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FB" w:rsidRDefault="00E37FFB" w:rsidP="00E37FF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周</w:t>
      </w:r>
      <w:r>
        <w:t>加餐</w:t>
      </w:r>
      <w:r>
        <w:rPr>
          <w:rFonts w:hint="eastAsia"/>
        </w:rPr>
        <w:t xml:space="preserve"> </w:t>
      </w:r>
      <w:r>
        <w:rPr>
          <w:rFonts w:hint="eastAsia"/>
        </w:rPr>
        <w:t>打新债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今天系统的和同学们分享一下新可转债的申购技巧和方法</w:t>
      </w:r>
      <w:r>
        <w:rPr>
          <w:rFonts w:hint="eastAsia"/>
        </w:rPr>
        <w:t>,</w:t>
      </w:r>
      <w:r>
        <w:rPr>
          <w:rFonts w:hint="eastAsia"/>
        </w:rPr>
        <w:t>如果这个方法同学们用好了，只需要动动手指，一年有可能赚</w:t>
      </w:r>
      <w:r>
        <w:rPr>
          <w:rFonts w:hint="eastAsia"/>
        </w:rPr>
        <w:t>5</w:t>
      </w:r>
      <w:r>
        <w:rPr>
          <w:rFonts w:hint="eastAsia"/>
        </w:rPr>
        <w:t>万元。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牛市里，除了直接买股票和基金，还有很多地上捡钱的机会</w:t>
      </w:r>
      <w:r>
        <w:rPr>
          <w:rFonts w:hint="eastAsia"/>
        </w:rPr>
        <w:t>,</w:t>
      </w:r>
      <w:r>
        <w:rPr>
          <w:rFonts w:hint="eastAsia"/>
        </w:rPr>
        <w:t>比如可转债申购</w:t>
      </w:r>
    </w:p>
    <w:p w:rsidR="00E37FFB" w:rsidRDefault="00E37FFB" w:rsidP="00E37FFB">
      <w:r>
        <w:rPr>
          <w:rFonts w:hint="eastAsia"/>
        </w:rPr>
        <w:t>给大家看一下之前一两个月的可转债申购收益数据。</w:t>
      </w:r>
    </w:p>
    <w:p w:rsidR="00E37FFB" w:rsidRDefault="00E37FFB" w:rsidP="00E37FFB">
      <w:r w:rsidRPr="00E37FFB">
        <w:rPr>
          <w:noProof/>
        </w:rPr>
        <w:drawing>
          <wp:inline distT="0" distB="0" distL="0" distR="0">
            <wp:extent cx="2105270" cy="3343275"/>
            <wp:effectExtent l="0" t="0" r="9525" b="0"/>
            <wp:docPr id="1" name="图片 1" descr="C:\Users\ly\AppData\Local\Temp\WeChat Files\ed5f68a814d1a1de1110725559520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\AppData\Local\Temp\WeChat Files\ed5f68a814d1a1de1110725559520f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85" cy="33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FB" w:rsidRDefault="00E37FFB" w:rsidP="00E37FFB">
      <w:pPr>
        <w:rPr>
          <w:rFonts w:hint="eastAsia"/>
        </w:rPr>
      </w:pPr>
      <w:r w:rsidRPr="00E37FFB">
        <w:rPr>
          <w:rFonts w:hint="eastAsia"/>
        </w:rPr>
        <w:t>看下这个收益哈，一般在</w:t>
      </w:r>
      <w:r w:rsidRPr="00E37FFB">
        <w:rPr>
          <w:rFonts w:hint="eastAsia"/>
        </w:rPr>
        <w:t>20%</w:t>
      </w:r>
      <w:r w:rsidRPr="00E37FFB">
        <w:rPr>
          <w:rFonts w:hint="eastAsia"/>
        </w:rPr>
        <w:t>左右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考虑到每个家庭，开</w:t>
      </w:r>
      <w:r>
        <w:rPr>
          <w:rFonts w:hint="eastAsia"/>
        </w:rPr>
        <w:t>6</w:t>
      </w:r>
      <w:r>
        <w:rPr>
          <w:rFonts w:hint="eastAsia"/>
        </w:rPr>
        <w:t>个不同的股票账户并不难（夫妻双方</w:t>
      </w:r>
      <w:r>
        <w:rPr>
          <w:rFonts w:hint="eastAsia"/>
        </w:rPr>
        <w:t>+</w:t>
      </w:r>
      <w:r>
        <w:rPr>
          <w:rFonts w:hint="eastAsia"/>
        </w:rPr>
        <w:t>双方父母），</w:t>
      </w:r>
      <w:r>
        <w:rPr>
          <w:rFonts w:hint="eastAsia"/>
        </w:rPr>
        <w:t>6</w:t>
      </w:r>
      <w:r>
        <w:rPr>
          <w:rFonts w:hint="eastAsia"/>
        </w:rPr>
        <w:t>个账户一起申购的话，假设每个账户每个月中</w:t>
      </w:r>
      <w:r>
        <w:rPr>
          <w:rFonts w:hint="eastAsia"/>
        </w:rPr>
        <w:t>3</w:t>
      </w:r>
      <w:r>
        <w:rPr>
          <w:rFonts w:hint="eastAsia"/>
        </w:rPr>
        <w:t>只，每只可转</w:t>
      </w:r>
      <w:proofErr w:type="gramStart"/>
      <w:r>
        <w:rPr>
          <w:rFonts w:hint="eastAsia"/>
        </w:rPr>
        <w:t>债收益</w:t>
      </w:r>
      <w:proofErr w:type="gramEnd"/>
      <w:r>
        <w:rPr>
          <w:rFonts w:hint="eastAsia"/>
        </w:rPr>
        <w:t>200</w:t>
      </w:r>
      <w:r>
        <w:rPr>
          <w:rFonts w:hint="eastAsia"/>
        </w:rPr>
        <w:t>元，那么每月轻松赚</w:t>
      </w:r>
      <w:r>
        <w:rPr>
          <w:rFonts w:hint="eastAsia"/>
        </w:rPr>
        <w:t>3600</w:t>
      </w:r>
      <w:r>
        <w:rPr>
          <w:rFonts w:hint="eastAsia"/>
        </w:rPr>
        <w:t>块钱，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年下来就是</w:t>
      </w:r>
      <w:r>
        <w:rPr>
          <w:rFonts w:hint="eastAsia"/>
        </w:rPr>
        <w:t>43200</w:t>
      </w:r>
      <w:r>
        <w:rPr>
          <w:rFonts w:hint="eastAsia"/>
        </w:rPr>
        <w:t>元。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意思是尽可能的多开几个账户，前提不是同一个人名下的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万元对于大多数中国家庭来说，都是一笔非常可观的收益，特别是在一年之内。如果流程熟悉的话，申购可转债，也不过是动动手指的事情。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当然，申购可转债也不是无风险的，如果市场暴跌的话，申购可转债也会亏钱，但我个人认为，这个问题，不必担心。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首先，即使申购可转债亏钱，单账户的亏损金额也是非常有限的。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2017</w:t>
      </w:r>
      <w:r>
        <w:rPr>
          <w:rFonts w:hint="eastAsia"/>
        </w:rPr>
        <w:t>年修改了可转债发行制度以来，即使经历了</w:t>
      </w:r>
      <w:r>
        <w:rPr>
          <w:rFonts w:hint="eastAsia"/>
        </w:rPr>
        <w:t>2018</w:t>
      </w:r>
      <w:r>
        <w:rPr>
          <w:rFonts w:hint="eastAsia"/>
        </w:rPr>
        <w:t>年的大跌，申购</w:t>
      </w:r>
      <w:proofErr w:type="gramStart"/>
      <w:r>
        <w:rPr>
          <w:rFonts w:hint="eastAsia"/>
        </w:rPr>
        <w:t>可转债单账户</w:t>
      </w:r>
      <w:proofErr w:type="gramEnd"/>
      <w:r>
        <w:rPr>
          <w:rFonts w:hint="eastAsia"/>
        </w:rPr>
        <w:t>的单只最大亏损，也只有</w:t>
      </w:r>
      <w:r>
        <w:rPr>
          <w:rFonts w:hint="eastAsia"/>
        </w:rPr>
        <w:t>1292</w:t>
      </w:r>
      <w:r>
        <w:rPr>
          <w:rFonts w:hint="eastAsia"/>
        </w:rPr>
        <w:t>元，远远小于我们之前积累的盈利。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但这还不是最重要的，最重要的是，触发警戒条件时，我们会停止申购可转债。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何时该停止申购可转债呢？以今天为起点，当出现</w:t>
      </w:r>
      <w:proofErr w:type="gramStart"/>
      <w:r>
        <w:rPr>
          <w:rFonts w:hint="eastAsia"/>
        </w:rPr>
        <w:t>第一只破发的</w:t>
      </w:r>
      <w:proofErr w:type="gramEnd"/>
      <w:r>
        <w:rPr>
          <w:rFonts w:hint="eastAsia"/>
        </w:rPr>
        <w:t>可转债时，就停止申购。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可转</w:t>
      </w:r>
      <w:proofErr w:type="gramStart"/>
      <w:r>
        <w:rPr>
          <w:rFonts w:hint="eastAsia"/>
        </w:rPr>
        <w:t>债破发</w:t>
      </w:r>
      <w:proofErr w:type="gramEnd"/>
      <w:r>
        <w:rPr>
          <w:rFonts w:hint="eastAsia"/>
        </w:rPr>
        <w:t>，也是市场由高度乐观，转向悲观的重要标志，而且在可转</w:t>
      </w:r>
      <w:proofErr w:type="gramStart"/>
      <w:r>
        <w:rPr>
          <w:rFonts w:hint="eastAsia"/>
        </w:rPr>
        <w:t>债破发</w:t>
      </w:r>
      <w:proofErr w:type="gramEnd"/>
      <w:r>
        <w:rPr>
          <w:rFonts w:hint="eastAsia"/>
        </w:rPr>
        <w:t>的初期，单账户的亏损是非常有限的，一般都在</w:t>
      </w:r>
      <w:r>
        <w:rPr>
          <w:rFonts w:hint="eastAsia"/>
        </w:rPr>
        <w:t>100</w:t>
      </w:r>
      <w:r>
        <w:rPr>
          <w:rFonts w:hint="eastAsia"/>
        </w:rPr>
        <w:t>元以内。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这个时候会有很多上市的可转</w:t>
      </w:r>
      <w:proofErr w:type="gramStart"/>
      <w:r>
        <w:rPr>
          <w:rFonts w:hint="eastAsia"/>
        </w:rPr>
        <w:t>债价格</w:t>
      </w:r>
      <w:proofErr w:type="gramEnd"/>
      <w:r>
        <w:rPr>
          <w:rFonts w:hint="eastAsia"/>
        </w:rPr>
        <w:t>低于</w:t>
      </w:r>
      <w:r>
        <w:rPr>
          <w:rFonts w:hint="eastAsia"/>
        </w:rPr>
        <w:t>90</w:t>
      </w:r>
      <w:r>
        <w:rPr>
          <w:rFonts w:hint="eastAsia"/>
        </w:rPr>
        <w:t>元以下，又给了我们买入上市可转债的机会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懂得何时该停止申购，可以帮我们在获得足够收益的同时，避开大幅亏损。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所以市场上很多可转债跌破</w:t>
      </w:r>
      <w:r>
        <w:rPr>
          <w:rFonts w:hint="eastAsia"/>
        </w:rPr>
        <w:t>90</w:t>
      </w:r>
      <w:r>
        <w:rPr>
          <w:rFonts w:hint="eastAsia"/>
        </w:rPr>
        <w:t>元也是停止申购的信号。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此外，可转债申购都是中签之后才缴款，一年之内，每个人都有中签</w:t>
      </w:r>
      <w:r>
        <w:rPr>
          <w:rFonts w:hint="eastAsia"/>
        </w:rPr>
        <w:t>3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缴款的机会。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因此，在当下，申购可转债，是一个风险收益比极佳的策略。</w:t>
      </w:r>
    </w:p>
    <w:p w:rsidR="00E37FFB" w:rsidRDefault="00E37FFB" w:rsidP="00E37FFB"/>
    <w:p w:rsidR="00E37FFB" w:rsidRDefault="00E37FFB" w:rsidP="00E37FFB">
      <w:pPr>
        <w:rPr>
          <w:rFonts w:hint="eastAsia"/>
        </w:rPr>
      </w:pP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关于</w:t>
      </w:r>
      <w:proofErr w:type="gramStart"/>
      <w:r>
        <w:rPr>
          <w:rFonts w:hint="eastAsia"/>
        </w:rPr>
        <w:t>可转债打新</w:t>
      </w:r>
      <w:proofErr w:type="gramEnd"/>
      <w:r>
        <w:rPr>
          <w:rFonts w:hint="eastAsia"/>
        </w:rPr>
        <w:t>，下面是常被问到的几个问题。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、问：可转债的申购上限，通常是</w:t>
      </w:r>
      <w:r>
        <w:rPr>
          <w:rFonts w:hint="eastAsia"/>
        </w:rPr>
        <w:t>100</w:t>
      </w:r>
      <w:r>
        <w:rPr>
          <w:rFonts w:hint="eastAsia"/>
        </w:rPr>
        <w:t>万元，如果自己顶格申购，中签太多，交不起钱，怎么办？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）在当前市场下，这种问题属于杞人忧天，因为现在即使顶格申购，每个股票账户也很难中一签。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）只有可转</w:t>
      </w:r>
      <w:proofErr w:type="gramStart"/>
      <w:r>
        <w:rPr>
          <w:rFonts w:hint="eastAsia"/>
        </w:rPr>
        <w:t>债连续破发</w:t>
      </w:r>
      <w:proofErr w:type="gramEnd"/>
      <w:r>
        <w:rPr>
          <w:rFonts w:hint="eastAsia"/>
        </w:rPr>
        <w:t>时，单账户中签的数量才会提升，但那时我们早已</w:t>
      </w:r>
      <w:proofErr w:type="gramStart"/>
      <w:r>
        <w:rPr>
          <w:rFonts w:hint="eastAsia"/>
        </w:rPr>
        <w:t>经停止</w:t>
      </w:r>
      <w:proofErr w:type="gramEnd"/>
      <w:r>
        <w:rPr>
          <w:rFonts w:hint="eastAsia"/>
        </w:rPr>
        <w:t>了申购。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）可转债申购都是中签之后才缴款，一年之内，每个人都有三次中签后，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缴款的机会。如果中签金额超出了你的能力范围，你完全可以不交钱。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简单说就是，中签都很难中，即使中了往往也就</w:t>
      </w:r>
      <w:r>
        <w:rPr>
          <w:rFonts w:hint="eastAsia"/>
        </w:rPr>
        <w:t>1-2</w:t>
      </w:r>
      <w:r>
        <w:rPr>
          <w:rFonts w:hint="eastAsia"/>
        </w:rPr>
        <w:t>手（</w:t>
      </w:r>
      <w:r>
        <w:rPr>
          <w:rFonts w:hint="eastAsia"/>
        </w:rPr>
        <w:t>1000-2000</w:t>
      </w:r>
      <w:r>
        <w:rPr>
          <w:rFonts w:hint="eastAsia"/>
        </w:rPr>
        <w:t>块钱），再其次，即使中了大额的也可以不交钱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、问：可转债中签后，什么时候该卖？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答：长期看好的，上市后继续持有，</w:t>
      </w:r>
      <w:proofErr w:type="gramStart"/>
      <w:r>
        <w:rPr>
          <w:rFonts w:hint="eastAsia"/>
        </w:rPr>
        <w:t>等到强赎价</w:t>
      </w:r>
      <w:proofErr w:type="gramEnd"/>
      <w:r>
        <w:rPr>
          <w:rFonts w:hint="eastAsia"/>
        </w:rPr>
        <w:t>格以上（通常是</w:t>
      </w:r>
      <w:r>
        <w:rPr>
          <w:rFonts w:hint="eastAsia"/>
        </w:rPr>
        <w:t>130</w:t>
      </w:r>
      <w:r>
        <w:rPr>
          <w:rFonts w:hint="eastAsia"/>
        </w:rPr>
        <w:t>元或</w:t>
      </w:r>
      <w:r>
        <w:rPr>
          <w:rFonts w:hint="eastAsia"/>
        </w:rPr>
        <w:t>120</w:t>
      </w:r>
      <w:r>
        <w:rPr>
          <w:rFonts w:hint="eastAsia"/>
        </w:rPr>
        <w:t>元）以上，达到卖出条件时再卖；否则的话，上市当天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开盘就卖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、问：怎样提高中签率？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答：在合法合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的前提下，尽量多开股票账户，当然，前提是，不能是同一个人的哦。特别提醒，为了防止大家中签后忘记缴款，建议大家在开户后，预先转入</w:t>
      </w:r>
      <w:r>
        <w:rPr>
          <w:rFonts w:hint="eastAsia"/>
        </w:rPr>
        <w:t>1</w:t>
      </w:r>
      <w:r>
        <w:rPr>
          <w:rFonts w:hint="eastAsia"/>
        </w:rPr>
        <w:t>万元，如果怕钱闲置的话，可以直接</w:t>
      </w:r>
      <w:proofErr w:type="gramStart"/>
      <w:r>
        <w:rPr>
          <w:rFonts w:hint="eastAsia"/>
        </w:rPr>
        <w:t>买货币</w:t>
      </w:r>
      <w:proofErr w:type="gramEnd"/>
      <w:r>
        <w:rPr>
          <w:rFonts w:hint="eastAsia"/>
        </w:rPr>
        <w:t>基金，比如说</w:t>
      </w:r>
      <w:proofErr w:type="gramStart"/>
      <w:r>
        <w:rPr>
          <w:rFonts w:hint="eastAsia"/>
        </w:rPr>
        <w:t>华宝添益</w:t>
      </w:r>
      <w:proofErr w:type="gramEnd"/>
      <w:r>
        <w:rPr>
          <w:rFonts w:hint="eastAsia"/>
        </w:rPr>
        <w:t>（</w:t>
      </w:r>
      <w:r>
        <w:rPr>
          <w:rFonts w:hint="eastAsia"/>
        </w:rPr>
        <w:t>511990</w:t>
      </w:r>
      <w:r>
        <w:rPr>
          <w:rFonts w:hint="eastAsia"/>
        </w:rPr>
        <w:t>）等，但要记得，中签后，卖出对应金额的货币基金。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关键问题是，应该怎么去提高中签率，而不是担心我中签多了怎么办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、问：申购可转债有时间限制吗？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答：只能交易时间申购：每个交易日的</w:t>
      </w:r>
      <w:r>
        <w:rPr>
          <w:rFonts w:hint="eastAsia"/>
        </w:rPr>
        <w:t>09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至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至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、问：从中签，到可转债上市，大约要多久？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答：通常一个月左右。</w:t>
      </w:r>
    </w:p>
    <w:p w:rsidR="00E37FFB" w:rsidRDefault="00E37FFB" w:rsidP="00E37FFB">
      <w:pPr>
        <w:rPr>
          <w:rFonts w:hint="eastAsia"/>
        </w:rPr>
      </w:pPr>
      <w:r>
        <w:rPr>
          <w:rFonts w:hint="eastAsia"/>
        </w:rPr>
        <w:t>要等</w:t>
      </w:r>
      <w:r>
        <w:rPr>
          <w:rFonts w:hint="eastAsia"/>
        </w:rPr>
        <w:t>3-4</w:t>
      </w:r>
      <w:r>
        <w:rPr>
          <w:rFonts w:hint="eastAsia"/>
        </w:rPr>
        <w:t>周才上市</w:t>
      </w:r>
    </w:p>
    <w:p w:rsidR="00A42813" w:rsidRDefault="00E37FFB" w:rsidP="00A42813">
      <w:pPr>
        <w:rPr>
          <w:rFonts w:hint="eastAsia"/>
        </w:rPr>
      </w:pPr>
      <w:r>
        <w:rPr>
          <w:rFonts w:hint="eastAsia"/>
        </w:rPr>
        <w:t>结束哈</w:t>
      </w:r>
    </w:p>
    <w:p w:rsidR="00A42813" w:rsidRDefault="00A42813" w:rsidP="00A42813">
      <w:pPr>
        <w:rPr>
          <w:rFonts w:hint="eastAsia"/>
        </w:rPr>
      </w:pPr>
      <w:r>
        <w:rPr>
          <w:rFonts w:hint="eastAsia"/>
        </w:rPr>
        <w:t>债券是上市公司发行的</w:t>
      </w:r>
    </w:p>
    <w:p w:rsidR="00A42813" w:rsidRDefault="00A42813" w:rsidP="00A42813">
      <w:pPr>
        <w:rPr>
          <w:rFonts w:hint="eastAsia"/>
        </w:rPr>
      </w:pPr>
      <w:r>
        <w:rPr>
          <w:rFonts w:hint="eastAsia"/>
        </w:rPr>
        <w:t>比如，</w:t>
      </w:r>
      <w:proofErr w:type="gramStart"/>
      <w:r>
        <w:rPr>
          <w:rFonts w:hint="eastAsia"/>
        </w:rPr>
        <w:t>茅台发</w:t>
      </w:r>
      <w:proofErr w:type="gramEnd"/>
      <w:r>
        <w:rPr>
          <w:rFonts w:hint="eastAsia"/>
        </w:rPr>
        <w:t>可转债了，你看好茅台，但是你中签他的债了，就可以长期拿着</w:t>
      </w:r>
      <w:bookmarkStart w:id="0" w:name="_GoBack"/>
      <w:bookmarkEnd w:id="0"/>
    </w:p>
    <w:p w:rsidR="00A42813" w:rsidRDefault="00A42813" w:rsidP="00A42813">
      <w:pPr>
        <w:rPr>
          <w:rFonts w:hint="eastAsia"/>
        </w:rPr>
      </w:pPr>
      <w:proofErr w:type="gramStart"/>
      <w:r>
        <w:rPr>
          <w:rFonts w:hint="eastAsia"/>
        </w:rPr>
        <w:t>破发就是</w:t>
      </w:r>
      <w:proofErr w:type="gramEnd"/>
      <w:r>
        <w:rPr>
          <w:rFonts w:hint="eastAsia"/>
        </w:rPr>
        <w:t>跌破发行价，债券的发行价都是</w:t>
      </w:r>
      <w:r>
        <w:rPr>
          <w:rFonts w:hint="eastAsia"/>
        </w:rPr>
        <w:t>100</w:t>
      </w:r>
      <w:r>
        <w:rPr>
          <w:rFonts w:hint="eastAsia"/>
        </w:rPr>
        <w:t>元面值，跌破</w:t>
      </w:r>
      <w:r>
        <w:rPr>
          <w:rFonts w:hint="eastAsia"/>
        </w:rPr>
        <w:t>100</w:t>
      </w:r>
      <w:r>
        <w:rPr>
          <w:rFonts w:hint="eastAsia"/>
        </w:rPr>
        <w:t>就是破发</w:t>
      </w:r>
    </w:p>
    <w:p w:rsidR="00A42813" w:rsidRDefault="00A42813" w:rsidP="00A42813">
      <w:pPr>
        <w:rPr>
          <w:rFonts w:hint="eastAsia"/>
        </w:rPr>
      </w:pPr>
      <w:r>
        <w:rPr>
          <w:rFonts w:hint="eastAsia"/>
        </w:rPr>
        <w:t>你们证券账户里能看，中签后有走势图</w:t>
      </w:r>
    </w:p>
    <w:p w:rsidR="00A42813" w:rsidRDefault="00A42813" w:rsidP="00A42813">
      <w:r>
        <w:rPr>
          <w:rFonts w:hint="eastAsia"/>
        </w:rPr>
        <w:t>另外，集思录，就是第</w:t>
      </w:r>
      <w:r>
        <w:rPr>
          <w:rFonts w:hint="eastAsia"/>
        </w:rPr>
        <w:t>9</w:t>
      </w:r>
      <w:r>
        <w:rPr>
          <w:rFonts w:hint="eastAsia"/>
        </w:rPr>
        <w:t>周用的那个网址：</w:t>
      </w:r>
      <w:hyperlink r:id="rId5" w:history="1">
        <w:r w:rsidRPr="00A357F8">
          <w:rPr>
            <w:rStyle w:val="a3"/>
            <w:rFonts w:hint="eastAsia"/>
          </w:rPr>
          <w:t>https://www.jisilu.cn/data/cbnew/#cb</w:t>
        </w:r>
      </w:hyperlink>
    </w:p>
    <w:p w:rsidR="00A42813" w:rsidRPr="00E37FFB" w:rsidRDefault="00A42813" w:rsidP="00A42813">
      <w:pPr>
        <w:rPr>
          <w:rFonts w:hint="eastAsia"/>
        </w:rPr>
      </w:pPr>
      <w:r w:rsidRPr="00A42813">
        <w:rPr>
          <w:rFonts w:hint="eastAsia"/>
        </w:rPr>
        <w:t>还有，我习惯看东方</w:t>
      </w:r>
      <w:proofErr w:type="gramStart"/>
      <w:r w:rsidRPr="00A42813">
        <w:rPr>
          <w:rFonts w:hint="eastAsia"/>
        </w:rPr>
        <w:t>财富网</w:t>
      </w:r>
      <w:proofErr w:type="gramEnd"/>
      <w:r w:rsidRPr="00A42813">
        <w:rPr>
          <w:rFonts w:hint="eastAsia"/>
        </w:rPr>
        <w:t>的可转债板块：</w:t>
      </w:r>
      <w:r w:rsidRPr="00A42813">
        <w:t>http://data.eastmoney.com/kzz/default.html</w:t>
      </w:r>
    </w:p>
    <w:sectPr w:rsidR="00A42813" w:rsidRPr="00E37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FB"/>
    <w:rsid w:val="005F6803"/>
    <w:rsid w:val="00A42813"/>
    <w:rsid w:val="00E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D1192-5D62-468D-928B-CD465454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silu.cn/data/cbnew/#c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2020-03-26T06:17:00Z</dcterms:created>
  <dcterms:modified xsi:type="dcterms:W3CDTF">2020-03-26T06:26:00Z</dcterms:modified>
</cp:coreProperties>
</file>