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5b0f00"/>
        </w:rPr>
      </w:pPr>
      <w:bookmarkStart w:colFirst="0" w:colLast="0" w:name="_tq628ue918a" w:id="0"/>
      <w:bookmarkEnd w:id="0"/>
      <w:r w:rsidDel="00000000" w:rsidR="00000000" w:rsidRPr="00000000">
        <w:rPr>
          <w:color w:val="5b0f00"/>
          <w:rtl w:val="0"/>
        </w:rPr>
        <w:t xml:space="preserve">API - Interface de programação de aplicação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Conceitos iniciais: 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 Protocolo utilizado para intermediar comunicações com API’s.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Verbos HTTP;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Status Code;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API: Integração de sistemas;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JSON: Formato de resposta de uma requisição do usuário a API;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Endpoints: Recursos que a API vai ter.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Rest: Conjunto de regras e diretrizes que uma API deve seguir.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começa a interação com a API enviando uma </w:t>
      </w: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requisição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Método: Intenção do que deseja fazer (verbo HTTP)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URL: Caminho do recurso da API que desejamos acessar;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Cabeçalho: Onde temos a informação do token (autenticação do usuário);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Corpo: Para adicionar dentro de algum recurso alguma determinada informação.</w:t>
      </w:r>
    </w:p>
    <w:p w:rsidR="00000000" w:rsidDel="00000000" w:rsidP="00000000" w:rsidRDefault="00000000" w:rsidRPr="00000000" w14:paraId="00000010">
      <w:pPr>
        <w:pStyle w:val="Heading2"/>
        <w:rPr>
          <w:color w:val="5b0f00"/>
        </w:rPr>
      </w:pPr>
      <w:bookmarkStart w:colFirst="0" w:colLast="0" w:name="_eqodzkn60j80" w:id="1"/>
      <w:bookmarkEnd w:id="1"/>
      <w:r w:rsidDel="00000000" w:rsidR="00000000" w:rsidRPr="00000000">
        <w:rPr>
          <w:color w:val="5b0f00"/>
          <w:rtl w:val="0"/>
        </w:rPr>
        <w:t xml:space="preserve">Testes Estáticos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Swagger: Framework para a descrição e visualização de serviços restful, com o objetivo de a documentação poder evoluir no mesmo ritmo da implementação </w:t>
      </w: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(Documentação da API)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Style w:val="Heading3"/>
        <w:rPr>
          <w:color w:val="85200c"/>
        </w:rPr>
      </w:pPr>
      <w:bookmarkStart w:colFirst="0" w:colLast="0" w:name="_eyazjk44eto7" w:id="2"/>
      <w:bookmarkEnd w:id="2"/>
      <w:r w:rsidDel="00000000" w:rsidR="00000000" w:rsidRPr="00000000">
        <w:rPr>
          <w:color w:val="85200c"/>
          <w:rtl w:val="0"/>
        </w:rPr>
        <w:t xml:space="preserve">Quais validações devo realizar em uma API?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Status;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Autenticação;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Segurança;</w:t>
      </w:r>
    </w:p>
    <w:p w:rsidR="00000000" w:rsidDel="00000000" w:rsidP="00000000" w:rsidRDefault="00000000" w:rsidRPr="00000000" w14:paraId="00000016">
      <w:pPr>
        <w:pStyle w:val="Heading3"/>
        <w:rPr>
          <w:color w:val="85200c"/>
        </w:rPr>
      </w:pPr>
      <w:bookmarkStart w:colFirst="0" w:colLast="0" w:name="_d2b6c94cdd83" w:id="3"/>
      <w:bookmarkEnd w:id="3"/>
      <w:r w:rsidDel="00000000" w:rsidR="00000000" w:rsidRPr="00000000">
        <w:rPr>
          <w:color w:val="85200c"/>
          <w:rtl w:val="0"/>
        </w:rPr>
        <w:t xml:space="preserve">Boas práticas para testar uma API: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Entender o projeto;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Validação: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Funcionais: Requisitos;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Não funcionais: Performance;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Estruturais: Arquitetura da API.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Segurança;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