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DDC3A" w14:textId="77777777" w:rsidR="00F7361C" w:rsidRDefault="00F7361C" w:rsidP="00F7361C">
      <w:pPr>
        <w:jc w:val="center"/>
        <w:rPr>
          <w:rFonts w:eastAsia="Arial"/>
        </w:rPr>
      </w:pPr>
      <w:r w:rsidRPr="00E148FC">
        <w:rPr>
          <w:rFonts w:ascii="Arial" w:eastAsia="Arial" w:hAnsi="Arial" w:cs="Arial"/>
          <w:b/>
          <w:color w:val="000000"/>
          <w:sz w:val="24"/>
        </w:rPr>
        <w:t>CONTRATO DE SERVIÇOS ADVOCATÍCIOS</w:t>
      </w:r>
    </w:p>
    <w:p w14:paraId="42667A52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06F6478" w14:textId="77777777" w:rsidR="00F7361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CONTRATANTE: </w:t>
      </w:r>
      <w:r>
        <w:rPr>
          <w:rFonts w:ascii="Arial" w:eastAsia="Arial" w:hAnsi="Arial" w:cs="Arial"/>
          <w:b/>
          <w:bCs/>
          <w:sz w:val="24"/>
          <w:szCs w:val="24"/>
        </w:rPr>
        <w:fldChar w:fldCharType="begin"/>
      </w:r>
      <w:r>
        <w:rPr>
          <w:rFonts w:ascii="Arial" w:eastAsia="Arial" w:hAnsi="Arial" w:cs="Arial"/>
          <w:b/>
          <w:bCs/>
          <w:sz w:val="24"/>
          <w:szCs w:val="24"/>
        </w:rPr>
        <w:instrText xml:space="preserve"> MERGEFIELD RECLAMANTE </w:instrText>
      </w:r>
      <w:r>
        <w:rPr>
          <w:rFonts w:ascii="Arial" w:eastAsia="Arial" w:hAnsi="Arial" w:cs="Arial"/>
          <w:b/>
          <w:bCs/>
          <w:sz w:val="24"/>
          <w:szCs w:val="24"/>
        </w:rPr>
        <w:fldChar w:fldCharType="separate"/>
      </w:r>
      <w:r>
        <w:rPr>
          <w:rFonts w:ascii="Arial" w:eastAsia="Arial" w:hAnsi="Arial" w:cs="Arial"/>
          <w:b/>
          <w:bCs/>
          <w:noProof/>
          <w:sz w:val="24"/>
          <w:szCs w:val="24"/>
        </w:rPr>
        <w:t>«RECLAMANTE»</w:t>
      </w:r>
      <w:r>
        <w:rPr>
          <w:rFonts w:ascii="Arial" w:eastAsia="Arial" w:hAnsi="Arial" w:cs="Arial"/>
          <w:b/>
          <w:bCs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 xml:space="preserve">, brasileiro(a), portador(a) do PIS nº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PIS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«PIS»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>, portador(a) do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 xml:space="preserve">CI/RG nº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RG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«RG»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 xml:space="preserve">, inscrito(a) no CPF/MF sob o nº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CPF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«CPF»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7015DD">
        <w:rPr>
          <w:rFonts w:ascii="Arial" w:eastAsia="Arial" w:hAnsi="Arial" w:cs="Arial"/>
          <w:sz w:val="24"/>
          <w:szCs w:val="24"/>
        </w:rPr>
        <w:t>, residente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015DD">
        <w:rPr>
          <w:rFonts w:ascii="Arial" w:eastAsia="Arial" w:hAnsi="Arial" w:cs="Arial"/>
          <w:sz w:val="24"/>
          <w:szCs w:val="24"/>
        </w:rPr>
        <w:t xml:space="preserve">e domiciliado(a) na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ENDEREÇO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«ENDEREÇO»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E148FC">
        <w:rPr>
          <w:rFonts w:ascii="Arial" w:eastAsia="Arial" w:hAnsi="Arial" w:cs="Arial"/>
          <w:sz w:val="24"/>
          <w:szCs w:val="24"/>
        </w:rPr>
        <w:t>.</w:t>
      </w:r>
    </w:p>
    <w:p w14:paraId="7C6E30C6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</w:p>
    <w:p w14:paraId="2A520C66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CONTRATADOS: ARTHUR DE PAULA E SOUZA</w:t>
      </w:r>
      <w:r w:rsidRPr="00E148FC">
        <w:rPr>
          <w:rFonts w:ascii="Arial" w:eastAsia="Arial" w:hAnsi="Arial" w:cs="Arial"/>
          <w:sz w:val="24"/>
          <w:szCs w:val="24"/>
        </w:rPr>
        <w:t>, advogado inscrito na OAB,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 xml:space="preserve">Seção Goiás, sob o nº 33.103 e </w:t>
      </w: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RODRIGO MEIRELES DA SILVA, </w:t>
      </w:r>
      <w:r w:rsidRPr="00E148FC">
        <w:rPr>
          <w:rFonts w:ascii="Arial" w:eastAsia="Arial" w:hAnsi="Arial" w:cs="Arial"/>
          <w:sz w:val="24"/>
          <w:szCs w:val="24"/>
        </w:rPr>
        <w:t>advogado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inscrito na OAB, Seção Goiás, sob o nº 34.007, integrantes da Sociedade de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Advogados</w:t>
      </w: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 MEIRELES E SOUZA ADVOCACIA</w:t>
      </w:r>
      <w:r w:rsidRPr="00E148FC">
        <w:rPr>
          <w:rFonts w:ascii="Arial" w:eastAsia="Arial" w:hAnsi="Arial" w:cs="Arial"/>
          <w:sz w:val="24"/>
          <w:szCs w:val="24"/>
        </w:rPr>
        <w:t>, sociedade de advogados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devidamente inscrita na OAB/GO sob o número 1.772, inscrita no CNPJ/MF sob n.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24.315.503/0001-14, estabelecida na Rua 101, n.º 387, Edifício Columbia Center,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Sala 107, Setor Sul, Goiânia – GO, CEP 74080-150.</w:t>
      </w:r>
    </w:p>
    <w:p w14:paraId="28B27142" w14:textId="77777777" w:rsidR="00F7361C" w:rsidRDefault="00F7361C" w:rsidP="00F7361C">
      <w:pPr>
        <w:rPr>
          <w:rFonts w:ascii="Arial" w:eastAsia="Arial" w:hAnsi="Arial" w:cs="Arial"/>
          <w:sz w:val="24"/>
          <w:szCs w:val="24"/>
        </w:rPr>
      </w:pPr>
    </w:p>
    <w:p w14:paraId="60AFC066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>Pelo presente instrumento particular de contrato de honorários advocatícios, as</w:t>
      </w:r>
    </w:p>
    <w:p w14:paraId="5174F793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>partes acima qualificadas, contratam serviços de advocacia, que se regerá pelas</w:t>
      </w:r>
    </w:p>
    <w:p w14:paraId="0F4A992C" w14:textId="77777777" w:rsidR="00F7361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>cláusulas e condições abaixo.</w:t>
      </w:r>
    </w:p>
    <w:p w14:paraId="3BE2ED80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</w:p>
    <w:p w14:paraId="0BBE0A0A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CLÁUSULA PRIMEIRA - </w:t>
      </w:r>
      <w:r w:rsidRPr="00E148FC">
        <w:rPr>
          <w:rFonts w:ascii="Arial" w:eastAsia="Arial" w:hAnsi="Arial" w:cs="Arial"/>
          <w:sz w:val="24"/>
          <w:szCs w:val="24"/>
        </w:rPr>
        <w:t xml:space="preserve">Os </w:t>
      </w:r>
      <w:r w:rsidRPr="00E148FC">
        <w:rPr>
          <w:rFonts w:ascii="Arial" w:eastAsia="Arial" w:hAnsi="Arial" w:cs="Arial"/>
          <w:b/>
          <w:bCs/>
          <w:sz w:val="24"/>
          <w:szCs w:val="24"/>
        </w:rPr>
        <w:t>CONTRATADOS</w:t>
      </w:r>
      <w:r w:rsidRPr="00E148FC">
        <w:rPr>
          <w:rFonts w:ascii="Arial" w:eastAsia="Arial" w:hAnsi="Arial" w:cs="Arial"/>
          <w:sz w:val="24"/>
          <w:szCs w:val="24"/>
        </w:rPr>
        <w:t xml:space="preserve"> obrigam-se a prestar serviços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 xml:space="preserve">advocatícios para o </w:t>
      </w:r>
      <w:r w:rsidRPr="00E148FC">
        <w:rPr>
          <w:rFonts w:ascii="Arial" w:eastAsia="Arial" w:hAnsi="Arial" w:cs="Arial"/>
          <w:b/>
          <w:bCs/>
          <w:sz w:val="24"/>
          <w:szCs w:val="24"/>
        </w:rPr>
        <w:t>CONTRATANTE</w:t>
      </w:r>
      <w:r w:rsidRPr="00E148FC">
        <w:rPr>
          <w:rFonts w:ascii="Arial" w:eastAsia="Arial" w:hAnsi="Arial" w:cs="Arial"/>
          <w:sz w:val="24"/>
          <w:szCs w:val="24"/>
        </w:rPr>
        <w:t>, patrocinando uma Reclamatória Trabalhista,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em todas as fases e incidentes processuais.</w:t>
      </w:r>
    </w:p>
    <w:p w14:paraId="1493E080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8185131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CLÁUSULA SEGUNDA - </w:t>
      </w:r>
      <w:r w:rsidRPr="00E148FC">
        <w:rPr>
          <w:rFonts w:ascii="Arial" w:eastAsia="Arial" w:hAnsi="Arial" w:cs="Arial"/>
          <w:sz w:val="24"/>
          <w:szCs w:val="24"/>
        </w:rPr>
        <w:t xml:space="preserve">O </w:t>
      </w:r>
      <w:r w:rsidRPr="00E148FC">
        <w:rPr>
          <w:rFonts w:ascii="Arial" w:eastAsia="Arial" w:hAnsi="Arial" w:cs="Arial"/>
          <w:b/>
          <w:bCs/>
          <w:sz w:val="24"/>
          <w:szCs w:val="24"/>
        </w:rPr>
        <w:t>CONTRATANTE</w:t>
      </w:r>
      <w:r w:rsidRPr="00E148FC">
        <w:rPr>
          <w:rFonts w:ascii="Arial" w:eastAsia="Arial" w:hAnsi="Arial" w:cs="Arial"/>
          <w:sz w:val="24"/>
          <w:szCs w:val="24"/>
        </w:rPr>
        <w:t xml:space="preserve"> obriga-se a pagar aos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b/>
          <w:bCs/>
          <w:sz w:val="24"/>
          <w:szCs w:val="24"/>
        </w:rPr>
        <w:t>CONTRATADOS</w:t>
      </w:r>
      <w:r w:rsidRPr="00E148FC">
        <w:rPr>
          <w:rFonts w:ascii="Arial" w:eastAsia="Arial" w:hAnsi="Arial" w:cs="Arial"/>
          <w:sz w:val="24"/>
          <w:szCs w:val="24"/>
        </w:rPr>
        <w:t>, como remuneração preestabelecida dos serviços especificados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na cláusula anterior, o valor correspondente a 30% (trinta por cento) sobre o valor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bruto da sentença, inclusive sobre FGTS e Seguro Desemprego, caso estes sejam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reconhecidos e deferidos no processo.</w:t>
      </w:r>
    </w:p>
    <w:p w14:paraId="27EF6B3E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6F1E3F8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CLÁUSULA TERCEIRA – </w:t>
      </w:r>
      <w:r w:rsidRPr="00E148FC">
        <w:rPr>
          <w:rFonts w:ascii="Arial" w:eastAsia="Arial" w:hAnsi="Arial" w:cs="Arial"/>
          <w:sz w:val="24"/>
          <w:szCs w:val="24"/>
        </w:rPr>
        <w:t>Caso seja imposta a parte adversa qualquer multa,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astreinte ou penalidade pecuniária no decorrer do processo judicial em que 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CONTRATADOS atuam, em virtude de atos praticados pelo demandado ou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decorrentes de sua conduta processual, os CONTRATADOS terão direito a receber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lastRenderedPageBreak/>
        <w:t>50% (cinquenta por cento) do valor total das multas, astreintes ou penalidades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pecuniárias aplicadas.</w:t>
      </w:r>
    </w:p>
    <w:p w14:paraId="28C36EA5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7889B4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CLÁUSULA QUARTA - </w:t>
      </w:r>
      <w:r w:rsidRPr="00E148FC">
        <w:rPr>
          <w:rFonts w:ascii="Arial" w:eastAsia="Arial" w:hAnsi="Arial" w:cs="Arial"/>
          <w:sz w:val="24"/>
          <w:szCs w:val="24"/>
        </w:rPr>
        <w:t>O CONTRATANTE concorda em pagar ao CONTRATADO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uma Taxa de Manutenção de Processo (TMP) no valor de R$ 25,00 (vinte e cinco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reais) por mês, no final do processo, apenas em caso de êxito. Esta taxa destina-se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a cobrir custos administrativos, cópias, correspondências e demais despesas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relacionadas à manutenção do processo.</w:t>
      </w:r>
    </w:p>
    <w:p w14:paraId="6747AF75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422F917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CLÁUSULA QUINTA - </w:t>
      </w:r>
      <w:r w:rsidRPr="00E148FC">
        <w:rPr>
          <w:rFonts w:ascii="Arial" w:eastAsia="Arial" w:hAnsi="Arial" w:cs="Arial"/>
          <w:sz w:val="24"/>
          <w:szCs w:val="24"/>
        </w:rPr>
        <w:t>Na hipótese de desistência da demanda o CONTRATANTE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pagará aos CONTRATADOS os honorários correspondentes a 20% (vinte por cento)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sobre o valor da causa.</w:t>
      </w:r>
    </w:p>
    <w:p w14:paraId="0CBABC2E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2D1D57F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CLÁUSULA SEXTA -</w:t>
      </w:r>
      <w:r w:rsidRPr="00E148FC">
        <w:rPr>
          <w:rFonts w:ascii="Arial" w:eastAsia="Arial" w:hAnsi="Arial" w:cs="Arial"/>
          <w:sz w:val="24"/>
          <w:szCs w:val="24"/>
        </w:rPr>
        <w:t xml:space="preserve"> Quaisquer comunicações e/ou notificações entre contratantes</w:t>
      </w:r>
    </w:p>
    <w:p w14:paraId="76F87074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>deverão ser realizadas, obrigatoriamente, por intermédio do e-mail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arthur@meirelesesouza.adv.br ou meireles@meirelesesouza.adv.br, ou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correspondência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com protocolo, incluindo mensagem de caráter relevante, que afetem, direta e/ou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indiretamente, os direitos e deveres ora contraídos.</w:t>
      </w:r>
    </w:p>
    <w:p w14:paraId="33FF13FE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BAEC8DE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CLÁUSULA SÉTIMA</w:t>
      </w:r>
      <w:r w:rsidRPr="00E148FC">
        <w:rPr>
          <w:rFonts w:ascii="Arial" w:eastAsia="Arial" w:hAnsi="Arial" w:cs="Arial"/>
          <w:sz w:val="24"/>
          <w:szCs w:val="24"/>
        </w:rPr>
        <w:t xml:space="preserve"> - Comprometem-se os signatários a manterem confidencias as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informações técnicas, empresariais e jurídico – institucionais fornecidas por uma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parte à outra, em virtude da relação profissional aparelhada, não revelando, por si,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representantes ou prepostos, seja por ação ou omissão, quaisquer dados,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documentos ou informações confidenciais obtidos nas tratativas, na execução e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operacionalização do serviço contratado, ressalvadas os caso de expresso e escrito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consentimento da parte interessada.</w:t>
      </w:r>
    </w:p>
    <w:p w14:paraId="5B5CE56E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5DAA5AC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CLÁUSULA OITAVA</w:t>
      </w:r>
      <w:r w:rsidRPr="00E148FC">
        <w:rPr>
          <w:rFonts w:ascii="Arial" w:eastAsia="Arial" w:hAnsi="Arial" w:cs="Arial"/>
          <w:sz w:val="24"/>
          <w:szCs w:val="24"/>
        </w:rPr>
        <w:t xml:space="preserve"> - Nenhuma das partes poderá ceder ou transferir direitos ou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obrigações contraídas neste instrumento, no todo ou em parte, a título gratuito ou</w:t>
      </w:r>
    </w:p>
    <w:p w14:paraId="001282DE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>oneroso, sem anuência prévia, expressa e escrita, de uma parte a outra.</w:t>
      </w:r>
    </w:p>
    <w:p w14:paraId="613327C8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28A1926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CLÁUSULA NONA - </w:t>
      </w:r>
      <w:r w:rsidRPr="00E148FC">
        <w:rPr>
          <w:rFonts w:ascii="Arial" w:eastAsia="Arial" w:hAnsi="Arial" w:cs="Arial"/>
          <w:sz w:val="24"/>
          <w:szCs w:val="24"/>
        </w:rPr>
        <w:t>As partes elegem o foro de Goiânia (GO), para dirimir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quaisquer dúvidas, renunciando a qualquer outro, por mais privilegiado que seja ou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venha a se tornar.</w:t>
      </w:r>
    </w:p>
    <w:p w14:paraId="06F380BA" w14:textId="77777777" w:rsidR="00F7361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lastRenderedPageBreak/>
        <w:t>E por estarem de mútuo e pleno acordo sobre estas cláusulas e cada uma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delas, celebram este contrato em duas vias, de igual teor e forma, que assinam, na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presença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E148FC">
        <w:rPr>
          <w:rFonts w:ascii="Arial" w:eastAsia="Arial" w:hAnsi="Arial" w:cs="Arial"/>
          <w:sz w:val="24"/>
          <w:szCs w:val="24"/>
        </w:rPr>
        <w:t>de duas testemunhas.</w:t>
      </w:r>
    </w:p>
    <w:p w14:paraId="469E22B5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</w:p>
    <w:p w14:paraId="3BA660FF" w14:textId="77777777" w:rsidR="00F7361C" w:rsidRPr="00E148FC" w:rsidRDefault="00F7361C" w:rsidP="00F7361C">
      <w:pPr>
        <w:jc w:val="center"/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 xml:space="preserve">Goiânia, </w:t>
      </w: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MERGEFIELD DATA_ATUAL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>
        <w:rPr>
          <w:rFonts w:ascii="Arial" w:eastAsia="Arial" w:hAnsi="Arial" w:cs="Arial"/>
          <w:noProof/>
          <w:sz w:val="24"/>
          <w:szCs w:val="24"/>
        </w:rPr>
        <w:t>«DATA_ATUAL»</w:t>
      </w:r>
      <w:r>
        <w:rPr>
          <w:rFonts w:ascii="Arial" w:eastAsia="Arial" w:hAnsi="Arial" w:cs="Arial"/>
          <w:sz w:val="24"/>
          <w:szCs w:val="24"/>
        </w:rPr>
        <w:fldChar w:fldCharType="end"/>
      </w:r>
      <w:r w:rsidRPr="00E148FC">
        <w:rPr>
          <w:rFonts w:ascii="Arial" w:eastAsia="Arial" w:hAnsi="Arial" w:cs="Arial"/>
          <w:sz w:val="24"/>
          <w:szCs w:val="24"/>
        </w:rPr>
        <w:t>.</w:t>
      </w:r>
    </w:p>
    <w:p w14:paraId="78E3ECBA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AFD9075" w14:textId="77777777" w:rsidR="00F7361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CONTRATANTE</w:t>
      </w:r>
      <w:r w:rsidRPr="00E148FC">
        <w:rPr>
          <w:rFonts w:ascii="Arial" w:eastAsia="Arial" w:hAnsi="Arial" w:cs="Arial"/>
          <w:sz w:val="24"/>
          <w:szCs w:val="24"/>
        </w:rPr>
        <w:t>:</w:t>
      </w:r>
    </w:p>
    <w:p w14:paraId="4C9BC021" w14:textId="77777777" w:rsidR="00F7361C" w:rsidRDefault="00F7361C" w:rsidP="00F7361C">
      <w:pPr>
        <w:rPr>
          <w:rFonts w:ascii="Arial" w:eastAsia="Arial" w:hAnsi="Arial" w:cs="Arial"/>
          <w:sz w:val="24"/>
          <w:szCs w:val="24"/>
        </w:rPr>
      </w:pPr>
    </w:p>
    <w:p w14:paraId="0E2693D9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</w:p>
    <w:p w14:paraId="7902A7D9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>____________________________________________</w:t>
      </w:r>
    </w:p>
    <w:p w14:paraId="75EE1CA0" w14:textId="77777777" w:rsidR="00F7361C" w:rsidRPr="00E148F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fldChar w:fldCharType="begin"/>
      </w:r>
      <w:r w:rsidRPr="00E148FC">
        <w:rPr>
          <w:rFonts w:ascii="Arial" w:eastAsia="Arial" w:hAnsi="Arial" w:cs="Arial"/>
          <w:b/>
          <w:bCs/>
          <w:sz w:val="24"/>
          <w:szCs w:val="24"/>
        </w:rPr>
        <w:instrText xml:space="preserve"> MERGEFIELD RECLAMANTE </w:instrText>
      </w:r>
      <w:r w:rsidRPr="00E148FC">
        <w:rPr>
          <w:rFonts w:ascii="Arial" w:eastAsia="Arial" w:hAnsi="Arial" w:cs="Arial"/>
          <w:b/>
          <w:bCs/>
          <w:sz w:val="24"/>
          <w:szCs w:val="24"/>
        </w:rPr>
        <w:fldChar w:fldCharType="separate"/>
      </w:r>
      <w:r>
        <w:rPr>
          <w:rFonts w:ascii="Arial" w:eastAsia="Arial" w:hAnsi="Arial" w:cs="Arial"/>
          <w:b/>
          <w:bCs/>
          <w:noProof/>
          <w:sz w:val="24"/>
          <w:szCs w:val="24"/>
        </w:rPr>
        <w:t>«RECLAMANTE»</w:t>
      </w:r>
      <w:r w:rsidRPr="00E148FC">
        <w:rPr>
          <w:rFonts w:ascii="Arial" w:eastAsia="Arial" w:hAnsi="Arial" w:cs="Arial"/>
          <w:b/>
          <w:bCs/>
          <w:sz w:val="24"/>
          <w:szCs w:val="24"/>
        </w:rPr>
        <w:fldChar w:fldCharType="end"/>
      </w:r>
    </w:p>
    <w:p w14:paraId="4ACD1C70" w14:textId="77777777" w:rsidR="00F7361C" w:rsidRPr="00E148F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 xml:space="preserve">CPF nº </w:t>
      </w:r>
      <w:r w:rsidRPr="00E148FC">
        <w:rPr>
          <w:rFonts w:ascii="Arial" w:eastAsia="Arial" w:hAnsi="Arial" w:cs="Arial"/>
          <w:b/>
          <w:bCs/>
          <w:sz w:val="24"/>
          <w:szCs w:val="24"/>
        </w:rPr>
        <w:fldChar w:fldCharType="begin"/>
      </w:r>
      <w:r w:rsidRPr="00E148FC">
        <w:rPr>
          <w:rFonts w:ascii="Arial" w:eastAsia="Arial" w:hAnsi="Arial" w:cs="Arial"/>
          <w:b/>
          <w:bCs/>
          <w:sz w:val="24"/>
          <w:szCs w:val="24"/>
        </w:rPr>
        <w:instrText xml:space="preserve"> MERGEFIELD CPF </w:instrText>
      </w:r>
      <w:r w:rsidRPr="00E148FC">
        <w:rPr>
          <w:rFonts w:ascii="Arial" w:eastAsia="Arial" w:hAnsi="Arial" w:cs="Arial"/>
          <w:b/>
          <w:bCs/>
          <w:sz w:val="24"/>
          <w:szCs w:val="24"/>
        </w:rPr>
        <w:fldChar w:fldCharType="separate"/>
      </w:r>
      <w:r>
        <w:rPr>
          <w:rFonts w:ascii="Arial" w:eastAsia="Arial" w:hAnsi="Arial" w:cs="Arial"/>
          <w:b/>
          <w:bCs/>
          <w:noProof/>
          <w:sz w:val="24"/>
          <w:szCs w:val="24"/>
        </w:rPr>
        <w:t>«CPF»</w:t>
      </w:r>
      <w:r w:rsidRPr="00E148FC">
        <w:rPr>
          <w:rFonts w:ascii="Arial" w:eastAsia="Arial" w:hAnsi="Arial" w:cs="Arial"/>
          <w:b/>
          <w:bCs/>
          <w:sz w:val="24"/>
          <w:szCs w:val="24"/>
        </w:rPr>
        <w:fldChar w:fldCharType="end"/>
      </w:r>
    </w:p>
    <w:p w14:paraId="39C8C756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16BA6F5" wp14:editId="19F0C49F">
            <wp:simplePos x="0" y="0"/>
            <wp:positionH relativeFrom="column">
              <wp:posOffset>1552733</wp:posOffset>
            </wp:positionH>
            <wp:positionV relativeFrom="paragraph">
              <wp:posOffset>164220</wp:posOffset>
            </wp:positionV>
            <wp:extent cx="1117600" cy="1956077"/>
            <wp:effectExtent l="0" t="0" r="0" b="0"/>
            <wp:wrapNone/>
            <wp:docPr id="12666619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6199" name="Imagem 1" descr="Diagram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956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3EF21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449AA5E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CONTRATADO:</w:t>
      </w:r>
    </w:p>
    <w:p w14:paraId="2919A8C6" w14:textId="77777777" w:rsidR="00F7361C" w:rsidRDefault="00F7361C" w:rsidP="00F7361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86C787D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</w:t>
      </w:r>
    </w:p>
    <w:p w14:paraId="545734F7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sz w:val="24"/>
          <w:szCs w:val="24"/>
        </w:rPr>
        <w:t>___________________________________________</w:t>
      </w:r>
    </w:p>
    <w:p w14:paraId="3097D49A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MEIRELES E SOUZA ADVOCACIA</w:t>
      </w:r>
    </w:p>
    <w:p w14:paraId="4BC3EEDD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  <w:r w:rsidRPr="00E148FC">
        <w:rPr>
          <w:rFonts w:ascii="Arial" w:eastAsia="Arial" w:hAnsi="Arial" w:cs="Arial"/>
          <w:b/>
          <w:bCs/>
          <w:sz w:val="24"/>
          <w:szCs w:val="24"/>
        </w:rPr>
        <w:t>CNPJ: 24.315.503/0001-14</w:t>
      </w:r>
    </w:p>
    <w:p w14:paraId="36AF62BC" w14:textId="77777777" w:rsidR="00F7361C" w:rsidRPr="00E148FC" w:rsidRDefault="00F7361C" w:rsidP="00F7361C">
      <w:pPr>
        <w:rPr>
          <w:rFonts w:ascii="Arial" w:eastAsia="Arial" w:hAnsi="Arial" w:cs="Arial"/>
          <w:sz w:val="24"/>
          <w:szCs w:val="24"/>
        </w:rPr>
      </w:pPr>
    </w:p>
    <w:p w14:paraId="07E96155" w14:textId="21F1EF3C" w:rsidR="00EB754A" w:rsidRPr="00013501" w:rsidRDefault="00EB754A" w:rsidP="00013501"/>
    <w:sectPr w:rsidR="00EB754A" w:rsidRPr="00013501" w:rsidSect="005248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849" w:bottom="1417" w:left="1985" w:header="142" w:footer="5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253AD7" w14:textId="77777777" w:rsidR="00D072C0" w:rsidRDefault="00D072C0" w:rsidP="002D51A9">
      <w:pPr>
        <w:spacing w:line="240" w:lineRule="auto"/>
      </w:pPr>
      <w:r>
        <w:separator/>
      </w:r>
    </w:p>
  </w:endnote>
  <w:endnote w:type="continuationSeparator" w:id="0">
    <w:p w14:paraId="20A3A450" w14:textId="77777777" w:rsidR="00D072C0" w:rsidRDefault="00D072C0" w:rsidP="002D5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NPS SansSer Qual">
    <w:panose1 w:val="020B0604020202020204"/>
    <w:charset w:val="00"/>
    <w:family w:val="moder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1808C5" w14:textId="77777777" w:rsidR="00013501" w:rsidRDefault="000135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8E8E05" w14:textId="77777777" w:rsidR="00D96D3E" w:rsidRDefault="00D96D3E" w:rsidP="00D96D3E">
    <w:pPr>
      <w:pStyle w:val="Rodap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6355537A" wp14:editId="5B706D33">
          <wp:extent cx="5760720" cy="238760"/>
          <wp:effectExtent l="0" t="0" r="5080" b="2540"/>
          <wp:docPr id="150483837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704095" name="Imagem 13397040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81" cy="253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EB4889" w14:textId="77777777" w:rsidR="00D96D3E" w:rsidRDefault="00D96D3E" w:rsidP="00D96D3E">
    <w:pPr>
      <w:pStyle w:val="Rodap"/>
      <w:rPr>
        <w:sz w:val="16"/>
        <w:szCs w:val="16"/>
      </w:rPr>
    </w:pPr>
  </w:p>
  <w:p w14:paraId="1E8131FE" w14:textId="415B31B4" w:rsidR="008F2AAD" w:rsidRDefault="008F2AAD" w:rsidP="00D96D3E">
    <w:pPr>
      <w:pStyle w:val="Rodap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8D17A" w14:textId="56047406" w:rsidR="008F2AAD" w:rsidRDefault="00D96D3E" w:rsidP="00D96D3E">
    <w:pPr>
      <w:pStyle w:val="Rodap"/>
      <w:rPr>
        <w:sz w:val="16"/>
        <w:szCs w:val="16"/>
      </w:rPr>
    </w:pPr>
    <w:r>
      <w:rPr>
        <w:noProof/>
        <w:sz w:val="16"/>
        <w:szCs w:val="16"/>
      </w:rPr>
      <w:drawing>
        <wp:inline distT="0" distB="0" distL="0" distR="0" wp14:anchorId="03E3F63B" wp14:editId="0DB74F4C">
          <wp:extent cx="5760720" cy="238760"/>
          <wp:effectExtent l="0" t="0" r="5080" b="2540"/>
          <wp:docPr id="133970409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704095" name="Imagem 13397040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81" cy="253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81D082" w14:textId="77777777" w:rsidR="00D96D3E" w:rsidRDefault="00D96D3E" w:rsidP="00D96D3E">
    <w:pPr>
      <w:pStyle w:val="Rodap"/>
      <w:rPr>
        <w:sz w:val="16"/>
        <w:szCs w:val="16"/>
      </w:rPr>
    </w:pPr>
  </w:p>
  <w:p w14:paraId="4B6BDA26" w14:textId="77777777" w:rsidR="00D96D3E" w:rsidRPr="009F29F2" w:rsidRDefault="00D96D3E" w:rsidP="00D96D3E">
    <w:pPr>
      <w:pStyle w:val="Rodap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9C4F35" w14:textId="77777777" w:rsidR="00D072C0" w:rsidRDefault="00D072C0" w:rsidP="002D51A9">
      <w:pPr>
        <w:spacing w:line="240" w:lineRule="auto"/>
      </w:pPr>
      <w:r>
        <w:separator/>
      </w:r>
    </w:p>
  </w:footnote>
  <w:footnote w:type="continuationSeparator" w:id="0">
    <w:p w14:paraId="2D32FC70" w14:textId="77777777" w:rsidR="00D072C0" w:rsidRDefault="00D072C0" w:rsidP="002D51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67EEE" w14:textId="77777777" w:rsidR="00013501" w:rsidRDefault="000135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17AECD" w14:textId="1720C43B" w:rsidR="0023010B" w:rsidRDefault="00D96D3E" w:rsidP="004044DE">
    <w:pPr>
      <w:pStyle w:val="Cabealho"/>
      <w:jc w:val="right"/>
    </w:pPr>
    <w:r>
      <w:rPr>
        <w:noProof/>
      </w:rPr>
      <w:drawing>
        <wp:inline distT="0" distB="0" distL="0" distR="0" wp14:anchorId="440A677F" wp14:editId="0BF1DDEB">
          <wp:extent cx="2133600" cy="773759"/>
          <wp:effectExtent l="0" t="0" r="0" b="1270"/>
          <wp:docPr id="37128924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1289247" name="Imagem 3712892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77" cy="1044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1FE00" w14:textId="29C8C081" w:rsidR="0023010B" w:rsidRDefault="00180851" w:rsidP="00D96D3E">
    <w:pPr>
      <w:pStyle w:val="Cabealho"/>
      <w:tabs>
        <w:tab w:val="clear" w:pos="2835"/>
      </w:tabs>
      <w:jc w:val="center"/>
    </w:pPr>
    <w:r>
      <w:rPr>
        <w:noProof/>
      </w:rPr>
      <w:drawing>
        <wp:inline distT="0" distB="0" distL="0" distR="0" wp14:anchorId="03F6029C" wp14:editId="51D423FE">
          <wp:extent cx="2875291" cy="1042736"/>
          <wp:effectExtent l="0" t="0" r="0" b="0"/>
          <wp:docPr id="17786679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667911" name="Imagem 17786679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9247" cy="11203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A32731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5696E"/>
    <w:multiLevelType w:val="multilevel"/>
    <w:tmpl w:val="FB90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E02C4"/>
    <w:multiLevelType w:val="multilevel"/>
    <w:tmpl w:val="842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050C"/>
    <w:multiLevelType w:val="hybridMultilevel"/>
    <w:tmpl w:val="8A428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D21F5"/>
    <w:multiLevelType w:val="multilevel"/>
    <w:tmpl w:val="BC5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54BE2"/>
    <w:multiLevelType w:val="multilevel"/>
    <w:tmpl w:val="E71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75419"/>
    <w:multiLevelType w:val="multilevel"/>
    <w:tmpl w:val="36C6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F3FF9"/>
    <w:multiLevelType w:val="multilevel"/>
    <w:tmpl w:val="FDA8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1">
    <w:nsid w:val="364401FA"/>
    <w:multiLevelType w:val="hybridMultilevel"/>
    <w:tmpl w:val="79A6571A"/>
    <w:lvl w:ilvl="0" w:tplc="FFF4E0D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647BC"/>
    <w:multiLevelType w:val="multilevel"/>
    <w:tmpl w:val="653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D5C65"/>
    <w:multiLevelType w:val="multilevel"/>
    <w:tmpl w:val="9D1C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B51D4"/>
    <w:multiLevelType w:val="hybridMultilevel"/>
    <w:tmpl w:val="57B0694E"/>
    <w:lvl w:ilvl="0" w:tplc="384C46E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80148"/>
    <w:multiLevelType w:val="multilevel"/>
    <w:tmpl w:val="8E9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C62A3"/>
    <w:multiLevelType w:val="hybridMultilevel"/>
    <w:tmpl w:val="8C3E87C0"/>
    <w:lvl w:ilvl="0" w:tplc="4DEA8E5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290F3C"/>
    <w:multiLevelType w:val="multilevel"/>
    <w:tmpl w:val="40F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C0F35"/>
    <w:multiLevelType w:val="multilevel"/>
    <w:tmpl w:val="265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469AF"/>
    <w:multiLevelType w:val="multilevel"/>
    <w:tmpl w:val="477A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D4EE4"/>
    <w:multiLevelType w:val="hybridMultilevel"/>
    <w:tmpl w:val="03622BDA"/>
    <w:lvl w:ilvl="0" w:tplc="A6408E9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0104A"/>
    <w:multiLevelType w:val="multilevel"/>
    <w:tmpl w:val="269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E21D1"/>
    <w:multiLevelType w:val="multilevel"/>
    <w:tmpl w:val="4296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7D4636"/>
    <w:multiLevelType w:val="multilevel"/>
    <w:tmpl w:val="89F0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D72B1"/>
    <w:multiLevelType w:val="multilevel"/>
    <w:tmpl w:val="668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818077">
    <w:abstractNumId w:val="0"/>
  </w:num>
  <w:num w:numId="2" w16cid:durableId="1465544410">
    <w:abstractNumId w:val="19"/>
  </w:num>
  <w:num w:numId="3" w16cid:durableId="49698193">
    <w:abstractNumId w:val="17"/>
  </w:num>
  <w:num w:numId="4" w16cid:durableId="1457724721">
    <w:abstractNumId w:val="10"/>
  </w:num>
  <w:num w:numId="5" w16cid:durableId="151415423">
    <w:abstractNumId w:val="1"/>
  </w:num>
  <w:num w:numId="6" w16cid:durableId="1540895790">
    <w:abstractNumId w:val="14"/>
  </w:num>
  <w:num w:numId="7" w16cid:durableId="1387604066">
    <w:abstractNumId w:val="12"/>
  </w:num>
  <w:num w:numId="8" w16cid:durableId="735468758">
    <w:abstractNumId w:val="4"/>
  </w:num>
  <w:num w:numId="9" w16cid:durableId="963583384">
    <w:abstractNumId w:val="5"/>
  </w:num>
  <w:num w:numId="10" w16cid:durableId="2041935075">
    <w:abstractNumId w:val="21"/>
  </w:num>
  <w:num w:numId="11" w16cid:durableId="1841237103">
    <w:abstractNumId w:val="18"/>
  </w:num>
  <w:num w:numId="12" w16cid:durableId="816456336">
    <w:abstractNumId w:val="7"/>
  </w:num>
  <w:num w:numId="13" w16cid:durableId="1444887115">
    <w:abstractNumId w:val="8"/>
  </w:num>
  <w:num w:numId="14" w16cid:durableId="464083692">
    <w:abstractNumId w:val="13"/>
  </w:num>
  <w:num w:numId="15" w16cid:durableId="2055884118">
    <w:abstractNumId w:val="6"/>
  </w:num>
  <w:num w:numId="16" w16cid:durableId="1176502812">
    <w:abstractNumId w:val="20"/>
  </w:num>
  <w:num w:numId="17" w16cid:durableId="1007253073">
    <w:abstractNumId w:val="15"/>
  </w:num>
  <w:num w:numId="18" w16cid:durableId="688526846">
    <w:abstractNumId w:val="2"/>
  </w:num>
  <w:num w:numId="19" w16cid:durableId="1990013114">
    <w:abstractNumId w:val="16"/>
  </w:num>
  <w:num w:numId="20" w16cid:durableId="475951709">
    <w:abstractNumId w:val="3"/>
  </w:num>
  <w:num w:numId="21" w16cid:durableId="1920141596">
    <w:abstractNumId w:val="9"/>
  </w:num>
  <w:num w:numId="22" w16cid:durableId="80299477">
    <w:abstractNumId w:val="11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mailMerge>
    <w:mainDocumentType w:val="formLetters"/>
    <w:linkToQuery/>
    <w:dataType w:val="textFile"/>
    <w:activeRecord w:val="-1"/>
  </w:mailMerge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D"/>
    <w:rsid w:val="00003A4E"/>
    <w:rsid w:val="00004643"/>
    <w:rsid w:val="00006E28"/>
    <w:rsid w:val="0001281C"/>
    <w:rsid w:val="00013501"/>
    <w:rsid w:val="00013ABE"/>
    <w:rsid w:val="00017D71"/>
    <w:rsid w:val="00020DCE"/>
    <w:rsid w:val="000239FD"/>
    <w:rsid w:val="00023F5C"/>
    <w:rsid w:val="00024506"/>
    <w:rsid w:val="000314EC"/>
    <w:rsid w:val="00032461"/>
    <w:rsid w:val="00034258"/>
    <w:rsid w:val="00035C38"/>
    <w:rsid w:val="00046D55"/>
    <w:rsid w:val="00051933"/>
    <w:rsid w:val="00064457"/>
    <w:rsid w:val="00065070"/>
    <w:rsid w:val="00065F04"/>
    <w:rsid w:val="0007691A"/>
    <w:rsid w:val="00081B11"/>
    <w:rsid w:val="0008257F"/>
    <w:rsid w:val="00084421"/>
    <w:rsid w:val="00085F3C"/>
    <w:rsid w:val="00087496"/>
    <w:rsid w:val="00087691"/>
    <w:rsid w:val="000931F8"/>
    <w:rsid w:val="00094445"/>
    <w:rsid w:val="00097042"/>
    <w:rsid w:val="000A23FC"/>
    <w:rsid w:val="000A7527"/>
    <w:rsid w:val="000B1352"/>
    <w:rsid w:val="000B15D4"/>
    <w:rsid w:val="000B2D34"/>
    <w:rsid w:val="000B2EE8"/>
    <w:rsid w:val="000D44A8"/>
    <w:rsid w:val="000D4913"/>
    <w:rsid w:val="000D4E11"/>
    <w:rsid w:val="000E2DAF"/>
    <w:rsid w:val="000E4245"/>
    <w:rsid w:val="000E4324"/>
    <w:rsid w:val="000E45E8"/>
    <w:rsid w:val="000E69E2"/>
    <w:rsid w:val="000E6A35"/>
    <w:rsid w:val="000F61CF"/>
    <w:rsid w:val="00100177"/>
    <w:rsid w:val="001001A4"/>
    <w:rsid w:val="001071E6"/>
    <w:rsid w:val="001078E8"/>
    <w:rsid w:val="0011065B"/>
    <w:rsid w:val="00111CE4"/>
    <w:rsid w:val="00112D3A"/>
    <w:rsid w:val="00117A77"/>
    <w:rsid w:val="00120309"/>
    <w:rsid w:val="001230CB"/>
    <w:rsid w:val="00126AAF"/>
    <w:rsid w:val="00127E65"/>
    <w:rsid w:val="00132E5C"/>
    <w:rsid w:val="00143431"/>
    <w:rsid w:val="00143FCF"/>
    <w:rsid w:val="00146045"/>
    <w:rsid w:val="00152C49"/>
    <w:rsid w:val="0015313F"/>
    <w:rsid w:val="00164A2B"/>
    <w:rsid w:val="00166C58"/>
    <w:rsid w:val="00170069"/>
    <w:rsid w:val="00170BBA"/>
    <w:rsid w:val="00173398"/>
    <w:rsid w:val="00176377"/>
    <w:rsid w:val="00180851"/>
    <w:rsid w:val="00180E39"/>
    <w:rsid w:val="00183E82"/>
    <w:rsid w:val="00187D92"/>
    <w:rsid w:val="001925A3"/>
    <w:rsid w:val="00194470"/>
    <w:rsid w:val="00195B1C"/>
    <w:rsid w:val="001975FD"/>
    <w:rsid w:val="001A6995"/>
    <w:rsid w:val="001B1F38"/>
    <w:rsid w:val="001C5857"/>
    <w:rsid w:val="001D1321"/>
    <w:rsid w:val="001D4BFE"/>
    <w:rsid w:val="001E6A4E"/>
    <w:rsid w:val="001E795C"/>
    <w:rsid w:val="001E79E1"/>
    <w:rsid w:val="00221FB2"/>
    <w:rsid w:val="00222667"/>
    <w:rsid w:val="00223E62"/>
    <w:rsid w:val="00224BB6"/>
    <w:rsid w:val="002261D3"/>
    <w:rsid w:val="00227ECE"/>
    <w:rsid w:val="0023010B"/>
    <w:rsid w:val="00234C7A"/>
    <w:rsid w:val="00234F4E"/>
    <w:rsid w:val="0023584D"/>
    <w:rsid w:val="0023608D"/>
    <w:rsid w:val="00241F51"/>
    <w:rsid w:val="00252642"/>
    <w:rsid w:val="00253995"/>
    <w:rsid w:val="00253AEA"/>
    <w:rsid w:val="00254528"/>
    <w:rsid w:val="00264209"/>
    <w:rsid w:val="00271F7D"/>
    <w:rsid w:val="00272820"/>
    <w:rsid w:val="00274D80"/>
    <w:rsid w:val="00284F5E"/>
    <w:rsid w:val="00290D37"/>
    <w:rsid w:val="002A6025"/>
    <w:rsid w:val="002A6117"/>
    <w:rsid w:val="002A73BF"/>
    <w:rsid w:val="002B1E4D"/>
    <w:rsid w:val="002B56E9"/>
    <w:rsid w:val="002B6FCE"/>
    <w:rsid w:val="002C72FC"/>
    <w:rsid w:val="002D51A9"/>
    <w:rsid w:val="002E0D1B"/>
    <w:rsid w:val="002E3DFE"/>
    <w:rsid w:val="002E497E"/>
    <w:rsid w:val="002E4ADF"/>
    <w:rsid w:val="002E4EA7"/>
    <w:rsid w:val="003005B4"/>
    <w:rsid w:val="0030444C"/>
    <w:rsid w:val="0030524F"/>
    <w:rsid w:val="00313FE2"/>
    <w:rsid w:val="0031619C"/>
    <w:rsid w:val="0031632E"/>
    <w:rsid w:val="00325373"/>
    <w:rsid w:val="00325875"/>
    <w:rsid w:val="00326053"/>
    <w:rsid w:val="003263FB"/>
    <w:rsid w:val="0033157B"/>
    <w:rsid w:val="00331F84"/>
    <w:rsid w:val="00332008"/>
    <w:rsid w:val="003321DB"/>
    <w:rsid w:val="003354D7"/>
    <w:rsid w:val="00344FAF"/>
    <w:rsid w:val="00346C5A"/>
    <w:rsid w:val="003502B5"/>
    <w:rsid w:val="003505F6"/>
    <w:rsid w:val="00355BA9"/>
    <w:rsid w:val="00356665"/>
    <w:rsid w:val="00366C92"/>
    <w:rsid w:val="00370AA3"/>
    <w:rsid w:val="00374E4C"/>
    <w:rsid w:val="003763BA"/>
    <w:rsid w:val="00376C38"/>
    <w:rsid w:val="00381553"/>
    <w:rsid w:val="00381E30"/>
    <w:rsid w:val="0038269E"/>
    <w:rsid w:val="00395314"/>
    <w:rsid w:val="003970EB"/>
    <w:rsid w:val="003A6A02"/>
    <w:rsid w:val="003A6CDC"/>
    <w:rsid w:val="003B21F0"/>
    <w:rsid w:val="003B59CD"/>
    <w:rsid w:val="003C48A9"/>
    <w:rsid w:val="003C4E57"/>
    <w:rsid w:val="003C51FC"/>
    <w:rsid w:val="003C5F5D"/>
    <w:rsid w:val="003C7AAC"/>
    <w:rsid w:val="003D573B"/>
    <w:rsid w:val="003E0B34"/>
    <w:rsid w:val="003E50DF"/>
    <w:rsid w:val="003F1AA0"/>
    <w:rsid w:val="00402078"/>
    <w:rsid w:val="004029C8"/>
    <w:rsid w:val="004044DE"/>
    <w:rsid w:val="004046CA"/>
    <w:rsid w:val="00410F16"/>
    <w:rsid w:val="0042057F"/>
    <w:rsid w:val="00425529"/>
    <w:rsid w:val="00433111"/>
    <w:rsid w:val="004333BD"/>
    <w:rsid w:val="00435E5E"/>
    <w:rsid w:val="004363CF"/>
    <w:rsid w:val="004511A9"/>
    <w:rsid w:val="00481FE4"/>
    <w:rsid w:val="004847D5"/>
    <w:rsid w:val="00493610"/>
    <w:rsid w:val="004939DB"/>
    <w:rsid w:val="004A03A7"/>
    <w:rsid w:val="004A4D6E"/>
    <w:rsid w:val="004A6953"/>
    <w:rsid w:val="004A6A7C"/>
    <w:rsid w:val="004A702E"/>
    <w:rsid w:val="004B1022"/>
    <w:rsid w:val="004B1AFE"/>
    <w:rsid w:val="004B59B7"/>
    <w:rsid w:val="004C560C"/>
    <w:rsid w:val="004D25EA"/>
    <w:rsid w:val="004D4E65"/>
    <w:rsid w:val="004E43EC"/>
    <w:rsid w:val="004E748C"/>
    <w:rsid w:val="004F0BF5"/>
    <w:rsid w:val="004F7A80"/>
    <w:rsid w:val="00500C37"/>
    <w:rsid w:val="005040D3"/>
    <w:rsid w:val="0050617C"/>
    <w:rsid w:val="00506182"/>
    <w:rsid w:val="00506469"/>
    <w:rsid w:val="00512471"/>
    <w:rsid w:val="005248B5"/>
    <w:rsid w:val="005276E6"/>
    <w:rsid w:val="005350DA"/>
    <w:rsid w:val="0054274F"/>
    <w:rsid w:val="0054313B"/>
    <w:rsid w:val="005440DE"/>
    <w:rsid w:val="005442DD"/>
    <w:rsid w:val="005442FD"/>
    <w:rsid w:val="00554EA3"/>
    <w:rsid w:val="00556302"/>
    <w:rsid w:val="0056326A"/>
    <w:rsid w:val="00571249"/>
    <w:rsid w:val="005718AB"/>
    <w:rsid w:val="0057228F"/>
    <w:rsid w:val="00577891"/>
    <w:rsid w:val="00581AF4"/>
    <w:rsid w:val="00584681"/>
    <w:rsid w:val="00585925"/>
    <w:rsid w:val="00587009"/>
    <w:rsid w:val="00587DBB"/>
    <w:rsid w:val="005A077E"/>
    <w:rsid w:val="005A4400"/>
    <w:rsid w:val="005A5CB9"/>
    <w:rsid w:val="005B54F1"/>
    <w:rsid w:val="005B61E6"/>
    <w:rsid w:val="005B6E2C"/>
    <w:rsid w:val="005C0AFD"/>
    <w:rsid w:val="005C2600"/>
    <w:rsid w:val="005C2F6B"/>
    <w:rsid w:val="005C3854"/>
    <w:rsid w:val="005C5EC9"/>
    <w:rsid w:val="005D540B"/>
    <w:rsid w:val="005D56EC"/>
    <w:rsid w:val="005E5F95"/>
    <w:rsid w:val="005F1125"/>
    <w:rsid w:val="005F223F"/>
    <w:rsid w:val="005F4D81"/>
    <w:rsid w:val="00606955"/>
    <w:rsid w:val="0061180A"/>
    <w:rsid w:val="00613F43"/>
    <w:rsid w:val="006163E7"/>
    <w:rsid w:val="006174A7"/>
    <w:rsid w:val="00633AA5"/>
    <w:rsid w:val="006343B2"/>
    <w:rsid w:val="00640D59"/>
    <w:rsid w:val="00642872"/>
    <w:rsid w:val="006440AD"/>
    <w:rsid w:val="006520A6"/>
    <w:rsid w:val="006547FE"/>
    <w:rsid w:val="0065656A"/>
    <w:rsid w:val="00656B44"/>
    <w:rsid w:val="006628F8"/>
    <w:rsid w:val="00663C9F"/>
    <w:rsid w:val="006643F0"/>
    <w:rsid w:val="00671CC6"/>
    <w:rsid w:val="00672099"/>
    <w:rsid w:val="0068235B"/>
    <w:rsid w:val="00684D37"/>
    <w:rsid w:val="006905C6"/>
    <w:rsid w:val="00691044"/>
    <w:rsid w:val="006A3636"/>
    <w:rsid w:val="006A4A58"/>
    <w:rsid w:val="006A4D15"/>
    <w:rsid w:val="006A4E92"/>
    <w:rsid w:val="006A516F"/>
    <w:rsid w:val="006B1520"/>
    <w:rsid w:val="006B590D"/>
    <w:rsid w:val="006B7E2F"/>
    <w:rsid w:val="006C4D31"/>
    <w:rsid w:val="006C6FF5"/>
    <w:rsid w:val="006F5353"/>
    <w:rsid w:val="006F5722"/>
    <w:rsid w:val="007015DD"/>
    <w:rsid w:val="00704643"/>
    <w:rsid w:val="00707652"/>
    <w:rsid w:val="00707CE6"/>
    <w:rsid w:val="00707F04"/>
    <w:rsid w:val="0071324F"/>
    <w:rsid w:val="0072315C"/>
    <w:rsid w:val="00730612"/>
    <w:rsid w:val="00731329"/>
    <w:rsid w:val="0073740E"/>
    <w:rsid w:val="00737F8F"/>
    <w:rsid w:val="00741D86"/>
    <w:rsid w:val="00742DAC"/>
    <w:rsid w:val="0074386F"/>
    <w:rsid w:val="00744C97"/>
    <w:rsid w:val="00744E53"/>
    <w:rsid w:val="00744F50"/>
    <w:rsid w:val="00752A18"/>
    <w:rsid w:val="00753CD2"/>
    <w:rsid w:val="007559B4"/>
    <w:rsid w:val="00763594"/>
    <w:rsid w:val="007640BB"/>
    <w:rsid w:val="00764D44"/>
    <w:rsid w:val="00780A12"/>
    <w:rsid w:val="00781C5C"/>
    <w:rsid w:val="00790E66"/>
    <w:rsid w:val="0079473F"/>
    <w:rsid w:val="00796382"/>
    <w:rsid w:val="007A099F"/>
    <w:rsid w:val="007A344D"/>
    <w:rsid w:val="007A6ABE"/>
    <w:rsid w:val="007B4F54"/>
    <w:rsid w:val="007C0CDA"/>
    <w:rsid w:val="007C79A6"/>
    <w:rsid w:val="007D3934"/>
    <w:rsid w:val="007D4071"/>
    <w:rsid w:val="007D63F9"/>
    <w:rsid w:val="007D71BC"/>
    <w:rsid w:val="007E3F9D"/>
    <w:rsid w:val="007E4E9C"/>
    <w:rsid w:val="007E5DF3"/>
    <w:rsid w:val="007F407D"/>
    <w:rsid w:val="007F494B"/>
    <w:rsid w:val="00806205"/>
    <w:rsid w:val="00816480"/>
    <w:rsid w:val="00821AF1"/>
    <w:rsid w:val="00836F86"/>
    <w:rsid w:val="0084135B"/>
    <w:rsid w:val="00841DE1"/>
    <w:rsid w:val="00845A5B"/>
    <w:rsid w:val="00846660"/>
    <w:rsid w:val="00847EBA"/>
    <w:rsid w:val="00856349"/>
    <w:rsid w:val="00857E46"/>
    <w:rsid w:val="00877096"/>
    <w:rsid w:val="0087775D"/>
    <w:rsid w:val="008813CA"/>
    <w:rsid w:val="00883437"/>
    <w:rsid w:val="00883826"/>
    <w:rsid w:val="00887E48"/>
    <w:rsid w:val="00890725"/>
    <w:rsid w:val="00896BC4"/>
    <w:rsid w:val="00896F05"/>
    <w:rsid w:val="008A648C"/>
    <w:rsid w:val="008B1104"/>
    <w:rsid w:val="008B65D6"/>
    <w:rsid w:val="008B6998"/>
    <w:rsid w:val="008C0FC7"/>
    <w:rsid w:val="008C1D61"/>
    <w:rsid w:val="008C3FF7"/>
    <w:rsid w:val="008C472C"/>
    <w:rsid w:val="008C4904"/>
    <w:rsid w:val="008D2972"/>
    <w:rsid w:val="008D5849"/>
    <w:rsid w:val="008E0A56"/>
    <w:rsid w:val="008E4491"/>
    <w:rsid w:val="008E5887"/>
    <w:rsid w:val="008E7A47"/>
    <w:rsid w:val="008F1572"/>
    <w:rsid w:val="008F2AAD"/>
    <w:rsid w:val="00900556"/>
    <w:rsid w:val="00903D29"/>
    <w:rsid w:val="0090697F"/>
    <w:rsid w:val="00912C44"/>
    <w:rsid w:val="00915947"/>
    <w:rsid w:val="00916E04"/>
    <w:rsid w:val="009172A6"/>
    <w:rsid w:val="009239FA"/>
    <w:rsid w:val="009265B0"/>
    <w:rsid w:val="009310FB"/>
    <w:rsid w:val="00931DD0"/>
    <w:rsid w:val="00936964"/>
    <w:rsid w:val="00957FAE"/>
    <w:rsid w:val="00960593"/>
    <w:rsid w:val="0096292E"/>
    <w:rsid w:val="00965672"/>
    <w:rsid w:val="009665E9"/>
    <w:rsid w:val="00967480"/>
    <w:rsid w:val="00967B32"/>
    <w:rsid w:val="0097151E"/>
    <w:rsid w:val="00972814"/>
    <w:rsid w:val="00972CA5"/>
    <w:rsid w:val="009733F7"/>
    <w:rsid w:val="0097466E"/>
    <w:rsid w:val="00980DF5"/>
    <w:rsid w:val="00980E5B"/>
    <w:rsid w:val="00985C9B"/>
    <w:rsid w:val="00997319"/>
    <w:rsid w:val="009A0F8D"/>
    <w:rsid w:val="009A264C"/>
    <w:rsid w:val="009A343E"/>
    <w:rsid w:val="009B03F0"/>
    <w:rsid w:val="009B6117"/>
    <w:rsid w:val="009C6DA9"/>
    <w:rsid w:val="009C6E4E"/>
    <w:rsid w:val="009E244F"/>
    <w:rsid w:val="009E315A"/>
    <w:rsid w:val="009F10F5"/>
    <w:rsid w:val="009F125D"/>
    <w:rsid w:val="009F1521"/>
    <w:rsid w:val="009F29F2"/>
    <w:rsid w:val="009F2D9F"/>
    <w:rsid w:val="00A019C3"/>
    <w:rsid w:val="00A06858"/>
    <w:rsid w:val="00A06AA0"/>
    <w:rsid w:val="00A074E4"/>
    <w:rsid w:val="00A13453"/>
    <w:rsid w:val="00A26C7F"/>
    <w:rsid w:val="00A312FF"/>
    <w:rsid w:val="00A3611C"/>
    <w:rsid w:val="00A40E1C"/>
    <w:rsid w:val="00A42134"/>
    <w:rsid w:val="00A44B50"/>
    <w:rsid w:val="00A53F21"/>
    <w:rsid w:val="00A55964"/>
    <w:rsid w:val="00A66100"/>
    <w:rsid w:val="00A71C8F"/>
    <w:rsid w:val="00A72368"/>
    <w:rsid w:val="00A84044"/>
    <w:rsid w:val="00A860F7"/>
    <w:rsid w:val="00A87D5E"/>
    <w:rsid w:val="00A93EA0"/>
    <w:rsid w:val="00AA0C73"/>
    <w:rsid w:val="00AA3CD3"/>
    <w:rsid w:val="00AA5F97"/>
    <w:rsid w:val="00AA7F82"/>
    <w:rsid w:val="00AB2D6B"/>
    <w:rsid w:val="00AC2051"/>
    <w:rsid w:val="00AC2DA8"/>
    <w:rsid w:val="00AC68D0"/>
    <w:rsid w:val="00AC7C4B"/>
    <w:rsid w:val="00AD594E"/>
    <w:rsid w:val="00AD6057"/>
    <w:rsid w:val="00AD7532"/>
    <w:rsid w:val="00AE167B"/>
    <w:rsid w:val="00AE70A0"/>
    <w:rsid w:val="00AF0C4D"/>
    <w:rsid w:val="00AF0F58"/>
    <w:rsid w:val="00AF3F85"/>
    <w:rsid w:val="00AF4B0F"/>
    <w:rsid w:val="00AF7DDF"/>
    <w:rsid w:val="00B008B2"/>
    <w:rsid w:val="00B05B0B"/>
    <w:rsid w:val="00B14E8B"/>
    <w:rsid w:val="00B219C9"/>
    <w:rsid w:val="00B23BF7"/>
    <w:rsid w:val="00B24533"/>
    <w:rsid w:val="00B31905"/>
    <w:rsid w:val="00B36F80"/>
    <w:rsid w:val="00B40F6A"/>
    <w:rsid w:val="00B53C46"/>
    <w:rsid w:val="00B54D36"/>
    <w:rsid w:val="00B5523D"/>
    <w:rsid w:val="00B631A7"/>
    <w:rsid w:val="00B66DCD"/>
    <w:rsid w:val="00B81DE0"/>
    <w:rsid w:val="00B85D22"/>
    <w:rsid w:val="00B9001A"/>
    <w:rsid w:val="00BA0DF9"/>
    <w:rsid w:val="00BA17CC"/>
    <w:rsid w:val="00BB5C9E"/>
    <w:rsid w:val="00BB6393"/>
    <w:rsid w:val="00BC1B1C"/>
    <w:rsid w:val="00BC32B3"/>
    <w:rsid w:val="00BC39BA"/>
    <w:rsid w:val="00BC558E"/>
    <w:rsid w:val="00BC6AA3"/>
    <w:rsid w:val="00BD4B17"/>
    <w:rsid w:val="00BE4FBD"/>
    <w:rsid w:val="00BE609F"/>
    <w:rsid w:val="00BE6E96"/>
    <w:rsid w:val="00BF06D5"/>
    <w:rsid w:val="00BF4FC8"/>
    <w:rsid w:val="00C01A6D"/>
    <w:rsid w:val="00C0553F"/>
    <w:rsid w:val="00C05F0B"/>
    <w:rsid w:val="00C116EE"/>
    <w:rsid w:val="00C12EC0"/>
    <w:rsid w:val="00C170DD"/>
    <w:rsid w:val="00C205F0"/>
    <w:rsid w:val="00C2440B"/>
    <w:rsid w:val="00C3599F"/>
    <w:rsid w:val="00C4469E"/>
    <w:rsid w:val="00C67F9C"/>
    <w:rsid w:val="00C73B79"/>
    <w:rsid w:val="00C8004E"/>
    <w:rsid w:val="00C8006F"/>
    <w:rsid w:val="00C80685"/>
    <w:rsid w:val="00C81169"/>
    <w:rsid w:val="00C82841"/>
    <w:rsid w:val="00C82BA1"/>
    <w:rsid w:val="00C8366D"/>
    <w:rsid w:val="00C87625"/>
    <w:rsid w:val="00C87DE8"/>
    <w:rsid w:val="00C95AD2"/>
    <w:rsid w:val="00CA036E"/>
    <w:rsid w:val="00CA0FA8"/>
    <w:rsid w:val="00CA2977"/>
    <w:rsid w:val="00CA6309"/>
    <w:rsid w:val="00CB075B"/>
    <w:rsid w:val="00CB08D9"/>
    <w:rsid w:val="00CB3C8D"/>
    <w:rsid w:val="00CB5346"/>
    <w:rsid w:val="00CB6F95"/>
    <w:rsid w:val="00CC24C8"/>
    <w:rsid w:val="00CC3F21"/>
    <w:rsid w:val="00CC5609"/>
    <w:rsid w:val="00CC66DF"/>
    <w:rsid w:val="00CD3972"/>
    <w:rsid w:val="00CD466A"/>
    <w:rsid w:val="00CD5E65"/>
    <w:rsid w:val="00CD6BAD"/>
    <w:rsid w:val="00CF068D"/>
    <w:rsid w:val="00D06F90"/>
    <w:rsid w:val="00D072C0"/>
    <w:rsid w:val="00D1000B"/>
    <w:rsid w:val="00D10283"/>
    <w:rsid w:val="00D10FFE"/>
    <w:rsid w:val="00D12C50"/>
    <w:rsid w:val="00D13060"/>
    <w:rsid w:val="00D1375E"/>
    <w:rsid w:val="00D202D3"/>
    <w:rsid w:val="00D3149B"/>
    <w:rsid w:val="00D42E70"/>
    <w:rsid w:val="00D430CA"/>
    <w:rsid w:val="00D50C07"/>
    <w:rsid w:val="00D5106C"/>
    <w:rsid w:val="00D51C4C"/>
    <w:rsid w:val="00D63359"/>
    <w:rsid w:val="00D63D5E"/>
    <w:rsid w:val="00D660FB"/>
    <w:rsid w:val="00D7129E"/>
    <w:rsid w:val="00D719C0"/>
    <w:rsid w:val="00D82971"/>
    <w:rsid w:val="00D869EA"/>
    <w:rsid w:val="00D93AC9"/>
    <w:rsid w:val="00D93E98"/>
    <w:rsid w:val="00D96D3E"/>
    <w:rsid w:val="00D97BC9"/>
    <w:rsid w:val="00DA2D05"/>
    <w:rsid w:val="00DA4328"/>
    <w:rsid w:val="00DA7096"/>
    <w:rsid w:val="00DB7FC5"/>
    <w:rsid w:val="00DC1C1D"/>
    <w:rsid w:val="00DC5565"/>
    <w:rsid w:val="00DD1C70"/>
    <w:rsid w:val="00DD50C9"/>
    <w:rsid w:val="00DD5B42"/>
    <w:rsid w:val="00DD71D4"/>
    <w:rsid w:val="00DE126B"/>
    <w:rsid w:val="00DF1125"/>
    <w:rsid w:val="00DF5CE9"/>
    <w:rsid w:val="00E00434"/>
    <w:rsid w:val="00E061A6"/>
    <w:rsid w:val="00E103D6"/>
    <w:rsid w:val="00E11258"/>
    <w:rsid w:val="00E135AD"/>
    <w:rsid w:val="00E14B41"/>
    <w:rsid w:val="00E20D26"/>
    <w:rsid w:val="00E253C2"/>
    <w:rsid w:val="00E258F2"/>
    <w:rsid w:val="00E26CDC"/>
    <w:rsid w:val="00E364B7"/>
    <w:rsid w:val="00E4097F"/>
    <w:rsid w:val="00E41A08"/>
    <w:rsid w:val="00E43675"/>
    <w:rsid w:val="00E4640B"/>
    <w:rsid w:val="00E47CD7"/>
    <w:rsid w:val="00E50E76"/>
    <w:rsid w:val="00E64B9B"/>
    <w:rsid w:val="00E70CF3"/>
    <w:rsid w:val="00E7514E"/>
    <w:rsid w:val="00E806C8"/>
    <w:rsid w:val="00E85AA9"/>
    <w:rsid w:val="00E92CA2"/>
    <w:rsid w:val="00E96CAB"/>
    <w:rsid w:val="00EA3B71"/>
    <w:rsid w:val="00EB754A"/>
    <w:rsid w:val="00EB780A"/>
    <w:rsid w:val="00EC5240"/>
    <w:rsid w:val="00EC7FB7"/>
    <w:rsid w:val="00ED057E"/>
    <w:rsid w:val="00ED123E"/>
    <w:rsid w:val="00ED1A5C"/>
    <w:rsid w:val="00ED1D22"/>
    <w:rsid w:val="00ED1E8D"/>
    <w:rsid w:val="00ED34DA"/>
    <w:rsid w:val="00EF1AC1"/>
    <w:rsid w:val="00F013B1"/>
    <w:rsid w:val="00F02AEF"/>
    <w:rsid w:val="00F057EA"/>
    <w:rsid w:val="00F0754D"/>
    <w:rsid w:val="00F07923"/>
    <w:rsid w:val="00F07FD7"/>
    <w:rsid w:val="00F13DB1"/>
    <w:rsid w:val="00F21A93"/>
    <w:rsid w:val="00F25B1F"/>
    <w:rsid w:val="00F300E1"/>
    <w:rsid w:val="00F3073E"/>
    <w:rsid w:val="00F36509"/>
    <w:rsid w:val="00F4074A"/>
    <w:rsid w:val="00F41F44"/>
    <w:rsid w:val="00F4271A"/>
    <w:rsid w:val="00F43D64"/>
    <w:rsid w:val="00F440A9"/>
    <w:rsid w:val="00F45EBF"/>
    <w:rsid w:val="00F520B4"/>
    <w:rsid w:val="00F53405"/>
    <w:rsid w:val="00F60F6C"/>
    <w:rsid w:val="00F62343"/>
    <w:rsid w:val="00F64A2D"/>
    <w:rsid w:val="00F7361C"/>
    <w:rsid w:val="00F938EC"/>
    <w:rsid w:val="00F94A03"/>
    <w:rsid w:val="00F97D71"/>
    <w:rsid w:val="00FA02AB"/>
    <w:rsid w:val="00FA02EB"/>
    <w:rsid w:val="00FA43C3"/>
    <w:rsid w:val="00FB0C75"/>
    <w:rsid w:val="00FC06D7"/>
    <w:rsid w:val="00FC26FA"/>
    <w:rsid w:val="00FC2EAF"/>
    <w:rsid w:val="00FD0501"/>
    <w:rsid w:val="00FD0EA4"/>
    <w:rsid w:val="00FF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683FD"/>
  <w15:chartTrackingRefBased/>
  <w15:docId w15:val="{9F0FC6B7-3DFD-C84C-991A-0801D30C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F9C"/>
    <w:pPr>
      <w:tabs>
        <w:tab w:val="left" w:pos="2835"/>
      </w:tabs>
      <w:spacing w:line="360" w:lineRule="auto"/>
      <w:jc w:val="both"/>
    </w:pPr>
    <w:rPr>
      <w:rFonts w:ascii="Times New Roman" w:eastAsia="Times New Roman" w:hAnsi="Times New Roman"/>
      <w:sz w:val="26"/>
    </w:rPr>
  </w:style>
  <w:style w:type="paragraph" w:styleId="Ttulo1">
    <w:name w:val="heading 1"/>
    <w:basedOn w:val="Normal"/>
    <w:next w:val="Normal"/>
    <w:link w:val="Ttulo1Char"/>
    <w:uiPriority w:val="9"/>
    <w:qFormat/>
    <w:rsid w:val="0022266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266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qFormat/>
    <w:rsid w:val="000D4913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CD3"/>
    <w:pPr>
      <w:keepNext/>
      <w:tabs>
        <w:tab w:val="clear" w:pos="2835"/>
        <w:tab w:val="num" w:pos="2880"/>
      </w:tabs>
      <w:spacing w:before="240" w:after="60" w:line="240" w:lineRule="auto"/>
      <w:ind w:left="2880" w:hanging="720"/>
      <w:jc w:val="left"/>
      <w:outlineLvl w:val="3"/>
    </w:pPr>
    <w:rPr>
      <w:rFonts w:ascii="Calibri" w:hAnsi="Calibri"/>
      <w:b/>
      <w:bCs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1C70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A3CD3"/>
    <w:pPr>
      <w:tabs>
        <w:tab w:val="clear" w:pos="2835"/>
        <w:tab w:val="num" w:pos="4320"/>
      </w:tabs>
      <w:spacing w:before="240" w:after="60" w:line="240" w:lineRule="auto"/>
      <w:ind w:left="4320" w:hanging="720"/>
      <w:jc w:val="left"/>
      <w:outlineLvl w:val="5"/>
    </w:pPr>
    <w:rPr>
      <w:b/>
      <w:bCs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CD3"/>
    <w:pPr>
      <w:tabs>
        <w:tab w:val="clear" w:pos="2835"/>
        <w:tab w:val="num" w:pos="5040"/>
      </w:tabs>
      <w:spacing w:before="240" w:after="60" w:line="240" w:lineRule="auto"/>
      <w:ind w:left="5040" w:hanging="720"/>
      <w:jc w:val="left"/>
      <w:outlineLvl w:val="6"/>
    </w:pPr>
    <w:rPr>
      <w:rFonts w:ascii="Calibri" w:hAnsi="Calibri"/>
      <w:sz w:val="24"/>
      <w:szCs w:val="24"/>
      <w:lang w:val="en-US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79E1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CD3"/>
    <w:pPr>
      <w:tabs>
        <w:tab w:val="clear" w:pos="2835"/>
        <w:tab w:val="num" w:pos="6480"/>
      </w:tabs>
      <w:spacing w:before="240" w:after="60" w:line="240" w:lineRule="auto"/>
      <w:ind w:left="6480" w:hanging="720"/>
      <w:jc w:val="left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ao">
    <w:name w:val="padrao"/>
    <w:basedOn w:val="Normal"/>
    <w:rsid w:val="00CF068D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Forte">
    <w:name w:val="Strong"/>
    <w:uiPriority w:val="22"/>
    <w:qFormat/>
    <w:rsid w:val="00CF068D"/>
    <w:rPr>
      <w:b/>
      <w:bCs/>
    </w:rPr>
  </w:style>
  <w:style w:type="paragraph" w:styleId="Corpodetexto">
    <w:name w:val="Body Text"/>
    <w:basedOn w:val="Normal"/>
    <w:link w:val="CorpodetextoChar"/>
    <w:rsid w:val="00CF068D"/>
    <w:pPr>
      <w:spacing w:line="240" w:lineRule="auto"/>
    </w:pPr>
    <w:rPr>
      <w:rFonts w:ascii="Arial" w:hAnsi="Arial" w:cs="Arial"/>
      <w:bCs/>
      <w:sz w:val="24"/>
    </w:rPr>
  </w:style>
  <w:style w:type="character" w:customStyle="1" w:styleId="CorpodetextoChar">
    <w:name w:val="Corpo de texto Char"/>
    <w:link w:val="Corpodetexto"/>
    <w:rsid w:val="00CF068D"/>
    <w:rPr>
      <w:rFonts w:ascii="Arial" w:eastAsia="Times New Roman" w:hAnsi="Arial" w:cs="Arial"/>
      <w:bCs/>
      <w:sz w:val="24"/>
      <w:szCs w:val="20"/>
      <w:lang w:eastAsia="pt-BR"/>
    </w:rPr>
  </w:style>
  <w:style w:type="paragraph" w:styleId="Cabealho">
    <w:name w:val="header"/>
    <w:basedOn w:val="Normal"/>
    <w:link w:val="CabealhoChar"/>
    <w:unhideWhenUsed/>
    <w:rsid w:val="002D51A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2D51A9"/>
  </w:style>
  <w:style w:type="paragraph" w:styleId="Rodap">
    <w:name w:val="footer"/>
    <w:basedOn w:val="Normal"/>
    <w:link w:val="RodapChar"/>
    <w:uiPriority w:val="99"/>
    <w:unhideWhenUsed/>
    <w:rsid w:val="002D51A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51A9"/>
  </w:style>
  <w:style w:type="paragraph" w:styleId="Textodebalo">
    <w:name w:val="Balloon Text"/>
    <w:basedOn w:val="Normal"/>
    <w:link w:val="TextodebaloChar"/>
    <w:uiPriority w:val="99"/>
    <w:semiHidden/>
    <w:unhideWhenUsed/>
    <w:rsid w:val="002301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3010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67F9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0D4913"/>
    <w:rPr>
      <w:rFonts w:ascii="Arial" w:eastAsia="Times New Roman" w:hAnsi="Arial" w:cs="Arial"/>
      <w:b/>
      <w:bCs/>
      <w:sz w:val="26"/>
      <w:szCs w:val="26"/>
    </w:rPr>
  </w:style>
  <w:style w:type="paragraph" w:styleId="Corpodetexto2">
    <w:name w:val="Body Text 2"/>
    <w:basedOn w:val="Normal"/>
    <w:link w:val="Corpodetexto2Char"/>
    <w:rsid w:val="000D4913"/>
    <w:pPr>
      <w:spacing w:after="120" w:line="480" w:lineRule="auto"/>
    </w:pPr>
  </w:style>
  <w:style w:type="character" w:customStyle="1" w:styleId="Corpodetexto2Char">
    <w:name w:val="Corpo de texto 2 Char"/>
    <w:link w:val="Corpodetexto2"/>
    <w:rsid w:val="000D4913"/>
    <w:rPr>
      <w:rFonts w:ascii="Times New Roman" w:eastAsia="Times New Roman" w:hAnsi="Times New Roman"/>
      <w:sz w:val="26"/>
    </w:rPr>
  </w:style>
  <w:style w:type="paragraph" w:styleId="PargrafodaLista">
    <w:name w:val="List Paragraph"/>
    <w:basedOn w:val="Normal"/>
    <w:uiPriority w:val="34"/>
    <w:qFormat/>
    <w:rsid w:val="00344FAF"/>
    <w:pPr>
      <w:ind w:left="708"/>
    </w:pPr>
  </w:style>
  <w:style w:type="character" w:customStyle="1" w:styleId="Ttulo5Char">
    <w:name w:val="Título 5 Char"/>
    <w:link w:val="Ttulo5"/>
    <w:uiPriority w:val="9"/>
    <w:semiHidden/>
    <w:rsid w:val="00DD1C70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rsid w:val="00DD1C70"/>
    <w:pPr>
      <w:tabs>
        <w:tab w:val="clear" w:pos="2835"/>
      </w:tabs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Ttulo1Char">
    <w:name w:val="Título 1 Char"/>
    <w:link w:val="Ttulo1"/>
    <w:uiPriority w:val="9"/>
    <w:rsid w:val="0022266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22266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Fontepargpadro"/>
    <w:rsid w:val="00222667"/>
  </w:style>
  <w:style w:type="paragraph" w:styleId="SemEspaamento">
    <w:name w:val="No Spacing"/>
    <w:uiPriority w:val="1"/>
    <w:qFormat/>
    <w:rsid w:val="009E315A"/>
    <w:pPr>
      <w:tabs>
        <w:tab w:val="left" w:pos="2835"/>
      </w:tabs>
      <w:jc w:val="both"/>
    </w:pPr>
    <w:rPr>
      <w:rFonts w:ascii="Times New Roman" w:eastAsia="Times New Roman" w:hAnsi="Times New Roman"/>
      <w:sz w:val="26"/>
    </w:rPr>
  </w:style>
  <w:style w:type="character" w:customStyle="1" w:styleId="span1">
    <w:name w:val="span1"/>
    <w:basedOn w:val="Fontepargpadro"/>
    <w:rsid w:val="00332008"/>
  </w:style>
  <w:style w:type="character" w:customStyle="1" w:styleId="Ttulo8Char">
    <w:name w:val="Título 8 Char"/>
    <w:link w:val="Ttulo8"/>
    <w:uiPriority w:val="9"/>
    <w:semiHidden/>
    <w:rsid w:val="001E79E1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st">
    <w:name w:val="st"/>
    <w:basedOn w:val="Fontepargpadro"/>
    <w:rsid w:val="001E79E1"/>
  </w:style>
  <w:style w:type="character" w:customStyle="1" w:styleId="holiday">
    <w:name w:val="holiday"/>
    <w:basedOn w:val="Fontepargpadro"/>
    <w:rsid w:val="001E79E1"/>
  </w:style>
  <w:style w:type="character" w:styleId="Hyperlink">
    <w:name w:val="Hyperlink"/>
    <w:rsid w:val="00554EA3"/>
    <w:rPr>
      <w:color w:val="000000"/>
      <w:u w:val="single"/>
    </w:rPr>
  </w:style>
  <w:style w:type="paragraph" w:customStyle="1" w:styleId="texto2">
    <w:name w:val="texto2"/>
    <w:basedOn w:val="Normal"/>
    <w:rsid w:val="00554EA3"/>
    <w:pPr>
      <w:tabs>
        <w:tab w:val="clear" w:pos="2835"/>
      </w:tabs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argrafo">
    <w:name w:val="Parágrafo"/>
    <w:rsid w:val="00554EA3"/>
    <w:pPr>
      <w:widowControl w:val="0"/>
      <w:tabs>
        <w:tab w:val="left" w:pos="5616"/>
      </w:tabs>
      <w:ind w:left="1728" w:right="11232"/>
      <w:jc w:val="right"/>
    </w:pPr>
    <w:rPr>
      <w:rFonts w:ascii="NPS SansSer Qual" w:eastAsia="Times New Roman" w:hAnsi="NPS SansSer Qual"/>
      <w:color w:val="000000"/>
      <w:sz w:val="24"/>
      <w:lang w:val="en-US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5C2F6B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5C2F6B"/>
    <w:rPr>
      <w:rFonts w:ascii="Times New Roman" w:eastAsia="Times New Roman" w:hAnsi="Times New Roman"/>
      <w:sz w:val="26"/>
    </w:rPr>
  </w:style>
  <w:style w:type="paragraph" w:customStyle="1" w:styleId="Recuodecorpodetexto32">
    <w:name w:val="Recuo de corpo de texto 32"/>
    <w:basedOn w:val="Normal"/>
    <w:rsid w:val="005C2F6B"/>
    <w:pPr>
      <w:tabs>
        <w:tab w:val="clear" w:pos="2835"/>
      </w:tabs>
      <w:spacing w:after="120" w:line="240" w:lineRule="auto"/>
      <w:ind w:left="283"/>
      <w:jc w:val="left"/>
    </w:pPr>
    <w:rPr>
      <w:kern w:val="1"/>
      <w:sz w:val="16"/>
      <w:szCs w:val="16"/>
      <w:lang w:eastAsia="ar-SA"/>
    </w:rPr>
  </w:style>
  <w:style w:type="paragraph" w:styleId="Commarcadores">
    <w:name w:val="List Bullet"/>
    <w:basedOn w:val="Normal"/>
    <w:unhideWhenUsed/>
    <w:rsid w:val="00C82841"/>
    <w:pPr>
      <w:numPr>
        <w:numId w:val="1"/>
      </w:numPr>
      <w:tabs>
        <w:tab w:val="clear" w:pos="2835"/>
      </w:tabs>
      <w:spacing w:line="240" w:lineRule="auto"/>
      <w:jc w:val="left"/>
    </w:pPr>
    <w:rPr>
      <w:sz w:val="24"/>
      <w:szCs w:val="24"/>
    </w:rPr>
  </w:style>
  <w:style w:type="character" w:styleId="nfase">
    <w:name w:val="Emphasis"/>
    <w:uiPriority w:val="20"/>
    <w:qFormat/>
    <w:rsid w:val="006F5353"/>
    <w:rPr>
      <w:i/>
      <w:iCs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3BD"/>
    <w:pPr>
      <w:tabs>
        <w:tab w:val="clear" w:pos="2835"/>
      </w:tabs>
      <w:spacing w:after="60" w:line="240" w:lineRule="auto"/>
      <w:jc w:val="center"/>
      <w:outlineLvl w:val="1"/>
    </w:pPr>
    <w:rPr>
      <w:rFonts w:ascii="Calibri Light" w:hAnsi="Calibri Light"/>
      <w:sz w:val="24"/>
      <w:szCs w:val="24"/>
      <w:lang w:eastAsia="zh-CN"/>
    </w:rPr>
  </w:style>
  <w:style w:type="character" w:customStyle="1" w:styleId="SubttuloChar">
    <w:name w:val="Subtítulo Char"/>
    <w:link w:val="Subttulo"/>
    <w:uiPriority w:val="11"/>
    <w:rsid w:val="004333BD"/>
    <w:rPr>
      <w:rFonts w:ascii="Calibri Light" w:eastAsia="Times New Roman" w:hAnsi="Calibri Light"/>
      <w:sz w:val="24"/>
      <w:szCs w:val="24"/>
      <w:lang w:eastAsia="zh-CN"/>
    </w:rPr>
  </w:style>
  <w:style w:type="paragraph" w:customStyle="1" w:styleId="PargrafodaLista1">
    <w:name w:val="Parágrafo da Lista1"/>
    <w:basedOn w:val="Normal"/>
    <w:rsid w:val="00C3599F"/>
    <w:pPr>
      <w:tabs>
        <w:tab w:val="clear" w:pos="2835"/>
      </w:tabs>
      <w:spacing w:after="200" w:line="276" w:lineRule="auto"/>
      <w:ind w:left="720"/>
      <w:contextualSpacing/>
      <w:jc w:val="left"/>
    </w:pPr>
    <w:rPr>
      <w:rFonts w:ascii="Arial" w:hAnsi="Arial"/>
      <w:sz w:val="24"/>
      <w:szCs w:val="22"/>
      <w:lang w:eastAsia="en-US"/>
    </w:rPr>
  </w:style>
  <w:style w:type="character" w:customStyle="1" w:styleId="Ttulo4Char">
    <w:name w:val="Título 4 Char"/>
    <w:link w:val="Ttulo4"/>
    <w:uiPriority w:val="9"/>
    <w:semiHidden/>
    <w:rsid w:val="00AA3CD3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Ttulo6Char">
    <w:name w:val="Título 6 Char"/>
    <w:link w:val="Ttulo6"/>
    <w:rsid w:val="00AA3CD3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tulo7Char">
    <w:name w:val="Título 7 Char"/>
    <w:link w:val="Ttulo7"/>
    <w:uiPriority w:val="9"/>
    <w:semiHidden/>
    <w:rsid w:val="00AA3CD3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Ttulo9Char">
    <w:name w:val="Título 9 Char"/>
    <w:link w:val="Ttulo9"/>
    <w:uiPriority w:val="9"/>
    <w:semiHidden/>
    <w:rsid w:val="00AA3CD3"/>
    <w:rPr>
      <w:rFonts w:ascii="Cambria" w:eastAsia="Times New Roman" w:hAnsi="Cambria" w:cs="Times New Roman"/>
      <w:sz w:val="22"/>
      <w:szCs w:val="22"/>
      <w:lang w:val="en-US" w:eastAsia="en-US"/>
    </w:rPr>
  </w:style>
  <w:style w:type="paragraph" w:customStyle="1" w:styleId="normal1">
    <w:name w:val="normal1"/>
    <w:basedOn w:val="Normal"/>
    <w:uiPriority w:val="99"/>
    <w:rsid w:val="00606955"/>
    <w:pPr>
      <w:tabs>
        <w:tab w:val="clear" w:pos="2835"/>
      </w:tabs>
      <w:overflowPunct w:val="0"/>
      <w:autoSpaceDE w:val="0"/>
      <w:autoSpaceDN w:val="0"/>
      <w:adjustRightInd w:val="0"/>
      <w:ind w:firstLine="1559"/>
      <w:textAlignment w:val="baseline"/>
    </w:pPr>
    <w:rPr>
      <w:rFonts w:ascii="Arial" w:eastAsia="Calibri" w:hAnsi="Arial" w:cs="Arial"/>
      <w:sz w:val="24"/>
      <w:szCs w:val="24"/>
    </w:rPr>
  </w:style>
  <w:style w:type="paragraph" w:customStyle="1" w:styleId="petiopadro">
    <w:name w:val="petição padrão"/>
    <w:basedOn w:val="Normal"/>
    <w:rsid w:val="004939DB"/>
    <w:pPr>
      <w:widowControl w:val="0"/>
      <w:spacing w:line="300" w:lineRule="atLeast"/>
      <w:ind w:firstLine="2835"/>
    </w:pPr>
    <w:rPr>
      <w:rFonts w:ascii="Arial" w:eastAsia="Calibri" w:hAnsi="Arial"/>
      <w:sz w:val="22"/>
    </w:rPr>
  </w:style>
  <w:style w:type="table" w:styleId="Tabelacomgrade">
    <w:name w:val="Table Grid"/>
    <w:basedOn w:val="Tabelanormal"/>
    <w:uiPriority w:val="59"/>
    <w:rsid w:val="005431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4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3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8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3410</Characters>
  <Application>Microsoft Office Word</Application>
  <DocSecurity>0</DocSecurity>
  <Lines>87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</dc:creator>
  <cp:keywords/>
  <cp:lastModifiedBy>Rodrigo Meireles da Silva</cp:lastModifiedBy>
  <cp:revision>2</cp:revision>
  <cp:lastPrinted>2026-08-18T20:14:00Z</cp:lastPrinted>
  <dcterms:created xsi:type="dcterms:W3CDTF">2026-08-19T14:11:00Z</dcterms:created>
  <dcterms:modified xsi:type="dcterms:W3CDTF">2026-08-19T14:11:00Z</dcterms:modified>
</cp:coreProperties>
</file>