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7848" w14:textId="77777777" w:rsidR="00D670B0" w:rsidRPr="00D670B0" w:rsidRDefault="00D670B0" w:rsidP="00D670B0">
      <w:pPr>
        <w:pStyle w:val="p1"/>
        <w:spacing w:line="360" w:lineRule="auto"/>
        <w:jc w:val="center"/>
        <w:rPr>
          <w:b/>
          <w:bCs/>
          <w:i/>
          <w:iCs/>
          <w:sz w:val="26"/>
          <w:szCs w:val="26"/>
          <w:u w:val="single"/>
        </w:rPr>
      </w:pPr>
      <w:r w:rsidRPr="00D670B0">
        <w:rPr>
          <w:b/>
          <w:bCs/>
          <w:i/>
          <w:iCs/>
          <w:sz w:val="26"/>
          <w:szCs w:val="26"/>
          <w:u w:val="single"/>
        </w:rPr>
        <w:t>DECLARAÇÃO DE HIPOSSUFICIÊNCIA</w:t>
      </w:r>
    </w:p>
    <w:p w14:paraId="753EAC74" w14:textId="77777777" w:rsidR="00D670B0" w:rsidRPr="00D670B0" w:rsidRDefault="00D670B0" w:rsidP="00D670B0">
      <w:pPr>
        <w:pStyle w:val="p1"/>
        <w:spacing w:line="360" w:lineRule="auto"/>
        <w:jc w:val="center"/>
        <w:rPr>
          <w:b/>
          <w:bCs/>
          <w:i/>
          <w:iCs/>
          <w:sz w:val="26"/>
          <w:szCs w:val="26"/>
          <w:u w:val="single"/>
        </w:rPr>
      </w:pPr>
    </w:p>
    <w:p w14:paraId="20257907" w14:textId="77777777" w:rsidR="00D670B0" w:rsidRPr="00D670B0" w:rsidRDefault="00D670B0" w:rsidP="00D670B0">
      <w:pPr>
        <w:pStyle w:val="p1"/>
        <w:spacing w:line="360" w:lineRule="auto"/>
        <w:jc w:val="center"/>
        <w:rPr>
          <w:b/>
          <w:bCs/>
          <w:i/>
          <w:iCs/>
          <w:sz w:val="26"/>
          <w:szCs w:val="26"/>
          <w:u w:val="single"/>
        </w:rPr>
      </w:pPr>
    </w:p>
    <w:p w14:paraId="65105605" w14:textId="77777777" w:rsidR="00D670B0" w:rsidRPr="00D670B0" w:rsidRDefault="00D670B0" w:rsidP="00D670B0">
      <w:pPr>
        <w:pStyle w:val="p1"/>
        <w:spacing w:line="360" w:lineRule="auto"/>
        <w:jc w:val="center"/>
        <w:rPr>
          <w:sz w:val="26"/>
          <w:szCs w:val="26"/>
        </w:rPr>
      </w:pPr>
    </w:p>
    <w:p w14:paraId="15C0CEFE" w14:textId="02F5DF9E" w:rsidR="00D670B0" w:rsidRPr="00D670B0" w:rsidRDefault="00D670B0" w:rsidP="00D670B0">
      <w:pPr>
        <w:pStyle w:val="p1"/>
        <w:spacing w:line="360" w:lineRule="auto"/>
        <w:ind w:firstLine="2268"/>
        <w:jc w:val="both"/>
        <w:rPr>
          <w:sz w:val="26"/>
          <w:szCs w:val="26"/>
        </w:rPr>
      </w:pPr>
      <w:r w:rsidRPr="00D670B0">
        <w:rPr>
          <w:sz w:val="26"/>
          <w:szCs w:val="26"/>
        </w:rPr>
        <w:t xml:space="preserve">Eu, </w:t>
      </w:r>
      <w:r>
        <w:rPr>
          <w:b/>
          <w:bCs/>
          <w:sz w:val="26"/>
          <w:szCs w:val="26"/>
        </w:rPr>
        <w:fldChar w:fldCharType="begin"/>
      </w:r>
      <w:r>
        <w:rPr>
          <w:b/>
          <w:bCs/>
          <w:sz w:val="26"/>
          <w:szCs w:val="26"/>
        </w:rPr>
        <w:instrText xml:space="preserve"> MERGEFIELD RECLAMANTE </w:instrText>
      </w:r>
      <w:r>
        <w:rPr>
          <w:b/>
          <w:bCs/>
          <w:sz w:val="26"/>
          <w:szCs w:val="26"/>
        </w:rPr>
        <w:fldChar w:fldCharType="separate"/>
      </w:r>
      <w:r>
        <w:rPr>
          <w:b/>
          <w:bCs/>
          <w:noProof/>
          <w:sz w:val="26"/>
          <w:szCs w:val="26"/>
        </w:rPr>
        <w:t>«RECLAMANTE»</w:t>
      </w:r>
      <w:r>
        <w:rPr>
          <w:b/>
          <w:bCs/>
          <w:sz w:val="26"/>
          <w:szCs w:val="26"/>
        </w:rPr>
        <w:fldChar w:fldCharType="end"/>
      </w:r>
      <w:r w:rsidRPr="00D670B0">
        <w:rPr>
          <w:sz w:val="26"/>
          <w:szCs w:val="26"/>
        </w:rPr>
        <w:t>,</w:t>
      </w:r>
      <w:r w:rsidRPr="00D670B0">
        <w:rPr>
          <w:sz w:val="26"/>
          <w:szCs w:val="26"/>
        </w:rPr>
        <w:t xml:space="preserve"> </w:t>
      </w:r>
      <w:r w:rsidRPr="00D670B0">
        <w:rPr>
          <w:sz w:val="26"/>
          <w:szCs w:val="26"/>
        </w:rPr>
        <w:t xml:space="preserve">brasileiro(a), portador(a) do PIS nº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PIS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«PIS»</w:t>
      </w:r>
      <w:r>
        <w:rPr>
          <w:sz w:val="26"/>
          <w:szCs w:val="26"/>
        </w:rPr>
        <w:fldChar w:fldCharType="end"/>
      </w:r>
      <w:r w:rsidRPr="00D670B0">
        <w:rPr>
          <w:sz w:val="26"/>
          <w:szCs w:val="26"/>
        </w:rPr>
        <w:t>, portador(a) do CI/RG nº</w:t>
      </w:r>
      <w:r w:rsidRPr="00D670B0">
        <w:rPr>
          <w:sz w:val="26"/>
          <w:szCs w:val="26"/>
        </w:rPr>
        <w:t xml:space="preserve">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RG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«RG»</w:t>
      </w:r>
      <w:r>
        <w:rPr>
          <w:sz w:val="26"/>
          <w:szCs w:val="26"/>
        </w:rPr>
        <w:fldChar w:fldCharType="end"/>
      </w:r>
      <w:r w:rsidRPr="00D670B0">
        <w:rPr>
          <w:sz w:val="26"/>
          <w:szCs w:val="26"/>
        </w:rPr>
        <w:t xml:space="preserve">, inscrito(a) no CPF sob o nº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CPF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«CPF»</w:t>
      </w:r>
      <w:r>
        <w:rPr>
          <w:sz w:val="26"/>
          <w:szCs w:val="26"/>
        </w:rPr>
        <w:fldChar w:fldCharType="end"/>
      </w:r>
      <w:r w:rsidRPr="00D670B0">
        <w:rPr>
          <w:sz w:val="26"/>
          <w:szCs w:val="26"/>
        </w:rPr>
        <w:t>, residente e</w:t>
      </w:r>
      <w:r w:rsidRPr="00D670B0">
        <w:rPr>
          <w:sz w:val="26"/>
          <w:szCs w:val="26"/>
        </w:rPr>
        <w:t xml:space="preserve"> </w:t>
      </w:r>
      <w:r w:rsidRPr="00D670B0">
        <w:rPr>
          <w:sz w:val="26"/>
          <w:szCs w:val="26"/>
        </w:rPr>
        <w:t xml:space="preserve">domiciliado(a) na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ENDEREÇO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«ENDEREÇO»</w:t>
      </w:r>
      <w:r>
        <w:rPr>
          <w:sz w:val="26"/>
          <w:szCs w:val="26"/>
        </w:rPr>
        <w:fldChar w:fldCharType="end"/>
      </w:r>
      <w:r w:rsidRPr="00D670B0">
        <w:rPr>
          <w:sz w:val="26"/>
          <w:szCs w:val="26"/>
        </w:rPr>
        <w:t xml:space="preserve">, </w:t>
      </w:r>
      <w:r w:rsidRPr="00D670B0">
        <w:rPr>
          <w:b/>
          <w:bCs/>
          <w:sz w:val="26"/>
          <w:szCs w:val="26"/>
          <w:u w:val="single"/>
        </w:rPr>
        <w:t>declaro</w:t>
      </w:r>
      <w:r w:rsidRPr="00D670B0">
        <w:rPr>
          <w:sz w:val="26"/>
          <w:szCs w:val="26"/>
        </w:rPr>
        <w:t xml:space="preserve"> a Vossa</w:t>
      </w:r>
      <w:r w:rsidRPr="00D670B0">
        <w:rPr>
          <w:sz w:val="26"/>
          <w:szCs w:val="26"/>
        </w:rPr>
        <w:t xml:space="preserve"> </w:t>
      </w:r>
      <w:r w:rsidRPr="00D670B0">
        <w:rPr>
          <w:sz w:val="26"/>
          <w:szCs w:val="26"/>
        </w:rPr>
        <w:t>Excelência, sob as penas da lei, que não tem condições de arcar com</w:t>
      </w:r>
      <w:r w:rsidRPr="00D670B0">
        <w:rPr>
          <w:sz w:val="26"/>
          <w:szCs w:val="26"/>
        </w:rPr>
        <w:t xml:space="preserve"> </w:t>
      </w:r>
      <w:r w:rsidRPr="00D670B0">
        <w:rPr>
          <w:sz w:val="26"/>
          <w:szCs w:val="26"/>
        </w:rPr>
        <w:t>emolumentos e custas processuais, bem como com honorários advocatícios,</w:t>
      </w:r>
      <w:r w:rsidRPr="00D670B0">
        <w:rPr>
          <w:sz w:val="26"/>
          <w:szCs w:val="26"/>
        </w:rPr>
        <w:t xml:space="preserve"> </w:t>
      </w:r>
      <w:r w:rsidRPr="00D670B0">
        <w:rPr>
          <w:sz w:val="26"/>
          <w:szCs w:val="26"/>
        </w:rPr>
        <w:t>sem meu prejuízo e de minha família, me enquadrando, portanto, para efeitos</w:t>
      </w:r>
      <w:r w:rsidRPr="00D670B0">
        <w:rPr>
          <w:sz w:val="26"/>
          <w:szCs w:val="26"/>
        </w:rPr>
        <w:t xml:space="preserve"> </w:t>
      </w:r>
      <w:r w:rsidRPr="00D670B0">
        <w:rPr>
          <w:sz w:val="26"/>
          <w:szCs w:val="26"/>
        </w:rPr>
        <w:t>de Gratuidade da Justiça, nos termos do artigo 98 e 99 do Novo Código de</w:t>
      </w:r>
      <w:r w:rsidRPr="00D670B0">
        <w:rPr>
          <w:sz w:val="26"/>
          <w:szCs w:val="26"/>
        </w:rPr>
        <w:t xml:space="preserve"> </w:t>
      </w:r>
      <w:r w:rsidRPr="00D670B0">
        <w:rPr>
          <w:sz w:val="26"/>
          <w:szCs w:val="26"/>
        </w:rPr>
        <w:t>Processo Civil.</w:t>
      </w:r>
    </w:p>
    <w:p w14:paraId="7AFA30E7" w14:textId="77777777" w:rsidR="00D670B0" w:rsidRPr="00D670B0" w:rsidRDefault="00D670B0" w:rsidP="00D670B0">
      <w:pPr>
        <w:pStyle w:val="p1"/>
        <w:spacing w:line="360" w:lineRule="auto"/>
        <w:jc w:val="both"/>
        <w:rPr>
          <w:sz w:val="26"/>
          <w:szCs w:val="26"/>
        </w:rPr>
      </w:pPr>
    </w:p>
    <w:p w14:paraId="20D1B0AE" w14:textId="417F5569" w:rsidR="00D670B0" w:rsidRPr="00D670B0" w:rsidRDefault="00D670B0" w:rsidP="00D670B0">
      <w:pPr>
        <w:pStyle w:val="p1"/>
        <w:spacing w:line="360" w:lineRule="auto"/>
        <w:jc w:val="both"/>
        <w:rPr>
          <w:sz w:val="26"/>
          <w:szCs w:val="26"/>
        </w:rPr>
      </w:pPr>
      <w:r w:rsidRPr="00D670B0">
        <w:rPr>
          <w:sz w:val="26"/>
          <w:szCs w:val="26"/>
        </w:rPr>
        <w:t xml:space="preserve">Goiânia,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DATA_ATUAL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«DATA_ATUAL»</w:t>
      </w:r>
      <w:r>
        <w:rPr>
          <w:sz w:val="26"/>
          <w:szCs w:val="26"/>
        </w:rPr>
        <w:fldChar w:fldCharType="end"/>
      </w:r>
      <w:r w:rsidRPr="00D670B0">
        <w:rPr>
          <w:sz w:val="26"/>
          <w:szCs w:val="26"/>
        </w:rPr>
        <w:t>.</w:t>
      </w:r>
    </w:p>
    <w:p w14:paraId="452A616B" w14:textId="77777777" w:rsidR="00D670B0" w:rsidRPr="00D670B0" w:rsidRDefault="00D670B0" w:rsidP="00D670B0">
      <w:pPr>
        <w:pStyle w:val="p1"/>
        <w:spacing w:line="360" w:lineRule="auto"/>
        <w:jc w:val="both"/>
        <w:rPr>
          <w:sz w:val="26"/>
          <w:szCs w:val="26"/>
        </w:rPr>
      </w:pPr>
    </w:p>
    <w:p w14:paraId="357CD622" w14:textId="77777777" w:rsidR="00D670B0" w:rsidRPr="00D670B0" w:rsidRDefault="00D670B0" w:rsidP="00D670B0">
      <w:pPr>
        <w:pStyle w:val="p1"/>
        <w:spacing w:line="360" w:lineRule="auto"/>
        <w:jc w:val="both"/>
        <w:rPr>
          <w:sz w:val="26"/>
          <w:szCs w:val="26"/>
        </w:rPr>
      </w:pPr>
    </w:p>
    <w:p w14:paraId="6E395174" w14:textId="77777777" w:rsidR="00D670B0" w:rsidRPr="00D670B0" w:rsidRDefault="00D670B0" w:rsidP="00D670B0">
      <w:pPr>
        <w:pStyle w:val="p1"/>
        <w:spacing w:line="360" w:lineRule="auto"/>
        <w:jc w:val="both"/>
        <w:rPr>
          <w:sz w:val="26"/>
          <w:szCs w:val="26"/>
        </w:rPr>
      </w:pPr>
    </w:p>
    <w:p w14:paraId="3EA06134" w14:textId="77777777" w:rsidR="00D670B0" w:rsidRPr="00D670B0" w:rsidRDefault="00D670B0" w:rsidP="00D670B0">
      <w:pPr>
        <w:pStyle w:val="p1"/>
        <w:spacing w:line="360" w:lineRule="auto"/>
        <w:jc w:val="both"/>
        <w:rPr>
          <w:sz w:val="26"/>
          <w:szCs w:val="26"/>
        </w:rPr>
      </w:pPr>
    </w:p>
    <w:p w14:paraId="2773C4DA" w14:textId="01669941" w:rsidR="00D670B0" w:rsidRPr="00D670B0" w:rsidRDefault="00D670B0" w:rsidP="00D670B0">
      <w:pPr>
        <w:pStyle w:val="p1"/>
        <w:spacing w:line="360" w:lineRule="auto"/>
        <w:jc w:val="center"/>
        <w:rPr>
          <w:sz w:val="26"/>
          <w:szCs w:val="26"/>
        </w:rPr>
      </w:pPr>
      <w:r w:rsidRPr="00D670B0">
        <w:rPr>
          <w:sz w:val="26"/>
          <w:szCs w:val="26"/>
        </w:rPr>
        <w:t>_____________________________________</w:t>
      </w:r>
    </w:p>
    <w:p w14:paraId="1F53972B" w14:textId="363EB158" w:rsidR="00D670B0" w:rsidRPr="00D670B0" w:rsidRDefault="00D670B0" w:rsidP="00D670B0">
      <w:pPr>
        <w:pStyle w:val="p1"/>
        <w:spacing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fldChar w:fldCharType="begin"/>
      </w:r>
      <w:r>
        <w:rPr>
          <w:b/>
          <w:bCs/>
          <w:sz w:val="26"/>
          <w:szCs w:val="26"/>
        </w:rPr>
        <w:instrText xml:space="preserve"> MERGEFIELD RECLAMANTE </w:instrText>
      </w:r>
      <w:r>
        <w:rPr>
          <w:b/>
          <w:bCs/>
          <w:sz w:val="26"/>
          <w:szCs w:val="26"/>
        </w:rPr>
        <w:fldChar w:fldCharType="separate"/>
      </w:r>
      <w:r>
        <w:rPr>
          <w:b/>
          <w:bCs/>
          <w:noProof/>
          <w:sz w:val="26"/>
          <w:szCs w:val="26"/>
        </w:rPr>
        <w:t>«RECLAMANTE»</w:t>
      </w:r>
      <w:r>
        <w:rPr>
          <w:b/>
          <w:bCs/>
          <w:sz w:val="26"/>
          <w:szCs w:val="26"/>
        </w:rPr>
        <w:fldChar w:fldCharType="end"/>
      </w:r>
    </w:p>
    <w:p w14:paraId="64DB1A65" w14:textId="1E8868D5" w:rsidR="00D670B0" w:rsidRPr="00D670B0" w:rsidRDefault="00D670B0" w:rsidP="00D670B0">
      <w:pPr>
        <w:pStyle w:val="p1"/>
        <w:spacing w:line="360" w:lineRule="auto"/>
        <w:jc w:val="center"/>
        <w:rPr>
          <w:sz w:val="26"/>
          <w:szCs w:val="26"/>
        </w:rPr>
      </w:pPr>
      <w:r w:rsidRPr="00D670B0">
        <w:rPr>
          <w:b/>
          <w:bCs/>
          <w:sz w:val="26"/>
          <w:szCs w:val="26"/>
        </w:rPr>
        <w:t xml:space="preserve">CPF nº </w:t>
      </w:r>
      <w:r>
        <w:rPr>
          <w:b/>
          <w:bCs/>
          <w:sz w:val="26"/>
          <w:szCs w:val="26"/>
        </w:rPr>
        <w:fldChar w:fldCharType="begin"/>
      </w:r>
      <w:r>
        <w:rPr>
          <w:b/>
          <w:bCs/>
          <w:sz w:val="26"/>
          <w:szCs w:val="26"/>
        </w:rPr>
        <w:instrText xml:space="preserve"> MERGEFIELD CPF </w:instrText>
      </w:r>
      <w:r>
        <w:rPr>
          <w:b/>
          <w:bCs/>
          <w:sz w:val="26"/>
          <w:szCs w:val="26"/>
        </w:rPr>
        <w:fldChar w:fldCharType="separate"/>
      </w:r>
      <w:r>
        <w:rPr>
          <w:b/>
          <w:bCs/>
          <w:noProof/>
          <w:sz w:val="26"/>
          <w:szCs w:val="26"/>
        </w:rPr>
        <w:t>«CPF»</w:t>
      </w:r>
      <w:r>
        <w:rPr>
          <w:b/>
          <w:bCs/>
          <w:sz w:val="26"/>
          <w:szCs w:val="26"/>
        </w:rPr>
        <w:fldChar w:fldCharType="end"/>
      </w:r>
    </w:p>
    <w:p w14:paraId="02CA55FD" w14:textId="77777777" w:rsidR="00074059" w:rsidRPr="00D670B0" w:rsidRDefault="00074059" w:rsidP="00D670B0">
      <w:pPr>
        <w:jc w:val="both"/>
        <w:rPr>
          <w:sz w:val="26"/>
          <w:szCs w:val="26"/>
        </w:rPr>
      </w:pPr>
    </w:p>
    <w:sectPr w:rsidR="00074059" w:rsidRPr="00D67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mailMerge>
    <w:mainDocumentType w:val="formLetters"/>
    <w:linkToQuery/>
    <w:dataType w:val="textFile"/>
    <w:query w:val="SELECT * FROM /Users/rodrigo/Downloads/FICHA DE PREENCHIMENTO.xlsx"/>
    <w:dataSource r:id="rId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B0"/>
    <w:rsid w:val="00074059"/>
    <w:rsid w:val="00806D4F"/>
    <w:rsid w:val="008E3126"/>
    <w:rsid w:val="00D6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2C2"/>
  <w15:chartTrackingRefBased/>
  <w15:docId w15:val="{573E66C6-F13B-2B41-BFF2-52AA0BDE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7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7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7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7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7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70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7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70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7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7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70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70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70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7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70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70B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670B0"/>
    <w:pPr>
      <w:spacing w:after="0" w:line="240" w:lineRule="auto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odrigo/Downloads/FICHA%20DE%20PREENCHIMENT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686</Characters>
  <Application>Microsoft Office Word</Application>
  <DocSecurity>0</DocSecurity>
  <Lines>15</Lines>
  <Paragraphs>3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Meireles da Silva</dc:creator>
  <cp:keywords/>
  <dc:description/>
  <cp:lastModifiedBy>Rodrigo Meireles da Silva</cp:lastModifiedBy>
  <cp:revision>1</cp:revision>
  <dcterms:created xsi:type="dcterms:W3CDTF">2026-01-29T18:00:00Z</dcterms:created>
  <dcterms:modified xsi:type="dcterms:W3CDTF">2026-01-29T18:04:00Z</dcterms:modified>
</cp:coreProperties>
</file>