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5E1DA9" w14:textId="77777777" w:rsidR="008250D3" w:rsidRDefault="008250D3" w:rsidP="008250D3">
      <w:pPr>
        <w:keepNext/>
        <w:keepLines/>
        <w:spacing w:before="240" w:after="0" w:line="256" w:lineRule="auto"/>
        <w:jc w:val="center"/>
        <w:rPr>
          <w:rFonts w:ascii="Calibri Light" w:eastAsia="Times New Roman" w:hAnsi="Calibri Light" w:cs="Times New Roman"/>
          <w:b/>
          <w:color w:val="1F4E79" w:themeColor="accent1" w:themeShade="80"/>
          <w:sz w:val="56"/>
          <w:szCs w:val="32"/>
        </w:rPr>
      </w:pPr>
      <w:bookmarkStart w:id="0" w:name="_Toc409988943"/>
    </w:p>
    <w:p w14:paraId="67A4BABA" w14:textId="77777777" w:rsidR="008250D3" w:rsidRDefault="008250D3" w:rsidP="008250D3">
      <w:pPr>
        <w:keepNext/>
        <w:keepLines/>
        <w:spacing w:before="240" w:after="0" w:line="256" w:lineRule="auto"/>
        <w:jc w:val="center"/>
        <w:rPr>
          <w:rFonts w:ascii="Calibri Light" w:eastAsia="Times New Roman" w:hAnsi="Calibri Light" w:cs="Times New Roman"/>
          <w:b/>
          <w:color w:val="1F4E79" w:themeColor="accent1" w:themeShade="80"/>
          <w:sz w:val="56"/>
          <w:szCs w:val="32"/>
        </w:rPr>
      </w:pPr>
    </w:p>
    <w:p w14:paraId="359C65B6" w14:textId="77777777" w:rsidR="008250D3" w:rsidRDefault="008250D3" w:rsidP="008250D3">
      <w:pPr>
        <w:keepNext/>
        <w:keepLines/>
        <w:spacing w:before="240" w:after="0" w:line="256" w:lineRule="auto"/>
        <w:jc w:val="center"/>
        <w:rPr>
          <w:rFonts w:ascii="Calibri Light" w:eastAsia="Times New Roman" w:hAnsi="Calibri Light" w:cs="Times New Roman"/>
          <w:b/>
          <w:color w:val="1F4E79" w:themeColor="accent1" w:themeShade="80"/>
          <w:sz w:val="56"/>
          <w:szCs w:val="32"/>
        </w:rPr>
      </w:pPr>
    </w:p>
    <w:p w14:paraId="4BF6BF6C" w14:textId="77777777" w:rsidR="008250D3" w:rsidRDefault="008250D3" w:rsidP="008250D3">
      <w:pPr>
        <w:keepNext/>
        <w:keepLines/>
        <w:spacing w:before="240" w:after="0" w:line="256" w:lineRule="auto"/>
        <w:jc w:val="center"/>
        <w:rPr>
          <w:rFonts w:ascii="Calibri Light" w:eastAsia="Times New Roman" w:hAnsi="Calibri Light" w:cs="Times New Roman"/>
          <w:b/>
          <w:color w:val="1F4E79" w:themeColor="accent1" w:themeShade="80"/>
          <w:sz w:val="56"/>
          <w:szCs w:val="32"/>
        </w:rPr>
      </w:pPr>
    </w:p>
    <w:p w14:paraId="1EE5338E" w14:textId="77777777" w:rsidR="00B95CAF" w:rsidRDefault="008250D3" w:rsidP="00B95CAF">
      <w:pPr>
        <w:keepNext/>
        <w:keepLines/>
        <w:spacing w:before="240" w:after="0" w:line="256" w:lineRule="auto"/>
        <w:jc w:val="center"/>
        <w:rPr>
          <w:rFonts w:ascii="Calibri Light" w:eastAsia="Times New Roman" w:hAnsi="Calibri Light" w:cs="Times New Roman"/>
          <w:b/>
          <w:color w:val="1F4E79" w:themeColor="accent1" w:themeShade="80"/>
          <w:sz w:val="56"/>
          <w:szCs w:val="32"/>
        </w:rPr>
      </w:pPr>
      <w:r w:rsidRPr="00134B92">
        <w:rPr>
          <w:rFonts w:ascii="Calibri Light" w:eastAsia="Times New Roman" w:hAnsi="Calibri Light" w:cs="Times New Roman"/>
          <w:b/>
          <w:color w:val="1F4E79" w:themeColor="accent1" w:themeShade="80"/>
          <w:sz w:val="56"/>
          <w:szCs w:val="32"/>
        </w:rPr>
        <w:t>e</w:t>
      </w:r>
      <w:r w:rsidR="00B95CAF" w:rsidRPr="00B95CAF">
        <w:rPr>
          <w:rFonts w:ascii="Calibri Light" w:eastAsia="Times New Roman" w:hAnsi="Calibri Light" w:cs="Times New Roman"/>
          <w:b/>
          <w:color w:val="1F4E79" w:themeColor="accent1" w:themeShade="80"/>
          <w:sz w:val="56"/>
          <w:szCs w:val="32"/>
        </w:rPr>
        <w:t xml:space="preserve">MAG Marketplace </w:t>
      </w:r>
    </w:p>
    <w:p w14:paraId="4E6C59C0" w14:textId="77B151D9" w:rsidR="00B95CAF" w:rsidRDefault="00006B2A" w:rsidP="00B95CAF">
      <w:pPr>
        <w:keepNext/>
        <w:keepLines/>
        <w:spacing w:before="240" w:after="0" w:line="256" w:lineRule="auto"/>
        <w:jc w:val="center"/>
        <w:rPr>
          <w:rFonts w:ascii="Calibri Light" w:eastAsia="Times New Roman" w:hAnsi="Calibri Light" w:cs="Times New Roman"/>
          <w:b/>
          <w:color w:val="1F4E79" w:themeColor="accent1" w:themeShade="80"/>
          <w:sz w:val="56"/>
          <w:szCs w:val="32"/>
        </w:rPr>
      </w:pPr>
      <w:r>
        <w:rPr>
          <w:rFonts w:ascii="Calibri Light" w:eastAsia="Times New Roman" w:hAnsi="Calibri Light" w:cs="Times New Roman"/>
          <w:b/>
          <w:color w:val="1F4E79" w:themeColor="accent1" w:themeShade="80"/>
          <w:sz w:val="56"/>
          <w:szCs w:val="32"/>
        </w:rPr>
        <w:t>Product F</w:t>
      </w:r>
      <w:bookmarkStart w:id="1" w:name="_GoBack"/>
      <w:bookmarkEnd w:id="1"/>
      <w:r w:rsidR="00B0218D">
        <w:rPr>
          <w:rFonts w:ascii="Calibri Light" w:eastAsia="Times New Roman" w:hAnsi="Calibri Light" w:cs="Times New Roman"/>
          <w:b/>
          <w:color w:val="1F4E79" w:themeColor="accent1" w:themeShade="80"/>
          <w:sz w:val="56"/>
          <w:szCs w:val="32"/>
        </w:rPr>
        <w:t>amilies API Best Practices v1.</w:t>
      </w:r>
      <w:r w:rsidR="002039B3">
        <w:rPr>
          <w:rFonts w:ascii="Calibri Light" w:eastAsia="Times New Roman" w:hAnsi="Calibri Light" w:cs="Times New Roman"/>
          <w:b/>
          <w:color w:val="1F4E79" w:themeColor="accent1" w:themeShade="80"/>
          <w:sz w:val="56"/>
          <w:szCs w:val="32"/>
        </w:rPr>
        <w:t>1</w:t>
      </w:r>
    </w:p>
    <w:p w14:paraId="576C68F0" w14:textId="5165B60A" w:rsidR="008250D3" w:rsidRDefault="00B0218D" w:rsidP="00B95CAF">
      <w:pPr>
        <w:keepNext/>
        <w:keepLines/>
        <w:spacing w:before="240" w:after="0" w:line="256" w:lineRule="auto"/>
        <w:jc w:val="center"/>
        <w:rPr>
          <w:rFonts w:ascii="Calibri Light" w:eastAsia="Times New Roman" w:hAnsi="Calibri Light" w:cs="Times New Roman"/>
          <w:b/>
          <w:color w:val="1F4E79" w:themeColor="accent1" w:themeShade="80"/>
          <w:sz w:val="32"/>
          <w:szCs w:val="32"/>
        </w:rPr>
      </w:pPr>
      <w:r>
        <w:rPr>
          <w:rFonts w:ascii="Calibri Light" w:eastAsia="Times New Roman" w:hAnsi="Calibri Light" w:cs="Times New Roman"/>
          <w:b/>
          <w:color w:val="1F4E79" w:themeColor="accent1" w:themeShade="80"/>
          <w:sz w:val="32"/>
          <w:szCs w:val="32"/>
        </w:rPr>
        <w:t>05</w:t>
      </w:r>
      <w:r w:rsidR="007156AA">
        <w:rPr>
          <w:rFonts w:ascii="Calibri Light" w:eastAsia="Times New Roman" w:hAnsi="Calibri Light" w:cs="Times New Roman"/>
          <w:b/>
          <w:color w:val="1F4E79" w:themeColor="accent1" w:themeShade="80"/>
          <w:sz w:val="32"/>
          <w:szCs w:val="32"/>
        </w:rPr>
        <w:t>.0</w:t>
      </w:r>
      <w:r>
        <w:rPr>
          <w:rFonts w:ascii="Calibri Light" w:eastAsia="Times New Roman" w:hAnsi="Calibri Light" w:cs="Times New Roman"/>
          <w:b/>
          <w:color w:val="1F4E79" w:themeColor="accent1" w:themeShade="80"/>
          <w:sz w:val="32"/>
          <w:szCs w:val="32"/>
        </w:rPr>
        <w:t>5</w:t>
      </w:r>
      <w:r w:rsidR="008250D3">
        <w:rPr>
          <w:rFonts w:ascii="Calibri Light" w:eastAsia="Times New Roman" w:hAnsi="Calibri Light" w:cs="Times New Roman"/>
          <w:b/>
          <w:color w:val="1F4E79" w:themeColor="accent1" w:themeShade="80"/>
          <w:sz w:val="32"/>
          <w:szCs w:val="32"/>
        </w:rPr>
        <w:t>.2015</w:t>
      </w:r>
    </w:p>
    <w:p w14:paraId="75029D5F" w14:textId="77777777" w:rsidR="008250D3" w:rsidRDefault="008250D3" w:rsidP="008250D3">
      <w:pPr>
        <w:keepNext/>
        <w:keepLines/>
        <w:spacing w:before="240" w:after="0" w:line="256" w:lineRule="auto"/>
        <w:jc w:val="center"/>
        <w:rPr>
          <w:rFonts w:ascii="Calibri Light" w:eastAsia="Times New Roman" w:hAnsi="Calibri Light" w:cs="Times New Roman"/>
          <w:b/>
          <w:color w:val="1F4E79" w:themeColor="accent1" w:themeShade="80"/>
          <w:sz w:val="32"/>
          <w:szCs w:val="32"/>
        </w:rPr>
      </w:pPr>
    </w:p>
    <w:p w14:paraId="005C2BB8" w14:textId="77777777" w:rsidR="008250D3" w:rsidRDefault="008250D3" w:rsidP="008250D3">
      <w:pPr>
        <w:keepNext/>
        <w:keepLines/>
        <w:spacing w:before="240" w:after="0" w:line="256" w:lineRule="auto"/>
        <w:jc w:val="center"/>
        <w:rPr>
          <w:rFonts w:ascii="Calibri Light" w:eastAsia="Times New Roman" w:hAnsi="Calibri Light" w:cs="Times New Roman"/>
          <w:b/>
          <w:color w:val="1F4E79" w:themeColor="accent1" w:themeShade="80"/>
          <w:sz w:val="32"/>
          <w:szCs w:val="32"/>
        </w:rPr>
      </w:pPr>
    </w:p>
    <w:p w14:paraId="6B05DC07" w14:textId="77777777" w:rsidR="008250D3" w:rsidRDefault="008250D3" w:rsidP="008250D3">
      <w:pPr>
        <w:keepNext/>
        <w:keepLines/>
        <w:spacing w:before="240" w:after="0" w:line="256" w:lineRule="auto"/>
        <w:jc w:val="center"/>
        <w:rPr>
          <w:rFonts w:ascii="Calibri Light" w:eastAsia="Times New Roman" w:hAnsi="Calibri Light" w:cs="Times New Roman"/>
          <w:b/>
          <w:color w:val="1F4E79" w:themeColor="accent1" w:themeShade="80"/>
          <w:sz w:val="32"/>
          <w:szCs w:val="32"/>
        </w:rPr>
      </w:pPr>
    </w:p>
    <w:p w14:paraId="5AD6DC7F" w14:textId="77777777" w:rsidR="008250D3" w:rsidRDefault="008250D3" w:rsidP="008250D3">
      <w:pPr>
        <w:keepNext/>
        <w:keepLines/>
        <w:spacing w:before="240" w:after="0" w:line="256" w:lineRule="auto"/>
        <w:jc w:val="center"/>
        <w:rPr>
          <w:rFonts w:ascii="Calibri Light" w:eastAsia="Times New Roman" w:hAnsi="Calibri Light" w:cs="Times New Roman"/>
          <w:b/>
          <w:color w:val="1F4E79" w:themeColor="accent1" w:themeShade="80"/>
          <w:sz w:val="32"/>
          <w:szCs w:val="32"/>
        </w:rPr>
      </w:pPr>
    </w:p>
    <w:p w14:paraId="7FD5E832" w14:textId="77777777" w:rsidR="008250D3" w:rsidRDefault="008250D3" w:rsidP="008250D3">
      <w:pPr>
        <w:keepNext/>
        <w:keepLines/>
        <w:spacing w:before="240" w:after="0" w:line="256" w:lineRule="auto"/>
        <w:jc w:val="center"/>
        <w:rPr>
          <w:rFonts w:ascii="Calibri Light" w:eastAsia="Times New Roman" w:hAnsi="Calibri Light" w:cs="Times New Roman"/>
          <w:b/>
          <w:color w:val="1F4E79" w:themeColor="accent1" w:themeShade="80"/>
          <w:sz w:val="32"/>
          <w:szCs w:val="32"/>
        </w:rPr>
      </w:pPr>
    </w:p>
    <w:p w14:paraId="4C39D43A" w14:textId="77777777" w:rsidR="008250D3" w:rsidRDefault="008250D3" w:rsidP="008250D3">
      <w:pPr>
        <w:keepNext/>
        <w:keepLines/>
        <w:spacing w:before="240" w:after="0" w:line="256" w:lineRule="auto"/>
        <w:jc w:val="center"/>
        <w:rPr>
          <w:rFonts w:ascii="Calibri Light" w:eastAsia="Times New Roman" w:hAnsi="Calibri Light" w:cs="Times New Roman"/>
          <w:b/>
          <w:color w:val="1F4E79" w:themeColor="accent1" w:themeShade="80"/>
          <w:sz w:val="32"/>
          <w:szCs w:val="32"/>
        </w:rPr>
      </w:pPr>
    </w:p>
    <w:p w14:paraId="31A7327A" w14:textId="77777777" w:rsidR="006B7EDD" w:rsidRDefault="006B7EDD" w:rsidP="008250D3">
      <w:pPr>
        <w:keepNext/>
        <w:keepLines/>
        <w:spacing w:before="240" w:after="0" w:line="256" w:lineRule="auto"/>
        <w:jc w:val="center"/>
        <w:rPr>
          <w:rFonts w:ascii="Calibri Light" w:eastAsia="Times New Roman" w:hAnsi="Calibri Light" w:cs="Times New Roman"/>
          <w:b/>
          <w:color w:val="1F4E79" w:themeColor="accent1" w:themeShade="80"/>
          <w:sz w:val="32"/>
          <w:szCs w:val="32"/>
        </w:rPr>
      </w:pPr>
    </w:p>
    <w:p w14:paraId="76483A2C" w14:textId="77777777" w:rsidR="006B7EDD" w:rsidRDefault="006B7EDD" w:rsidP="008250D3">
      <w:pPr>
        <w:keepNext/>
        <w:keepLines/>
        <w:spacing w:before="240" w:after="0" w:line="256" w:lineRule="auto"/>
        <w:jc w:val="center"/>
        <w:rPr>
          <w:rFonts w:ascii="Calibri Light" w:eastAsia="Times New Roman" w:hAnsi="Calibri Light" w:cs="Times New Roman"/>
          <w:b/>
          <w:color w:val="1F4E79" w:themeColor="accent1" w:themeShade="80"/>
          <w:sz w:val="32"/>
          <w:szCs w:val="32"/>
        </w:rPr>
      </w:pPr>
    </w:p>
    <w:p w14:paraId="52665875" w14:textId="77777777" w:rsidR="006B7EDD" w:rsidRDefault="006B7EDD" w:rsidP="008250D3">
      <w:pPr>
        <w:keepNext/>
        <w:keepLines/>
        <w:spacing w:before="240" w:after="0" w:line="256" w:lineRule="auto"/>
        <w:jc w:val="center"/>
        <w:rPr>
          <w:rFonts w:ascii="Calibri Light" w:eastAsia="Times New Roman" w:hAnsi="Calibri Light" w:cs="Times New Roman"/>
          <w:b/>
          <w:color w:val="1F4E79" w:themeColor="accent1" w:themeShade="80"/>
          <w:sz w:val="32"/>
          <w:szCs w:val="32"/>
        </w:rPr>
      </w:pPr>
    </w:p>
    <w:p w14:paraId="618F9DE5" w14:textId="77777777" w:rsidR="008250D3" w:rsidRDefault="008250D3" w:rsidP="008250D3">
      <w:pPr>
        <w:keepNext/>
        <w:keepLines/>
        <w:spacing w:before="240" w:after="0" w:line="256" w:lineRule="auto"/>
        <w:jc w:val="center"/>
        <w:rPr>
          <w:rFonts w:ascii="Calibri Light" w:eastAsia="Times New Roman" w:hAnsi="Calibri Light" w:cs="Times New Roman"/>
          <w:b/>
          <w:color w:val="1F4E79" w:themeColor="accent1" w:themeShade="80"/>
          <w:sz w:val="32"/>
          <w:szCs w:val="32"/>
        </w:rPr>
      </w:pPr>
    </w:p>
    <w:tbl>
      <w:tblPr>
        <w:tblStyle w:val="TableGrid"/>
        <w:tblW w:w="0" w:type="auto"/>
        <w:tblLook w:val="04A0" w:firstRow="1" w:lastRow="0" w:firstColumn="1" w:lastColumn="0" w:noHBand="0" w:noVBand="1"/>
      </w:tblPr>
      <w:tblGrid>
        <w:gridCol w:w="895"/>
        <w:gridCol w:w="1440"/>
        <w:gridCol w:w="8455"/>
      </w:tblGrid>
      <w:tr w:rsidR="008250D3" w14:paraId="604FFBB8" w14:textId="77777777" w:rsidTr="00682E06">
        <w:tc>
          <w:tcPr>
            <w:tcW w:w="895" w:type="dxa"/>
          </w:tcPr>
          <w:p w14:paraId="5DA93873" w14:textId="77777777" w:rsidR="008250D3" w:rsidRPr="004B7AB4" w:rsidRDefault="008250D3" w:rsidP="00682E06">
            <w:pPr>
              <w:keepNext/>
              <w:keepLines/>
              <w:spacing w:before="240" w:line="256" w:lineRule="auto"/>
              <w:rPr>
                <w:rFonts w:eastAsia="Times New Roman" w:cs="Times New Roman"/>
                <w:b/>
                <w:color w:val="1F4E79" w:themeColor="accent1" w:themeShade="80"/>
                <w:sz w:val="20"/>
                <w:szCs w:val="20"/>
              </w:rPr>
            </w:pPr>
            <w:r w:rsidRPr="004B7AB4">
              <w:rPr>
                <w:rFonts w:eastAsia="Times New Roman" w:cs="Times New Roman"/>
                <w:b/>
                <w:color w:val="1F4E79" w:themeColor="accent1" w:themeShade="80"/>
                <w:sz w:val="20"/>
                <w:szCs w:val="20"/>
              </w:rPr>
              <w:t>Version</w:t>
            </w:r>
          </w:p>
        </w:tc>
        <w:tc>
          <w:tcPr>
            <w:tcW w:w="1440" w:type="dxa"/>
          </w:tcPr>
          <w:p w14:paraId="3FE780F3" w14:textId="77777777" w:rsidR="008250D3" w:rsidRPr="004B7AB4" w:rsidRDefault="008250D3" w:rsidP="00682E06">
            <w:pPr>
              <w:keepNext/>
              <w:keepLines/>
              <w:spacing w:before="240" w:line="256" w:lineRule="auto"/>
              <w:rPr>
                <w:rFonts w:eastAsia="Times New Roman" w:cs="Times New Roman"/>
                <w:b/>
                <w:color w:val="1F4E79" w:themeColor="accent1" w:themeShade="80"/>
                <w:sz w:val="20"/>
                <w:szCs w:val="20"/>
              </w:rPr>
            </w:pPr>
            <w:r w:rsidRPr="004B7AB4">
              <w:rPr>
                <w:rFonts w:eastAsia="Times New Roman" w:cs="Times New Roman"/>
                <w:b/>
                <w:color w:val="1F4E79" w:themeColor="accent1" w:themeShade="80"/>
                <w:sz w:val="20"/>
                <w:szCs w:val="20"/>
              </w:rPr>
              <w:t>Date modified</w:t>
            </w:r>
          </w:p>
        </w:tc>
        <w:tc>
          <w:tcPr>
            <w:tcW w:w="8455" w:type="dxa"/>
          </w:tcPr>
          <w:p w14:paraId="2F4AB6B5" w14:textId="77777777" w:rsidR="008250D3" w:rsidRPr="004B7AB4" w:rsidRDefault="008250D3" w:rsidP="00682E06">
            <w:pPr>
              <w:keepNext/>
              <w:keepLines/>
              <w:spacing w:before="240" w:line="256" w:lineRule="auto"/>
              <w:rPr>
                <w:rFonts w:eastAsia="Times New Roman" w:cs="Times New Roman"/>
                <w:b/>
                <w:color w:val="1F4E79" w:themeColor="accent1" w:themeShade="80"/>
                <w:sz w:val="20"/>
                <w:szCs w:val="20"/>
              </w:rPr>
            </w:pPr>
            <w:r w:rsidRPr="004B7AB4">
              <w:rPr>
                <w:rFonts w:eastAsia="Times New Roman" w:cs="Times New Roman"/>
                <w:b/>
                <w:color w:val="1F4E79" w:themeColor="accent1" w:themeShade="80"/>
                <w:sz w:val="20"/>
                <w:szCs w:val="20"/>
              </w:rPr>
              <w:t>Changes</w:t>
            </w:r>
          </w:p>
        </w:tc>
      </w:tr>
      <w:tr w:rsidR="008250D3" w14:paraId="33D29D6B" w14:textId="77777777" w:rsidTr="00682E06">
        <w:tc>
          <w:tcPr>
            <w:tcW w:w="895" w:type="dxa"/>
          </w:tcPr>
          <w:p w14:paraId="7778A3FF" w14:textId="57605C82" w:rsidR="008250D3" w:rsidRPr="004B7AB4" w:rsidRDefault="008250D3" w:rsidP="00682E06">
            <w:pPr>
              <w:pStyle w:val="NoSpacing"/>
            </w:pPr>
            <w:r>
              <w:t>1.0</w:t>
            </w:r>
          </w:p>
        </w:tc>
        <w:tc>
          <w:tcPr>
            <w:tcW w:w="1440" w:type="dxa"/>
          </w:tcPr>
          <w:p w14:paraId="6A386BE3" w14:textId="5DDC365A" w:rsidR="008250D3" w:rsidRPr="004B7AB4" w:rsidRDefault="00FA3773" w:rsidP="00682E06">
            <w:pPr>
              <w:pStyle w:val="NoSpacing"/>
            </w:pPr>
            <w:r>
              <w:t>08</w:t>
            </w:r>
            <w:r w:rsidR="006124A7">
              <w:t>.0</w:t>
            </w:r>
            <w:r>
              <w:t>4</w:t>
            </w:r>
            <w:r w:rsidR="00A45829" w:rsidRPr="00A45829">
              <w:t>.2015</w:t>
            </w:r>
          </w:p>
        </w:tc>
        <w:tc>
          <w:tcPr>
            <w:tcW w:w="8455" w:type="dxa"/>
          </w:tcPr>
          <w:p w14:paraId="587FA465" w14:textId="1A2E9D8C" w:rsidR="008250D3" w:rsidRPr="004B7AB4" w:rsidRDefault="00673EE8" w:rsidP="00682E06">
            <w:pPr>
              <w:pStyle w:val="NoSpacing"/>
            </w:pPr>
            <w:r>
              <w:t>First draft</w:t>
            </w:r>
          </w:p>
        </w:tc>
      </w:tr>
      <w:tr w:rsidR="002039B3" w14:paraId="4064F8BA" w14:textId="77777777" w:rsidTr="00682E06">
        <w:tc>
          <w:tcPr>
            <w:tcW w:w="895" w:type="dxa"/>
          </w:tcPr>
          <w:p w14:paraId="7F6EB290" w14:textId="7CA6D24E" w:rsidR="002039B3" w:rsidRDefault="002039B3" w:rsidP="00682E06">
            <w:pPr>
              <w:pStyle w:val="NoSpacing"/>
            </w:pPr>
            <w:r>
              <w:t>1.1</w:t>
            </w:r>
          </w:p>
        </w:tc>
        <w:tc>
          <w:tcPr>
            <w:tcW w:w="1440" w:type="dxa"/>
          </w:tcPr>
          <w:p w14:paraId="54C53A2B" w14:textId="26DEF944" w:rsidR="002039B3" w:rsidRDefault="002039B3" w:rsidP="00682E06">
            <w:pPr>
              <w:pStyle w:val="NoSpacing"/>
            </w:pPr>
            <w:r>
              <w:t>05.05.2015</w:t>
            </w:r>
          </w:p>
        </w:tc>
        <w:tc>
          <w:tcPr>
            <w:tcW w:w="8455" w:type="dxa"/>
          </w:tcPr>
          <w:p w14:paraId="2D556734" w14:textId="687D70A1" w:rsidR="002039B3" w:rsidRDefault="002039B3" w:rsidP="00682E06">
            <w:pPr>
              <w:pStyle w:val="NoSpacing"/>
            </w:pPr>
            <w:r>
              <w:t>Small examples added</w:t>
            </w:r>
          </w:p>
        </w:tc>
      </w:tr>
    </w:tbl>
    <w:p w14:paraId="5AA05188" w14:textId="77777777" w:rsidR="008250D3" w:rsidRDefault="008250D3" w:rsidP="00B22342"/>
    <w:sdt>
      <w:sdtPr>
        <w:rPr>
          <w:rFonts w:asciiTheme="minorHAnsi" w:eastAsiaTheme="minorHAnsi" w:hAnsiTheme="minorHAnsi" w:cstheme="minorBidi"/>
          <w:b w:val="0"/>
          <w:color w:val="auto"/>
          <w:sz w:val="22"/>
          <w:szCs w:val="22"/>
        </w:rPr>
        <w:id w:val="-501806582"/>
        <w:docPartObj>
          <w:docPartGallery w:val="Table of Contents"/>
          <w:docPartUnique/>
        </w:docPartObj>
      </w:sdtPr>
      <w:sdtEndPr>
        <w:rPr>
          <w:bCs/>
          <w:noProof/>
        </w:rPr>
      </w:sdtEndPr>
      <w:sdtContent>
        <w:p w14:paraId="13FDB9D8" w14:textId="77777777" w:rsidR="00526C23" w:rsidRDefault="00526C23" w:rsidP="00526C23">
          <w:pPr>
            <w:pStyle w:val="TOCHeading"/>
            <w:numPr>
              <w:ilvl w:val="0"/>
              <w:numId w:val="0"/>
            </w:numPr>
            <w:ind w:left="360"/>
            <w:rPr>
              <w:sz w:val="28"/>
            </w:rPr>
          </w:pPr>
          <w:r w:rsidRPr="00180104">
            <w:rPr>
              <w:sz w:val="28"/>
            </w:rPr>
            <w:t>Table of Contents</w:t>
          </w:r>
        </w:p>
        <w:p w14:paraId="1346046E" w14:textId="77777777" w:rsidR="00526C23" w:rsidRPr="00526C23" w:rsidRDefault="00526C23" w:rsidP="00526C23"/>
        <w:p w14:paraId="4897A569" w14:textId="77777777" w:rsidR="00BE574F" w:rsidRDefault="00526C23">
          <w:pPr>
            <w:pStyle w:val="TOC1"/>
            <w:tabs>
              <w:tab w:val="left" w:pos="440"/>
            </w:tabs>
            <w:rPr>
              <w:rFonts w:eastAsiaTheme="minorEastAsia"/>
              <w:noProof/>
            </w:rPr>
          </w:pPr>
          <w:r>
            <w:fldChar w:fldCharType="begin"/>
          </w:r>
          <w:r>
            <w:instrText xml:space="preserve"> TOC \o "1-3" \h \z \u </w:instrText>
          </w:r>
          <w:r>
            <w:fldChar w:fldCharType="separate"/>
          </w:r>
          <w:hyperlink w:anchor="_Toc418499326" w:history="1">
            <w:r w:rsidR="00BE574F" w:rsidRPr="00945DD4">
              <w:rPr>
                <w:rStyle w:val="Hyperlink"/>
                <w:noProof/>
              </w:rPr>
              <w:t>1.</w:t>
            </w:r>
            <w:r w:rsidR="00BE574F">
              <w:rPr>
                <w:rFonts w:eastAsiaTheme="minorEastAsia"/>
                <w:noProof/>
              </w:rPr>
              <w:tab/>
            </w:r>
            <w:r w:rsidR="00BE574F" w:rsidRPr="00945DD4">
              <w:rPr>
                <w:rStyle w:val="Hyperlink"/>
                <w:noProof/>
              </w:rPr>
              <w:t>Product families</w:t>
            </w:r>
            <w:r w:rsidR="00BE574F">
              <w:rPr>
                <w:noProof/>
                <w:webHidden/>
              </w:rPr>
              <w:tab/>
            </w:r>
            <w:r w:rsidR="00BE574F">
              <w:rPr>
                <w:noProof/>
                <w:webHidden/>
              </w:rPr>
              <w:fldChar w:fldCharType="begin"/>
            </w:r>
            <w:r w:rsidR="00BE574F">
              <w:rPr>
                <w:noProof/>
                <w:webHidden/>
              </w:rPr>
              <w:instrText xml:space="preserve"> PAGEREF _Toc418499326 \h </w:instrText>
            </w:r>
            <w:r w:rsidR="00BE574F">
              <w:rPr>
                <w:noProof/>
                <w:webHidden/>
              </w:rPr>
            </w:r>
            <w:r w:rsidR="00BE574F">
              <w:rPr>
                <w:noProof/>
                <w:webHidden/>
              </w:rPr>
              <w:fldChar w:fldCharType="separate"/>
            </w:r>
            <w:r w:rsidR="00BE574F">
              <w:rPr>
                <w:noProof/>
                <w:webHidden/>
              </w:rPr>
              <w:t>2</w:t>
            </w:r>
            <w:r w:rsidR="00BE574F">
              <w:rPr>
                <w:noProof/>
                <w:webHidden/>
              </w:rPr>
              <w:fldChar w:fldCharType="end"/>
            </w:r>
          </w:hyperlink>
        </w:p>
        <w:p w14:paraId="7CB17B97" w14:textId="77777777" w:rsidR="00BE574F" w:rsidRDefault="00860A23">
          <w:pPr>
            <w:pStyle w:val="TOC1"/>
            <w:tabs>
              <w:tab w:val="left" w:pos="440"/>
            </w:tabs>
            <w:rPr>
              <w:rFonts w:eastAsiaTheme="minorEastAsia"/>
              <w:noProof/>
            </w:rPr>
          </w:pPr>
          <w:hyperlink w:anchor="_Toc418499327" w:history="1">
            <w:r w:rsidR="00BE574F" w:rsidRPr="00945DD4">
              <w:rPr>
                <w:rStyle w:val="Hyperlink"/>
                <w:noProof/>
              </w:rPr>
              <w:t>2.</w:t>
            </w:r>
            <w:r w:rsidR="00BE574F">
              <w:rPr>
                <w:rFonts w:eastAsiaTheme="minorEastAsia"/>
                <w:noProof/>
              </w:rPr>
              <w:tab/>
            </w:r>
            <w:r w:rsidR="00BE574F" w:rsidRPr="00945DD4">
              <w:rPr>
                <w:rStyle w:val="Hyperlink"/>
                <w:noProof/>
              </w:rPr>
              <w:t>Reading product family information</w:t>
            </w:r>
            <w:r w:rsidR="00BE574F">
              <w:rPr>
                <w:noProof/>
                <w:webHidden/>
              </w:rPr>
              <w:tab/>
            </w:r>
            <w:r w:rsidR="00BE574F">
              <w:rPr>
                <w:noProof/>
                <w:webHidden/>
              </w:rPr>
              <w:fldChar w:fldCharType="begin"/>
            </w:r>
            <w:r w:rsidR="00BE574F">
              <w:rPr>
                <w:noProof/>
                <w:webHidden/>
              </w:rPr>
              <w:instrText xml:space="preserve"> PAGEREF _Toc418499327 \h </w:instrText>
            </w:r>
            <w:r w:rsidR="00BE574F">
              <w:rPr>
                <w:noProof/>
                <w:webHidden/>
              </w:rPr>
            </w:r>
            <w:r w:rsidR="00BE574F">
              <w:rPr>
                <w:noProof/>
                <w:webHidden/>
              </w:rPr>
              <w:fldChar w:fldCharType="separate"/>
            </w:r>
            <w:r w:rsidR="00BE574F">
              <w:rPr>
                <w:noProof/>
                <w:webHidden/>
              </w:rPr>
              <w:t>2</w:t>
            </w:r>
            <w:r w:rsidR="00BE574F">
              <w:rPr>
                <w:noProof/>
                <w:webHidden/>
              </w:rPr>
              <w:fldChar w:fldCharType="end"/>
            </w:r>
          </w:hyperlink>
        </w:p>
        <w:p w14:paraId="3FDF56E0" w14:textId="77777777" w:rsidR="00BE574F" w:rsidRDefault="00860A23">
          <w:pPr>
            <w:pStyle w:val="TOC1"/>
            <w:tabs>
              <w:tab w:val="left" w:pos="440"/>
            </w:tabs>
            <w:rPr>
              <w:rFonts w:eastAsiaTheme="minorEastAsia"/>
              <w:noProof/>
            </w:rPr>
          </w:pPr>
          <w:hyperlink w:anchor="_Toc418499328" w:history="1">
            <w:r w:rsidR="00BE574F" w:rsidRPr="00945DD4">
              <w:rPr>
                <w:rStyle w:val="Hyperlink"/>
                <w:noProof/>
              </w:rPr>
              <w:t>3.</w:t>
            </w:r>
            <w:r w:rsidR="00BE574F">
              <w:rPr>
                <w:rFonts w:eastAsiaTheme="minorEastAsia"/>
                <w:noProof/>
              </w:rPr>
              <w:tab/>
            </w:r>
            <w:r w:rsidR="00BE574F" w:rsidRPr="00945DD4">
              <w:rPr>
                <w:rStyle w:val="Hyperlink"/>
                <w:noProof/>
              </w:rPr>
              <w:t>Family characteristics</w:t>
            </w:r>
            <w:r w:rsidR="00BE574F">
              <w:rPr>
                <w:noProof/>
                <w:webHidden/>
              </w:rPr>
              <w:tab/>
            </w:r>
            <w:r w:rsidR="00BE574F">
              <w:rPr>
                <w:noProof/>
                <w:webHidden/>
              </w:rPr>
              <w:fldChar w:fldCharType="begin"/>
            </w:r>
            <w:r w:rsidR="00BE574F">
              <w:rPr>
                <w:noProof/>
                <w:webHidden/>
              </w:rPr>
              <w:instrText xml:space="preserve"> PAGEREF _Toc418499328 \h </w:instrText>
            </w:r>
            <w:r w:rsidR="00BE574F">
              <w:rPr>
                <w:noProof/>
                <w:webHidden/>
              </w:rPr>
            </w:r>
            <w:r w:rsidR="00BE574F">
              <w:rPr>
                <w:noProof/>
                <w:webHidden/>
              </w:rPr>
              <w:fldChar w:fldCharType="separate"/>
            </w:r>
            <w:r w:rsidR="00BE574F">
              <w:rPr>
                <w:noProof/>
                <w:webHidden/>
              </w:rPr>
              <w:t>4</w:t>
            </w:r>
            <w:r w:rsidR="00BE574F">
              <w:rPr>
                <w:noProof/>
                <w:webHidden/>
              </w:rPr>
              <w:fldChar w:fldCharType="end"/>
            </w:r>
          </w:hyperlink>
        </w:p>
        <w:p w14:paraId="7614B580" w14:textId="77777777" w:rsidR="00BE574F" w:rsidRDefault="00860A23">
          <w:pPr>
            <w:pStyle w:val="TOC2"/>
            <w:tabs>
              <w:tab w:val="left" w:pos="880"/>
            </w:tabs>
            <w:rPr>
              <w:rFonts w:eastAsiaTheme="minorEastAsia"/>
              <w:noProof/>
            </w:rPr>
          </w:pPr>
          <w:hyperlink w:anchor="_Toc418499329" w:history="1">
            <w:r w:rsidR="00BE574F" w:rsidRPr="00945DD4">
              <w:rPr>
                <w:rStyle w:val="Hyperlink"/>
                <w:noProof/>
              </w:rPr>
              <w:t>3.1.</w:t>
            </w:r>
            <w:r w:rsidR="00BE574F">
              <w:rPr>
                <w:rFonts w:eastAsiaTheme="minorEastAsia"/>
                <w:noProof/>
              </w:rPr>
              <w:tab/>
            </w:r>
            <w:r w:rsidR="00BE574F" w:rsidRPr="00945DD4">
              <w:rPr>
                <w:rStyle w:val="Hyperlink"/>
                <w:noProof/>
              </w:rPr>
              <w:t>ID</w:t>
            </w:r>
            <w:r w:rsidR="00BE574F">
              <w:rPr>
                <w:noProof/>
                <w:webHidden/>
              </w:rPr>
              <w:tab/>
            </w:r>
            <w:r w:rsidR="00BE574F">
              <w:rPr>
                <w:noProof/>
                <w:webHidden/>
              </w:rPr>
              <w:fldChar w:fldCharType="begin"/>
            </w:r>
            <w:r w:rsidR="00BE574F">
              <w:rPr>
                <w:noProof/>
                <w:webHidden/>
              </w:rPr>
              <w:instrText xml:space="preserve"> PAGEREF _Toc418499329 \h </w:instrText>
            </w:r>
            <w:r w:rsidR="00BE574F">
              <w:rPr>
                <w:noProof/>
                <w:webHidden/>
              </w:rPr>
            </w:r>
            <w:r w:rsidR="00BE574F">
              <w:rPr>
                <w:noProof/>
                <w:webHidden/>
              </w:rPr>
              <w:fldChar w:fldCharType="separate"/>
            </w:r>
            <w:r w:rsidR="00BE574F">
              <w:rPr>
                <w:noProof/>
                <w:webHidden/>
              </w:rPr>
              <w:t>4</w:t>
            </w:r>
            <w:r w:rsidR="00BE574F">
              <w:rPr>
                <w:noProof/>
                <w:webHidden/>
              </w:rPr>
              <w:fldChar w:fldCharType="end"/>
            </w:r>
          </w:hyperlink>
        </w:p>
        <w:p w14:paraId="1383DF72" w14:textId="77777777" w:rsidR="00BE574F" w:rsidRDefault="00860A23">
          <w:pPr>
            <w:pStyle w:val="TOC2"/>
            <w:tabs>
              <w:tab w:val="left" w:pos="880"/>
            </w:tabs>
            <w:rPr>
              <w:rFonts w:eastAsiaTheme="minorEastAsia"/>
              <w:noProof/>
            </w:rPr>
          </w:pPr>
          <w:hyperlink w:anchor="_Toc418499330" w:history="1">
            <w:r w:rsidR="00BE574F" w:rsidRPr="00945DD4">
              <w:rPr>
                <w:rStyle w:val="Hyperlink"/>
                <w:noProof/>
              </w:rPr>
              <w:t>3.2.</w:t>
            </w:r>
            <w:r w:rsidR="00BE574F">
              <w:rPr>
                <w:rFonts w:eastAsiaTheme="minorEastAsia"/>
                <w:noProof/>
              </w:rPr>
              <w:tab/>
            </w:r>
            <w:r w:rsidR="00BE574F" w:rsidRPr="00945DD4">
              <w:rPr>
                <w:rStyle w:val="Hyperlink"/>
                <w:noProof/>
              </w:rPr>
              <w:t>Name</w:t>
            </w:r>
            <w:r w:rsidR="00BE574F">
              <w:rPr>
                <w:noProof/>
                <w:webHidden/>
              </w:rPr>
              <w:tab/>
            </w:r>
            <w:r w:rsidR="00BE574F">
              <w:rPr>
                <w:noProof/>
                <w:webHidden/>
              </w:rPr>
              <w:fldChar w:fldCharType="begin"/>
            </w:r>
            <w:r w:rsidR="00BE574F">
              <w:rPr>
                <w:noProof/>
                <w:webHidden/>
              </w:rPr>
              <w:instrText xml:space="preserve"> PAGEREF _Toc418499330 \h </w:instrText>
            </w:r>
            <w:r w:rsidR="00BE574F">
              <w:rPr>
                <w:noProof/>
                <w:webHidden/>
              </w:rPr>
            </w:r>
            <w:r w:rsidR="00BE574F">
              <w:rPr>
                <w:noProof/>
                <w:webHidden/>
              </w:rPr>
              <w:fldChar w:fldCharType="separate"/>
            </w:r>
            <w:r w:rsidR="00BE574F">
              <w:rPr>
                <w:noProof/>
                <w:webHidden/>
              </w:rPr>
              <w:t>4</w:t>
            </w:r>
            <w:r w:rsidR="00BE574F">
              <w:rPr>
                <w:noProof/>
                <w:webHidden/>
              </w:rPr>
              <w:fldChar w:fldCharType="end"/>
            </w:r>
          </w:hyperlink>
        </w:p>
        <w:p w14:paraId="451FDA47" w14:textId="77777777" w:rsidR="00BE574F" w:rsidRDefault="00860A23">
          <w:pPr>
            <w:pStyle w:val="TOC2"/>
            <w:tabs>
              <w:tab w:val="left" w:pos="880"/>
            </w:tabs>
            <w:rPr>
              <w:rFonts w:eastAsiaTheme="minorEastAsia"/>
              <w:noProof/>
            </w:rPr>
          </w:pPr>
          <w:hyperlink w:anchor="_Toc418499331" w:history="1">
            <w:r w:rsidR="00BE574F" w:rsidRPr="00945DD4">
              <w:rPr>
                <w:rStyle w:val="Hyperlink"/>
                <w:noProof/>
              </w:rPr>
              <w:t>3.3.</w:t>
            </w:r>
            <w:r w:rsidR="00BE574F">
              <w:rPr>
                <w:rFonts w:eastAsiaTheme="minorEastAsia"/>
                <w:noProof/>
              </w:rPr>
              <w:tab/>
            </w:r>
            <w:r w:rsidR="00BE574F" w:rsidRPr="00945DD4">
              <w:rPr>
                <w:rStyle w:val="Hyperlink"/>
                <w:noProof/>
              </w:rPr>
              <w:t>Family_type_id</w:t>
            </w:r>
            <w:r w:rsidR="00BE574F">
              <w:rPr>
                <w:noProof/>
                <w:webHidden/>
              </w:rPr>
              <w:tab/>
            </w:r>
            <w:r w:rsidR="00BE574F">
              <w:rPr>
                <w:noProof/>
                <w:webHidden/>
              </w:rPr>
              <w:fldChar w:fldCharType="begin"/>
            </w:r>
            <w:r w:rsidR="00BE574F">
              <w:rPr>
                <w:noProof/>
                <w:webHidden/>
              </w:rPr>
              <w:instrText xml:space="preserve"> PAGEREF _Toc418499331 \h </w:instrText>
            </w:r>
            <w:r w:rsidR="00BE574F">
              <w:rPr>
                <w:noProof/>
                <w:webHidden/>
              </w:rPr>
            </w:r>
            <w:r w:rsidR="00BE574F">
              <w:rPr>
                <w:noProof/>
                <w:webHidden/>
              </w:rPr>
              <w:fldChar w:fldCharType="separate"/>
            </w:r>
            <w:r w:rsidR="00BE574F">
              <w:rPr>
                <w:noProof/>
                <w:webHidden/>
              </w:rPr>
              <w:t>4</w:t>
            </w:r>
            <w:r w:rsidR="00BE574F">
              <w:rPr>
                <w:noProof/>
                <w:webHidden/>
              </w:rPr>
              <w:fldChar w:fldCharType="end"/>
            </w:r>
          </w:hyperlink>
        </w:p>
        <w:p w14:paraId="7205A2AB" w14:textId="77777777" w:rsidR="00BE574F" w:rsidRDefault="00860A23">
          <w:pPr>
            <w:pStyle w:val="TOC1"/>
            <w:tabs>
              <w:tab w:val="left" w:pos="440"/>
            </w:tabs>
            <w:rPr>
              <w:rFonts w:eastAsiaTheme="minorEastAsia"/>
              <w:noProof/>
            </w:rPr>
          </w:pPr>
          <w:hyperlink w:anchor="_Toc418499332" w:history="1">
            <w:r w:rsidR="00BE574F" w:rsidRPr="00945DD4">
              <w:rPr>
                <w:rStyle w:val="Hyperlink"/>
                <w:noProof/>
              </w:rPr>
              <w:t>4.</w:t>
            </w:r>
            <w:r w:rsidR="00BE574F">
              <w:rPr>
                <w:rFonts w:eastAsiaTheme="minorEastAsia"/>
                <w:noProof/>
              </w:rPr>
              <w:tab/>
            </w:r>
            <w:r w:rsidR="00BE574F" w:rsidRPr="00945DD4">
              <w:rPr>
                <w:rStyle w:val="Hyperlink"/>
                <w:noProof/>
              </w:rPr>
              <w:t>Family examples</w:t>
            </w:r>
            <w:r w:rsidR="00BE574F">
              <w:rPr>
                <w:noProof/>
                <w:webHidden/>
              </w:rPr>
              <w:tab/>
            </w:r>
            <w:r w:rsidR="00BE574F">
              <w:rPr>
                <w:noProof/>
                <w:webHidden/>
              </w:rPr>
              <w:fldChar w:fldCharType="begin"/>
            </w:r>
            <w:r w:rsidR="00BE574F">
              <w:rPr>
                <w:noProof/>
                <w:webHidden/>
              </w:rPr>
              <w:instrText xml:space="preserve"> PAGEREF _Toc418499332 \h </w:instrText>
            </w:r>
            <w:r w:rsidR="00BE574F">
              <w:rPr>
                <w:noProof/>
                <w:webHidden/>
              </w:rPr>
            </w:r>
            <w:r w:rsidR="00BE574F">
              <w:rPr>
                <w:noProof/>
                <w:webHidden/>
              </w:rPr>
              <w:fldChar w:fldCharType="separate"/>
            </w:r>
            <w:r w:rsidR="00BE574F">
              <w:rPr>
                <w:noProof/>
                <w:webHidden/>
              </w:rPr>
              <w:t>4</w:t>
            </w:r>
            <w:r w:rsidR="00BE574F">
              <w:rPr>
                <w:noProof/>
                <w:webHidden/>
              </w:rPr>
              <w:fldChar w:fldCharType="end"/>
            </w:r>
          </w:hyperlink>
        </w:p>
        <w:p w14:paraId="5D3E61E5" w14:textId="77777777" w:rsidR="00BE574F" w:rsidRDefault="00860A23">
          <w:pPr>
            <w:pStyle w:val="TOC2"/>
            <w:tabs>
              <w:tab w:val="left" w:pos="880"/>
            </w:tabs>
            <w:rPr>
              <w:rFonts w:eastAsiaTheme="minorEastAsia"/>
              <w:noProof/>
            </w:rPr>
          </w:pPr>
          <w:hyperlink w:anchor="_Toc418499333" w:history="1">
            <w:r w:rsidR="00BE574F" w:rsidRPr="00945DD4">
              <w:rPr>
                <w:rStyle w:val="Hyperlink"/>
                <w:noProof/>
              </w:rPr>
              <w:t>4.1.</w:t>
            </w:r>
            <w:r w:rsidR="00BE574F">
              <w:rPr>
                <w:rFonts w:eastAsiaTheme="minorEastAsia"/>
                <w:noProof/>
              </w:rPr>
              <w:tab/>
            </w:r>
            <w:r w:rsidR="00BE574F" w:rsidRPr="00945DD4">
              <w:rPr>
                <w:rStyle w:val="Hyperlink"/>
                <w:noProof/>
              </w:rPr>
              <w:t>Product has color-size variation</w:t>
            </w:r>
            <w:r w:rsidR="00BE574F">
              <w:rPr>
                <w:noProof/>
                <w:webHidden/>
              </w:rPr>
              <w:tab/>
            </w:r>
            <w:r w:rsidR="00BE574F">
              <w:rPr>
                <w:noProof/>
                <w:webHidden/>
              </w:rPr>
              <w:fldChar w:fldCharType="begin"/>
            </w:r>
            <w:r w:rsidR="00BE574F">
              <w:rPr>
                <w:noProof/>
                <w:webHidden/>
              </w:rPr>
              <w:instrText xml:space="preserve"> PAGEREF _Toc418499333 \h </w:instrText>
            </w:r>
            <w:r w:rsidR="00BE574F">
              <w:rPr>
                <w:noProof/>
                <w:webHidden/>
              </w:rPr>
            </w:r>
            <w:r w:rsidR="00BE574F">
              <w:rPr>
                <w:noProof/>
                <w:webHidden/>
              </w:rPr>
              <w:fldChar w:fldCharType="separate"/>
            </w:r>
            <w:r w:rsidR="00BE574F">
              <w:rPr>
                <w:noProof/>
                <w:webHidden/>
              </w:rPr>
              <w:t>4</w:t>
            </w:r>
            <w:r w:rsidR="00BE574F">
              <w:rPr>
                <w:noProof/>
                <w:webHidden/>
              </w:rPr>
              <w:fldChar w:fldCharType="end"/>
            </w:r>
          </w:hyperlink>
        </w:p>
        <w:p w14:paraId="3D3E7E0F" w14:textId="77777777" w:rsidR="00BE574F" w:rsidRDefault="00860A23">
          <w:pPr>
            <w:pStyle w:val="TOC2"/>
            <w:tabs>
              <w:tab w:val="left" w:pos="880"/>
            </w:tabs>
            <w:rPr>
              <w:rFonts w:eastAsiaTheme="minorEastAsia"/>
              <w:noProof/>
            </w:rPr>
          </w:pPr>
          <w:hyperlink w:anchor="_Toc418499334" w:history="1">
            <w:r w:rsidR="00BE574F" w:rsidRPr="00945DD4">
              <w:rPr>
                <w:rStyle w:val="Hyperlink"/>
                <w:noProof/>
              </w:rPr>
              <w:t>4.2.</w:t>
            </w:r>
            <w:r w:rsidR="00BE574F">
              <w:rPr>
                <w:rFonts w:eastAsiaTheme="minorEastAsia"/>
                <w:noProof/>
              </w:rPr>
              <w:tab/>
            </w:r>
            <w:r w:rsidR="00BE574F" w:rsidRPr="00945DD4">
              <w:rPr>
                <w:rStyle w:val="Hyperlink"/>
                <w:noProof/>
              </w:rPr>
              <w:t>Product has only size variation</w:t>
            </w:r>
            <w:r w:rsidR="00BE574F">
              <w:rPr>
                <w:noProof/>
                <w:webHidden/>
              </w:rPr>
              <w:tab/>
            </w:r>
            <w:r w:rsidR="00BE574F">
              <w:rPr>
                <w:noProof/>
                <w:webHidden/>
              </w:rPr>
              <w:fldChar w:fldCharType="begin"/>
            </w:r>
            <w:r w:rsidR="00BE574F">
              <w:rPr>
                <w:noProof/>
                <w:webHidden/>
              </w:rPr>
              <w:instrText xml:space="preserve"> PAGEREF _Toc418499334 \h </w:instrText>
            </w:r>
            <w:r w:rsidR="00BE574F">
              <w:rPr>
                <w:noProof/>
                <w:webHidden/>
              </w:rPr>
            </w:r>
            <w:r w:rsidR="00BE574F">
              <w:rPr>
                <w:noProof/>
                <w:webHidden/>
              </w:rPr>
              <w:fldChar w:fldCharType="separate"/>
            </w:r>
            <w:r w:rsidR="00BE574F">
              <w:rPr>
                <w:noProof/>
                <w:webHidden/>
              </w:rPr>
              <w:t>5</w:t>
            </w:r>
            <w:r w:rsidR="00BE574F">
              <w:rPr>
                <w:noProof/>
                <w:webHidden/>
              </w:rPr>
              <w:fldChar w:fldCharType="end"/>
            </w:r>
          </w:hyperlink>
        </w:p>
        <w:p w14:paraId="2176E68F" w14:textId="77777777" w:rsidR="00BE574F" w:rsidRDefault="00860A23">
          <w:pPr>
            <w:pStyle w:val="TOC2"/>
            <w:tabs>
              <w:tab w:val="left" w:pos="880"/>
            </w:tabs>
            <w:rPr>
              <w:rFonts w:eastAsiaTheme="minorEastAsia"/>
              <w:noProof/>
            </w:rPr>
          </w:pPr>
          <w:hyperlink w:anchor="_Toc418499335" w:history="1">
            <w:r w:rsidR="00BE574F" w:rsidRPr="00945DD4">
              <w:rPr>
                <w:rStyle w:val="Hyperlink"/>
                <w:noProof/>
              </w:rPr>
              <w:t>4.3.</w:t>
            </w:r>
            <w:r w:rsidR="00BE574F">
              <w:rPr>
                <w:rFonts w:eastAsiaTheme="minorEastAsia"/>
                <w:noProof/>
              </w:rPr>
              <w:tab/>
            </w:r>
            <w:r w:rsidR="00BE574F" w:rsidRPr="00945DD4">
              <w:rPr>
                <w:rStyle w:val="Hyperlink"/>
                <w:noProof/>
              </w:rPr>
              <w:t>Produsul este disponibil doar in variatii de culoare</w:t>
            </w:r>
            <w:r w:rsidR="00BE574F">
              <w:rPr>
                <w:noProof/>
                <w:webHidden/>
              </w:rPr>
              <w:tab/>
            </w:r>
            <w:r w:rsidR="00BE574F">
              <w:rPr>
                <w:noProof/>
                <w:webHidden/>
              </w:rPr>
              <w:fldChar w:fldCharType="begin"/>
            </w:r>
            <w:r w:rsidR="00BE574F">
              <w:rPr>
                <w:noProof/>
                <w:webHidden/>
              </w:rPr>
              <w:instrText xml:space="preserve"> PAGEREF _Toc418499335 \h </w:instrText>
            </w:r>
            <w:r w:rsidR="00BE574F">
              <w:rPr>
                <w:noProof/>
                <w:webHidden/>
              </w:rPr>
            </w:r>
            <w:r w:rsidR="00BE574F">
              <w:rPr>
                <w:noProof/>
                <w:webHidden/>
              </w:rPr>
              <w:fldChar w:fldCharType="separate"/>
            </w:r>
            <w:r w:rsidR="00BE574F">
              <w:rPr>
                <w:noProof/>
                <w:webHidden/>
              </w:rPr>
              <w:t>5</w:t>
            </w:r>
            <w:r w:rsidR="00BE574F">
              <w:rPr>
                <w:noProof/>
                <w:webHidden/>
              </w:rPr>
              <w:fldChar w:fldCharType="end"/>
            </w:r>
          </w:hyperlink>
        </w:p>
        <w:p w14:paraId="6977BF02" w14:textId="77777777" w:rsidR="00BE574F" w:rsidRDefault="00860A23">
          <w:pPr>
            <w:pStyle w:val="TOC1"/>
            <w:tabs>
              <w:tab w:val="left" w:pos="440"/>
            </w:tabs>
            <w:rPr>
              <w:rFonts w:eastAsiaTheme="minorEastAsia"/>
              <w:noProof/>
            </w:rPr>
          </w:pPr>
          <w:hyperlink w:anchor="_Toc418499336" w:history="1">
            <w:r w:rsidR="00BE574F" w:rsidRPr="00945DD4">
              <w:rPr>
                <w:rStyle w:val="Hyperlink"/>
                <w:noProof/>
              </w:rPr>
              <w:t>5.</w:t>
            </w:r>
            <w:r w:rsidR="00BE574F">
              <w:rPr>
                <w:rFonts w:eastAsiaTheme="minorEastAsia"/>
                <w:noProof/>
              </w:rPr>
              <w:tab/>
            </w:r>
            <w:r w:rsidR="00BE574F" w:rsidRPr="00945DD4">
              <w:rPr>
                <w:rStyle w:val="Hyperlink"/>
                <w:noProof/>
              </w:rPr>
              <w:t>Best practices</w:t>
            </w:r>
            <w:r w:rsidR="00BE574F">
              <w:rPr>
                <w:noProof/>
                <w:webHidden/>
              </w:rPr>
              <w:tab/>
            </w:r>
            <w:r w:rsidR="00BE574F">
              <w:rPr>
                <w:noProof/>
                <w:webHidden/>
              </w:rPr>
              <w:fldChar w:fldCharType="begin"/>
            </w:r>
            <w:r w:rsidR="00BE574F">
              <w:rPr>
                <w:noProof/>
                <w:webHidden/>
              </w:rPr>
              <w:instrText xml:space="preserve"> PAGEREF _Toc418499336 \h </w:instrText>
            </w:r>
            <w:r w:rsidR="00BE574F">
              <w:rPr>
                <w:noProof/>
                <w:webHidden/>
              </w:rPr>
            </w:r>
            <w:r w:rsidR="00BE574F">
              <w:rPr>
                <w:noProof/>
                <w:webHidden/>
              </w:rPr>
              <w:fldChar w:fldCharType="separate"/>
            </w:r>
            <w:r w:rsidR="00BE574F">
              <w:rPr>
                <w:noProof/>
                <w:webHidden/>
              </w:rPr>
              <w:t>6</w:t>
            </w:r>
            <w:r w:rsidR="00BE574F">
              <w:rPr>
                <w:noProof/>
                <w:webHidden/>
              </w:rPr>
              <w:fldChar w:fldCharType="end"/>
            </w:r>
          </w:hyperlink>
        </w:p>
        <w:p w14:paraId="00B4F4D1" w14:textId="5E2EE271" w:rsidR="00526C23" w:rsidRDefault="00526C23">
          <w:r>
            <w:rPr>
              <w:b/>
              <w:bCs/>
              <w:noProof/>
            </w:rPr>
            <w:fldChar w:fldCharType="end"/>
          </w:r>
        </w:p>
      </w:sdtContent>
    </w:sdt>
    <w:p w14:paraId="50D912CD" w14:textId="1733D36E" w:rsidR="008305C3" w:rsidRDefault="00B0218D" w:rsidP="008305C3">
      <w:pPr>
        <w:pStyle w:val="Heading1"/>
      </w:pPr>
      <w:bookmarkStart w:id="2" w:name="_Toc418499326"/>
      <w:bookmarkEnd w:id="0"/>
      <w:r>
        <w:t>Product families</w:t>
      </w:r>
      <w:bookmarkEnd w:id="2"/>
    </w:p>
    <w:p w14:paraId="51777211" w14:textId="566D2894" w:rsidR="00B0218D" w:rsidRPr="00FF73FB" w:rsidRDefault="00B0218D" w:rsidP="00B0218D">
      <w:pPr>
        <w:rPr>
          <w:rFonts w:cs="Arial"/>
        </w:rPr>
      </w:pPr>
      <w:r w:rsidRPr="00FF73FB">
        <w:rPr>
          <w:rFonts w:cs="Arial"/>
        </w:rPr>
        <w:t xml:space="preserve">Product families are very useful for grouping same products with variations </w:t>
      </w:r>
      <w:r w:rsidR="005A29D6">
        <w:rPr>
          <w:rFonts w:cs="Arial"/>
        </w:rPr>
        <w:t xml:space="preserve">of one or more attributes </w:t>
      </w:r>
      <w:r w:rsidRPr="00FF73FB">
        <w:rPr>
          <w:rFonts w:cs="Arial"/>
        </w:rPr>
        <w:t>into one single page.</w:t>
      </w:r>
      <w:r w:rsidR="005A29D6">
        <w:rPr>
          <w:rFonts w:cs="Arial"/>
        </w:rPr>
        <w:t xml:space="preserve"> The translation used in other e-commerce platforms are product variants, grouped products, product variations.</w:t>
      </w:r>
    </w:p>
    <w:p w14:paraId="6E5FCB97" w14:textId="29CD85E0" w:rsidR="00B0218D" w:rsidRPr="00FF73FB" w:rsidRDefault="00B0218D" w:rsidP="00B0218D">
      <w:pPr>
        <w:rPr>
          <w:rFonts w:cs="Arial"/>
        </w:rPr>
      </w:pPr>
      <w:r w:rsidRPr="00FF73FB">
        <w:rPr>
          <w:rFonts w:cs="Arial"/>
        </w:rPr>
        <w:t xml:space="preserve">Example: </w:t>
      </w:r>
      <w:hyperlink r:id="rId8" w:history="1">
        <w:r w:rsidRPr="00FF73FB">
          <w:rPr>
            <w:rStyle w:val="Hyperlink"/>
            <w:rFonts w:cs="Arial"/>
          </w:rPr>
          <w:t>http://www.emag.bg/mobilen-telefon-apple-iphone-6-16gb-space-grey-iphone-6-16-gb-space-grey/pd/DM51RBBBM/</w:t>
        </w:r>
      </w:hyperlink>
      <w:r w:rsidRPr="00FF73FB">
        <w:rPr>
          <w:rFonts w:cs="Arial"/>
        </w:rPr>
        <w:t xml:space="preserve"> </w:t>
      </w:r>
      <w:r w:rsidR="005A29D6">
        <w:rPr>
          <w:rFonts w:cs="Arial"/>
        </w:rPr>
        <w:t xml:space="preserve"> (the product iPhone 6 has variations based on color and capacity)</w:t>
      </w:r>
    </w:p>
    <w:p w14:paraId="3A6A7718" w14:textId="77777777" w:rsidR="00B0218D" w:rsidRPr="00FF73FB" w:rsidRDefault="00B0218D" w:rsidP="00B0218D">
      <w:r w:rsidRPr="00FF73FB">
        <w:t>A product family has the following characteristics:</w:t>
      </w:r>
    </w:p>
    <w:p w14:paraId="2167B98C" w14:textId="77777777" w:rsidR="00B0218D" w:rsidRPr="00FF73FB" w:rsidRDefault="00B0218D" w:rsidP="00B0218D">
      <w:pPr>
        <w:spacing w:after="0"/>
        <w:ind w:left="2160" w:hanging="1710"/>
      </w:pPr>
      <w:r w:rsidRPr="00FF73FB">
        <w:rPr>
          <w:i/>
        </w:rPr>
        <w:t>id</w:t>
      </w:r>
      <w:r w:rsidRPr="00FF73FB">
        <w:t xml:space="preserve"> </w:t>
      </w:r>
      <w:r w:rsidRPr="00FF73FB">
        <w:tab/>
        <w:t>– static, unique key for each family, numeric only</w:t>
      </w:r>
    </w:p>
    <w:p w14:paraId="234603EE" w14:textId="77777777" w:rsidR="00B0218D" w:rsidRPr="00FF73FB" w:rsidRDefault="00B0218D" w:rsidP="00B0218D">
      <w:pPr>
        <w:spacing w:after="0"/>
        <w:ind w:left="810" w:hanging="360"/>
      </w:pPr>
      <w:r w:rsidRPr="00FF73FB">
        <w:rPr>
          <w:i/>
        </w:rPr>
        <w:t>name</w:t>
      </w:r>
      <w:r w:rsidRPr="00FF73FB">
        <w:tab/>
      </w:r>
      <w:r w:rsidRPr="00FF73FB">
        <w:tab/>
        <w:t>– family title or name, unique for each family</w:t>
      </w:r>
    </w:p>
    <w:p w14:paraId="7D97174B" w14:textId="3E450BC8" w:rsidR="0034479B" w:rsidRDefault="00B0218D" w:rsidP="005A29D6">
      <w:pPr>
        <w:spacing w:after="0"/>
        <w:ind w:left="810" w:hanging="360"/>
      </w:pPr>
      <w:r w:rsidRPr="00FF73FB">
        <w:rPr>
          <w:i/>
        </w:rPr>
        <w:t>family_type_id</w:t>
      </w:r>
      <w:r w:rsidRPr="00FF73FB">
        <w:tab/>
        <w:t>– family type (color-size, color, size)</w:t>
      </w:r>
    </w:p>
    <w:p w14:paraId="30872912" w14:textId="7C2F510B" w:rsidR="0034479B" w:rsidRPr="0034479B" w:rsidRDefault="00B0218D" w:rsidP="0034479B">
      <w:pPr>
        <w:pStyle w:val="Heading1"/>
      </w:pPr>
      <w:bookmarkStart w:id="3" w:name="_Toc418499327"/>
      <w:r w:rsidRPr="00B0218D">
        <w:t>Reading product family information</w:t>
      </w:r>
      <w:bookmarkEnd w:id="3"/>
    </w:p>
    <w:p w14:paraId="28564680" w14:textId="3FD1C4CF" w:rsidR="00B0218D" w:rsidRPr="00B0218D" w:rsidRDefault="00B0218D" w:rsidP="00B0218D">
      <w:pPr>
        <w:spacing w:after="0" w:line="240" w:lineRule="auto"/>
      </w:pPr>
      <w:r>
        <w:t>U</w:t>
      </w:r>
      <w:r w:rsidRPr="00B0218D">
        <w:t xml:space="preserve">sing </w:t>
      </w:r>
      <w:r w:rsidRPr="00B0218D">
        <w:rPr>
          <w:b/>
        </w:rPr>
        <w:t>category/read</w:t>
      </w:r>
      <w:r w:rsidRPr="00B0218D">
        <w:t xml:space="preserve"> route through API, you can get information about the available family types for a specific category.</w:t>
      </w:r>
    </w:p>
    <w:p w14:paraId="10DB748B" w14:textId="77777777" w:rsidR="00B0218D" w:rsidRPr="00B0218D" w:rsidRDefault="00B0218D" w:rsidP="00B0218D">
      <w:pPr>
        <w:spacing w:after="0" w:line="240" w:lineRule="auto"/>
      </w:pPr>
      <w:r w:rsidRPr="00B0218D">
        <w:t xml:space="preserve">For example, for </w:t>
      </w:r>
      <w:r w:rsidRPr="00B0218D">
        <w:rPr>
          <w:i/>
        </w:rPr>
        <w:t>Men sneakers</w:t>
      </w:r>
      <w:r w:rsidRPr="00B0218D">
        <w:t xml:space="preserve"> category, using </w:t>
      </w:r>
      <w:r w:rsidRPr="00B0218D">
        <w:rPr>
          <w:b/>
        </w:rPr>
        <w:t xml:space="preserve">category/read </w:t>
      </w:r>
      <w:r w:rsidRPr="00B0218D">
        <w:t>route, you will get the following information regarding families:</w:t>
      </w:r>
    </w:p>
    <w:p w14:paraId="5961A8FF" w14:textId="77777777" w:rsidR="0034479B" w:rsidRPr="00006A15" w:rsidRDefault="0034479B" w:rsidP="0034479B">
      <w:pPr>
        <w:pStyle w:val="NoSpacing"/>
      </w:pPr>
    </w:p>
    <w:p w14:paraId="5AA95193" w14:textId="29874D1E" w:rsidR="00006A15" w:rsidRDefault="00006A15" w:rsidP="00006A15">
      <w:pPr>
        <w:pStyle w:val="Caption"/>
        <w:keepNext/>
      </w:pPr>
      <w:r>
        <w:t xml:space="preserve">Table </w:t>
      </w:r>
      <w:r w:rsidR="00860A23">
        <w:fldChar w:fldCharType="begin"/>
      </w:r>
      <w:r w:rsidR="00860A23">
        <w:instrText xml:space="preserve"> SEQ Table \* ARABI</w:instrText>
      </w:r>
      <w:r w:rsidR="00860A23">
        <w:instrText xml:space="preserve">C </w:instrText>
      </w:r>
      <w:r w:rsidR="00860A23">
        <w:fldChar w:fldCharType="separate"/>
      </w:r>
      <w:r>
        <w:rPr>
          <w:noProof/>
        </w:rPr>
        <w:t>1</w:t>
      </w:r>
      <w:r w:rsidR="00860A23">
        <w:rPr>
          <w:noProof/>
        </w:rPr>
        <w:fldChar w:fldCharType="end"/>
      </w:r>
      <w:r>
        <w:t xml:space="preserve"> - </w:t>
      </w:r>
    </w:p>
    <w:tbl>
      <w:tblPr>
        <w:tblW w:w="9532" w:type="dxa"/>
        <w:jc w:val="center"/>
        <w:tblCellMar>
          <w:top w:w="15" w:type="dxa"/>
          <w:left w:w="15" w:type="dxa"/>
          <w:bottom w:w="15" w:type="dxa"/>
          <w:right w:w="15" w:type="dxa"/>
        </w:tblCellMar>
        <w:tblLook w:val="04A0" w:firstRow="1" w:lastRow="0" w:firstColumn="1" w:lastColumn="0" w:noHBand="0" w:noVBand="1"/>
      </w:tblPr>
      <w:tblGrid>
        <w:gridCol w:w="9532"/>
      </w:tblGrid>
      <w:tr w:rsidR="00006A15" w:rsidRPr="00BB0E47" w14:paraId="3DCC8A71" w14:textId="77777777" w:rsidTr="00B82FFC">
        <w:trPr>
          <w:trHeight w:val="171"/>
          <w:jc w:val="center"/>
        </w:trPr>
        <w:tc>
          <w:tcPr>
            <w:tcW w:w="953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B5F82D6" w14:textId="77777777" w:rsidR="00B0218D" w:rsidRPr="00B0218D" w:rsidRDefault="00DC709B" w:rsidP="00B0218D">
            <w:pPr>
              <w:pStyle w:val="HTMLPreformatted"/>
              <w:rPr>
                <w:sz w:val="18"/>
                <w:szCs w:val="18"/>
              </w:rPr>
            </w:pPr>
            <w:r w:rsidRPr="00DC709B">
              <w:rPr>
                <w:sz w:val="18"/>
                <w:szCs w:val="18"/>
              </w:rPr>
              <w:t xml:space="preserve">  </w:t>
            </w:r>
            <w:r w:rsidR="00B0218D" w:rsidRPr="00B0218D">
              <w:rPr>
                <w:sz w:val="18"/>
                <w:szCs w:val="18"/>
              </w:rPr>
              <w:t xml:space="preserve">  'family_types' =&gt; </w:t>
            </w:r>
          </w:p>
          <w:p w14:paraId="7A2B2C79" w14:textId="77777777" w:rsidR="00B0218D" w:rsidRPr="00B0218D" w:rsidRDefault="00B0218D" w:rsidP="00B0218D">
            <w:pPr>
              <w:pStyle w:val="HTMLPreformatted"/>
              <w:rPr>
                <w:sz w:val="18"/>
                <w:szCs w:val="18"/>
              </w:rPr>
            </w:pPr>
            <w:r w:rsidRPr="00B0218D">
              <w:rPr>
                <w:sz w:val="18"/>
                <w:szCs w:val="18"/>
              </w:rPr>
              <w:t xml:space="preserve">      array (</w:t>
            </w:r>
          </w:p>
          <w:p w14:paraId="65560AE7" w14:textId="77777777" w:rsidR="00B0218D" w:rsidRPr="00B0218D" w:rsidRDefault="00B0218D" w:rsidP="00B0218D">
            <w:pPr>
              <w:pStyle w:val="HTMLPreformatted"/>
              <w:rPr>
                <w:sz w:val="18"/>
                <w:szCs w:val="18"/>
              </w:rPr>
            </w:pPr>
            <w:r w:rsidRPr="00B0218D">
              <w:rPr>
                <w:sz w:val="18"/>
                <w:szCs w:val="18"/>
              </w:rPr>
              <w:t xml:space="preserve">        0 =&gt; </w:t>
            </w:r>
          </w:p>
          <w:p w14:paraId="30ED1DF4" w14:textId="77777777" w:rsidR="00B0218D" w:rsidRPr="00B0218D" w:rsidRDefault="00B0218D" w:rsidP="00B0218D">
            <w:pPr>
              <w:pStyle w:val="HTMLPreformatted"/>
              <w:rPr>
                <w:sz w:val="18"/>
                <w:szCs w:val="18"/>
              </w:rPr>
            </w:pPr>
            <w:r w:rsidRPr="00B0218D">
              <w:rPr>
                <w:sz w:val="18"/>
                <w:szCs w:val="18"/>
              </w:rPr>
              <w:t xml:space="preserve">        array (</w:t>
            </w:r>
          </w:p>
          <w:p w14:paraId="13A2F1E9" w14:textId="77777777" w:rsidR="00B0218D" w:rsidRPr="00B0218D" w:rsidRDefault="00B0218D" w:rsidP="00B0218D">
            <w:pPr>
              <w:pStyle w:val="HTMLPreformatted"/>
              <w:rPr>
                <w:sz w:val="18"/>
                <w:szCs w:val="18"/>
              </w:rPr>
            </w:pPr>
            <w:r w:rsidRPr="00B0218D">
              <w:rPr>
                <w:sz w:val="18"/>
                <w:szCs w:val="18"/>
              </w:rPr>
              <w:t xml:space="preserve">          'id' =&gt; '419',</w:t>
            </w:r>
          </w:p>
          <w:p w14:paraId="6D272A12" w14:textId="77777777" w:rsidR="00B0218D" w:rsidRPr="00B0218D" w:rsidRDefault="00B0218D" w:rsidP="00B0218D">
            <w:pPr>
              <w:pStyle w:val="HTMLPreformatted"/>
              <w:rPr>
                <w:sz w:val="18"/>
                <w:szCs w:val="18"/>
              </w:rPr>
            </w:pPr>
            <w:r w:rsidRPr="00B0218D">
              <w:rPr>
                <w:sz w:val="18"/>
                <w:szCs w:val="18"/>
              </w:rPr>
              <w:t xml:space="preserve">          'name' =&gt; 'color-size,</w:t>
            </w:r>
          </w:p>
          <w:p w14:paraId="1285D7BF" w14:textId="77777777" w:rsidR="00B0218D" w:rsidRPr="00B0218D" w:rsidRDefault="00B0218D" w:rsidP="00B0218D">
            <w:pPr>
              <w:pStyle w:val="HTMLPreformatted"/>
              <w:rPr>
                <w:sz w:val="18"/>
                <w:szCs w:val="18"/>
              </w:rPr>
            </w:pPr>
            <w:r w:rsidRPr="00B0218D">
              <w:rPr>
                <w:sz w:val="18"/>
                <w:szCs w:val="18"/>
              </w:rPr>
              <w:t xml:space="preserve">          'characteristics' =&gt; </w:t>
            </w:r>
          </w:p>
          <w:p w14:paraId="33B280BF" w14:textId="77777777" w:rsidR="00B0218D" w:rsidRPr="00B0218D" w:rsidRDefault="00B0218D" w:rsidP="00B0218D">
            <w:pPr>
              <w:pStyle w:val="HTMLPreformatted"/>
              <w:rPr>
                <w:sz w:val="18"/>
                <w:szCs w:val="18"/>
              </w:rPr>
            </w:pPr>
            <w:r w:rsidRPr="00B0218D">
              <w:rPr>
                <w:sz w:val="18"/>
                <w:szCs w:val="18"/>
              </w:rPr>
              <w:t xml:space="preserve">          array (</w:t>
            </w:r>
          </w:p>
          <w:p w14:paraId="6201E85D" w14:textId="77777777" w:rsidR="00B0218D" w:rsidRPr="00B0218D" w:rsidRDefault="00B0218D" w:rsidP="00B0218D">
            <w:pPr>
              <w:pStyle w:val="HTMLPreformatted"/>
              <w:rPr>
                <w:sz w:val="18"/>
                <w:szCs w:val="18"/>
              </w:rPr>
            </w:pPr>
            <w:r w:rsidRPr="00B0218D">
              <w:rPr>
                <w:sz w:val="18"/>
                <w:szCs w:val="18"/>
              </w:rPr>
              <w:t xml:space="preserve">            0 =&gt; </w:t>
            </w:r>
          </w:p>
          <w:p w14:paraId="7E3C34D6" w14:textId="77777777" w:rsidR="00B0218D" w:rsidRPr="00B0218D" w:rsidRDefault="00B0218D" w:rsidP="00B0218D">
            <w:pPr>
              <w:pStyle w:val="HTMLPreformatted"/>
              <w:rPr>
                <w:sz w:val="18"/>
                <w:szCs w:val="18"/>
              </w:rPr>
            </w:pPr>
            <w:r w:rsidRPr="00B0218D">
              <w:rPr>
                <w:sz w:val="18"/>
                <w:szCs w:val="18"/>
              </w:rPr>
              <w:t xml:space="preserve">            array (</w:t>
            </w:r>
          </w:p>
          <w:p w14:paraId="66C3FC03" w14:textId="77777777" w:rsidR="00B0218D" w:rsidRPr="00B0218D" w:rsidRDefault="00B0218D" w:rsidP="00B0218D">
            <w:pPr>
              <w:pStyle w:val="HTMLPreformatted"/>
              <w:rPr>
                <w:sz w:val="18"/>
                <w:szCs w:val="18"/>
              </w:rPr>
            </w:pPr>
            <w:r w:rsidRPr="00B0218D">
              <w:rPr>
                <w:sz w:val="18"/>
                <w:szCs w:val="18"/>
              </w:rPr>
              <w:t xml:space="preserve">              'characteristic_id' =&gt; '5401',</w:t>
            </w:r>
          </w:p>
          <w:p w14:paraId="07A7EC1D" w14:textId="77777777" w:rsidR="00B0218D" w:rsidRPr="00B0218D" w:rsidRDefault="00B0218D" w:rsidP="00B0218D">
            <w:pPr>
              <w:pStyle w:val="HTMLPreformatted"/>
              <w:rPr>
                <w:sz w:val="18"/>
                <w:szCs w:val="18"/>
              </w:rPr>
            </w:pPr>
            <w:r w:rsidRPr="00B0218D">
              <w:rPr>
                <w:sz w:val="18"/>
                <w:szCs w:val="18"/>
              </w:rPr>
              <w:lastRenderedPageBreak/>
              <w:t xml:space="preserve">              'characteristic_family_type_id' =&gt; '1',</w:t>
            </w:r>
          </w:p>
          <w:p w14:paraId="5019D306" w14:textId="77777777" w:rsidR="00B0218D" w:rsidRPr="00B0218D" w:rsidRDefault="00B0218D" w:rsidP="00B0218D">
            <w:pPr>
              <w:pStyle w:val="HTMLPreformatted"/>
              <w:rPr>
                <w:sz w:val="18"/>
                <w:szCs w:val="18"/>
              </w:rPr>
            </w:pPr>
            <w:r w:rsidRPr="00B0218D">
              <w:rPr>
                <w:sz w:val="18"/>
                <w:szCs w:val="18"/>
              </w:rPr>
              <w:t xml:space="preserve">              'is_foldable' =&gt; '1',</w:t>
            </w:r>
          </w:p>
          <w:p w14:paraId="09C179C1" w14:textId="77777777" w:rsidR="00B0218D" w:rsidRPr="00B0218D" w:rsidRDefault="00B0218D" w:rsidP="00B0218D">
            <w:pPr>
              <w:pStyle w:val="HTMLPreformatted"/>
              <w:rPr>
                <w:sz w:val="18"/>
                <w:szCs w:val="18"/>
              </w:rPr>
            </w:pPr>
            <w:r w:rsidRPr="00B0218D">
              <w:rPr>
                <w:sz w:val="18"/>
                <w:szCs w:val="18"/>
              </w:rPr>
              <w:t xml:space="preserve">              'display_order' =&gt; '2',</w:t>
            </w:r>
          </w:p>
          <w:p w14:paraId="5E689C28" w14:textId="77777777" w:rsidR="00B0218D" w:rsidRPr="00B0218D" w:rsidRDefault="00B0218D" w:rsidP="00B0218D">
            <w:pPr>
              <w:pStyle w:val="HTMLPreformatted"/>
              <w:rPr>
                <w:sz w:val="18"/>
                <w:szCs w:val="18"/>
              </w:rPr>
            </w:pPr>
            <w:r w:rsidRPr="00B0218D">
              <w:rPr>
                <w:sz w:val="18"/>
                <w:szCs w:val="18"/>
              </w:rPr>
              <w:t xml:space="preserve">            ),</w:t>
            </w:r>
          </w:p>
          <w:p w14:paraId="6E3B8977" w14:textId="77777777" w:rsidR="00B0218D" w:rsidRPr="00B0218D" w:rsidRDefault="00B0218D" w:rsidP="00B0218D">
            <w:pPr>
              <w:pStyle w:val="HTMLPreformatted"/>
              <w:rPr>
                <w:sz w:val="18"/>
                <w:szCs w:val="18"/>
              </w:rPr>
            </w:pPr>
            <w:r w:rsidRPr="00B0218D">
              <w:rPr>
                <w:sz w:val="18"/>
                <w:szCs w:val="18"/>
              </w:rPr>
              <w:t xml:space="preserve">            1 =&gt; </w:t>
            </w:r>
          </w:p>
          <w:p w14:paraId="7D157963" w14:textId="77777777" w:rsidR="00B0218D" w:rsidRPr="00B0218D" w:rsidRDefault="00B0218D" w:rsidP="00B0218D">
            <w:pPr>
              <w:pStyle w:val="HTMLPreformatted"/>
              <w:rPr>
                <w:sz w:val="18"/>
                <w:szCs w:val="18"/>
              </w:rPr>
            </w:pPr>
            <w:r w:rsidRPr="00B0218D">
              <w:rPr>
                <w:sz w:val="18"/>
                <w:szCs w:val="18"/>
              </w:rPr>
              <w:t xml:space="preserve">            array (</w:t>
            </w:r>
          </w:p>
          <w:p w14:paraId="3BDEBF2E" w14:textId="77777777" w:rsidR="00B0218D" w:rsidRPr="00B0218D" w:rsidRDefault="00B0218D" w:rsidP="00B0218D">
            <w:pPr>
              <w:pStyle w:val="HTMLPreformatted"/>
              <w:rPr>
                <w:sz w:val="18"/>
                <w:szCs w:val="18"/>
              </w:rPr>
            </w:pPr>
            <w:r w:rsidRPr="00B0218D">
              <w:rPr>
                <w:sz w:val="18"/>
                <w:szCs w:val="18"/>
              </w:rPr>
              <w:t xml:space="preserve">              'characteristic_id' =&gt; '6506',</w:t>
            </w:r>
          </w:p>
          <w:p w14:paraId="6B59170F" w14:textId="77777777" w:rsidR="00B0218D" w:rsidRPr="00B0218D" w:rsidRDefault="00B0218D" w:rsidP="00B0218D">
            <w:pPr>
              <w:pStyle w:val="HTMLPreformatted"/>
              <w:rPr>
                <w:sz w:val="18"/>
                <w:szCs w:val="18"/>
              </w:rPr>
            </w:pPr>
            <w:r w:rsidRPr="00B0218D">
              <w:rPr>
                <w:sz w:val="18"/>
                <w:szCs w:val="18"/>
              </w:rPr>
              <w:t xml:space="preserve">              'characteristic_family_type_id' =&gt; '3',</w:t>
            </w:r>
          </w:p>
          <w:p w14:paraId="53D68200" w14:textId="77777777" w:rsidR="00B0218D" w:rsidRPr="00B0218D" w:rsidRDefault="00B0218D" w:rsidP="00B0218D">
            <w:pPr>
              <w:pStyle w:val="HTMLPreformatted"/>
              <w:rPr>
                <w:sz w:val="18"/>
                <w:szCs w:val="18"/>
              </w:rPr>
            </w:pPr>
            <w:r w:rsidRPr="00B0218D">
              <w:rPr>
                <w:sz w:val="18"/>
                <w:szCs w:val="18"/>
              </w:rPr>
              <w:t xml:space="preserve">              'is_foldable' =&gt; '0',</w:t>
            </w:r>
          </w:p>
          <w:p w14:paraId="67461509" w14:textId="77777777" w:rsidR="00B0218D" w:rsidRPr="00B0218D" w:rsidRDefault="00B0218D" w:rsidP="00B0218D">
            <w:pPr>
              <w:pStyle w:val="HTMLPreformatted"/>
              <w:rPr>
                <w:sz w:val="18"/>
                <w:szCs w:val="18"/>
              </w:rPr>
            </w:pPr>
            <w:r w:rsidRPr="00B0218D">
              <w:rPr>
                <w:sz w:val="18"/>
                <w:szCs w:val="18"/>
              </w:rPr>
              <w:t xml:space="preserve">              'display_order' =&gt; '1',</w:t>
            </w:r>
          </w:p>
          <w:p w14:paraId="06A1EEB6" w14:textId="77777777" w:rsidR="00B0218D" w:rsidRPr="00B0218D" w:rsidRDefault="00B0218D" w:rsidP="00B0218D">
            <w:pPr>
              <w:pStyle w:val="HTMLPreformatted"/>
              <w:rPr>
                <w:sz w:val="18"/>
                <w:szCs w:val="18"/>
              </w:rPr>
            </w:pPr>
            <w:r w:rsidRPr="00B0218D">
              <w:rPr>
                <w:sz w:val="18"/>
                <w:szCs w:val="18"/>
              </w:rPr>
              <w:t xml:space="preserve">            ),</w:t>
            </w:r>
          </w:p>
          <w:p w14:paraId="0D4F79F0" w14:textId="77777777" w:rsidR="00B0218D" w:rsidRPr="00B0218D" w:rsidRDefault="00B0218D" w:rsidP="00B0218D">
            <w:pPr>
              <w:pStyle w:val="HTMLPreformatted"/>
              <w:rPr>
                <w:sz w:val="18"/>
                <w:szCs w:val="18"/>
              </w:rPr>
            </w:pPr>
            <w:r w:rsidRPr="00B0218D">
              <w:rPr>
                <w:sz w:val="18"/>
                <w:szCs w:val="18"/>
              </w:rPr>
              <w:t xml:space="preserve">          ),</w:t>
            </w:r>
          </w:p>
          <w:p w14:paraId="1AF37822" w14:textId="7D452E5B" w:rsidR="00B0218D" w:rsidRPr="00B0218D" w:rsidRDefault="00B0218D" w:rsidP="00B0218D">
            <w:pPr>
              <w:pStyle w:val="HTMLPreformatted"/>
              <w:rPr>
                <w:sz w:val="18"/>
                <w:szCs w:val="18"/>
              </w:rPr>
            </w:pPr>
            <w:r>
              <w:rPr>
                <w:sz w:val="18"/>
                <w:szCs w:val="18"/>
              </w:rPr>
              <w:t xml:space="preserve">        ),</w:t>
            </w:r>
          </w:p>
          <w:p w14:paraId="0954658E" w14:textId="77777777" w:rsidR="00B0218D" w:rsidRPr="00B0218D" w:rsidRDefault="00B0218D" w:rsidP="00B0218D">
            <w:pPr>
              <w:pStyle w:val="HTMLPreformatted"/>
              <w:rPr>
                <w:sz w:val="18"/>
                <w:szCs w:val="18"/>
              </w:rPr>
            </w:pPr>
            <w:r w:rsidRPr="00B0218D">
              <w:rPr>
                <w:sz w:val="18"/>
                <w:szCs w:val="18"/>
              </w:rPr>
              <w:t xml:space="preserve">        1 =&gt; </w:t>
            </w:r>
          </w:p>
          <w:p w14:paraId="05C8AAB8" w14:textId="77777777" w:rsidR="00B0218D" w:rsidRPr="00B0218D" w:rsidRDefault="00B0218D" w:rsidP="00B0218D">
            <w:pPr>
              <w:pStyle w:val="HTMLPreformatted"/>
              <w:rPr>
                <w:sz w:val="18"/>
                <w:szCs w:val="18"/>
              </w:rPr>
            </w:pPr>
            <w:r w:rsidRPr="00B0218D">
              <w:rPr>
                <w:sz w:val="18"/>
                <w:szCs w:val="18"/>
              </w:rPr>
              <w:t xml:space="preserve">        array (</w:t>
            </w:r>
          </w:p>
          <w:p w14:paraId="7E49F5CF" w14:textId="77777777" w:rsidR="00B0218D" w:rsidRPr="00B0218D" w:rsidRDefault="00B0218D" w:rsidP="00B0218D">
            <w:pPr>
              <w:pStyle w:val="HTMLPreformatted"/>
              <w:rPr>
                <w:sz w:val="18"/>
                <w:szCs w:val="18"/>
              </w:rPr>
            </w:pPr>
            <w:r w:rsidRPr="00B0218D">
              <w:rPr>
                <w:sz w:val="18"/>
                <w:szCs w:val="18"/>
              </w:rPr>
              <w:t xml:space="preserve">          'id' =&gt; '420',</w:t>
            </w:r>
          </w:p>
          <w:p w14:paraId="76680367" w14:textId="77777777" w:rsidR="00B0218D" w:rsidRPr="00B0218D" w:rsidRDefault="00B0218D" w:rsidP="00B0218D">
            <w:pPr>
              <w:pStyle w:val="HTMLPreformatted"/>
              <w:rPr>
                <w:sz w:val="18"/>
                <w:szCs w:val="18"/>
              </w:rPr>
            </w:pPr>
            <w:r w:rsidRPr="00B0218D">
              <w:rPr>
                <w:sz w:val="18"/>
                <w:szCs w:val="18"/>
              </w:rPr>
              <w:t xml:space="preserve">          'name' =&gt; color,</w:t>
            </w:r>
          </w:p>
          <w:p w14:paraId="0F577457" w14:textId="77777777" w:rsidR="00B0218D" w:rsidRPr="00B0218D" w:rsidRDefault="00B0218D" w:rsidP="00B0218D">
            <w:pPr>
              <w:pStyle w:val="HTMLPreformatted"/>
              <w:rPr>
                <w:sz w:val="18"/>
                <w:szCs w:val="18"/>
              </w:rPr>
            </w:pPr>
            <w:r w:rsidRPr="00B0218D">
              <w:rPr>
                <w:sz w:val="18"/>
                <w:szCs w:val="18"/>
              </w:rPr>
              <w:t xml:space="preserve">          'characteristics' =&gt; </w:t>
            </w:r>
          </w:p>
          <w:p w14:paraId="2916F311" w14:textId="77777777" w:rsidR="00B0218D" w:rsidRPr="00B0218D" w:rsidRDefault="00B0218D" w:rsidP="00B0218D">
            <w:pPr>
              <w:pStyle w:val="HTMLPreformatted"/>
              <w:rPr>
                <w:sz w:val="18"/>
                <w:szCs w:val="18"/>
              </w:rPr>
            </w:pPr>
            <w:r w:rsidRPr="00B0218D">
              <w:rPr>
                <w:sz w:val="18"/>
                <w:szCs w:val="18"/>
              </w:rPr>
              <w:t xml:space="preserve">          array (</w:t>
            </w:r>
          </w:p>
          <w:p w14:paraId="70779543" w14:textId="77777777" w:rsidR="00B0218D" w:rsidRPr="00B0218D" w:rsidRDefault="00B0218D" w:rsidP="00B0218D">
            <w:pPr>
              <w:pStyle w:val="HTMLPreformatted"/>
              <w:rPr>
                <w:sz w:val="18"/>
                <w:szCs w:val="18"/>
              </w:rPr>
            </w:pPr>
            <w:r w:rsidRPr="00B0218D">
              <w:rPr>
                <w:sz w:val="18"/>
                <w:szCs w:val="18"/>
              </w:rPr>
              <w:t xml:space="preserve">            0 =&gt; </w:t>
            </w:r>
          </w:p>
          <w:p w14:paraId="36A60D1F" w14:textId="77777777" w:rsidR="00B0218D" w:rsidRPr="00B0218D" w:rsidRDefault="00B0218D" w:rsidP="00B0218D">
            <w:pPr>
              <w:pStyle w:val="HTMLPreformatted"/>
              <w:rPr>
                <w:sz w:val="18"/>
                <w:szCs w:val="18"/>
              </w:rPr>
            </w:pPr>
            <w:r w:rsidRPr="00B0218D">
              <w:rPr>
                <w:sz w:val="18"/>
                <w:szCs w:val="18"/>
              </w:rPr>
              <w:t xml:space="preserve">            array (</w:t>
            </w:r>
          </w:p>
          <w:p w14:paraId="1B5239C0" w14:textId="77777777" w:rsidR="00B0218D" w:rsidRPr="00B0218D" w:rsidRDefault="00B0218D" w:rsidP="00B0218D">
            <w:pPr>
              <w:pStyle w:val="HTMLPreformatted"/>
              <w:rPr>
                <w:sz w:val="18"/>
                <w:szCs w:val="18"/>
              </w:rPr>
            </w:pPr>
            <w:r w:rsidRPr="00B0218D">
              <w:rPr>
                <w:sz w:val="18"/>
                <w:szCs w:val="18"/>
              </w:rPr>
              <w:t xml:space="preserve">              'characteristic_id' =&gt; '5401',</w:t>
            </w:r>
          </w:p>
          <w:p w14:paraId="3C7E4C46" w14:textId="77777777" w:rsidR="00B0218D" w:rsidRPr="00B0218D" w:rsidRDefault="00B0218D" w:rsidP="00B0218D">
            <w:pPr>
              <w:pStyle w:val="HTMLPreformatted"/>
              <w:rPr>
                <w:sz w:val="18"/>
                <w:szCs w:val="18"/>
              </w:rPr>
            </w:pPr>
            <w:r w:rsidRPr="00B0218D">
              <w:rPr>
                <w:sz w:val="18"/>
                <w:szCs w:val="18"/>
              </w:rPr>
              <w:t xml:space="preserve">              'characteristic_family_type_id' =&gt; '1',</w:t>
            </w:r>
          </w:p>
          <w:p w14:paraId="5440E4E2" w14:textId="77777777" w:rsidR="00B0218D" w:rsidRPr="00B0218D" w:rsidRDefault="00B0218D" w:rsidP="00B0218D">
            <w:pPr>
              <w:pStyle w:val="HTMLPreformatted"/>
              <w:rPr>
                <w:sz w:val="18"/>
                <w:szCs w:val="18"/>
              </w:rPr>
            </w:pPr>
            <w:r w:rsidRPr="00B0218D">
              <w:rPr>
                <w:sz w:val="18"/>
                <w:szCs w:val="18"/>
              </w:rPr>
              <w:t xml:space="preserve">              'is_foldable' =&gt; '0',</w:t>
            </w:r>
          </w:p>
          <w:p w14:paraId="58998891" w14:textId="77777777" w:rsidR="00B0218D" w:rsidRPr="00B0218D" w:rsidRDefault="00B0218D" w:rsidP="00B0218D">
            <w:pPr>
              <w:pStyle w:val="HTMLPreformatted"/>
              <w:rPr>
                <w:sz w:val="18"/>
                <w:szCs w:val="18"/>
              </w:rPr>
            </w:pPr>
            <w:r w:rsidRPr="00B0218D">
              <w:rPr>
                <w:sz w:val="18"/>
                <w:szCs w:val="18"/>
              </w:rPr>
              <w:t xml:space="preserve">              'display_order' =&gt; '1',</w:t>
            </w:r>
          </w:p>
          <w:p w14:paraId="1519140C" w14:textId="77777777" w:rsidR="00B0218D" w:rsidRPr="00B0218D" w:rsidRDefault="00B0218D" w:rsidP="00B0218D">
            <w:pPr>
              <w:pStyle w:val="HTMLPreformatted"/>
              <w:rPr>
                <w:sz w:val="18"/>
                <w:szCs w:val="18"/>
              </w:rPr>
            </w:pPr>
            <w:r w:rsidRPr="00B0218D">
              <w:rPr>
                <w:sz w:val="18"/>
                <w:szCs w:val="18"/>
              </w:rPr>
              <w:t xml:space="preserve">            ),</w:t>
            </w:r>
          </w:p>
          <w:p w14:paraId="7E22BD03" w14:textId="77777777" w:rsidR="00B0218D" w:rsidRPr="00B0218D" w:rsidRDefault="00B0218D" w:rsidP="00B0218D">
            <w:pPr>
              <w:pStyle w:val="HTMLPreformatted"/>
              <w:rPr>
                <w:sz w:val="18"/>
                <w:szCs w:val="18"/>
              </w:rPr>
            </w:pPr>
            <w:r w:rsidRPr="00B0218D">
              <w:rPr>
                <w:sz w:val="18"/>
                <w:szCs w:val="18"/>
              </w:rPr>
              <w:t xml:space="preserve">          ),</w:t>
            </w:r>
          </w:p>
          <w:p w14:paraId="2157A9ED" w14:textId="03415ACD" w:rsidR="00B0218D" w:rsidRPr="00B0218D" w:rsidRDefault="00B0218D" w:rsidP="00B0218D">
            <w:pPr>
              <w:pStyle w:val="HTMLPreformatted"/>
              <w:rPr>
                <w:sz w:val="18"/>
                <w:szCs w:val="18"/>
              </w:rPr>
            </w:pPr>
            <w:r>
              <w:rPr>
                <w:sz w:val="18"/>
                <w:szCs w:val="18"/>
              </w:rPr>
              <w:t xml:space="preserve">        ),</w:t>
            </w:r>
          </w:p>
          <w:p w14:paraId="3B1E9C33" w14:textId="77777777" w:rsidR="00B0218D" w:rsidRPr="00B0218D" w:rsidRDefault="00B0218D" w:rsidP="00B0218D">
            <w:pPr>
              <w:pStyle w:val="HTMLPreformatted"/>
              <w:rPr>
                <w:sz w:val="18"/>
                <w:szCs w:val="18"/>
              </w:rPr>
            </w:pPr>
            <w:r w:rsidRPr="00B0218D">
              <w:rPr>
                <w:sz w:val="18"/>
                <w:szCs w:val="18"/>
              </w:rPr>
              <w:t xml:space="preserve">        2 =&gt; </w:t>
            </w:r>
          </w:p>
          <w:p w14:paraId="205B25B9" w14:textId="77777777" w:rsidR="00B0218D" w:rsidRPr="00B0218D" w:rsidRDefault="00B0218D" w:rsidP="00B0218D">
            <w:pPr>
              <w:pStyle w:val="HTMLPreformatted"/>
              <w:rPr>
                <w:sz w:val="18"/>
                <w:szCs w:val="18"/>
              </w:rPr>
            </w:pPr>
            <w:r w:rsidRPr="00B0218D">
              <w:rPr>
                <w:sz w:val="18"/>
                <w:szCs w:val="18"/>
              </w:rPr>
              <w:t xml:space="preserve">        array (</w:t>
            </w:r>
          </w:p>
          <w:p w14:paraId="63C2F1D6" w14:textId="77777777" w:rsidR="00B0218D" w:rsidRPr="00B0218D" w:rsidRDefault="00B0218D" w:rsidP="00B0218D">
            <w:pPr>
              <w:pStyle w:val="HTMLPreformatted"/>
              <w:rPr>
                <w:sz w:val="18"/>
                <w:szCs w:val="18"/>
              </w:rPr>
            </w:pPr>
            <w:r w:rsidRPr="00B0218D">
              <w:rPr>
                <w:sz w:val="18"/>
                <w:szCs w:val="18"/>
              </w:rPr>
              <w:t xml:space="preserve">          'id' =&gt; '421',</w:t>
            </w:r>
          </w:p>
          <w:p w14:paraId="48C49175" w14:textId="77777777" w:rsidR="00B0218D" w:rsidRPr="00B0218D" w:rsidRDefault="00B0218D" w:rsidP="00B0218D">
            <w:pPr>
              <w:pStyle w:val="HTMLPreformatted"/>
              <w:rPr>
                <w:sz w:val="18"/>
                <w:szCs w:val="18"/>
              </w:rPr>
            </w:pPr>
            <w:r w:rsidRPr="00B0218D">
              <w:rPr>
                <w:sz w:val="18"/>
                <w:szCs w:val="18"/>
              </w:rPr>
              <w:t xml:space="preserve">          'name' =&gt; size,</w:t>
            </w:r>
          </w:p>
          <w:p w14:paraId="380D12DE" w14:textId="77777777" w:rsidR="00B0218D" w:rsidRPr="00B0218D" w:rsidRDefault="00B0218D" w:rsidP="00B0218D">
            <w:pPr>
              <w:pStyle w:val="HTMLPreformatted"/>
              <w:rPr>
                <w:sz w:val="18"/>
                <w:szCs w:val="18"/>
              </w:rPr>
            </w:pPr>
            <w:r w:rsidRPr="00B0218D">
              <w:rPr>
                <w:sz w:val="18"/>
                <w:szCs w:val="18"/>
              </w:rPr>
              <w:t xml:space="preserve">          'characteristics' =&gt; </w:t>
            </w:r>
          </w:p>
          <w:p w14:paraId="68998E8F" w14:textId="77777777" w:rsidR="00B0218D" w:rsidRPr="00B0218D" w:rsidRDefault="00B0218D" w:rsidP="00B0218D">
            <w:pPr>
              <w:pStyle w:val="HTMLPreformatted"/>
              <w:rPr>
                <w:sz w:val="18"/>
                <w:szCs w:val="18"/>
              </w:rPr>
            </w:pPr>
            <w:r w:rsidRPr="00B0218D">
              <w:rPr>
                <w:sz w:val="18"/>
                <w:szCs w:val="18"/>
              </w:rPr>
              <w:t xml:space="preserve">          array (</w:t>
            </w:r>
          </w:p>
          <w:p w14:paraId="65FF01D4" w14:textId="77777777" w:rsidR="00B0218D" w:rsidRPr="00B0218D" w:rsidRDefault="00B0218D" w:rsidP="00B0218D">
            <w:pPr>
              <w:pStyle w:val="HTMLPreformatted"/>
              <w:rPr>
                <w:sz w:val="18"/>
                <w:szCs w:val="18"/>
              </w:rPr>
            </w:pPr>
            <w:r w:rsidRPr="00B0218D">
              <w:rPr>
                <w:sz w:val="18"/>
                <w:szCs w:val="18"/>
              </w:rPr>
              <w:t xml:space="preserve">            0 =&gt; </w:t>
            </w:r>
          </w:p>
          <w:p w14:paraId="02F601DA" w14:textId="77777777" w:rsidR="00B0218D" w:rsidRPr="00B0218D" w:rsidRDefault="00B0218D" w:rsidP="00B0218D">
            <w:pPr>
              <w:pStyle w:val="HTMLPreformatted"/>
              <w:rPr>
                <w:sz w:val="18"/>
                <w:szCs w:val="18"/>
              </w:rPr>
            </w:pPr>
            <w:r w:rsidRPr="00B0218D">
              <w:rPr>
                <w:sz w:val="18"/>
                <w:szCs w:val="18"/>
              </w:rPr>
              <w:t xml:space="preserve">            array (</w:t>
            </w:r>
          </w:p>
          <w:p w14:paraId="32B1C7E3" w14:textId="77777777" w:rsidR="00B0218D" w:rsidRPr="00B0218D" w:rsidRDefault="00B0218D" w:rsidP="00B0218D">
            <w:pPr>
              <w:pStyle w:val="HTMLPreformatted"/>
              <w:rPr>
                <w:sz w:val="18"/>
                <w:szCs w:val="18"/>
              </w:rPr>
            </w:pPr>
            <w:r w:rsidRPr="00B0218D">
              <w:rPr>
                <w:sz w:val="18"/>
                <w:szCs w:val="18"/>
              </w:rPr>
              <w:t xml:space="preserve">              'characteristic_id' =&gt; '6506',</w:t>
            </w:r>
          </w:p>
          <w:p w14:paraId="694E1214" w14:textId="77777777" w:rsidR="00B0218D" w:rsidRPr="00B0218D" w:rsidRDefault="00B0218D" w:rsidP="00B0218D">
            <w:pPr>
              <w:pStyle w:val="HTMLPreformatted"/>
              <w:rPr>
                <w:sz w:val="18"/>
                <w:szCs w:val="18"/>
              </w:rPr>
            </w:pPr>
            <w:r w:rsidRPr="00B0218D">
              <w:rPr>
                <w:sz w:val="18"/>
                <w:szCs w:val="18"/>
              </w:rPr>
              <w:t xml:space="preserve">              'characteristic_family_type_id' =&gt; '3',</w:t>
            </w:r>
          </w:p>
          <w:p w14:paraId="73186619" w14:textId="77777777" w:rsidR="00B0218D" w:rsidRPr="00B0218D" w:rsidRDefault="00B0218D" w:rsidP="00B0218D">
            <w:pPr>
              <w:pStyle w:val="HTMLPreformatted"/>
              <w:rPr>
                <w:sz w:val="18"/>
                <w:szCs w:val="18"/>
              </w:rPr>
            </w:pPr>
            <w:r w:rsidRPr="00B0218D">
              <w:rPr>
                <w:sz w:val="18"/>
                <w:szCs w:val="18"/>
              </w:rPr>
              <w:t xml:space="preserve">              'is_foldable' =&gt; '1',</w:t>
            </w:r>
          </w:p>
          <w:p w14:paraId="0A11CF50" w14:textId="77777777" w:rsidR="00B0218D" w:rsidRPr="00B0218D" w:rsidRDefault="00B0218D" w:rsidP="00B0218D">
            <w:pPr>
              <w:pStyle w:val="HTMLPreformatted"/>
              <w:rPr>
                <w:sz w:val="18"/>
                <w:szCs w:val="18"/>
              </w:rPr>
            </w:pPr>
            <w:r w:rsidRPr="00B0218D">
              <w:rPr>
                <w:sz w:val="18"/>
                <w:szCs w:val="18"/>
              </w:rPr>
              <w:t xml:space="preserve">              'display_order' =&gt; '1',</w:t>
            </w:r>
          </w:p>
          <w:p w14:paraId="684AD7D9" w14:textId="77777777" w:rsidR="00B0218D" w:rsidRPr="00B0218D" w:rsidRDefault="00B0218D" w:rsidP="00B0218D">
            <w:pPr>
              <w:pStyle w:val="HTMLPreformatted"/>
              <w:rPr>
                <w:sz w:val="18"/>
                <w:szCs w:val="18"/>
              </w:rPr>
            </w:pPr>
            <w:r w:rsidRPr="00B0218D">
              <w:rPr>
                <w:sz w:val="18"/>
                <w:szCs w:val="18"/>
              </w:rPr>
              <w:t xml:space="preserve">            ),</w:t>
            </w:r>
          </w:p>
          <w:p w14:paraId="1A478AFB" w14:textId="77777777" w:rsidR="00B0218D" w:rsidRPr="00B0218D" w:rsidRDefault="00B0218D" w:rsidP="00B0218D">
            <w:pPr>
              <w:pStyle w:val="HTMLPreformatted"/>
              <w:rPr>
                <w:sz w:val="18"/>
                <w:szCs w:val="18"/>
              </w:rPr>
            </w:pPr>
            <w:r w:rsidRPr="00B0218D">
              <w:rPr>
                <w:sz w:val="18"/>
                <w:szCs w:val="18"/>
              </w:rPr>
              <w:t xml:space="preserve">          ),</w:t>
            </w:r>
          </w:p>
          <w:p w14:paraId="45AB8F48" w14:textId="77777777" w:rsidR="00B0218D" w:rsidRPr="00B0218D" w:rsidRDefault="00B0218D" w:rsidP="00B0218D">
            <w:pPr>
              <w:pStyle w:val="HTMLPreformatted"/>
              <w:rPr>
                <w:sz w:val="18"/>
                <w:szCs w:val="18"/>
              </w:rPr>
            </w:pPr>
            <w:r w:rsidRPr="00B0218D">
              <w:rPr>
                <w:sz w:val="18"/>
                <w:szCs w:val="18"/>
              </w:rPr>
              <w:t xml:space="preserve">        ),</w:t>
            </w:r>
          </w:p>
          <w:p w14:paraId="042941C3" w14:textId="61A49DAA" w:rsidR="00DC709B" w:rsidRPr="00A40128" w:rsidRDefault="00B0218D" w:rsidP="00B0218D">
            <w:pPr>
              <w:pStyle w:val="HTMLPreformatted"/>
              <w:rPr>
                <w:sz w:val="18"/>
                <w:szCs w:val="18"/>
              </w:rPr>
            </w:pPr>
            <w:r w:rsidRPr="00B0218D">
              <w:rPr>
                <w:sz w:val="18"/>
                <w:szCs w:val="18"/>
              </w:rPr>
              <w:t xml:space="preserve">      ),</w:t>
            </w:r>
          </w:p>
        </w:tc>
      </w:tr>
    </w:tbl>
    <w:p w14:paraId="00C5BA56" w14:textId="77777777" w:rsidR="00407CC7" w:rsidRDefault="00407CC7" w:rsidP="00407CC7">
      <w:pPr>
        <w:pStyle w:val="NoSpacing"/>
        <w:rPr>
          <w:rFonts w:eastAsia="Times New Roman" w:cs="Arial"/>
          <w:color w:val="333333"/>
          <w:sz w:val="24"/>
          <w:szCs w:val="24"/>
        </w:rPr>
      </w:pPr>
    </w:p>
    <w:p w14:paraId="2040B8E1" w14:textId="77777777" w:rsidR="00B0218D" w:rsidRPr="00B0218D" w:rsidRDefault="00B0218D" w:rsidP="00B0218D">
      <w:r w:rsidRPr="00B0218D">
        <w:t>As you can see, for the above category, we have 3 types of product families available:</w:t>
      </w:r>
    </w:p>
    <w:p w14:paraId="6E0163A8" w14:textId="77777777" w:rsidR="00B0218D" w:rsidRPr="00B0218D" w:rsidRDefault="00B0218D" w:rsidP="00B0218D">
      <w:pPr>
        <w:pStyle w:val="ListParagraph"/>
        <w:numPr>
          <w:ilvl w:val="0"/>
          <w:numId w:val="41"/>
        </w:numPr>
      </w:pPr>
      <w:r w:rsidRPr="00B0218D">
        <w:t>Color-size, with id 419. This family groups products by Color (id 5401) and Size (id 6506) attributes.</w:t>
      </w:r>
    </w:p>
    <w:p w14:paraId="46590EA7" w14:textId="77777777" w:rsidR="00B0218D" w:rsidRPr="00B0218D" w:rsidRDefault="00B0218D" w:rsidP="00B0218D">
      <w:pPr>
        <w:pStyle w:val="ListParagraph"/>
        <w:numPr>
          <w:ilvl w:val="0"/>
          <w:numId w:val="41"/>
        </w:numPr>
      </w:pPr>
      <w:r w:rsidRPr="00B0218D">
        <w:t>Color, with id 420. This family groups products only by Color (id 5401) attribute.</w:t>
      </w:r>
    </w:p>
    <w:p w14:paraId="467C2B1B" w14:textId="619408CA" w:rsidR="00407CC7" w:rsidRDefault="00B0218D" w:rsidP="00B0218D">
      <w:pPr>
        <w:pStyle w:val="ListParagraph"/>
        <w:numPr>
          <w:ilvl w:val="0"/>
          <w:numId w:val="41"/>
        </w:numPr>
      </w:pPr>
      <w:r w:rsidRPr="00B0218D">
        <w:t>Size, with id 421. This family groups products only by Size (id 6506) attribute.</w:t>
      </w:r>
    </w:p>
    <w:p w14:paraId="4A95AC94" w14:textId="57A91330" w:rsidR="00A274DE" w:rsidRPr="00A274DE" w:rsidRDefault="00B0218D" w:rsidP="00B0218D">
      <w:pPr>
        <w:pStyle w:val="Heading1"/>
      </w:pPr>
      <w:bookmarkStart w:id="4" w:name="_Toc418499328"/>
      <w:r w:rsidRPr="00B0218D">
        <w:t>Family characteristics</w:t>
      </w:r>
      <w:bookmarkEnd w:id="4"/>
    </w:p>
    <w:p w14:paraId="4323A0A8" w14:textId="57D6D259" w:rsidR="00A274DE" w:rsidRPr="00A274DE" w:rsidRDefault="00A274DE" w:rsidP="00A274DE">
      <w:pPr>
        <w:pStyle w:val="Heading2"/>
      </w:pPr>
      <w:bookmarkStart w:id="5" w:name="_Toc418499329"/>
      <w:r>
        <w:t>ID</w:t>
      </w:r>
      <w:bookmarkEnd w:id="5"/>
    </w:p>
    <w:p w14:paraId="444BEBED" w14:textId="10B93ED6" w:rsidR="00A274DE" w:rsidRPr="00A274DE" w:rsidRDefault="00B0218D" w:rsidP="00B0218D">
      <w:r w:rsidRPr="00B0218D">
        <w:t>The id of the family is an unique, static, identification key.</w:t>
      </w:r>
      <w:r w:rsidR="00BE574F">
        <w:t xml:space="preserve"> </w:t>
      </w:r>
      <w:r w:rsidRPr="00B0218D">
        <w:t xml:space="preserve">It can be a number, bigger than 0 and </w:t>
      </w:r>
      <w:r w:rsidR="00BE574F">
        <w:t xml:space="preserve">must be unique for each family. </w:t>
      </w:r>
      <w:r w:rsidRPr="00B0218D">
        <w:t xml:space="preserve">All products grouped in the same family must have the </w:t>
      </w:r>
      <w:r w:rsidR="00BE574F">
        <w:t xml:space="preserve">same family id in the API call. </w:t>
      </w:r>
      <w:r w:rsidRPr="00B0218D">
        <w:t>The id of the family must not be changed between two product updates (import/API update).</w:t>
      </w:r>
    </w:p>
    <w:p w14:paraId="2FA6AB8E" w14:textId="6098FE4E" w:rsidR="00A274DE" w:rsidRPr="00A274DE" w:rsidRDefault="00A274DE" w:rsidP="00B0218D">
      <w:r w:rsidRPr="00A274DE">
        <w:t>Ex</w:t>
      </w:r>
      <w:r w:rsidR="00914A9B">
        <w:t>a</w:t>
      </w:r>
      <w:r w:rsidRPr="00A274DE">
        <w:t>mpl</w:t>
      </w:r>
      <w:r w:rsidR="00914A9B">
        <w:t>e</w:t>
      </w:r>
      <w:r w:rsidRPr="00A274DE">
        <w:t>: id=219</w:t>
      </w:r>
    </w:p>
    <w:p w14:paraId="107C1EAE" w14:textId="3CD5615F" w:rsidR="00A274DE" w:rsidRPr="00A274DE" w:rsidRDefault="00A274DE" w:rsidP="00A274DE">
      <w:pPr>
        <w:pStyle w:val="Heading2"/>
      </w:pPr>
      <w:bookmarkStart w:id="6" w:name="_Toc418499330"/>
      <w:r>
        <w:lastRenderedPageBreak/>
        <w:t>N</w:t>
      </w:r>
      <w:r w:rsidRPr="00A274DE">
        <w:t>ame</w:t>
      </w:r>
      <w:bookmarkEnd w:id="6"/>
    </w:p>
    <w:p w14:paraId="1FA452ED" w14:textId="2B5274C9" w:rsidR="00D66CF5" w:rsidRPr="00D66CF5" w:rsidRDefault="00D66CF5" w:rsidP="00BE574F">
      <w:r w:rsidRPr="00D66CF5">
        <w:t>The name (title) of the family must be unique for each family.</w:t>
      </w:r>
      <w:r>
        <w:t xml:space="preserve"> </w:t>
      </w:r>
      <w:r w:rsidRPr="00D66CF5">
        <w:t>You cannot create two different families (with different IDs) with the same name.</w:t>
      </w:r>
      <w:r>
        <w:t xml:space="preserve"> </w:t>
      </w:r>
      <w:r w:rsidRPr="00D66CF5">
        <w:t>The name of the family must be related to the name of the product that is included in it, but it must exclude variations (size, color).</w:t>
      </w:r>
      <w:r>
        <w:t xml:space="preserve"> </w:t>
      </w:r>
      <w:r w:rsidRPr="00D66CF5">
        <w:t>All products part of the same family must have the same family name on API calls.</w:t>
      </w:r>
      <w:r>
        <w:t xml:space="preserve"> </w:t>
      </w:r>
      <w:r w:rsidRPr="00D66CF5">
        <w:t>The name of the family must not be changed between two product updates (import/API update).</w:t>
      </w:r>
    </w:p>
    <w:p w14:paraId="7E0DFE20" w14:textId="77777777" w:rsidR="00D66CF5" w:rsidRPr="00D66CF5" w:rsidRDefault="00D66CF5" w:rsidP="00BE574F">
      <w:r w:rsidRPr="00D66CF5">
        <w:t>Example: name=Sport shoes Nike Dual Fusion Trail for men</w:t>
      </w:r>
    </w:p>
    <w:p w14:paraId="2CDF406F" w14:textId="77777777" w:rsidR="00A274DE" w:rsidRPr="00A274DE" w:rsidRDefault="00A274DE" w:rsidP="00A274DE">
      <w:pPr>
        <w:pStyle w:val="NoSpacing"/>
        <w:rPr>
          <w:rFonts w:eastAsia="Times New Roman" w:cs="Arial"/>
          <w:color w:val="333333"/>
          <w:sz w:val="24"/>
          <w:szCs w:val="24"/>
        </w:rPr>
      </w:pPr>
    </w:p>
    <w:p w14:paraId="0BB7ABAF" w14:textId="264F9EDE" w:rsidR="00A274DE" w:rsidRPr="00A274DE" w:rsidRDefault="00A274DE" w:rsidP="00A274DE">
      <w:pPr>
        <w:pStyle w:val="Heading2"/>
      </w:pPr>
      <w:bookmarkStart w:id="7" w:name="_Toc418499331"/>
      <w:r>
        <w:t>F</w:t>
      </w:r>
      <w:r w:rsidRPr="00A274DE">
        <w:t>amily_type_id</w:t>
      </w:r>
      <w:bookmarkEnd w:id="7"/>
    </w:p>
    <w:p w14:paraId="6ED393A0" w14:textId="7742C84E" w:rsidR="00D66CF5" w:rsidRPr="00D66CF5" w:rsidRDefault="00D66CF5" w:rsidP="00D66CF5">
      <w:r w:rsidRPr="00D66CF5">
        <w:t>The ID of the family, returned by making a category/read call, for each category.</w:t>
      </w:r>
      <w:r>
        <w:t xml:space="preserve"> </w:t>
      </w:r>
      <w:r w:rsidRPr="00D66CF5">
        <w:t>All products part of the same family must have the same family_type_id on API calls.</w:t>
      </w:r>
      <w:r>
        <w:t xml:space="preserve"> </w:t>
      </w:r>
      <w:r w:rsidRPr="00D66CF5">
        <w:t>The family type id must not be changed between two produ</w:t>
      </w:r>
      <w:r>
        <w:t>ct updates (import/API update).</w:t>
      </w:r>
    </w:p>
    <w:p w14:paraId="14B5B80D" w14:textId="45D34A19" w:rsidR="00260986" w:rsidRPr="008305C3" w:rsidRDefault="00D66CF5" w:rsidP="00D66CF5">
      <w:r w:rsidRPr="00D66CF5">
        <w:t>Example: family_type_id=419</w:t>
      </w:r>
    </w:p>
    <w:p w14:paraId="0CEA5A4F" w14:textId="5B1BA659" w:rsidR="00F8004A" w:rsidRPr="00F8004A" w:rsidRDefault="00D66CF5" w:rsidP="00D66CF5">
      <w:pPr>
        <w:pStyle w:val="Heading1"/>
      </w:pPr>
      <w:bookmarkStart w:id="8" w:name="_Toc418499332"/>
      <w:r w:rsidRPr="00D66CF5">
        <w:t>Family examples</w:t>
      </w:r>
      <w:bookmarkEnd w:id="8"/>
    </w:p>
    <w:p w14:paraId="54D52839" w14:textId="595A7DCF" w:rsidR="00285CB9" w:rsidRDefault="00D66CF5" w:rsidP="00D66CF5">
      <w:pPr>
        <w:pStyle w:val="Heading2"/>
      </w:pPr>
      <w:bookmarkStart w:id="9" w:name="_Toc418499333"/>
      <w:r w:rsidRPr="00D66CF5">
        <w:t>Product has color-size variation</w:t>
      </w:r>
      <w:bookmarkEnd w:id="9"/>
    </w:p>
    <w:tbl>
      <w:tblPr>
        <w:tblW w:w="12478" w:type="dxa"/>
        <w:tblCellMar>
          <w:left w:w="0" w:type="dxa"/>
          <w:right w:w="0" w:type="dxa"/>
        </w:tblCellMar>
        <w:tblLook w:val="04A0" w:firstRow="1" w:lastRow="0" w:firstColumn="1" w:lastColumn="0" w:noHBand="0" w:noVBand="1"/>
      </w:tblPr>
      <w:tblGrid>
        <w:gridCol w:w="1177"/>
        <w:gridCol w:w="2020"/>
        <w:gridCol w:w="5770"/>
        <w:gridCol w:w="902"/>
        <w:gridCol w:w="2609"/>
      </w:tblGrid>
      <w:tr w:rsidR="00D66CF5" w:rsidRPr="00FF73FB" w14:paraId="03093FED" w14:textId="77777777" w:rsidTr="00E11652">
        <w:trPr>
          <w:trHeight w:val="300"/>
        </w:trPr>
        <w:tc>
          <w:tcPr>
            <w:tcW w:w="1177" w:type="dxa"/>
            <w:noWrap/>
            <w:tcMar>
              <w:top w:w="0" w:type="dxa"/>
              <w:left w:w="108" w:type="dxa"/>
              <w:bottom w:w="0" w:type="dxa"/>
              <w:right w:w="108" w:type="dxa"/>
            </w:tcMar>
            <w:vAlign w:val="bottom"/>
            <w:hideMark/>
          </w:tcPr>
          <w:p w14:paraId="171EE39C" w14:textId="77777777" w:rsidR="00D66CF5" w:rsidRPr="00FF73FB" w:rsidRDefault="00D66CF5" w:rsidP="00E11652">
            <w:pPr>
              <w:rPr>
                <w:rFonts w:cs="Times New Roman"/>
                <w:b/>
                <w:bCs/>
                <w:color w:val="000000"/>
              </w:rPr>
            </w:pPr>
            <w:r w:rsidRPr="00FF73FB">
              <w:rPr>
                <w:b/>
                <w:bCs/>
              </w:rPr>
              <w:t>Product id</w:t>
            </w:r>
          </w:p>
        </w:tc>
        <w:tc>
          <w:tcPr>
            <w:tcW w:w="2020" w:type="dxa"/>
            <w:noWrap/>
            <w:tcMar>
              <w:top w:w="0" w:type="dxa"/>
              <w:left w:w="108" w:type="dxa"/>
              <w:bottom w:w="0" w:type="dxa"/>
              <w:right w:w="108" w:type="dxa"/>
            </w:tcMar>
            <w:vAlign w:val="bottom"/>
            <w:hideMark/>
          </w:tcPr>
          <w:p w14:paraId="170E9E7B" w14:textId="77777777" w:rsidR="00D66CF5" w:rsidRPr="00FF73FB" w:rsidRDefault="00D66CF5" w:rsidP="00E11652">
            <w:pPr>
              <w:rPr>
                <w:b/>
                <w:bCs/>
              </w:rPr>
            </w:pPr>
            <w:r w:rsidRPr="00FF73FB">
              <w:rPr>
                <w:b/>
                <w:bCs/>
              </w:rPr>
              <w:t>part_number</w:t>
            </w:r>
          </w:p>
        </w:tc>
        <w:tc>
          <w:tcPr>
            <w:tcW w:w="5770" w:type="dxa"/>
            <w:noWrap/>
            <w:tcMar>
              <w:top w:w="0" w:type="dxa"/>
              <w:left w:w="108" w:type="dxa"/>
              <w:bottom w:w="0" w:type="dxa"/>
              <w:right w:w="108" w:type="dxa"/>
            </w:tcMar>
            <w:vAlign w:val="bottom"/>
            <w:hideMark/>
          </w:tcPr>
          <w:p w14:paraId="26E2A11D" w14:textId="77777777" w:rsidR="00D66CF5" w:rsidRPr="00FF73FB" w:rsidRDefault="00D66CF5" w:rsidP="00E11652">
            <w:pPr>
              <w:rPr>
                <w:b/>
                <w:bCs/>
              </w:rPr>
            </w:pPr>
            <w:r w:rsidRPr="00FF73FB">
              <w:rPr>
                <w:b/>
                <w:bCs/>
              </w:rPr>
              <w:t>Product name</w:t>
            </w:r>
          </w:p>
        </w:tc>
        <w:tc>
          <w:tcPr>
            <w:tcW w:w="902" w:type="dxa"/>
            <w:noWrap/>
            <w:tcMar>
              <w:top w:w="0" w:type="dxa"/>
              <w:left w:w="108" w:type="dxa"/>
              <w:bottom w:w="0" w:type="dxa"/>
              <w:right w:w="108" w:type="dxa"/>
            </w:tcMar>
            <w:vAlign w:val="bottom"/>
            <w:hideMark/>
          </w:tcPr>
          <w:p w14:paraId="5F4B9380" w14:textId="77777777" w:rsidR="00D66CF5" w:rsidRPr="00FF73FB" w:rsidRDefault="00D66CF5" w:rsidP="00E11652">
            <w:pPr>
              <w:rPr>
                <w:b/>
                <w:bCs/>
              </w:rPr>
            </w:pPr>
            <w:r w:rsidRPr="00FF73FB">
              <w:rPr>
                <w:b/>
                <w:bCs/>
              </w:rPr>
              <w:t>color</w:t>
            </w:r>
          </w:p>
        </w:tc>
        <w:tc>
          <w:tcPr>
            <w:tcW w:w="2609" w:type="dxa"/>
            <w:noWrap/>
            <w:tcMar>
              <w:top w:w="0" w:type="dxa"/>
              <w:left w:w="108" w:type="dxa"/>
              <w:bottom w:w="0" w:type="dxa"/>
              <w:right w:w="108" w:type="dxa"/>
            </w:tcMar>
            <w:vAlign w:val="bottom"/>
            <w:hideMark/>
          </w:tcPr>
          <w:p w14:paraId="716677A7" w14:textId="77777777" w:rsidR="00D66CF5" w:rsidRPr="00FF73FB" w:rsidRDefault="00D66CF5" w:rsidP="00E11652">
            <w:pPr>
              <w:rPr>
                <w:b/>
                <w:bCs/>
              </w:rPr>
            </w:pPr>
            <w:r w:rsidRPr="00FF73FB">
              <w:rPr>
                <w:b/>
                <w:bCs/>
              </w:rPr>
              <w:t>size</w:t>
            </w:r>
          </w:p>
        </w:tc>
      </w:tr>
      <w:tr w:rsidR="00D66CF5" w:rsidRPr="00FF73FB" w14:paraId="26EC7409" w14:textId="77777777" w:rsidTr="00E11652">
        <w:trPr>
          <w:trHeight w:val="300"/>
        </w:trPr>
        <w:tc>
          <w:tcPr>
            <w:tcW w:w="1177" w:type="dxa"/>
            <w:noWrap/>
            <w:tcMar>
              <w:top w:w="0" w:type="dxa"/>
              <w:left w:w="108" w:type="dxa"/>
              <w:bottom w:w="0" w:type="dxa"/>
              <w:right w:w="108" w:type="dxa"/>
            </w:tcMar>
            <w:vAlign w:val="bottom"/>
            <w:hideMark/>
          </w:tcPr>
          <w:p w14:paraId="14E61D20" w14:textId="77777777" w:rsidR="00D66CF5" w:rsidRPr="00FF73FB" w:rsidRDefault="00D66CF5" w:rsidP="00E11652">
            <w:pPr>
              <w:jc w:val="right"/>
            </w:pPr>
            <w:r w:rsidRPr="00FF73FB">
              <w:t>20110</w:t>
            </w:r>
          </w:p>
        </w:tc>
        <w:tc>
          <w:tcPr>
            <w:tcW w:w="2020" w:type="dxa"/>
            <w:noWrap/>
            <w:tcMar>
              <w:top w:w="0" w:type="dxa"/>
              <w:left w:w="108" w:type="dxa"/>
              <w:bottom w:w="0" w:type="dxa"/>
              <w:right w:w="108" w:type="dxa"/>
            </w:tcMar>
            <w:vAlign w:val="bottom"/>
            <w:hideMark/>
          </w:tcPr>
          <w:p w14:paraId="5AF806AE" w14:textId="77777777" w:rsidR="00D66CF5" w:rsidRPr="00FF73FB" w:rsidRDefault="00D66CF5" w:rsidP="00E11652">
            <w:r w:rsidRPr="00FF73FB">
              <w:t>PNTF031_Green_35</w:t>
            </w:r>
          </w:p>
        </w:tc>
        <w:tc>
          <w:tcPr>
            <w:tcW w:w="5770" w:type="dxa"/>
            <w:noWrap/>
            <w:tcMar>
              <w:top w:w="0" w:type="dxa"/>
              <w:left w:w="108" w:type="dxa"/>
              <w:bottom w:w="0" w:type="dxa"/>
              <w:right w:w="108" w:type="dxa"/>
            </w:tcMar>
            <w:vAlign w:val="bottom"/>
            <w:hideMark/>
          </w:tcPr>
          <w:p w14:paraId="78251893" w14:textId="77777777" w:rsidR="00D66CF5" w:rsidRPr="00FF73FB" w:rsidRDefault="00D66CF5" w:rsidP="00E11652">
            <w:r w:rsidRPr="00FF73FB">
              <w:rPr>
                <w:color w:val="00B050"/>
              </w:rPr>
              <w:t xml:space="preserve">Green </w:t>
            </w:r>
            <w:r w:rsidRPr="00FF73FB">
              <w:t>Sport shoes</w:t>
            </w:r>
            <w:r w:rsidRPr="00FF73FB">
              <w:rPr>
                <w:color w:val="00B050"/>
              </w:rPr>
              <w:t xml:space="preserve"> </w:t>
            </w:r>
            <w:r w:rsidRPr="00FF73FB">
              <w:t xml:space="preserve">, Nike Dual Fusion Trail for men, </w:t>
            </w:r>
            <w:r w:rsidRPr="00FF73FB">
              <w:rPr>
                <w:color w:val="7030A0"/>
              </w:rPr>
              <w:t>35</w:t>
            </w:r>
          </w:p>
        </w:tc>
        <w:tc>
          <w:tcPr>
            <w:tcW w:w="902" w:type="dxa"/>
            <w:noWrap/>
            <w:tcMar>
              <w:top w:w="0" w:type="dxa"/>
              <w:left w:w="108" w:type="dxa"/>
              <w:bottom w:w="0" w:type="dxa"/>
              <w:right w:w="108" w:type="dxa"/>
            </w:tcMar>
            <w:vAlign w:val="bottom"/>
            <w:hideMark/>
          </w:tcPr>
          <w:p w14:paraId="422CB7AA" w14:textId="77777777" w:rsidR="00D66CF5" w:rsidRPr="00FF73FB" w:rsidRDefault="00D66CF5" w:rsidP="00E11652">
            <w:r w:rsidRPr="00FF73FB">
              <w:t>Green</w:t>
            </w:r>
          </w:p>
        </w:tc>
        <w:tc>
          <w:tcPr>
            <w:tcW w:w="2609" w:type="dxa"/>
            <w:noWrap/>
            <w:tcMar>
              <w:top w:w="0" w:type="dxa"/>
              <w:left w:w="108" w:type="dxa"/>
              <w:bottom w:w="0" w:type="dxa"/>
              <w:right w:w="108" w:type="dxa"/>
            </w:tcMar>
            <w:vAlign w:val="bottom"/>
            <w:hideMark/>
          </w:tcPr>
          <w:p w14:paraId="488EBCC4" w14:textId="77777777" w:rsidR="00D66CF5" w:rsidRPr="00FF73FB" w:rsidRDefault="00D66CF5" w:rsidP="00E11652">
            <w:r w:rsidRPr="00FF73FB">
              <w:t>35 EU</w:t>
            </w:r>
          </w:p>
        </w:tc>
      </w:tr>
      <w:tr w:rsidR="00D66CF5" w:rsidRPr="00FF73FB" w14:paraId="64559342" w14:textId="77777777" w:rsidTr="00E11652">
        <w:trPr>
          <w:trHeight w:val="300"/>
        </w:trPr>
        <w:tc>
          <w:tcPr>
            <w:tcW w:w="1177" w:type="dxa"/>
            <w:noWrap/>
            <w:tcMar>
              <w:top w:w="0" w:type="dxa"/>
              <w:left w:w="108" w:type="dxa"/>
              <w:bottom w:w="0" w:type="dxa"/>
              <w:right w:w="108" w:type="dxa"/>
            </w:tcMar>
            <w:vAlign w:val="bottom"/>
            <w:hideMark/>
          </w:tcPr>
          <w:p w14:paraId="582C4606" w14:textId="77777777" w:rsidR="00D66CF5" w:rsidRPr="00FF73FB" w:rsidRDefault="00D66CF5" w:rsidP="00E11652">
            <w:pPr>
              <w:jc w:val="right"/>
            </w:pPr>
            <w:r w:rsidRPr="00FF73FB">
              <w:t>20111</w:t>
            </w:r>
          </w:p>
        </w:tc>
        <w:tc>
          <w:tcPr>
            <w:tcW w:w="2020" w:type="dxa"/>
            <w:noWrap/>
            <w:tcMar>
              <w:top w:w="0" w:type="dxa"/>
              <w:left w:w="108" w:type="dxa"/>
              <w:bottom w:w="0" w:type="dxa"/>
              <w:right w:w="108" w:type="dxa"/>
            </w:tcMar>
            <w:hideMark/>
          </w:tcPr>
          <w:p w14:paraId="35873C55" w14:textId="77777777" w:rsidR="00D66CF5" w:rsidRPr="00FF73FB" w:rsidRDefault="00D66CF5" w:rsidP="00E11652">
            <w:r w:rsidRPr="00FF73FB">
              <w:t>PNTF031_Green_36</w:t>
            </w:r>
          </w:p>
        </w:tc>
        <w:tc>
          <w:tcPr>
            <w:tcW w:w="5770" w:type="dxa"/>
            <w:noWrap/>
            <w:tcMar>
              <w:top w:w="0" w:type="dxa"/>
              <w:left w:w="108" w:type="dxa"/>
              <w:bottom w:w="0" w:type="dxa"/>
              <w:right w:w="108" w:type="dxa"/>
            </w:tcMar>
            <w:vAlign w:val="bottom"/>
            <w:hideMark/>
          </w:tcPr>
          <w:p w14:paraId="20224ECA" w14:textId="77777777" w:rsidR="00D66CF5" w:rsidRPr="00FF73FB" w:rsidRDefault="00D66CF5" w:rsidP="00E11652">
            <w:r w:rsidRPr="00FF73FB">
              <w:rPr>
                <w:color w:val="00B050"/>
              </w:rPr>
              <w:t xml:space="preserve">Green </w:t>
            </w:r>
            <w:r w:rsidRPr="00FF73FB">
              <w:t>Sport shoes</w:t>
            </w:r>
            <w:r w:rsidRPr="00FF73FB">
              <w:rPr>
                <w:color w:val="00B050"/>
              </w:rPr>
              <w:t xml:space="preserve"> </w:t>
            </w:r>
            <w:r w:rsidRPr="00FF73FB">
              <w:t xml:space="preserve">, Nike Dual Fusion Trail for men, </w:t>
            </w:r>
            <w:r w:rsidRPr="00FF73FB">
              <w:rPr>
                <w:color w:val="7030A0"/>
              </w:rPr>
              <w:t>36</w:t>
            </w:r>
          </w:p>
        </w:tc>
        <w:tc>
          <w:tcPr>
            <w:tcW w:w="902" w:type="dxa"/>
            <w:noWrap/>
            <w:tcMar>
              <w:top w:w="0" w:type="dxa"/>
              <w:left w:w="108" w:type="dxa"/>
              <w:bottom w:w="0" w:type="dxa"/>
              <w:right w:w="108" w:type="dxa"/>
            </w:tcMar>
            <w:vAlign w:val="bottom"/>
            <w:hideMark/>
          </w:tcPr>
          <w:p w14:paraId="5F3560EA" w14:textId="77777777" w:rsidR="00D66CF5" w:rsidRPr="00FF73FB" w:rsidRDefault="00D66CF5" w:rsidP="00E11652">
            <w:r w:rsidRPr="00FF73FB">
              <w:t>Green</w:t>
            </w:r>
          </w:p>
        </w:tc>
        <w:tc>
          <w:tcPr>
            <w:tcW w:w="2609" w:type="dxa"/>
            <w:noWrap/>
            <w:tcMar>
              <w:top w:w="0" w:type="dxa"/>
              <w:left w:w="108" w:type="dxa"/>
              <w:bottom w:w="0" w:type="dxa"/>
              <w:right w:w="108" w:type="dxa"/>
            </w:tcMar>
            <w:vAlign w:val="bottom"/>
            <w:hideMark/>
          </w:tcPr>
          <w:p w14:paraId="1DD3E06E" w14:textId="77777777" w:rsidR="00D66CF5" w:rsidRPr="00FF73FB" w:rsidRDefault="00D66CF5" w:rsidP="00E11652">
            <w:r w:rsidRPr="00FF73FB">
              <w:t>36 EU</w:t>
            </w:r>
          </w:p>
        </w:tc>
      </w:tr>
      <w:tr w:rsidR="00D66CF5" w:rsidRPr="00FF73FB" w14:paraId="3551BC1A" w14:textId="77777777" w:rsidTr="00E11652">
        <w:trPr>
          <w:trHeight w:val="300"/>
        </w:trPr>
        <w:tc>
          <w:tcPr>
            <w:tcW w:w="1177" w:type="dxa"/>
            <w:noWrap/>
            <w:tcMar>
              <w:top w:w="0" w:type="dxa"/>
              <w:left w:w="108" w:type="dxa"/>
              <w:bottom w:w="0" w:type="dxa"/>
              <w:right w:w="108" w:type="dxa"/>
            </w:tcMar>
            <w:vAlign w:val="bottom"/>
            <w:hideMark/>
          </w:tcPr>
          <w:p w14:paraId="41FF26C4" w14:textId="77777777" w:rsidR="00D66CF5" w:rsidRPr="00FF73FB" w:rsidRDefault="00D66CF5" w:rsidP="00E11652">
            <w:pPr>
              <w:jc w:val="right"/>
            </w:pPr>
            <w:r w:rsidRPr="00FF73FB">
              <w:t>20112</w:t>
            </w:r>
          </w:p>
        </w:tc>
        <w:tc>
          <w:tcPr>
            <w:tcW w:w="2020" w:type="dxa"/>
            <w:noWrap/>
            <w:tcMar>
              <w:top w:w="0" w:type="dxa"/>
              <w:left w:w="108" w:type="dxa"/>
              <w:bottom w:w="0" w:type="dxa"/>
              <w:right w:w="108" w:type="dxa"/>
            </w:tcMar>
            <w:hideMark/>
          </w:tcPr>
          <w:p w14:paraId="747EF43B" w14:textId="77777777" w:rsidR="00D66CF5" w:rsidRPr="00FF73FB" w:rsidRDefault="00D66CF5" w:rsidP="00E11652">
            <w:r w:rsidRPr="00FF73FB">
              <w:t>PNTF031_Green_37</w:t>
            </w:r>
          </w:p>
        </w:tc>
        <w:tc>
          <w:tcPr>
            <w:tcW w:w="5770" w:type="dxa"/>
            <w:noWrap/>
            <w:tcMar>
              <w:top w:w="0" w:type="dxa"/>
              <w:left w:w="108" w:type="dxa"/>
              <w:bottom w:w="0" w:type="dxa"/>
              <w:right w:w="108" w:type="dxa"/>
            </w:tcMar>
            <w:vAlign w:val="bottom"/>
            <w:hideMark/>
          </w:tcPr>
          <w:p w14:paraId="456C8321" w14:textId="77777777" w:rsidR="00D66CF5" w:rsidRPr="00FF73FB" w:rsidRDefault="00D66CF5" w:rsidP="00E11652">
            <w:r w:rsidRPr="00FF73FB">
              <w:rPr>
                <w:color w:val="00B050"/>
              </w:rPr>
              <w:t xml:space="preserve">Green </w:t>
            </w:r>
            <w:r w:rsidRPr="00FF73FB">
              <w:t>Sport shoes</w:t>
            </w:r>
            <w:r w:rsidRPr="00FF73FB">
              <w:rPr>
                <w:color w:val="00B050"/>
              </w:rPr>
              <w:t xml:space="preserve"> </w:t>
            </w:r>
            <w:r w:rsidRPr="00FF73FB">
              <w:t xml:space="preserve">, Nike Dual Fusion Trail for men, </w:t>
            </w:r>
            <w:r w:rsidRPr="00FF73FB">
              <w:rPr>
                <w:color w:val="7030A0"/>
              </w:rPr>
              <w:t>37</w:t>
            </w:r>
          </w:p>
        </w:tc>
        <w:tc>
          <w:tcPr>
            <w:tcW w:w="902" w:type="dxa"/>
            <w:noWrap/>
            <w:tcMar>
              <w:top w:w="0" w:type="dxa"/>
              <w:left w:w="108" w:type="dxa"/>
              <w:bottom w:w="0" w:type="dxa"/>
              <w:right w:w="108" w:type="dxa"/>
            </w:tcMar>
            <w:vAlign w:val="bottom"/>
            <w:hideMark/>
          </w:tcPr>
          <w:p w14:paraId="6EEF6107" w14:textId="77777777" w:rsidR="00D66CF5" w:rsidRPr="00FF73FB" w:rsidRDefault="00D66CF5" w:rsidP="00E11652">
            <w:r w:rsidRPr="00FF73FB">
              <w:t>Green</w:t>
            </w:r>
          </w:p>
        </w:tc>
        <w:tc>
          <w:tcPr>
            <w:tcW w:w="2609" w:type="dxa"/>
            <w:noWrap/>
            <w:tcMar>
              <w:top w:w="0" w:type="dxa"/>
              <w:left w:w="108" w:type="dxa"/>
              <w:bottom w:w="0" w:type="dxa"/>
              <w:right w:w="108" w:type="dxa"/>
            </w:tcMar>
            <w:vAlign w:val="bottom"/>
            <w:hideMark/>
          </w:tcPr>
          <w:p w14:paraId="706A33CA" w14:textId="77777777" w:rsidR="00D66CF5" w:rsidRPr="00FF73FB" w:rsidRDefault="00D66CF5" w:rsidP="00E11652">
            <w:r w:rsidRPr="00FF73FB">
              <w:t>37 EU</w:t>
            </w:r>
          </w:p>
        </w:tc>
      </w:tr>
      <w:tr w:rsidR="00D66CF5" w:rsidRPr="00FF73FB" w14:paraId="2B8903D2" w14:textId="77777777" w:rsidTr="00E11652">
        <w:trPr>
          <w:trHeight w:val="300"/>
        </w:trPr>
        <w:tc>
          <w:tcPr>
            <w:tcW w:w="1177" w:type="dxa"/>
            <w:noWrap/>
            <w:tcMar>
              <w:top w:w="0" w:type="dxa"/>
              <w:left w:w="108" w:type="dxa"/>
              <w:bottom w:w="0" w:type="dxa"/>
              <w:right w:w="108" w:type="dxa"/>
            </w:tcMar>
            <w:vAlign w:val="bottom"/>
            <w:hideMark/>
          </w:tcPr>
          <w:p w14:paraId="1BAA04B1" w14:textId="77777777" w:rsidR="00D66CF5" w:rsidRPr="00FF73FB" w:rsidRDefault="00D66CF5" w:rsidP="00E11652">
            <w:pPr>
              <w:jc w:val="right"/>
            </w:pPr>
            <w:r w:rsidRPr="00FF73FB">
              <w:t>20113</w:t>
            </w:r>
          </w:p>
        </w:tc>
        <w:tc>
          <w:tcPr>
            <w:tcW w:w="2020" w:type="dxa"/>
            <w:noWrap/>
            <w:tcMar>
              <w:top w:w="0" w:type="dxa"/>
              <w:left w:w="108" w:type="dxa"/>
              <w:bottom w:w="0" w:type="dxa"/>
              <w:right w:w="108" w:type="dxa"/>
            </w:tcMar>
            <w:hideMark/>
          </w:tcPr>
          <w:p w14:paraId="6482CC92" w14:textId="77777777" w:rsidR="00D66CF5" w:rsidRPr="00FF73FB" w:rsidRDefault="00D66CF5" w:rsidP="00E11652">
            <w:r w:rsidRPr="00FF73FB">
              <w:t>PNTF031_Green_38</w:t>
            </w:r>
          </w:p>
        </w:tc>
        <w:tc>
          <w:tcPr>
            <w:tcW w:w="5770" w:type="dxa"/>
            <w:noWrap/>
            <w:tcMar>
              <w:top w:w="0" w:type="dxa"/>
              <w:left w:w="108" w:type="dxa"/>
              <w:bottom w:w="0" w:type="dxa"/>
              <w:right w:w="108" w:type="dxa"/>
            </w:tcMar>
            <w:vAlign w:val="bottom"/>
            <w:hideMark/>
          </w:tcPr>
          <w:p w14:paraId="08EEE7D1" w14:textId="77777777" w:rsidR="00D66CF5" w:rsidRPr="00FF73FB" w:rsidRDefault="00D66CF5" w:rsidP="00E11652">
            <w:r w:rsidRPr="00FF73FB">
              <w:rPr>
                <w:color w:val="00B050"/>
              </w:rPr>
              <w:t xml:space="preserve">Green </w:t>
            </w:r>
            <w:r w:rsidRPr="00FF73FB">
              <w:t>Sport shoes</w:t>
            </w:r>
            <w:r w:rsidRPr="00FF73FB">
              <w:rPr>
                <w:color w:val="00B050"/>
              </w:rPr>
              <w:t xml:space="preserve"> </w:t>
            </w:r>
            <w:r w:rsidRPr="00FF73FB">
              <w:t xml:space="preserve">, Nike Dual Fusion Trail for men, </w:t>
            </w:r>
            <w:r w:rsidRPr="00FF73FB">
              <w:rPr>
                <w:color w:val="7030A0"/>
              </w:rPr>
              <w:t>38</w:t>
            </w:r>
          </w:p>
        </w:tc>
        <w:tc>
          <w:tcPr>
            <w:tcW w:w="902" w:type="dxa"/>
            <w:noWrap/>
            <w:tcMar>
              <w:top w:w="0" w:type="dxa"/>
              <w:left w:w="108" w:type="dxa"/>
              <w:bottom w:w="0" w:type="dxa"/>
              <w:right w:w="108" w:type="dxa"/>
            </w:tcMar>
            <w:vAlign w:val="bottom"/>
            <w:hideMark/>
          </w:tcPr>
          <w:p w14:paraId="503FEA2F" w14:textId="77777777" w:rsidR="00D66CF5" w:rsidRPr="00FF73FB" w:rsidRDefault="00D66CF5" w:rsidP="00E11652">
            <w:r w:rsidRPr="00FF73FB">
              <w:t>Green</w:t>
            </w:r>
          </w:p>
        </w:tc>
        <w:tc>
          <w:tcPr>
            <w:tcW w:w="2609" w:type="dxa"/>
            <w:noWrap/>
            <w:tcMar>
              <w:top w:w="0" w:type="dxa"/>
              <w:left w:w="108" w:type="dxa"/>
              <w:bottom w:w="0" w:type="dxa"/>
              <w:right w:w="108" w:type="dxa"/>
            </w:tcMar>
            <w:vAlign w:val="bottom"/>
            <w:hideMark/>
          </w:tcPr>
          <w:p w14:paraId="3F07DBD3" w14:textId="77777777" w:rsidR="00D66CF5" w:rsidRPr="00FF73FB" w:rsidRDefault="00D66CF5" w:rsidP="00E11652">
            <w:r w:rsidRPr="00FF73FB">
              <w:t>38 EU</w:t>
            </w:r>
          </w:p>
        </w:tc>
      </w:tr>
      <w:tr w:rsidR="00D66CF5" w:rsidRPr="00FF73FB" w14:paraId="7FC85BFA" w14:textId="77777777" w:rsidTr="00E11652">
        <w:trPr>
          <w:trHeight w:val="300"/>
        </w:trPr>
        <w:tc>
          <w:tcPr>
            <w:tcW w:w="1177" w:type="dxa"/>
            <w:noWrap/>
            <w:tcMar>
              <w:top w:w="0" w:type="dxa"/>
              <w:left w:w="108" w:type="dxa"/>
              <w:bottom w:w="0" w:type="dxa"/>
              <w:right w:w="108" w:type="dxa"/>
            </w:tcMar>
            <w:vAlign w:val="bottom"/>
            <w:hideMark/>
          </w:tcPr>
          <w:p w14:paraId="426464C8" w14:textId="77777777" w:rsidR="00D66CF5" w:rsidRPr="00FF73FB" w:rsidRDefault="00D66CF5" w:rsidP="00E11652">
            <w:pPr>
              <w:jc w:val="right"/>
            </w:pPr>
            <w:r w:rsidRPr="00FF73FB">
              <w:t>20114</w:t>
            </w:r>
          </w:p>
        </w:tc>
        <w:tc>
          <w:tcPr>
            <w:tcW w:w="2020" w:type="dxa"/>
            <w:noWrap/>
            <w:tcMar>
              <w:top w:w="0" w:type="dxa"/>
              <w:left w:w="108" w:type="dxa"/>
              <w:bottom w:w="0" w:type="dxa"/>
              <w:right w:w="108" w:type="dxa"/>
            </w:tcMar>
            <w:hideMark/>
          </w:tcPr>
          <w:p w14:paraId="207B302A" w14:textId="77777777" w:rsidR="00D66CF5" w:rsidRPr="00FF73FB" w:rsidRDefault="00D66CF5" w:rsidP="00E11652">
            <w:r w:rsidRPr="00FF73FB">
              <w:t>PNTF031_Green_39</w:t>
            </w:r>
          </w:p>
        </w:tc>
        <w:tc>
          <w:tcPr>
            <w:tcW w:w="5770" w:type="dxa"/>
            <w:noWrap/>
            <w:tcMar>
              <w:top w:w="0" w:type="dxa"/>
              <w:left w:w="108" w:type="dxa"/>
              <w:bottom w:w="0" w:type="dxa"/>
              <w:right w:w="108" w:type="dxa"/>
            </w:tcMar>
            <w:vAlign w:val="bottom"/>
            <w:hideMark/>
          </w:tcPr>
          <w:p w14:paraId="30F37720" w14:textId="77777777" w:rsidR="00D66CF5" w:rsidRPr="00FF73FB" w:rsidRDefault="00D66CF5" w:rsidP="00E11652">
            <w:r w:rsidRPr="00FF73FB">
              <w:rPr>
                <w:color w:val="00B050"/>
              </w:rPr>
              <w:t xml:space="preserve">Green </w:t>
            </w:r>
            <w:r w:rsidRPr="00FF73FB">
              <w:t>Sport shoes</w:t>
            </w:r>
            <w:r w:rsidRPr="00FF73FB">
              <w:rPr>
                <w:color w:val="00B050"/>
              </w:rPr>
              <w:t xml:space="preserve"> </w:t>
            </w:r>
            <w:r w:rsidRPr="00FF73FB">
              <w:t xml:space="preserve">, Nike Dual Fusion Trail for men, </w:t>
            </w:r>
            <w:r w:rsidRPr="00FF73FB">
              <w:rPr>
                <w:color w:val="7030A0"/>
              </w:rPr>
              <w:t>39</w:t>
            </w:r>
          </w:p>
        </w:tc>
        <w:tc>
          <w:tcPr>
            <w:tcW w:w="902" w:type="dxa"/>
            <w:noWrap/>
            <w:tcMar>
              <w:top w:w="0" w:type="dxa"/>
              <w:left w:w="108" w:type="dxa"/>
              <w:bottom w:w="0" w:type="dxa"/>
              <w:right w:w="108" w:type="dxa"/>
            </w:tcMar>
            <w:vAlign w:val="bottom"/>
            <w:hideMark/>
          </w:tcPr>
          <w:p w14:paraId="072DE57D" w14:textId="77777777" w:rsidR="00D66CF5" w:rsidRPr="00FF73FB" w:rsidRDefault="00D66CF5" w:rsidP="00E11652">
            <w:r w:rsidRPr="00FF73FB">
              <w:t>Green</w:t>
            </w:r>
          </w:p>
        </w:tc>
        <w:tc>
          <w:tcPr>
            <w:tcW w:w="2609" w:type="dxa"/>
            <w:noWrap/>
            <w:tcMar>
              <w:top w:w="0" w:type="dxa"/>
              <w:left w:w="108" w:type="dxa"/>
              <w:bottom w:w="0" w:type="dxa"/>
              <w:right w:w="108" w:type="dxa"/>
            </w:tcMar>
            <w:vAlign w:val="bottom"/>
            <w:hideMark/>
          </w:tcPr>
          <w:p w14:paraId="06C99E3E" w14:textId="77777777" w:rsidR="00D66CF5" w:rsidRPr="00FF73FB" w:rsidRDefault="00D66CF5" w:rsidP="00E11652">
            <w:r w:rsidRPr="00FF73FB">
              <w:t>39 EU</w:t>
            </w:r>
          </w:p>
        </w:tc>
      </w:tr>
      <w:tr w:rsidR="00D66CF5" w:rsidRPr="00FF73FB" w14:paraId="009C32F6" w14:textId="77777777" w:rsidTr="00E11652">
        <w:trPr>
          <w:trHeight w:val="398"/>
        </w:trPr>
        <w:tc>
          <w:tcPr>
            <w:tcW w:w="1177" w:type="dxa"/>
            <w:noWrap/>
            <w:tcMar>
              <w:top w:w="0" w:type="dxa"/>
              <w:left w:w="108" w:type="dxa"/>
              <w:bottom w:w="0" w:type="dxa"/>
              <w:right w:w="108" w:type="dxa"/>
            </w:tcMar>
            <w:vAlign w:val="bottom"/>
            <w:hideMark/>
          </w:tcPr>
          <w:p w14:paraId="447D9383" w14:textId="77777777" w:rsidR="00D66CF5" w:rsidRPr="00FF73FB" w:rsidRDefault="00D66CF5" w:rsidP="00E11652">
            <w:pPr>
              <w:jc w:val="right"/>
            </w:pPr>
            <w:r w:rsidRPr="00FF73FB">
              <w:t>20115</w:t>
            </w:r>
          </w:p>
        </w:tc>
        <w:tc>
          <w:tcPr>
            <w:tcW w:w="2020" w:type="dxa"/>
            <w:noWrap/>
            <w:tcMar>
              <w:top w:w="0" w:type="dxa"/>
              <w:left w:w="108" w:type="dxa"/>
              <w:bottom w:w="0" w:type="dxa"/>
              <w:right w:w="108" w:type="dxa"/>
            </w:tcMar>
            <w:hideMark/>
          </w:tcPr>
          <w:p w14:paraId="2090CEA6" w14:textId="77777777" w:rsidR="00D66CF5" w:rsidRPr="00FF73FB" w:rsidRDefault="00D66CF5" w:rsidP="00E11652">
            <w:r w:rsidRPr="00FF73FB">
              <w:t>PNTF031_Green_40</w:t>
            </w:r>
          </w:p>
        </w:tc>
        <w:tc>
          <w:tcPr>
            <w:tcW w:w="5770" w:type="dxa"/>
            <w:noWrap/>
            <w:tcMar>
              <w:top w:w="0" w:type="dxa"/>
              <w:left w:w="108" w:type="dxa"/>
              <w:bottom w:w="0" w:type="dxa"/>
              <w:right w:w="108" w:type="dxa"/>
            </w:tcMar>
            <w:vAlign w:val="bottom"/>
            <w:hideMark/>
          </w:tcPr>
          <w:p w14:paraId="6E5489C6" w14:textId="77777777" w:rsidR="00D66CF5" w:rsidRPr="00FF73FB" w:rsidRDefault="00D66CF5" w:rsidP="00E11652">
            <w:r w:rsidRPr="00FF73FB">
              <w:rPr>
                <w:color w:val="00B050"/>
              </w:rPr>
              <w:t xml:space="preserve">Green </w:t>
            </w:r>
            <w:r w:rsidRPr="00FF73FB">
              <w:t>Sport shoes</w:t>
            </w:r>
            <w:r w:rsidRPr="00FF73FB">
              <w:rPr>
                <w:color w:val="00B050"/>
              </w:rPr>
              <w:t xml:space="preserve"> </w:t>
            </w:r>
            <w:r w:rsidRPr="00FF73FB">
              <w:t xml:space="preserve">, Nike Dual Fusion Trail for men, </w:t>
            </w:r>
            <w:r w:rsidRPr="00FF73FB">
              <w:rPr>
                <w:color w:val="7030A0"/>
              </w:rPr>
              <w:t>40</w:t>
            </w:r>
          </w:p>
        </w:tc>
        <w:tc>
          <w:tcPr>
            <w:tcW w:w="902" w:type="dxa"/>
            <w:noWrap/>
            <w:tcMar>
              <w:top w:w="0" w:type="dxa"/>
              <w:left w:w="108" w:type="dxa"/>
              <w:bottom w:w="0" w:type="dxa"/>
              <w:right w:w="108" w:type="dxa"/>
            </w:tcMar>
            <w:vAlign w:val="bottom"/>
            <w:hideMark/>
          </w:tcPr>
          <w:p w14:paraId="3C36581B" w14:textId="77777777" w:rsidR="00D66CF5" w:rsidRPr="00FF73FB" w:rsidRDefault="00D66CF5" w:rsidP="00E11652">
            <w:r w:rsidRPr="00FF73FB">
              <w:t>Green</w:t>
            </w:r>
          </w:p>
        </w:tc>
        <w:tc>
          <w:tcPr>
            <w:tcW w:w="2609" w:type="dxa"/>
            <w:noWrap/>
            <w:tcMar>
              <w:top w:w="0" w:type="dxa"/>
              <w:left w:w="108" w:type="dxa"/>
              <w:bottom w:w="0" w:type="dxa"/>
              <w:right w:w="108" w:type="dxa"/>
            </w:tcMar>
            <w:vAlign w:val="bottom"/>
            <w:hideMark/>
          </w:tcPr>
          <w:p w14:paraId="0BDEE24C" w14:textId="77777777" w:rsidR="00D66CF5" w:rsidRPr="00FF73FB" w:rsidRDefault="00D66CF5" w:rsidP="00E11652">
            <w:r w:rsidRPr="00FF73FB">
              <w:t>40 EU</w:t>
            </w:r>
          </w:p>
        </w:tc>
      </w:tr>
      <w:tr w:rsidR="00D66CF5" w:rsidRPr="00FF73FB" w14:paraId="1334345A" w14:textId="77777777" w:rsidTr="00E11652">
        <w:trPr>
          <w:trHeight w:val="300"/>
        </w:trPr>
        <w:tc>
          <w:tcPr>
            <w:tcW w:w="1177" w:type="dxa"/>
            <w:noWrap/>
            <w:tcMar>
              <w:top w:w="0" w:type="dxa"/>
              <w:left w:w="108" w:type="dxa"/>
              <w:bottom w:w="0" w:type="dxa"/>
              <w:right w:w="108" w:type="dxa"/>
            </w:tcMar>
            <w:vAlign w:val="bottom"/>
            <w:hideMark/>
          </w:tcPr>
          <w:p w14:paraId="035BC76F" w14:textId="77777777" w:rsidR="00D66CF5" w:rsidRPr="00FF73FB" w:rsidRDefault="00D66CF5" w:rsidP="00E11652">
            <w:pPr>
              <w:jc w:val="right"/>
            </w:pPr>
            <w:r w:rsidRPr="00FF73FB">
              <w:t>20116</w:t>
            </w:r>
          </w:p>
        </w:tc>
        <w:tc>
          <w:tcPr>
            <w:tcW w:w="2020" w:type="dxa"/>
            <w:noWrap/>
            <w:tcMar>
              <w:top w:w="0" w:type="dxa"/>
              <w:left w:w="108" w:type="dxa"/>
              <w:bottom w:w="0" w:type="dxa"/>
              <w:right w:w="108" w:type="dxa"/>
            </w:tcMar>
            <w:hideMark/>
          </w:tcPr>
          <w:p w14:paraId="72FEAC6A" w14:textId="77777777" w:rsidR="00D66CF5" w:rsidRPr="00FF73FB" w:rsidRDefault="00D66CF5" w:rsidP="00E11652">
            <w:r w:rsidRPr="00FF73FB">
              <w:t>PNTF031_Red_35</w:t>
            </w:r>
          </w:p>
        </w:tc>
        <w:tc>
          <w:tcPr>
            <w:tcW w:w="5770" w:type="dxa"/>
            <w:noWrap/>
            <w:tcMar>
              <w:top w:w="0" w:type="dxa"/>
              <w:left w:w="108" w:type="dxa"/>
              <w:bottom w:w="0" w:type="dxa"/>
              <w:right w:w="108" w:type="dxa"/>
            </w:tcMar>
            <w:vAlign w:val="bottom"/>
            <w:hideMark/>
          </w:tcPr>
          <w:p w14:paraId="2F294199" w14:textId="77777777" w:rsidR="00D66CF5" w:rsidRPr="00FF73FB" w:rsidRDefault="00D66CF5" w:rsidP="00E11652">
            <w:r w:rsidRPr="00FF73FB">
              <w:rPr>
                <w:color w:val="FF0000"/>
              </w:rPr>
              <w:t>Red</w:t>
            </w:r>
            <w:r w:rsidRPr="00FF73FB">
              <w:t xml:space="preserve"> sport shoes, Nike Dual Fusion Trail for men, </w:t>
            </w:r>
            <w:r w:rsidRPr="00FF73FB">
              <w:rPr>
                <w:color w:val="7030A0"/>
              </w:rPr>
              <w:t>35</w:t>
            </w:r>
          </w:p>
        </w:tc>
        <w:tc>
          <w:tcPr>
            <w:tcW w:w="902" w:type="dxa"/>
            <w:noWrap/>
            <w:tcMar>
              <w:top w:w="0" w:type="dxa"/>
              <w:left w:w="108" w:type="dxa"/>
              <w:bottom w:w="0" w:type="dxa"/>
              <w:right w:w="108" w:type="dxa"/>
            </w:tcMar>
            <w:vAlign w:val="bottom"/>
            <w:hideMark/>
          </w:tcPr>
          <w:p w14:paraId="5CC65223" w14:textId="77777777" w:rsidR="00D66CF5" w:rsidRPr="00FF73FB" w:rsidRDefault="00D66CF5" w:rsidP="00E11652">
            <w:r w:rsidRPr="00FF73FB">
              <w:t>Red</w:t>
            </w:r>
          </w:p>
        </w:tc>
        <w:tc>
          <w:tcPr>
            <w:tcW w:w="2609" w:type="dxa"/>
            <w:noWrap/>
            <w:tcMar>
              <w:top w:w="0" w:type="dxa"/>
              <w:left w:w="108" w:type="dxa"/>
              <w:bottom w:w="0" w:type="dxa"/>
              <w:right w:w="108" w:type="dxa"/>
            </w:tcMar>
            <w:vAlign w:val="bottom"/>
            <w:hideMark/>
          </w:tcPr>
          <w:p w14:paraId="3F49F476" w14:textId="77777777" w:rsidR="00D66CF5" w:rsidRPr="00FF73FB" w:rsidRDefault="00D66CF5" w:rsidP="00E11652">
            <w:r w:rsidRPr="00FF73FB">
              <w:t>35 EU</w:t>
            </w:r>
          </w:p>
        </w:tc>
      </w:tr>
      <w:tr w:rsidR="00D66CF5" w:rsidRPr="00FF73FB" w14:paraId="708C05AC" w14:textId="77777777" w:rsidTr="00E11652">
        <w:trPr>
          <w:trHeight w:val="300"/>
        </w:trPr>
        <w:tc>
          <w:tcPr>
            <w:tcW w:w="1177" w:type="dxa"/>
            <w:noWrap/>
            <w:tcMar>
              <w:top w:w="0" w:type="dxa"/>
              <w:left w:w="108" w:type="dxa"/>
              <w:bottom w:w="0" w:type="dxa"/>
              <w:right w:w="108" w:type="dxa"/>
            </w:tcMar>
            <w:vAlign w:val="bottom"/>
            <w:hideMark/>
          </w:tcPr>
          <w:p w14:paraId="54C9203C" w14:textId="77777777" w:rsidR="00D66CF5" w:rsidRPr="00FF73FB" w:rsidRDefault="00D66CF5" w:rsidP="00E11652">
            <w:pPr>
              <w:jc w:val="right"/>
            </w:pPr>
            <w:r w:rsidRPr="00FF73FB">
              <w:t>20117</w:t>
            </w:r>
          </w:p>
        </w:tc>
        <w:tc>
          <w:tcPr>
            <w:tcW w:w="2020" w:type="dxa"/>
            <w:noWrap/>
            <w:tcMar>
              <w:top w:w="0" w:type="dxa"/>
              <w:left w:w="108" w:type="dxa"/>
              <w:bottom w:w="0" w:type="dxa"/>
              <w:right w:w="108" w:type="dxa"/>
            </w:tcMar>
            <w:hideMark/>
          </w:tcPr>
          <w:p w14:paraId="42E678D6" w14:textId="77777777" w:rsidR="00D66CF5" w:rsidRPr="00FF73FB" w:rsidRDefault="00D66CF5" w:rsidP="00E11652">
            <w:r w:rsidRPr="00FF73FB">
              <w:t>PNTF031_Red_36</w:t>
            </w:r>
          </w:p>
        </w:tc>
        <w:tc>
          <w:tcPr>
            <w:tcW w:w="5770" w:type="dxa"/>
            <w:noWrap/>
            <w:tcMar>
              <w:top w:w="0" w:type="dxa"/>
              <w:left w:w="108" w:type="dxa"/>
              <w:bottom w:w="0" w:type="dxa"/>
              <w:right w:w="108" w:type="dxa"/>
            </w:tcMar>
            <w:vAlign w:val="bottom"/>
            <w:hideMark/>
          </w:tcPr>
          <w:p w14:paraId="1EB677D2" w14:textId="77777777" w:rsidR="00D66CF5" w:rsidRPr="00FF73FB" w:rsidRDefault="00D66CF5" w:rsidP="00E11652">
            <w:r w:rsidRPr="00FF73FB">
              <w:rPr>
                <w:color w:val="FF0000"/>
              </w:rPr>
              <w:t>Red</w:t>
            </w:r>
            <w:r w:rsidRPr="00FF73FB">
              <w:t xml:space="preserve"> sport shoes, Nike Dual Fusion Trail for men, </w:t>
            </w:r>
            <w:r w:rsidRPr="00FF73FB">
              <w:rPr>
                <w:color w:val="7030A0"/>
              </w:rPr>
              <w:t>36</w:t>
            </w:r>
          </w:p>
        </w:tc>
        <w:tc>
          <w:tcPr>
            <w:tcW w:w="902" w:type="dxa"/>
            <w:noWrap/>
            <w:tcMar>
              <w:top w:w="0" w:type="dxa"/>
              <w:left w:w="108" w:type="dxa"/>
              <w:bottom w:w="0" w:type="dxa"/>
              <w:right w:w="108" w:type="dxa"/>
            </w:tcMar>
            <w:hideMark/>
          </w:tcPr>
          <w:p w14:paraId="591F711B" w14:textId="77777777" w:rsidR="00D66CF5" w:rsidRPr="00FF73FB" w:rsidRDefault="00D66CF5" w:rsidP="00E11652">
            <w:r w:rsidRPr="00FF73FB">
              <w:t>Red</w:t>
            </w:r>
          </w:p>
        </w:tc>
        <w:tc>
          <w:tcPr>
            <w:tcW w:w="2609" w:type="dxa"/>
            <w:noWrap/>
            <w:tcMar>
              <w:top w:w="0" w:type="dxa"/>
              <w:left w:w="108" w:type="dxa"/>
              <w:bottom w:w="0" w:type="dxa"/>
              <w:right w:w="108" w:type="dxa"/>
            </w:tcMar>
            <w:vAlign w:val="bottom"/>
            <w:hideMark/>
          </w:tcPr>
          <w:p w14:paraId="2642ED08" w14:textId="77777777" w:rsidR="00D66CF5" w:rsidRPr="00FF73FB" w:rsidRDefault="00D66CF5" w:rsidP="00E11652">
            <w:r w:rsidRPr="00FF73FB">
              <w:t>36 EU</w:t>
            </w:r>
          </w:p>
        </w:tc>
      </w:tr>
      <w:tr w:rsidR="00D66CF5" w:rsidRPr="00FF73FB" w14:paraId="1EF95488" w14:textId="77777777" w:rsidTr="00E11652">
        <w:trPr>
          <w:trHeight w:val="300"/>
        </w:trPr>
        <w:tc>
          <w:tcPr>
            <w:tcW w:w="1177" w:type="dxa"/>
            <w:noWrap/>
            <w:tcMar>
              <w:top w:w="0" w:type="dxa"/>
              <w:left w:w="108" w:type="dxa"/>
              <w:bottom w:w="0" w:type="dxa"/>
              <w:right w:w="108" w:type="dxa"/>
            </w:tcMar>
            <w:vAlign w:val="bottom"/>
            <w:hideMark/>
          </w:tcPr>
          <w:p w14:paraId="46C29969" w14:textId="77777777" w:rsidR="00D66CF5" w:rsidRPr="00FF73FB" w:rsidRDefault="00D66CF5" w:rsidP="00E11652">
            <w:pPr>
              <w:jc w:val="right"/>
            </w:pPr>
            <w:r w:rsidRPr="00FF73FB">
              <w:t>20118</w:t>
            </w:r>
          </w:p>
        </w:tc>
        <w:tc>
          <w:tcPr>
            <w:tcW w:w="2020" w:type="dxa"/>
            <w:noWrap/>
            <w:tcMar>
              <w:top w:w="0" w:type="dxa"/>
              <w:left w:w="108" w:type="dxa"/>
              <w:bottom w:w="0" w:type="dxa"/>
              <w:right w:w="108" w:type="dxa"/>
            </w:tcMar>
            <w:hideMark/>
          </w:tcPr>
          <w:p w14:paraId="328429C9" w14:textId="77777777" w:rsidR="00D66CF5" w:rsidRPr="00FF73FB" w:rsidRDefault="00D66CF5" w:rsidP="00E11652">
            <w:r w:rsidRPr="00FF73FB">
              <w:t>PNTF031_Red_37</w:t>
            </w:r>
          </w:p>
        </w:tc>
        <w:tc>
          <w:tcPr>
            <w:tcW w:w="5770" w:type="dxa"/>
            <w:noWrap/>
            <w:tcMar>
              <w:top w:w="0" w:type="dxa"/>
              <w:left w:w="108" w:type="dxa"/>
              <w:bottom w:w="0" w:type="dxa"/>
              <w:right w:w="108" w:type="dxa"/>
            </w:tcMar>
            <w:vAlign w:val="bottom"/>
            <w:hideMark/>
          </w:tcPr>
          <w:p w14:paraId="1343D94A" w14:textId="77777777" w:rsidR="00D66CF5" w:rsidRPr="00FF73FB" w:rsidRDefault="00D66CF5" w:rsidP="00E11652">
            <w:r w:rsidRPr="00FF73FB">
              <w:rPr>
                <w:color w:val="FF0000"/>
              </w:rPr>
              <w:t>Red</w:t>
            </w:r>
            <w:r w:rsidRPr="00FF73FB">
              <w:t xml:space="preserve"> sport shoes, Nike Dual Fusion Trail for men, </w:t>
            </w:r>
            <w:r w:rsidRPr="00FF73FB">
              <w:rPr>
                <w:color w:val="7030A0"/>
              </w:rPr>
              <w:t>37</w:t>
            </w:r>
          </w:p>
        </w:tc>
        <w:tc>
          <w:tcPr>
            <w:tcW w:w="902" w:type="dxa"/>
            <w:noWrap/>
            <w:tcMar>
              <w:top w:w="0" w:type="dxa"/>
              <w:left w:w="108" w:type="dxa"/>
              <w:bottom w:w="0" w:type="dxa"/>
              <w:right w:w="108" w:type="dxa"/>
            </w:tcMar>
            <w:hideMark/>
          </w:tcPr>
          <w:p w14:paraId="2CF3BA7C" w14:textId="77777777" w:rsidR="00D66CF5" w:rsidRPr="00FF73FB" w:rsidRDefault="00D66CF5" w:rsidP="00E11652">
            <w:r w:rsidRPr="00FF73FB">
              <w:t>Red</w:t>
            </w:r>
          </w:p>
        </w:tc>
        <w:tc>
          <w:tcPr>
            <w:tcW w:w="2609" w:type="dxa"/>
            <w:noWrap/>
            <w:tcMar>
              <w:top w:w="0" w:type="dxa"/>
              <w:left w:w="108" w:type="dxa"/>
              <w:bottom w:w="0" w:type="dxa"/>
              <w:right w:w="108" w:type="dxa"/>
            </w:tcMar>
            <w:vAlign w:val="bottom"/>
            <w:hideMark/>
          </w:tcPr>
          <w:p w14:paraId="1D45EF48" w14:textId="77777777" w:rsidR="00D66CF5" w:rsidRPr="00FF73FB" w:rsidRDefault="00D66CF5" w:rsidP="00E11652">
            <w:r w:rsidRPr="00FF73FB">
              <w:t>37 EU</w:t>
            </w:r>
          </w:p>
        </w:tc>
      </w:tr>
      <w:tr w:rsidR="00D66CF5" w:rsidRPr="00FF73FB" w14:paraId="40136FF8" w14:textId="77777777" w:rsidTr="00E11652">
        <w:trPr>
          <w:trHeight w:val="300"/>
        </w:trPr>
        <w:tc>
          <w:tcPr>
            <w:tcW w:w="1177" w:type="dxa"/>
            <w:noWrap/>
            <w:tcMar>
              <w:top w:w="0" w:type="dxa"/>
              <w:left w:w="108" w:type="dxa"/>
              <w:bottom w:w="0" w:type="dxa"/>
              <w:right w:w="108" w:type="dxa"/>
            </w:tcMar>
            <w:vAlign w:val="bottom"/>
            <w:hideMark/>
          </w:tcPr>
          <w:p w14:paraId="5E2CA1CC" w14:textId="77777777" w:rsidR="00D66CF5" w:rsidRPr="00FF73FB" w:rsidRDefault="00D66CF5" w:rsidP="00E11652">
            <w:pPr>
              <w:jc w:val="right"/>
            </w:pPr>
            <w:r w:rsidRPr="00FF73FB">
              <w:t>20119</w:t>
            </w:r>
          </w:p>
        </w:tc>
        <w:tc>
          <w:tcPr>
            <w:tcW w:w="2020" w:type="dxa"/>
            <w:noWrap/>
            <w:tcMar>
              <w:top w:w="0" w:type="dxa"/>
              <w:left w:w="108" w:type="dxa"/>
              <w:bottom w:w="0" w:type="dxa"/>
              <w:right w:w="108" w:type="dxa"/>
            </w:tcMar>
            <w:hideMark/>
          </w:tcPr>
          <w:p w14:paraId="7147F862" w14:textId="77777777" w:rsidR="00D66CF5" w:rsidRPr="00FF73FB" w:rsidRDefault="00D66CF5" w:rsidP="00E11652">
            <w:r w:rsidRPr="00FF73FB">
              <w:t>PNTF031_Red_38</w:t>
            </w:r>
          </w:p>
        </w:tc>
        <w:tc>
          <w:tcPr>
            <w:tcW w:w="5770" w:type="dxa"/>
            <w:noWrap/>
            <w:tcMar>
              <w:top w:w="0" w:type="dxa"/>
              <w:left w:w="108" w:type="dxa"/>
              <w:bottom w:w="0" w:type="dxa"/>
              <w:right w:w="108" w:type="dxa"/>
            </w:tcMar>
            <w:vAlign w:val="bottom"/>
            <w:hideMark/>
          </w:tcPr>
          <w:p w14:paraId="7110A94E" w14:textId="77777777" w:rsidR="00D66CF5" w:rsidRPr="00FF73FB" w:rsidRDefault="00D66CF5" w:rsidP="00E11652">
            <w:r w:rsidRPr="00FF73FB">
              <w:rPr>
                <w:color w:val="FF0000"/>
              </w:rPr>
              <w:t>Red</w:t>
            </w:r>
            <w:r w:rsidRPr="00FF73FB">
              <w:t xml:space="preserve"> sport shoes, Nike Dual Fusion Trail for men, </w:t>
            </w:r>
            <w:r w:rsidRPr="00FF73FB">
              <w:rPr>
                <w:color w:val="7030A0"/>
              </w:rPr>
              <w:t>38</w:t>
            </w:r>
          </w:p>
        </w:tc>
        <w:tc>
          <w:tcPr>
            <w:tcW w:w="902" w:type="dxa"/>
            <w:noWrap/>
            <w:tcMar>
              <w:top w:w="0" w:type="dxa"/>
              <w:left w:w="108" w:type="dxa"/>
              <w:bottom w:w="0" w:type="dxa"/>
              <w:right w:w="108" w:type="dxa"/>
            </w:tcMar>
            <w:hideMark/>
          </w:tcPr>
          <w:p w14:paraId="273C1025" w14:textId="77777777" w:rsidR="00D66CF5" w:rsidRPr="00FF73FB" w:rsidRDefault="00D66CF5" w:rsidP="00E11652">
            <w:r w:rsidRPr="00FF73FB">
              <w:t>Red</w:t>
            </w:r>
          </w:p>
        </w:tc>
        <w:tc>
          <w:tcPr>
            <w:tcW w:w="2609" w:type="dxa"/>
            <w:noWrap/>
            <w:tcMar>
              <w:top w:w="0" w:type="dxa"/>
              <w:left w:w="108" w:type="dxa"/>
              <w:bottom w:w="0" w:type="dxa"/>
              <w:right w:w="108" w:type="dxa"/>
            </w:tcMar>
            <w:vAlign w:val="bottom"/>
            <w:hideMark/>
          </w:tcPr>
          <w:p w14:paraId="46442A31" w14:textId="77777777" w:rsidR="00D66CF5" w:rsidRPr="00FF73FB" w:rsidRDefault="00D66CF5" w:rsidP="00E11652">
            <w:r w:rsidRPr="00FF73FB">
              <w:t>38 EU</w:t>
            </w:r>
          </w:p>
        </w:tc>
      </w:tr>
      <w:tr w:rsidR="00D66CF5" w:rsidRPr="00FF73FB" w14:paraId="70E9CBB1" w14:textId="77777777" w:rsidTr="00E11652">
        <w:trPr>
          <w:trHeight w:val="300"/>
        </w:trPr>
        <w:tc>
          <w:tcPr>
            <w:tcW w:w="1177" w:type="dxa"/>
            <w:noWrap/>
            <w:tcMar>
              <w:top w:w="0" w:type="dxa"/>
              <w:left w:w="108" w:type="dxa"/>
              <w:bottom w:w="0" w:type="dxa"/>
              <w:right w:w="108" w:type="dxa"/>
            </w:tcMar>
            <w:vAlign w:val="bottom"/>
            <w:hideMark/>
          </w:tcPr>
          <w:p w14:paraId="44BB5296" w14:textId="77777777" w:rsidR="00D66CF5" w:rsidRPr="00FF73FB" w:rsidRDefault="00D66CF5" w:rsidP="00E11652">
            <w:pPr>
              <w:jc w:val="right"/>
            </w:pPr>
            <w:r w:rsidRPr="00FF73FB">
              <w:t>20120</w:t>
            </w:r>
          </w:p>
        </w:tc>
        <w:tc>
          <w:tcPr>
            <w:tcW w:w="2020" w:type="dxa"/>
            <w:noWrap/>
            <w:tcMar>
              <w:top w:w="0" w:type="dxa"/>
              <w:left w:w="108" w:type="dxa"/>
              <w:bottom w:w="0" w:type="dxa"/>
              <w:right w:w="108" w:type="dxa"/>
            </w:tcMar>
            <w:hideMark/>
          </w:tcPr>
          <w:p w14:paraId="615C27FF" w14:textId="77777777" w:rsidR="00D66CF5" w:rsidRPr="00FF73FB" w:rsidRDefault="00D66CF5" w:rsidP="00E11652">
            <w:r w:rsidRPr="00FF73FB">
              <w:t>PNTF031_Red_39</w:t>
            </w:r>
          </w:p>
        </w:tc>
        <w:tc>
          <w:tcPr>
            <w:tcW w:w="5770" w:type="dxa"/>
            <w:noWrap/>
            <w:tcMar>
              <w:top w:w="0" w:type="dxa"/>
              <w:left w:w="108" w:type="dxa"/>
              <w:bottom w:w="0" w:type="dxa"/>
              <w:right w:w="108" w:type="dxa"/>
            </w:tcMar>
            <w:vAlign w:val="bottom"/>
            <w:hideMark/>
          </w:tcPr>
          <w:p w14:paraId="277743DF" w14:textId="77777777" w:rsidR="00D66CF5" w:rsidRPr="00FF73FB" w:rsidRDefault="00D66CF5" w:rsidP="00E11652">
            <w:r w:rsidRPr="00FF73FB">
              <w:rPr>
                <w:color w:val="FF0000"/>
              </w:rPr>
              <w:t>Red</w:t>
            </w:r>
            <w:r w:rsidRPr="00FF73FB">
              <w:t xml:space="preserve"> sport shoes, Nike Dual Fusion Trail for men, </w:t>
            </w:r>
            <w:r w:rsidRPr="00FF73FB">
              <w:rPr>
                <w:color w:val="7030A0"/>
              </w:rPr>
              <w:t>39</w:t>
            </w:r>
          </w:p>
        </w:tc>
        <w:tc>
          <w:tcPr>
            <w:tcW w:w="902" w:type="dxa"/>
            <w:noWrap/>
            <w:tcMar>
              <w:top w:w="0" w:type="dxa"/>
              <w:left w:w="108" w:type="dxa"/>
              <w:bottom w:w="0" w:type="dxa"/>
              <w:right w:w="108" w:type="dxa"/>
            </w:tcMar>
            <w:hideMark/>
          </w:tcPr>
          <w:p w14:paraId="25737A82" w14:textId="77777777" w:rsidR="00D66CF5" w:rsidRPr="00FF73FB" w:rsidRDefault="00D66CF5" w:rsidP="00E11652">
            <w:r w:rsidRPr="00FF73FB">
              <w:t>Red</w:t>
            </w:r>
          </w:p>
        </w:tc>
        <w:tc>
          <w:tcPr>
            <w:tcW w:w="2609" w:type="dxa"/>
            <w:noWrap/>
            <w:tcMar>
              <w:top w:w="0" w:type="dxa"/>
              <w:left w:w="108" w:type="dxa"/>
              <w:bottom w:w="0" w:type="dxa"/>
              <w:right w:w="108" w:type="dxa"/>
            </w:tcMar>
            <w:vAlign w:val="bottom"/>
            <w:hideMark/>
          </w:tcPr>
          <w:p w14:paraId="5A2FA56A" w14:textId="77777777" w:rsidR="00D66CF5" w:rsidRPr="00FF73FB" w:rsidRDefault="00D66CF5" w:rsidP="00E11652">
            <w:r w:rsidRPr="00FF73FB">
              <w:t>39 EU</w:t>
            </w:r>
          </w:p>
        </w:tc>
      </w:tr>
    </w:tbl>
    <w:p w14:paraId="47ED801B" w14:textId="77777777" w:rsidR="00D66CF5" w:rsidRDefault="00D66CF5" w:rsidP="00D66CF5">
      <w:pPr>
        <w:spacing w:after="0" w:line="240" w:lineRule="auto"/>
      </w:pPr>
      <w:r w:rsidRPr="00D66CF5">
        <w:t>All these products are the same model, but with different color and size variations. They are part of the same color-size family so the API call on product_offer/save must have the following family array:</w:t>
      </w:r>
    </w:p>
    <w:p w14:paraId="68BC3CDA" w14:textId="77777777" w:rsidR="00D66CF5" w:rsidRPr="00D66CF5" w:rsidRDefault="00D66CF5" w:rsidP="00D66CF5">
      <w:pPr>
        <w:spacing w:after="0" w:line="240" w:lineRule="auto"/>
      </w:pPr>
    </w:p>
    <w:tbl>
      <w:tblPr>
        <w:tblW w:w="9532" w:type="dxa"/>
        <w:jc w:val="center"/>
        <w:tblCellMar>
          <w:top w:w="15" w:type="dxa"/>
          <w:left w:w="15" w:type="dxa"/>
          <w:bottom w:w="15" w:type="dxa"/>
          <w:right w:w="15" w:type="dxa"/>
        </w:tblCellMar>
        <w:tblLook w:val="04A0" w:firstRow="1" w:lastRow="0" w:firstColumn="1" w:lastColumn="0" w:noHBand="0" w:noVBand="1"/>
      </w:tblPr>
      <w:tblGrid>
        <w:gridCol w:w="9532"/>
      </w:tblGrid>
      <w:tr w:rsidR="00D66CF5" w:rsidRPr="00BB0E47" w14:paraId="5C973BC4" w14:textId="77777777" w:rsidTr="00E11652">
        <w:trPr>
          <w:trHeight w:val="171"/>
          <w:jc w:val="center"/>
        </w:trPr>
        <w:tc>
          <w:tcPr>
            <w:tcW w:w="953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40E444F" w14:textId="77777777" w:rsidR="00D66CF5" w:rsidRPr="00D66CF5" w:rsidRDefault="00D66CF5" w:rsidP="00D66CF5">
            <w:pPr>
              <w:pStyle w:val="HTMLPreformatted"/>
              <w:rPr>
                <w:sz w:val="18"/>
                <w:szCs w:val="18"/>
              </w:rPr>
            </w:pPr>
            <w:r w:rsidRPr="00D66CF5">
              <w:rPr>
                <w:sz w:val="18"/>
                <w:szCs w:val="18"/>
              </w:rPr>
              <w:t>[family] =&gt; Array</w:t>
            </w:r>
          </w:p>
          <w:p w14:paraId="625F7D30" w14:textId="77777777" w:rsidR="00D66CF5" w:rsidRPr="00D66CF5" w:rsidRDefault="00D66CF5" w:rsidP="00D66CF5">
            <w:pPr>
              <w:pStyle w:val="HTMLPreformatted"/>
              <w:rPr>
                <w:sz w:val="18"/>
                <w:szCs w:val="18"/>
              </w:rPr>
            </w:pPr>
            <w:r w:rsidRPr="00D66CF5">
              <w:rPr>
                <w:sz w:val="18"/>
                <w:szCs w:val="18"/>
              </w:rPr>
              <w:t xml:space="preserve">                (</w:t>
            </w:r>
          </w:p>
          <w:p w14:paraId="04528943" w14:textId="77777777" w:rsidR="00D66CF5" w:rsidRPr="00D66CF5" w:rsidRDefault="00D66CF5" w:rsidP="00D66CF5">
            <w:pPr>
              <w:pStyle w:val="HTMLPreformatted"/>
              <w:rPr>
                <w:sz w:val="18"/>
                <w:szCs w:val="18"/>
              </w:rPr>
            </w:pPr>
            <w:r w:rsidRPr="00D66CF5">
              <w:rPr>
                <w:sz w:val="18"/>
                <w:szCs w:val="18"/>
              </w:rPr>
              <w:t xml:space="preserve">                    [id] =&gt; 201</w:t>
            </w:r>
          </w:p>
          <w:p w14:paraId="6D687540" w14:textId="77777777" w:rsidR="00D66CF5" w:rsidRPr="00D66CF5" w:rsidRDefault="00D66CF5" w:rsidP="00D66CF5">
            <w:pPr>
              <w:pStyle w:val="HTMLPreformatted"/>
              <w:rPr>
                <w:sz w:val="18"/>
                <w:szCs w:val="18"/>
              </w:rPr>
            </w:pPr>
            <w:r w:rsidRPr="00D66CF5">
              <w:rPr>
                <w:sz w:val="18"/>
                <w:szCs w:val="18"/>
              </w:rPr>
              <w:t xml:space="preserve">                    [name] =&gt; Sport shoes , Nike Dual Fusion Trail for men</w:t>
            </w:r>
          </w:p>
          <w:p w14:paraId="5B671501" w14:textId="77777777" w:rsidR="00D66CF5" w:rsidRPr="00D66CF5" w:rsidRDefault="00D66CF5" w:rsidP="00D66CF5">
            <w:pPr>
              <w:pStyle w:val="HTMLPreformatted"/>
              <w:rPr>
                <w:sz w:val="18"/>
                <w:szCs w:val="18"/>
              </w:rPr>
            </w:pPr>
            <w:r w:rsidRPr="00D66CF5">
              <w:rPr>
                <w:sz w:val="18"/>
                <w:szCs w:val="18"/>
              </w:rPr>
              <w:t xml:space="preserve">                    [family_type_id] =&gt; 419</w:t>
            </w:r>
          </w:p>
          <w:p w14:paraId="2EB122F7" w14:textId="1C9DB1D7" w:rsidR="00D66CF5" w:rsidRPr="00A40128" w:rsidRDefault="00D66CF5" w:rsidP="00D66CF5">
            <w:pPr>
              <w:pStyle w:val="HTMLPreformatted"/>
              <w:rPr>
                <w:sz w:val="18"/>
                <w:szCs w:val="18"/>
              </w:rPr>
            </w:pPr>
            <w:r w:rsidRPr="00D66CF5">
              <w:rPr>
                <w:sz w:val="18"/>
                <w:szCs w:val="18"/>
              </w:rPr>
              <w:lastRenderedPageBreak/>
              <w:t xml:space="preserve">                )</w:t>
            </w:r>
          </w:p>
        </w:tc>
      </w:tr>
    </w:tbl>
    <w:p w14:paraId="3498EE05" w14:textId="77777777" w:rsidR="00D66CF5" w:rsidRPr="00D66CF5" w:rsidRDefault="00D66CF5" w:rsidP="00D66CF5">
      <w:pPr>
        <w:spacing w:after="0" w:line="240" w:lineRule="auto"/>
        <w:rPr>
          <w:rFonts w:ascii="Arial" w:hAnsi="Arial" w:cs="Arial"/>
          <w:iCs/>
          <w:sz w:val="20"/>
          <w:szCs w:val="20"/>
        </w:rPr>
      </w:pPr>
    </w:p>
    <w:p w14:paraId="69F0101A" w14:textId="77777777" w:rsidR="00D66CF5" w:rsidRPr="00D66CF5" w:rsidRDefault="00D66CF5" w:rsidP="00D66CF5">
      <w:pPr>
        <w:spacing w:after="0" w:line="240" w:lineRule="auto"/>
      </w:pPr>
      <w:r w:rsidRPr="00D66CF5">
        <w:t xml:space="preserve">where </w:t>
      </w:r>
      <w:r w:rsidRPr="00D66CF5">
        <w:tab/>
        <w:t>[id] – unique identifier of the family</w:t>
      </w:r>
    </w:p>
    <w:p w14:paraId="39A6B0EE" w14:textId="77777777" w:rsidR="00D66CF5" w:rsidRPr="00D66CF5" w:rsidRDefault="00D66CF5" w:rsidP="00D66CF5">
      <w:pPr>
        <w:spacing w:after="0" w:line="240" w:lineRule="auto"/>
      </w:pPr>
      <w:r w:rsidRPr="00D66CF5">
        <w:tab/>
        <w:t>[name] – product title, excluding color size variation</w:t>
      </w:r>
    </w:p>
    <w:p w14:paraId="04BF8F1F" w14:textId="45120567" w:rsidR="00285CB9" w:rsidRPr="00971A18" w:rsidRDefault="00D66CF5" w:rsidP="00971A18">
      <w:pPr>
        <w:spacing w:after="0" w:line="240" w:lineRule="auto"/>
      </w:pPr>
      <w:r w:rsidRPr="00D66CF5">
        <w:tab/>
        <w:t>[family_type_id] – the id for the type of the family for this category</w:t>
      </w:r>
    </w:p>
    <w:p w14:paraId="43E24CB6" w14:textId="58889710" w:rsidR="00285CB9" w:rsidRDefault="00285CB9" w:rsidP="00D66CF5">
      <w:pPr>
        <w:pStyle w:val="Heading2"/>
      </w:pPr>
      <w:r w:rsidRPr="00D47634">
        <w:t xml:space="preserve"> </w:t>
      </w:r>
      <w:bookmarkStart w:id="10" w:name="_Toc418499334"/>
      <w:r w:rsidR="00D66CF5" w:rsidRPr="00D66CF5">
        <w:t>Product has only size variation</w:t>
      </w:r>
      <w:bookmarkEnd w:id="10"/>
    </w:p>
    <w:tbl>
      <w:tblPr>
        <w:tblW w:w="12707" w:type="dxa"/>
        <w:tblCellMar>
          <w:left w:w="0" w:type="dxa"/>
          <w:right w:w="0" w:type="dxa"/>
        </w:tblCellMar>
        <w:tblLook w:val="04A0" w:firstRow="1" w:lastRow="0" w:firstColumn="1" w:lastColumn="0" w:noHBand="0" w:noVBand="1"/>
      </w:tblPr>
      <w:tblGrid>
        <w:gridCol w:w="1141"/>
        <w:gridCol w:w="1919"/>
        <w:gridCol w:w="5940"/>
        <w:gridCol w:w="848"/>
        <w:gridCol w:w="2859"/>
      </w:tblGrid>
      <w:tr w:rsidR="00D66CF5" w:rsidRPr="00FF73FB" w14:paraId="67FB1783" w14:textId="77777777" w:rsidTr="00E11652">
        <w:trPr>
          <w:trHeight w:val="300"/>
        </w:trPr>
        <w:tc>
          <w:tcPr>
            <w:tcW w:w="1141" w:type="dxa"/>
            <w:noWrap/>
            <w:tcMar>
              <w:top w:w="0" w:type="dxa"/>
              <w:left w:w="108" w:type="dxa"/>
              <w:bottom w:w="0" w:type="dxa"/>
              <w:right w:w="108" w:type="dxa"/>
            </w:tcMar>
            <w:vAlign w:val="bottom"/>
            <w:hideMark/>
          </w:tcPr>
          <w:p w14:paraId="6D5810E1" w14:textId="77777777" w:rsidR="00D66CF5" w:rsidRPr="00FF73FB" w:rsidRDefault="00D66CF5" w:rsidP="00E11652">
            <w:pPr>
              <w:rPr>
                <w:rFonts w:ascii="Calibri" w:hAnsi="Calibri" w:cs="Times New Roman"/>
                <w:b/>
                <w:bCs/>
                <w:color w:val="000000"/>
              </w:rPr>
            </w:pPr>
            <w:r w:rsidRPr="00FF73FB">
              <w:rPr>
                <w:rFonts w:ascii="Calibri" w:hAnsi="Calibri"/>
                <w:b/>
                <w:bCs/>
              </w:rPr>
              <w:t>Productid</w:t>
            </w:r>
          </w:p>
        </w:tc>
        <w:tc>
          <w:tcPr>
            <w:tcW w:w="1919" w:type="dxa"/>
            <w:noWrap/>
            <w:tcMar>
              <w:top w:w="0" w:type="dxa"/>
              <w:left w:w="108" w:type="dxa"/>
              <w:bottom w:w="0" w:type="dxa"/>
              <w:right w:w="108" w:type="dxa"/>
            </w:tcMar>
            <w:vAlign w:val="bottom"/>
            <w:hideMark/>
          </w:tcPr>
          <w:p w14:paraId="668C8371" w14:textId="77777777" w:rsidR="00D66CF5" w:rsidRPr="00FF73FB" w:rsidRDefault="00D66CF5" w:rsidP="00E11652">
            <w:pPr>
              <w:rPr>
                <w:rFonts w:ascii="Calibri" w:hAnsi="Calibri"/>
                <w:b/>
                <w:bCs/>
              </w:rPr>
            </w:pPr>
            <w:r w:rsidRPr="00FF73FB">
              <w:rPr>
                <w:rFonts w:ascii="Calibri" w:hAnsi="Calibri"/>
                <w:b/>
                <w:bCs/>
              </w:rPr>
              <w:t>part_number</w:t>
            </w:r>
          </w:p>
        </w:tc>
        <w:tc>
          <w:tcPr>
            <w:tcW w:w="5940" w:type="dxa"/>
            <w:noWrap/>
            <w:tcMar>
              <w:top w:w="0" w:type="dxa"/>
              <w:left w:w="108" w:type="dxa"/>
              <w:bottom w:w="0" w:type="dxa"/>
              <w:right w:w="108" w:type="dxa"/>
            </w:tcMar>
            <w:vAlign w:val="bottom"/>
            <w:hideMark/>
          </w:tcPr>
          <w:p w14:paraId="379B820F" w14:textId="77777777" w:rsidR="00D66CF5" w:rsidRPr="00FF73FB" w:rsidRDefault="00D66CF5" w:rsidP="00E11652">
            <w:pPr>
              <w:rPr>
                <w:rFonts w:ascii="Calibri" w:hAnsi="Calibri"/>
                <w:b/>
                <w:bCs/>
              </w:rPr>
            </w:pPr>
            <w:r w:rsidRPr="00FF73FB">
              <w:rPr>
                <w:rFonts w:ascii="Calibri" w:hAnsi="Calibri"/>
                <w:b/>
                <w:bCs/>
              </w:rPr>
              <w:t>Product name</w:t>
            </w:r>
          </w:p>
        </w:tc>
        <w:tc>
          <w:tcPr>
            <w:tcW w:w="848" w:type="dxa"/>
            <w:noWrap/>
            <w:tcMar>
              <w:top w:w="0" w:type="dxa"/>
              <w:left w:w="108" w:type="dxa"/>
              <w:bottom w:w="0" w:type="dxa"/>
              <w:right w:w="108" w:type="dxa"/>
            </w:tcMar>
            <w:vAlign w:val="bottom"/>
            <w:hideMark/>
          </w:tcPr>
          <w:p w14:paraId="63D94487" w14:textId="77777777" w:rsidR="00D66CF5" w:rsidRPr="00FF73FB" w:rsidRDefault="00D66CF5" w:rsidP="00E11652">
            <w:pPr>
              <w:rPr>
                <w:rFonts w:ascii="Calibri" w:hAnsi="Calibri"/>
                <w:b/>
                <w:bCs/>
              </w:rPr>
            </w:pPr>
            <w:r w:rsidRPr="00FF73FB">
              <w:rPr>
                <w:rFonts w:ascii="Calibri" w:hAnsi="Calibri"/>
                <w:b/>
                <w:bCs/>
              </w:rPr>
              <w:t>color</w:t>
            </w:r>
          </w:p>
        </w:tc>
        <w:tc>
          <w:tcPr>
            <w:tcW w:w="2859" w:type="dxa"/>
            <w:noWrap/>
            <w:tcMar>
              <w:top w:w="0" w:type="dxa"/>
              <w:left w:w="108" w:type="dxa"/>
              <w:bottom w:w="0" w:type="dxa"/>
              <w:right w:w="108" w:type="dxa"/>
            </w:tcMar>
            <w:vAlign w:val="bottom"/>
            <w:hideMark/>
          </w:tcPr>
          <w:p w14:paraId="2126C909" w14:textId="77777777" w:rsidR="00D66CF5" w:rsidRPr="00FF73FB" w:rsidRDefault="00D66CF5" w:rsidP="00E11652">
            <w:pPr>
              <w:rPr>
                <w:rFonts w:ascii="Calibri" w:hAnsi="Calibri"/>
                <w:b/>
                <w:bCs/>
              </w:rPr>
            </w:pPr>
            <w:r w:rsidRPr="00FF73FB">
              <w:rPr>
                <w:rFonts w:ascii="Calibri" w:hAnsi="Calibri"/>
                <w:b/>
                <w:bCs/>
              </w:rPr>
              <w:t>size</w:t>
            </w:r>
          </w:p>
        </w:tc>
      </w:tr>
      <w:tr w:rsidR="00D66CF5" w:rsidRPr="00FF73FB" w14:paraId="318229AF" w14:textId="77777777" w:rsidTr="00E11652">
        <w:trPr>
          <w:trHeight w:val="300"/>
        </w:trPr>
        <w:tc>
          <w:tcPr>
            <w:tcW w:w="1141" w:type="dxa"/>
            <w:noWrap/>
            <w:tcMar>
              <w:top w:w="0" w:type="dxa"/>
              <w:left w:w="108" w:type="dxa"/>
              <w:bottom w:w="0" w:type="dxa"/>
              <w:right w:w="108" w:type="dxa"/>
            </w:tcMar>
            <w:vAlign w:val="bottom"/>
            <w:hideMark/>
          </w:tcPr>
          <w:p w14:paraId="26C1F41A" w14:textId="77777777" w:rsidR="00D66CF5" w:rsidRPr="00FF73FB" w:rsidRDefault="00D66CF5" w:rsidP="00E11652">
            <w:pPr>
              <w:jc w:val="right"/>
              <w:rPr>
                <w:rFonts w:ascii="Calibri" w:hAnsi="Calibri"/>
              </w:rPr>
            </w:pPr>
            <w:r w:rsidRPr="00FF73FB">
              <w:rPr>
                <w:rFonts w:ascii="Calibri" w:hAnsi="Calibri"/>
              </w:rPr>
              <w:t>30110</w:t>
            </w:r>
          </w:p>
        </w:tc>
        <w:tc>
          <w:tcPr>
            <w:tcW w:w="1919" w:type="dxa"/>
            <w:noWrap/>
            <w:tcMar>
              <w:top w:w="0" w:type="dxa"/>
              <w:left w:w="108" w:type="dxa"/>
              <w:bottom w:w="0" w:type="dxa"/>
              <w:right w:w="108" w:type="dxa"/>
            </w:tcMar>
            <w:vAlign w:val="bottom"/>
            <w:hideMark/>
          </w:tcPr>
          <w:p w14:paraId="79BE586B" w14:textId="77777777" w:rsidR="00D66CF5" w:rsidRPr="00FF73FB" w:rsidRDefault="00D66CF5" w:rsidP="00E11652">
            <w:pPr>
              <w:rPr>
                <w:rFonts w:ascii="Calibri" w:hAnsi="Calibri"/>
              </w:rPr>
            </w:pPr>
            <w:r w:rsidRPr="00FF73FB">
              <w:rPr>
                <w:rFonts w:ascii="Calibri" w:hAnsi="Calibri"/>
              </w:rPr>
              <w:t>PNTF045_Blue_35</w:t>
            </w:r>
          </w:p>
        </w:tc>
        <w:tc>
          <w:tcPr>
            <w:tcW w:w="5940" w:type="dxa"/>
            <w:noWrap/>
            <w:tcMar>
              <w:top w:w="0" w:type="dxa"/>
              <w:left w:w="108" w:type="dxa"/>
              <w:bottom w:w="0" w:type="dxa"/>
              <w:right w:w="108" w:type="dxa"/>
            </w:tcMar>
            <w:vAlign w:val="bottom"/>
            <w:hideMark/>
          </w:tcPr>
          <w:p w14:paraId="1652EBF2" w14:textId="77777777" w:rsidR="00D66CF5" w:rsidRPr="00FF73FB" w:rsidRDefault="00D66CF5" w:rsidP="00E11652">
            <w:pPr>
              <w:rPr>
                <w:rFonts w:ascii="Calibri" w:hAnsi="Calibri"/>
              </w:rPr>
            </w:pPr>
            <w:r w:rsidRPr="00FF73FB">
              <w:rPr>
                <w:color w:val="5B9BD5" w:themeColor="accent1"/>
              </w:rPr>
              <w:t xml:space="preserve">Blue </w:t>
            </w:r>
            <w:r w:rsidRPr="00FF73FB">
              <w:t>sport shoes, Nike Downshifter for men</w:t>
            </w:r>
            <w:r w:rsidRPr="00FF73FB">
              <w:rPr>
                <w:rFonts w:ascii="Calibri" w:hAnsi="Calibri"/>
              </w:rPr>
              <w:t xml:space="preserve">, </w:t>
            </w:r>
            <w:r w:rsidRPr="00FF73FB">
              <w:rPr>
                <w:rFonts w:ascii="Calibri" w:hAnsi="Calibri"/>
                <w:color w:val="FF0000"/>
              </w:rPr>
              <w:t>35</w:t>
            </w:r>
          </w:p>
        </w:tc>
        <w:tc>
          <w:tcPr>
            <w:tcW w:w="848" w:type="dxa"/>
            <w:noWrap/>
            <w:tcMar>
              <w:top w:w="0" w:type="dxa"/>
              <w:left w:w="108" w:type="dxa"/>
              <w:bottom w:w="0" w:type="dxa"/>
              <w:right w:w="108" w:type="dxa"/>
            </w:tcMar>
            <w:vAlign w:val="bottom"/>
            <w:hideMark/>
          </w:tcPr>
          <w:p w14:paraId="06326C1F" w14:textId="77777777" w:rsidR="00D66CF5" w:rsidRPr="00FF73FB" w:rsidRDefault="00D66CF5" w:rsidP="00E11652">
            <w:pPr>
              <w:rPr>
                <w:rFonts w:ascii="Calibri" w:hAnsi="Calibri"/>
              </w:rPr>
            </w:pPr>
            <w:r w:rsidRPr="00FF73FB">
              <w:rPr>
                <w:rFonts w:ascii="Calibri" w:hAnsi="Calibri"/>
              </w:rPr>
              <w:t>Blue</w:t>
            </w:r>
          </w:p>
        </w:tc>
        <w:tc>
          <w:tcPr>
            <w:tcW w:w="2859" w:type="dxa"/>
            <w:noWrap/>
            <w:tcMar>
              <w:top w:w="0" w:type="dxa"/>
              <w:left w:w="108" w:type="dxa"/>
              <w:bottom w:w="0" w:type="dxa"/>
              <w:right w:w="108" w:type="dxa"/>
            </w:tcMar>
            <w:vAlign w:val="bottom"/>
            <w:hideMark/>
          </w:tcPr>
          <w:p w14:paraId="576AA67F" w14:textId="77777777" w:rsidR="00D66CF5" w:rsidRPr="00FF73FB" w:rsidRDefault="00D66CF5" w:rsidP="00E11652">
            <w:pPr>
              <w:rPr>
                <w:rFonts w:ascii="Calibri" w:hAnsi="Calibri"/>
              </w:rPr>
            </w:pPr>
            <w:r w:rsidRPr="00FF73FB">
              <w:rPr>
                <w:rFonts w:ascii="Calibri" w:hAnsi="Calibri"/>
              </w:rPr>
              <w:t>35 EU</w:t>
            </w:r>
          </w:p>
        </w:tc>
      </w:tr>
      <w:tr w:rsidR="00D66CF5" w:rsidRPr="00FF73FB" w14:paraId="0A97CAB0" w14:textId="77777777" w:rsidTr="00E11652">
        <w:trPr>
          <w:trHeight w:val="300"/>
        </w:trPr>
        <w:tc>
          <w:tcPr>
            <w:tcW w:w="1141" w:type="dxa"/>
            <w:noWrap/>
            <w:tcMar>
              <w:top w:w="0" w:type="dxa"/>
              <w:left w:w="108" w:type="dxa"/>
              <w:bottom w:w="0" w:type="dxa"/>
              <w:right w:w="108" w:type="dxa"/>
            </w:tcMar>
            <w:vAlign w:val="bottom"/>
            <w:hideMark/>
          </w:tcPr>
          <w:p w14:paraId="6985E65A" w14:textId="77777777" w:rsidR="00D66CF5" w:rsidRPr="00FF73FB" w:rsidRDefault="00D66CF5" w:rsidP="00E11652">
            <w:pPr>
              <w:jc w:val="right"/>
              <w:rPr>
                <w:rFonts w:ascii="Calibri" w:hAnsi="Calibri"/>
              </w:rPr>
            </w:pPr>
            <w:r w:rsidRPr="00FF73FB">
              <w:rPr>
                <w:rFonts w:ascii="Calibri" w:hAnsi="Calibri"/>
              </w:rPr>
              <w:t>30111</w:t>
            </w:r>
          </w:p>
        </w:tc>
        <w:tc>
          <w:tcPr>
            <w:tcW w:w="1919" w:type="dxa"/>
            <w:noWrap/>
            <w:tcMar>
              <w:top w:w="0" w:type="dxa"/>
              <w:left w:w="108" w:type="dxa"/>
              <w:bottom w:w="0" w:type="dxa"/>
              <w:right w:w="108" w:type="dxa"/>
            </w:tcMar>
            <w:hideMark/>
          </w:tcPr>
          <w:p w14:paraId="50E30B59" w14:textId="77777777" w:rsidR="00D66CF5" w:rsidRPr="00FF73FB" w:rsidRDefault="00D66CF5" w:rsidP="00E11652">
            <w:pPr>
              <w:rPr>
                <w:rFonts w:ascii="Times New Roman" w:hAnsi="Times New Roman"/>
                <w:sz w:val="24"/>
                <w:szCs w:val="24"/>
              </w:rPr>
            </w:pPr>
            <w:r w:rsidRPr="00FF73FB">
              <w:rPr>
                <w:rFonts w:ascii="Calibri" w:hAnsi="Calibri"/>
              </w:rPr>
              <w:t>PNTF045_Blue_36</w:t>
            </w:r>
          </w:p>
        </w:tc>
        <w:tc>
          <w:tcPr>
            <w:tcW w:w="5940" w:type="dxa"/>
            <w:noWrap/>
            <w:tcMar>
              <w:top w:w="0" w:type="dxa"/>
              <w:left w:w="108" w:type="dxa"/>
              <w:bottom w:w="0" w:type="dxa"/>
              <w:right w:w="108" w:type="dxa"/>
            </w:tcMar>
            <w:vAlign w:val="bottom"/>
            <w:hideMark/>
          </w:tcPr>
          <w:p w14:paraId="31372A74" w14:textId="77777777" w:rsidR="00D66CF5" w:rsidRPr="00FF73FB" w:rsidRDefault="00D66CF5" w:rsidP="00E11652">
            <w:pPr>
              <w:rPr>
                <w:rFonts w:ascii="Calibri" w:hAnsi="Calibri"/>
              </w:rPr>
            </w:pPr>
            <w:r w:rsidRPr="00FF73FB">
              <w:rPr>
                <w:color w:val="5B9BD5" w:themeColor="accent1"/>
              </w:rPr>
              <w:t xml:space="preserve">Blue </w:t>
            </w:r>
            <w:r w:rsidRPr="00FF73FB">
              <w:t>sport shoes, Nike Downshifter for men,</w:t>
            </w:r>
            <w:r w:rsidRPr="00FF73FB">
              <w:rPr>
                <w:rFonts w:ascii="Calibri" w:hAnsi="Calibri"/>
                <w:color w:val="FF0000"/>
              </w:rPr>
              <w:t xml:space="preserve"> 36</w:t>
            </w:r>
          </w:p>
        </w:tc>
        <w:tc>
          <w:tcPr>
            <w:tcW w:w="848" w:type="dxa"/>
            <w:noWrap/>
            <w:tcMar>
              <w:top w:w="0" w:type="dxa"/>
              <w:left w:w="108" w:type="dxa"/>
              <w:bottom w:w="0" w:type="dxa"/>
              <w:right w:w="108" w:type="dxa"/>
            </w:tcMar>
            <w:vAlign w:val="bottom"/>
            <w:hideMark/>
          </w:tcPr>
          <w:p w14:paraId="2C6464CE" w14:textId="77777777" w:rsidR="00D66CF5" w:rsidRPr="00FF73FB" w:rsidRDefault="00D66CF5" w:rsidP="00E11652">
            <w:pPr>
              <w:rPr>
                <w:rFonts w:ascii="Calibri" w:hAnsi="Calibri"/>
              </w:rPr>
            </w:pPr>
            <w:r w:rsidRPr="00FF73FB">
              <w:rPr>
                <w:rFonts w:ascii="Calibri" w:hAnsi="Calibri"/>
              </w:rPr>
              <w:t>Blue</w:t>
            </w:r>
          </w:p>
        </w:tc>
        <w:tc>
          <w:tcPr>
            <w:tcW w:w="2859" w:type="dxa"/>
            <w:noWrap/>
            <w:tcMar>
              <w:top w:w="0" w:type="dxa"/>
              <w:left w:w="108" w:type="dxa"/>
              <w:bottom w:w="0" w:type="dxa"/>
              <w:right w:w="108" w:type="dxa"/>
            </w:tcMar>
            <w:vAlign w:val="bottom"/>
            <w:hideMark/>
          </w:tcPr>
          <w:p w14:paraId="227C0350" w14:textId="77777777" w:rsidR="00D66CF5" w:rsidRPr="00FF73FB" w:rsidRDefault="00D66CF5" w:rsidP="00E11652">
            <w:pPr>
              <w:rPr>
                <w:rFonts w:ascii="Calibri" w:hAnsi="Calibri"/>
              </w:rPr>
            </w:pPr>
            <w:r w:rsidRPr="00FF73FB">
              <w:rPr>
                <w:rFonts w:ascii="Calibri" w:hAnsi="Calibri"/>
              </w:rPr>
              <w:t>36 EU</w:t>
            </w:r>
          </w:p>
        </w:tc>
      </w:tr>
      <w:tr w:rsidR="00D66CF5" w:rsidRPr="00FF73FB" w14:paraId="5E2B7B69" w14:textId="77777777" w:rsidTr="00E11652">
        <w:trPr>
          <w:trHeight w:val="300"/>
        </w:trPr>
        <w:tc>
          <w:tcPr>
            <w:tcW w:w="1141" w:type="dxa"/>
            <w:noWrap/>
            <w:tcMar>
              <w:top w:w="0" w:type="dxa"/>
              <w:left w:w="108" w:type="dxa"/>
              <w:bottom w:w="0" w:type="dxa"/>
              <w:right w:w="108" w:type="dxa"/>
            </w:tcMar>
            <w:vAlign w:val="bottom"/>
            <w:hideMark/>
          </w:tcPr>
          <w:p w14:paraId="7C47855F" w14:textId="77777777" w:rsidR="00D66CF5" w:rsidRPr="00FF73FB" w:rsidRDefault="00D66CF5" w:rsidP="00E11652">
            <w:pPr>
              <w:jc w:val="right"/>
              <w:rPr>
                <w:rFonts w:ascii="Calibri" w:hAnsi="Calibri"/>
              </w:rPr>
            </w:pPr>
            <w:r w:rsidRPr="00FF73FB">
              <w:rPr>
                <w:rFonts w:ascii="Calibri" w:hAnsi="Calibri"/>
              </w:rPr>
              <w:t>30112</w:t>
            </w:r>
          </w:p>
        </w:tc>
        <w:tc>
          <w:tcPr>
            <w:tcW w:w="1919" w:type="dxa"/>
            <w:noWrap/>
            <w:tcMar>
              <w:top w:w="0" w:type="dxa"/>
              <w:left w:w="108" w:type="dxa"/>
              <w:bottom w:w="0" w:type="dxa"/>
              <w:right w:w="108" w:type="dxa"/>
            </w:tcMar>
            <w:hideMark/>
          </w:tcPr>
          <w:p w14:paraId="5ED479A2" w14:textId="77777777" w:rsidR="00D66CF5" w:rsidRPr="00FF73FB" w:rsidRDefault="00D66CF5" w:rsidP="00E11652">
            <w:pPr>
              <w:rPr>
                <w:rFonts w:ascii="Times New Roman" w:hAnsi="Times New Roman"/>
                <w:sz w:val="24"/>
                <w:szCs w:val="24"/>
              </w:rPr>
            </w:pPr>
            <w:r w:rsidRPr="00FF73FB">
              <w:rPr>
                <w:rFonts w:ascii="Calibri" w:hAnsi="Calibri"/>
              </w:rPr>
              <w:t>PNTF045_Blue_37</w:t>
            </w:r>
          </w:p>
        </w:tc>
        <w:tc>
          <w:tcPr>
            <w:tcW w:w="5940" w:type="dxa"/>
            <w:noWrap/>
            <w:tcMar>
              <w:top w:w="0" w:type="dxa"/>
              <w:left w:w="108" w:type="dxa"/>
              <w:bottom w:w="0" w:type="dxa"/>
              <w:right w:w="108" w:type="dxa"/>
            </w:tcMar>
            <w:vAlign w:val="bottom"/>
            <w:hideMark/>
          </w:tcPr>
          <w:p w14:paraId="184B19E4" w14:textId="77777777" w:rsidR="00D66CF5" w:rsidRPr="00FF73FB" w:rsidRDefault="00D66CF5" w:rsidP="00E11652">
            <w:pPr>
              <w:rPr>
                <w:rFonts w:ascii="Calibri" w:hAnsi="Calibri"/>
              </w:rPr>
            </w:pPr>
            <w:r w:rsidRPr="00FF73FB">
              <w:rPr>
                <w:color w:val="5B9BD5" w:themeColor="accent1"/>
              </w:rPr>
              <w:t xml:space="preserve">Blue </w:t>
            </w:r>
            <w:r w:rsidRPr="00FF73FB">
              <w:t>sport shoes, Nike Downshifter for men,</w:t>
            </w:r>
            <w:r w:rsidRPr="00FF73FB">
              <w:rPr>
                <w:rFonts w:ascii="Calibri" w:hAnsi="Calibri"/>
                <w:color w:val="FF0000"/>
              </w:rPr>
              <w:t xml:space="preserve"> 37</w:t>
            </w:r>
          </w:p>
        </w:tc>
        <w:tc>
          <w:tcPr>
            <w:tcW w:w="848" w:type="dxa"/>
            <w:noWrap/>
            <w:tcMar>
              <w:top w:w="0" w:type="dxa"/>
              <w:left w:w="108" w:type="dxa"/>
              <w:bottom w:w="0" w:type="dxa"/>
              <w:right w:w="108" w:type="dxa"/>
            </w:tcMar>
            <w:vAlign w:val="bottom"/>
            <w:hideMark/>
          </w:tcPr>
          <w:p w14:paraId="142CF1BC" w14:textId="77777777" w:rsidR="00D66CF5" w:rsidRPr="00FF73FB" w:rsidRDefault="00D66CF5" w:rsidP="00E11652">
            <w:pPr>
              <w:rPr>
                <w:rFonts w:ascii="Calibri" w:hAnsi="Calibri"/>
              </w:rPr>
            </w:pPr>
            <w:r w:rsidRPr="00FF73FB">
              <w:rPr>
                <w:rFonts w:ascii="Calibri" w:hAnsi="Calibri"/>
              </w:rPr>
              <w:t>Blue</w:t>
            </w:r>
          </w:p>
        </w:tc>
        <w:tc>
          <w:tcPr>
            <w:tcW w:w="2859" w:type="dxa"/>
            <w:noWrap/>
            <w:tcMar>
              <w:top w:w="0" w:type="dxa"/>
              <w:left w:w="108" w:type="dxa"/>
              <w:bottom w:w="0" w:type="dxa"/>
              <w:right w:w="108" w:type="dxa"/>
            </w:tcMar>
            <w:vAlign w:val="bottom"/>
            <w:hideMark/>
          </w:tcPr>
          <w:p w14:paraId="1B426BBA" w14:textId="77777777" w:rsidR="00D66CF5" w:rsidRPr="00FF73FB" w:rsidRDefault="00D66CF5" w:rsidP="00E11652">
            <w:pPr>
              <w:rPr>
                <w:rFonts w:ascii="Calibri" w:hAnsi="Calibri"/>
              </w:rPr>
            </w:pPr>
            <w:r w:rsidRPr="00FF73FB">
              <w:rPr>
                <w:rFonts w:ascii="Calibri" w:hAnsi="Calibri"/>
              </w:rPr>
              <w:t>37 EU</w:t>
            </w:r>
          </w:p>
        </w:tc>
      </w:tr>
      <w:tr w:rsidR="00D66CF5" w:rsidRPr="00FF73FB" w14:paraId="1418BEBA" w14:textId="77777777" w:rsidTr="00E11652">
        <w:trPr>
          <w:trHeight w:val="300"/>
        </w:trPr>
        <w:tc>
          <w:tcPr>
            <w:tcW w:w="1141" w:type="dxa"/>
            <w:noWrap/>
            <w:tcMar>
              <w:top w:w="0" w:type="dxa"/>
              <w:left w:w="108" w:type="dxa"/>
              <w:bottom w:w="0" w:type="dxa"/>
              <w:right w:w="108" w:type="dxa"/>
            </w:tcMar>
            <w:vAlign w:val="bottom"/>
            <w:hideMark/>
          </w:tcPr>
          <w:p w14:paraId="452A57DE" w14:textId="77777777" w:rsidR="00D66CF5" w:rsidRPr="00FF73FB" w:rsidRDefault="00D66CF5" w:rsidP="00E11652">
            <w:pPr>
              <w:jc w:val="right"/>
              <w:rPr>
                <w:rFonts w:ascii="Calibri" w:hAnsi="Calibri"/>
              </w:rPr>
            </w:pPr>
            <w:r w:rsidRPr="00FF73FB">
              <w:rPr>
                <w:rFonts w:ascii="Calibri" w:hAnsi="Calibri"/>
              </w:rPr>
              <w:t>30113</w:t>
            </w:r>
          </w:p>
        </w:tc>
        <w:tc>
          <w:tcPr>
            <w:tcW w:w="1919" w:type="dxa"/>
            <w:noWrap/>
            <w:tcMar>
              <w:top w:w="0" w:type="dxa"/>
              <w:left w:w="108" w:type="dxa"/>
              <w:bottom w:w="0" w:type="dxa"/>
              <w:right w:w="108" w:type="dxa"/>
            </w:tcMar>
            <w:hideMark/>
          </w:tcPr>
          <w:p w14:paraId="0479A8A2" w14:textId="77777777" w:rsidR="00D66CF5" w:rsidRPr="00FF73FB" w:rsidRDefault="00D66CF5" w:rsidP="00E11652">
            <w:pPr>
              <w:rPr>
                <w:rFonts w:ascii="Times New Roman" w:hAnsi="Times New Roman"/>
                <w:sz w:val="24"/>
                <w:szCs w:val="24"/>
              </w:rPr>
            </w:pPr>
            <w:r w:rsidRPr="00FF73FB">
              <w:rPr>
                <w:rFonts w:ascii="Calibri" w:hAnsi="Calibri"/>
              </w:rPr>
              <w:t>PNTF045_Blue_38</w:t>
            </w:r>
          </w:p>
        </w:tc>
        <w:tc>
          <w:tcPr>
            <w:tcW w:w="5940" w:type="dxa"/>
            <w:noWrap/>
            <w:tcMar>
              <w:top w:w="0" w:type="dxa"/>
              <w:left w:w="108" w:type="dxa"/>
              <w:bottom w:w="0" w:type="dxa"/>
              <w:right w:w="108" w:type="dxa"/>
            </w:tcMar>
            <w:vAlign w:val="bottom"/>
            <w:hideMark/>
          </w:tcPr>
          <w:p w14:paraId="4A46FF2E" w14:textId="77777777" w:rsidR="00D66CF5" w:rsidRPr="00FF73FB" w:rsidRDefault="00D66CF5" w:rsidP="00E11652">
            <w:pPr>
              <w:rPr>
                <w:rFonts w:ascii="Calibri" w:hAnsi="Calibri"/>
              </w:rPr>
            </w:pPr>
            <w:r w:rsidRPr="00FF73FB">
              <w:rPr>
                <w:color w:val="5B9BD5" w:themeColor="accent1"/>
              </w:rPr>
              <w:t xml:space="preserve">Blue </w:t>
            </w:r>
            <w:r w:rsidRPr="00FF73FB">
              <w:t xml:space="preserve">sport shoes, Nike Downshifter for men, </w:t>
            </w:r>
            <w:r w:rsidRPr="00FF73FB">
              <w:rPr>
                <w:color w:val="FF0000"/>
              </w:rPr>
              <w:t>38</w:t>
            </w:r>
          </w:p>
        </w:tc>
        <w:tc>
          <w:tcPr>
            <w:tcW w:w="848" w:type="dxa"/>
            <w:noWrap/>
            <w:tcMar>
              <w:top w:w="0" w:type="dxa"/>
              <w:left w:w="108" w:type="dxa"/>
              <w:bottom w:w="0" w:type="dxa"/>
              <w:right w:w="108" w:type="dxa"/>
            </w:tcMar>
            <w:vAlign w:val="bottom"/>
            <w:hideMark/>
          </w:tcPr>
          <w:p w14:paraId="20B8679F" w14:textId="77777777" w:rsidR="00D66CF5" w:rsidRPr="00FF73FB" w:rsidRDefault="00D66CF5" w:rsidP="00E11652">
            <w:pPr>
              <w:rPr>
                <w:rFonts w:ascii="Calibri" w:hAnsi="Calibri"/>
              </w:rPr>
            </w:pPr>
            <w:r w:rsidRPr="00FF73FB">
              <w:rPr>
                <w:rFonts w:ascii="Calibri" w:hAnsi="Calibri"/>
              </w:rPr>
              <w:t>Blue</w:t>
            </w:r>
          </w:p>
        </w:tc>
        <w:tc>
          <w:tcPr>
            <w:tcW w:w="2859" w:type="dxa"/>
            <w:noWrap/>
            <w:tcMar>
              <w:top w:w="0" w:type="dxa"/>
              <w:left w:w="108" w:type="dxa"/>
              <w:bottom w:w="0" w:type="dxa"/>
              <w:right w:w="108" w:type="dxa"/>
            </w:tcMar>
            <w:vAlign w:val="bottom"/>
            <w:hideMark/>
          </w:tcPr>
          <w:p w14:paraId="5D6C056B" w14:textId="77777777" w:rsidR="00D66CF5" w:rsidRPr="00FF73FB" w:rsidRDefault="00D66CF5" w:rsidP="00E11652">
            <w:pPr>
              <w:rPr>
                <w:rFonts w:ascii="Calibri" w:hAnsi="Calibri"/>
              </w:rPr>
            </w:pPr>
            <w:r w:rsidRPr="00FF73FB">
              <w:rPr>
                <w:rFonts w:ascii="Calibri" w:hAnsi="Calibri"/>
              </w:rPr>
              <w:t>38 EU</w:t>
            </w:r>
          </w:p>
        </w:tc>
      </w:tr>
      <w:tr w:rsidR="00D66CF5" w:rsidRPr="00FF73FB" w14:paraId="46B8CBB9" w14:textId="77777777" w:rsidTr="00E11652">
        <w:trPr>
          <w:trHeight w:val="300"/>
        </w:trPr>
        <w:tc>
          <w:tcPr>
            <w:tcW w:w="1141" w:type="dxa"/>
            <w:noWrap/>
            <w:tcMar>
              <w:top w:w="0" w:type="dxa"/>
              <w:left w:w="108" w:type="dxa"/>
              <w:bottom w:w="0" w:type="dxa"/>
              <w:right w:w="108" w:type="dxa"/>
            </w:tcMar>
            <w:vAlign w:val="bottom"/>
            <w:hideMark/>
          </w:tcPr>
          <w:p w14:paraId="1459ABC8" w14:textId="77777777" w:rsidR="00D66CF5" w:rsidRPr="00FF73FB" w:rsidRDefault="00D66CF5" w:rsidP="00E11652">
            <w:pPr>
              <w:jc w:val="right"/>
              <w:rPr>
                <w:rFonts w:ascii="Calibri" w:hAnsi="Calibri"/>
              </w:rPr>
            </w:pPr>
            <w:r w:rsidRPr="00FF73FB">
              <w:rPr>
                <w:rFonts w:ascii="Calibri" w:hAnsi="Calibri"/>
              </w:rPr>
              <w:t>30114</w:t>
            </w:r>
          </w:p>
        </w:tc>
        <w:tc>
          <w:tcPr>
            <w:tcW w:w="1919" w:type="dxa"/>
            <w:noWrap/>
            <w:tcMar>
              <w:top w:w="0" w:type="dxa"/>
              <w:left w:w="108" w:type="dxa"/>
              <w:bottom w:w="0" w:type="dxa"/>
              <w:right w:w="108" w:type="dxa"/>
            </w:tcMar>
            <w:hideMark/>
          </w:tcPr>
          <w:p w14:paraId="4F1FD2B3" w14:textId="77777777" w:rsidR="00D66CF5" w:rsidRPr="00FF73FB" w:rsidRDefault="00D66CF5" w:rsidP="00E11652">
            <w:pPr>
              <w:rPr>
                <w:rFonts w:ascii="Times New Roman" w:hAnsi="Times New Roman"/>
                <w:sz w:val="24"/>
                <w:szCs w:val="24"/>
              </w:rPr>
            </w:pPr>
            <w:r w:rsidRPr="00FF73FB">
              <w:rPr>
                <w:rFonts w:ascii="Calibri" w:hAnsi="Calibri"/>
              </w:rPr>
              <w:t>PNTF045_Blue_39</w:t>
            </w:r>
          </w:p>
        </w:tc>
        <w:tc>
          <w:tcPr>
            <w:tcW w:w="5940" w:type="dxa"/>
            <w:noWrap/>
            <w:tcMar>
              <w:top w:w="0" w:type="dxa"/>
              <w:left w:w="108" w:type="dxa"/>
              <w:bottom w:w="0" w:type="dxa"/>
              <w:right w:w="108" w:type="dxa"/>
            </w:tcMar>
            <w:vAlign w:val="bottom"/>
            <w:hideMark/>
          </w:tcPr>
          <w:p w14:paraId="12E2FBF7" w14:textId="77777777" w:rsidR="00D66CF5" w:rsidRPr="00FF73FB" w:rsidRDefault="00D66CF5" w:rsidP="00E11652">
            <w:pPr>
              <w:rPr>
                <w:rFonts w:ascii="Calibri" w:hAnsi="Calibri"/>
              </w:rPr>
            </w:pPr>
            <w:r w:rsidRPr="00FF73FB">
              <w:rPr>
                <w:color w:val="5B9BD5" w:themeColor="accent1"/>
              </w:rPr>
              <w:t xml:space="preserve">Blue </w:t>
            </w:r>
            <w:r w:rsidRPr="00FF73FB">
              <w:t>sport shoes, Nike Downshifter for men,</w:t>
            </w:r>
            <w:r w:rsidRPr="00FF73FB">
              <w:rPr>
                <w:rFonts w:ascii="Calibri" w:hAnsi="Calibri"/>
                <w:color w:val="FF0000"/>
              </w:rPr>
              <w:t xml:space="preserve"> 39</w:t>
            </w:r>
          </w:p>
        </w:tc>
        <w:tc>
          <w:tcPr>
            <w:tcW w:w="848" w:type="dxa"/>
            <w:noWrap/>
            <w:tcMar>
              <w:top w:w="0" w:type="dxa"/>
              <w:left w:w="108" w:type="dxa"/>
              <w:bottom w:w="0" w:type="dxa"/>
              <w:right w:w="108" w:type="dxa"/>
            </w:tcMar>
            <w:vAlign w:val="bottom"/>
            <w:hideMark/>
          </w:tcPr>
          <w:p w14:paraId="28E8EB87" w14:textId="77777777" w:rsidR="00D66CF5" w:rsidRPr="00FF73FB" w:rsidRDefault="00D66CF5" w:rsidP="00E11652">
            <w:pPr>
              <w:rPr>
                <w:rFonts w:ascii="Calibri" w:hAnsi="Calibri"/>
              </w:rPr>
            </w:pPr>
            <w:r w:rsidRPr="00FF73FB">
              <w:rPr>
                <w:rFonts w:ascii="Calibri" w:hAnsi="Calibri"/>
              </w:rPr>
              <w:t>Blue</w:t>
            </w:r>
          </w:p>
        </w:tc>
        <w:tc>
          <w:tcPr>
            <w:tcW w:w="2859" w:type="dxa"/>
            <w:noWrap/>
            <w:tcMar>
              <w:top w:w="0" w:type="dxa"/>
              <w:left w:w="108" w:type="dxa"/>
              <w:bottom w:w="0" w:type="dxa"/>
              <w:right w:w="108" w:type="dxa"/>
            </w:tcMar>
            <w:vAlign w:val="bottom"/>
            <w:hideMark/>
          </w:tcPr>
          <w:p w14:paraId="0AA067BF" w14:textId="77777777" w:rsidR="00D66CF5" w:rsidRPr="00FF73FB" w:rsidRDefault="00D66CF5" w:rsidP="00E11652">
            <w:pPr>
              <w:rPr>
                <w:rFonts w:ascii="Calibri" w:hAnsi="Calibri"/>
              </w:rPr>
            </w:pPr>
            <w:r w:rsidRPr="00FF73FB">
              <w:rPr>
                <w:rFonts w:ascii="Calibri" w:hAnsi="Calibri"/>
              </w:rPr>
              <w:t>39 EU</w:t>
            </w:r>
          </w:p>
        </w:tc>
      </w:tr>
      <w:tr w:rsidR="00D66CF5" w:rsidRPr="00FF73FB" w14:paraId="4E37694B" w14:textId="77777777" w:rsidTr="00E11652">
        <w:trPr>
          <w:trHeight w:val="300"/>
        </w:trPr>
        <w:tc>
          <w:tcPr>
            <w:tcW w:w="1141" w:type="dxa"/>
            <w:noWrap/>
            <w:tcMar>
              <w:top w:w="0" w:type="dxa"/>
              <w:left w:w="108" w:type="dxa"/>
              <w:bottom w:w="0" w:type="dxa"/>
              <w:right w:w="108" w:type="dxa"/>
            </w:tcMar>
            <w:vAlign w:val="bottom"/>
            <w:hideMark/>
          </w:tcPr>
          <w:p w14:paraId="3A6C6108" w14:textId="77777777" w:rsidR="00D66CF5" w:rsidRPr="00FF73FB" w:rsidRDefault="00D66CF5" w:rsidP="00E11652">
            <w:pPr>
              <w:jc w:val="right"/>
              <w:rPr>
                <w:rFonts w:ascii="Calibri" w:hAnsi="Calibri"/>
              </w:rPr>
            </w:pPr>
            <w:r w:rsidRPr="00FF73FB">
              <w:rPr>
                <w:rFonts w:ascii="Calibri" w:hAnsi="Calibri"/>
              </w:rPr>
              <w:t>30115</w:t>
            </w:r>
          </w:p>
        </w:tc>
        <w:tc>
          <w:tcPr>
            <w:tcW w:w="1919" w:type="dxa"/>
            <w:noWrap/>
            <w:tcMar>
              <w:top w:w="0" w:type="dxa"/>
              <w:left w:w="108" w:type="dxa"/>
              <w:bottom w:w="0" w:type="dxa"/>
              <w:right w:w="108" w:type="dxa"/>
            </w:tcMar>
            <w:hideMark/>
          </w:tcPr>
          <w:p w14:paraId="6AD34E2A" w14:textId="77777777" w:rsidR="00D66CF5" w:rsidRPr="00FF73FB" w:rsidRDefault="00D66CF5" w:rsidP="00E11652">
            <w:pPr>
              <w:rPr>
                <w:rFonts w:ascii="Times New Roman" w:hAnsi="Times New Roman"/>
                <w:sz w:val="24"/>
                <w:szCs w:val="24"/>
              </w:rPr>
            </w:pPr>
            <w:r w:rsidRPr="00FF73FB">
              <w:rPr>
                <w:rFonts w:ascii="Calibri" w:hAnsi="Calibri"/>
              </w:rPr>
              <w:t>PNTF045_Blue_40</w:t>
            </w:r>
          </w:p>
        </w:tc>
        <w:tc>
          <w:tcPr>
            <w:tcW w:w="5940" w:type="dxa"/>
            <w:noWrap/>
            <w:tcMar>
              <w:top w:w="0" w:type="dxa"/>
              <w:left w:w="108" w:type="dxa"/>
              <w:bottom w:w="0" w:type="dxa"/>
              <w:right w:w="108" w:type="dxa"/>
            </w:tcMar>
            <w:vAlign w:val="bottom"/>
            <w:hideMark/>
          </w:tcPr>
          <w:p w14:paraId="476A8E6E" w14:textId="77777777" w:rsidR="00D66CF5" w:rsidRPr="00FF73FB" w:rsidRDefault="00D66CF5" w:rsidP="00E11652">
            <w:pPr>
              <w:rPr>
                <w:rFonts w:ascii="Calibri" w:hAnsi="Calibri"/>
              </w:rPr>
            </w:pPr>
            <w:r w:rsidRPr="00FF73FB">
              <w:rPr>
                <w:color w:val="5B9BD5" w:themeColor="accent1"/>
              </w:rPr>
              <w:t xml:space="preserve">Blue </w:t>
            </w:r>
            <w:r w:rsidRPr="00FF73FB">
              <w:t xml:space="preserve">sport shoes, Nike Downshifter for men, </w:t>
            </w:r>
            <w:r w:rsidRPr="00FF73FB">
              <w:rPr>
                <w:rFonts w:ascii="Calibri" w:hAnsi="Calibri"/>
                <w:color w:val="FF0000"/>
              </w:rPr>
              <w:t>40</w:t>
            </w:r>
          </w:p>
        </w:tc>
        <w:tc>
          <w:tcPr>
            <w:tcW w:w="848" w:type="dxa"/>
            <w:noWrap/>
            <w:tcMar>
              <w:top w:w="0" w:type="dxa"/>
              <w:left w:w="108" w:type="dxa"/>
              <w:bottom w:w="0" w:type="dxa"/>
              <w:right w:w="108" w:type="dxa"/>
            </w:tcMar>
            <w:vAlign w:val="bottom"/>
            <w:hideMark/>
          </w:tcPr>
          <w:p w14:paraId="5DE6DE76" w14:textId="77777777" w:rsidR="00D66CF5" w:rsidRPr="00FF73FB" w:rsidRDefault="00D66CF5" w:rsidP="00E11652">
            <w:pPr>
              <w:rPr>
                <w:rFonts w:ascii="Calibri" w:hAnsi="Calibri"/>
              </w:rPr>
            </w:pPr>
            <w:r w:rsidRPr="00FF73FB">
              <w:rPr>
                <w:rFonts w:ascii="Calibri" w:hAnsi="Calibri"/>
              </w:rPr>
              <w:t>Blue</w:t>
            </w:r>
          </w:p>
        </w:tc>
        <w:tc>
          <w:tcPr>
            <w:tcW w:w="2859" w:type="dxa"/>
            <w:noWrap/>
            <w:tcMar>
              <w:top w:w="0" w:type="dxa"/>
              <w:left w:w="108" w:type="dxa"/>
              <w:bottom w:w="0" w:type="dxa"/>
              <w:right w:w="108" w:type="dxa"/>
            </w:tcMar>
            <w:vAlign w:val="bottom"/>
            <w:hideMark/>
          </w:tcPr>
          <w:p w14:paraId="7CF14029" w14:textId="77777777" w:rsidR="00D66CF5" w:rsidRPr="00FF73FB" w:rsidRDefault="00D66CF5" w:rsidP="00E11652">
            <w:pPr>
              <w:rPr>
                <w:rFonts w:ascii="Calibri" w:hAnsi="Calibri"/>
              </w:rPr>
            </w:pPr>
            <w:r w:rsidRPr="00FF73FB">
              <w:rPr>
                <w:rFonts w:ascii="Calibri" w:hAnsi="Calibri"/>
              </w:rPr>
              <w:t>40 EU</w:t>
            </w:r>
          </w:p>
        </w:tc>
      </w:tr>
    </w:tbl>
    <w:p w14:paraId="50432ABC" w14:textId="5F662D10" w:rsidR="00D66CF5" w:rsidRPr="00FF73FB" w:rsidRDefault="00D66CF5" w:rsidP="00D66CF5">
      <w:r w:rsidRPr="00FF73FB">
        <w:t>All these products are the same model, but with different size variations. They are part of the same size family so the API call on product_offer/save must have the following family array:</w:t>
      </w:r>
    </w:p>
    <w:p w14:paraId="2A170434" w14:textId="77777777" w:rsidR="00D66CF5" w:rsidRPr="00D66CF5" w:rsidRDefault="00D66CF5" w:rsidP="00D66CF5">
      <w:pPr>
        <w:pStyle w:val="NoSpacing"/>
        <w:rPr>
          <w:rFonts w:ascii="Courier New" w:hAnsi="Courier New" w:cs="Courier New"/>
        </w:rPr>
      </w:pPr>
      <w:r w:rsidRPr="00D66CF5">
        <w:rPr>
          <w:rFonts w:ascii="Courier New" w:hAnsi="Courier New" w:cs="Courier New"/>
        </w:rPr>
        <w:t>[family] =&gt; Array</w:t>
      </w:r>
    </w:p>
    <w:p w14:paraId="500910DD" w14:textId="77777777" w:rsidR="00D66CF5" w:rsidRPr="00D66CF5" w:rsidRDefault="00D66CF5" w:rsidP="00D66CF5">
      <w:pPr>
        <w:pStyle w:val="NoSpacing"/>
        <w:rPr>
          <w:rFonts w:ascii="Courier New" w:hAnsi="Courier New" w:cs="Courier New"/>
        </w:rPr>
      </w:pPr>
      <w:r w:rsidRPr="00D66CF5">
        <w:rPr>
          <w:rFonts w:ascii="Courier New" w:hAnsi="Courier New" w:cs="Courier New"/>
        </w:rPr>
        <w:t xml:space="preserve">                (</w:t>
      </w:r>
    </w:p>
    <w:p w14:paraId="06D8BD30" w14:textId="77777777" w:rsidR="00D66CF5" w:rsidRPr="00D66CF5" w:rsidRDefault="00D66CF5" w:rsidP="00D66CF5">
      <w:pPr>
        <w:pStyle w:val="NoSpacing"/>
        <w:rPr>
          <w:rFonts w:ascii="Courier New" w:hAnsi="Courier New" w:cs="Courier New"/>
        </w:rPr>
      </w:pPr>
      <w:r w:rsidRPr="00D66CF5">
        <w:rPr>
          <w:rFonts w:ascii="Courier New" w:hAnsi="Courier New" w:cs="Courier New"/>
        </w:rPr>
        <w:t xml:space="preserve">                    [id] =&gt; 301</w:t>
      </w:r>
    </w:p>
    <w:p w14:paraId="43DE982E" w14:textId="77777777" w:rsidR="00D66CF5" w:rsidRPr="00D66CF5" w:rsidRDefault="00D66CF5" w:rsidP="00D66CF5">
      <w:pPr>
        <w:pStyle w:val="NoSpacing"/>
        <w:rPr>
          <w:rFonts w:ascii="Courier New" w:hAnsi="Courier New" w:cs="Courier New"/>
        </w:rPr>
      </w:pPr>
      <w:r w:rsidRPr="00D66CF5">
        <w:rPr>
          <w:rFonts w:ascii="Courier New" w:hAnsi="Courier New" w:cs="Courier New"/>
        </w:rPr>
        <w:t xml:space="preserve">                    [name] =&gt; Sport shoes Nike Downshifter for men</w:t>
      </w:r>
    </w:p>
    <w:p w14:paraId="4D80E9F6" w14:textId="77777777" w:rsidR="00D66CF5" w:rsidRPr="00D66CF5" w:rsidRDefault="00D66CF5" w:rsidP="00D66CF5">
      <w:pPr>
        <w:pStyle w:val="NoSpacing"/>
        <w:rPr>
          <w:rFonts w:ascii="Courier New" w:hAnsi="Courier New" w:cs="Courier New"/>
        </w:rPr>
      </w:pPr>
      <w:r w:rsidRPr="00D66CF5">
        <w:rPr>
          <w:rFonts w:ascii="Courier New" w:hAnsi="Courier New" w:cs="Courier New"/>
        </w:rPr>
        <w:t xml:space="preserve">                    [family_type_id] =&gt; 421</w:t>
      </w:r>
    </w:p>
    <w:p w14:paraId="659C669F" w14:textId="77777777" w:rsidR="00D66CF5" w:rsidRPr="00D66CF5" w:rsidRDefault="00D66CF5" w:rsidP="00D66CF5">
      <w:pPr>
        <w:pStyle w:val="NoSpacing"/>
        <w:rPr>
          <w:rFonts w:ascii="Courier New" w:hAnsi="Courier New" w:cs="Courier New"/>
        </w:rPr>
      </w:pPr>
      <w:r w:rsidRPr="00D66CF5">
        <w:rPr>
          <w:rFonts w:ascii="Courier New" w:hAnsi="Courier New" w:cs="Courier New"/>
        </w:rPr>
        <w:t xml:space="preserve">                )</w:t>
      </w:r>
    </w:p>
    <w:p w14:paraId="5BC95F33" w14:textId="1CA980F9" w:rsidR="00971A18" w:rsidRDefault="00971A18" w:rsidP="00D66CF5">
      <w:r w:rsidRPr="00FF73FB">
        <w:t>W</w:t>
      </w:r>
      <w:r w:rsidR="00D66CF5" w:rsidRPr="00FF73FB">
        <w:t>here</w:t>
      </w:r>
    </w:p>
    <w:p w14:paraId="0F40F4BE" w14:textId="77777777" w:rsidR="00971A18" w:rsidRDefault="00D66CF5" w:rsidP="00971A18">
      <w:pPr>
        <w:pStyle w:val="ListBullet"/>
      </w:pPr>
      <w:r w:rsidRPr="00FF73FB">
        <w:t>[id] – unique identifier of the family</w:t>
      </w:r>
    </w:p>
    <w:p w14:paraId="321C52CB" w14:textId="77777777" w:rsidR="00971A18" w:rsidRDefault="00D66CF5" w:rsidP="00D66CF5">
      <w:pPr>
        <w:pStyle w:val="ListBullet"/>
      </w:pPr>
      <w:r w:rsidRPr="00FF73FB">
        <w:t xml:space="preserve">[name] – product </w:t>
      </w:r>
      <w:r w:rsidR="00971A18">
        <w:t>title, excluding size variation</w:t>
      </w:r>
    </w:p>
    <w:p w14:paraId="6E99439A" w14:textId="03A1052D" w:rsidR="00285CB9" w:rsidRPr="00D47634" w:rsidRDefault="00D66CF5" w:rsidP="00D66CF5">
      <w:pPr>
        <w:pStyle w:val="ListBullet"/>
      </w:pPr>
      <w:r w:rsidRPr="00FF73FB">
        <w:t>[family_type_id] – the id for the type of the family for this category</w:t>
      </w:r>
    </w:p>
    <w:p w14:paraId="08C35892" w14:textId="4AAC4606" w:rsidR="00285CB9" w:rsidRDefault="00285CB9" w:rsidP="00812265">
      <w:pPr>
        <w:pStyle w:val="Heading2"/>
      </w:pPr>
      <w:r w:rsidRPr="00D47634">
        <w:t xml:space="preserve"> </w:t>
      </w:r>
      <w:r w:rsidR="00914A9B" w:rsidRPr="00D66CF5">
        <w:t xml:space="preserve">Product has only </w:t>
      </w:r>
      <w:r w:rsidR="00914A9B">
        <w:t>color</w:t>
      </w:r>
      <w:r w:rsidR="00914A9B" w:rsidRPr="00D66CF5">
        <w:t xml:space="preserve"> variation</w:t>
      </w:r>
    </w:p>
    <w:p w14:paraId="13872342" w14:textId="77777777" w:rsidR="00D66CF5" w:rsidRPr="00FF73FB" w:rsidRDefault="00D66CF5" w:rsidP="00D66CF5">
      <w:r w:rsidRPr="00FF73FB">
        <w:t>This case can be found in fashion items (accessories, jewelry).</w:t>
      </w:r>
    </w:p>
    <w:p w14:paraId="0736BF6B" w14:textId="6CCBB504" w:rsidR="00285CB9" w:rsidRDefault="00285CB9" w:rsidP="00285CB9">
      <w:pPr>
        <w:pStyle w:val="Heading1"/>
      </w:pPr>
      <w:bookmarkStart w:id="11" w:name="_Toc418499336"/>
      <w:r w:rsidRPr="002928F7">
        <w:t>Best practices</w:t>
      </w:r>
      <w:bookmarkEnd w:id="11"/>
    </w:p>
    <w:p w14:paraId="6322B3F8" w14:textId="77777777" w:rsidR="00D66CF5" w:rsidRPr="00FF73FB" w:rsidRDefault="00D66CF5" w:rsidP="00D66CF5">
      <w:pPr>
        <w:pStyle w:val="ListParagraph"/>
        <w:numPr>
          <w:ilvl w:val="0"/>
          <w:numId w:val="37"/>
        </w:numPr>
        <w:spacing w:after="0" w:line="240" w:lineRule="auto"/>
        <w:contextualSpacing w:val="0"/>
      </w:pPr>
      <w:r w:rsidRPr="00FF73FB">
        <w:t>You cannot create two or more families with the same title. We recommend that the titles of the products to be created in such a way that there will be no possibility to create two families with the same name, but with different products. To be sure you have unique titles, you can also use in the title the product codes.</w:t>
      </w:r>
    </w:p>
    <w:p w14:paraId="455F24DC" w14:textId="77777777" w:rsidR="00D66CF5" w:rsidRPr="00FF73FB" w:rsidRDefault="00D66CF5" w:rsidP="00D66CF5">
      <w:pPr>
        <w:pStyle w:val="ListParagraph"/>
        <w:numPr>
          <w:ilvl w:val="1"/>
          <w:numId w:val="38"/>
        </w:numPr>
        <w:spacing w:after="0" w:line="240" w:lineRule="auto"/>
        <w:contextualSpacing w:val="0"/>
      </w:pPr>
      <w:r w:rsidRPr="00FF73FB">
        <w:t xml:space="preserve">Product title: Casual </w:t>
      </w:r>
      <w:r w:rsidRPr="00FF73FB">
        <w:rPr>
          <w:color w:val="4472C4" w:themeColor="accent5"/>
        </w:rPr>
        <w:t xml:space="preserve">blue </w:t>
      </w:r>
      <w:r w:rsidRPr="00FF73FB">
        <w:t xml:space="preserve">shoes, natural leather, </w:t>
      </w:r>
      <w:r w:rsidRPr="00FF73FB">
        <w:rPr>
          <w:color w:val="FF0000"/>
        </w:rPr>
        <w:t>PNTF012</w:t>
      </w:r>
      <w:r w:rsidRPr="00FF73FB">
        <w:t xml:space="preserve">, for men, </w:t>
      </w:r>
      <w:r w:rsidRPr="00FF73FB">
        <w:rPr>
          <w:color w:val="7030A0"/>
        </w:rPr>
        <w:t>35</w:t>
      </w:r>
    </w:p>
    <w:p w14:paraId="5702B3B2" w14:textId="00937881" w:rsidR="00D66CF5" w:rsidRPr="00FF73FB" w:rsidRDefault="00D66CF5" w:rsidP="00D66CF5">
      <w:pPr>
        <w:pStyle w:val="ListParagraph"/>
        <w:numPr>
          <w:ilvl w:val="1"/>
          <w:numId w:val="39"/>
        </w:numPr>
        <w:spacing w:after="0" w:line="240" w:lineRule="auto"/>
        <w:contextualSpacing w:val="0"/>
      </w:pPr>
      <w:r w:rsidRPr="00FF73FB">
        <w:t xml:space="preserve">Family name: Casual shoes, natural leather, </w:t>
      </w:r>
      <w:r w:rsidRPr="00FF73FB">
        <w:rPr>
          <w:color w:val="FF0000"/>
        </w:rPr>
        <w:t>PNTF012</w:t>
      </w:r>
      <w:r w:rsidRPr="00FF73FB">
        <w:t>,</w:t>
      </w:r>
      <w:r w:rsidRPr="00FF73FB">
        <w:rPr>
          <w:color w:val="FF0000"/>
        </w:rPr>
        <w:t xml:space="preserve"> </w:t>
      </w:r>
      <w:r w:rsidRPr="00FF73FB">
        <w:t>for men</w:t>
      </w:r>
    </w:p>
    <w:p w14:paraId="33185A5D" w14:textId="080D1DBB" w:rsidR="00D66CF5" w:rsidRPr="00FF73FB" w:rsidRDefault="00D66CF5" w:rsidP="00D66CF5">
      <w:pPr>
        <w:pStyle w:val="ListParagraph"/>
        <w:numPr>
          <w:ilvl w:val="0"/>
          <w:numId w:val="37"/>
        </w:numPr>
        <w:spacing w:after="0" w:line="240" w:lineRule="auto"/>
        <w:contextualSpacing w:val="0"/>
      </w:pPr>
      <w:r w:rsidRPr="00FF73FB">
        <w:t>Please make sure you double check the family names, to be certain you do not create two titles that look identical, but are in fact different because of extra spaces between words.</w:t>
      </w:r>
    </w:p>
    <w:p w14:paraId="2A804F3B" w14:textId="6997D3B3" w:rsidR="00D66CF5" w:rsidRPr="00FF73FB" w:rsidRDefault="00D66CF5" w:rsidP="00D66CF5">
      <w:pPr>
        <w:pStyle w:val="ListParagraph"/>
        <w:numPr>
          <w:ilvl w:val="0"/>
          <w:numId w:val="37"/>
        </w:numPr>
        <w:spacing w:after="0" w:line="240" w:lineRule="auto"/>
        <w:contextualSpacing w:val="0"/>
      </w:pPr>
      <w:r w:rsidRPr="00FF73FB">
        <w:t>The family IDs don’t have to be changed between two product updates. Changing these values between two updates on the same products will lead to removing the products from the families initially created.</w:t>
      </w:r>
    </w:p>
    <w:p w14:paraId="341625B0" w14:textId="37B536F5" w:rsidR="00D66CF5" w:rsidRPr="00FF73FB" w:rsidRDefault="00D66CF5" w:rsidP="00D66CF5">
      <w:pPr>
        <w:pStyle w:val="ListParagraph"/>
        <w:numPr>
          <w:ilvl w:val="0"/>
          <w:numId w:val="37"/>
        </w:numPr>
        <w:spacing w:after="0" w:line="240" w:lineRule="auto"/>
        <w:contextualSpacing w:val="0"/>
      </w:pPr>
      <w:r w:rsidRPr="00FF73FB">
        <w:lastRenderedPageBreak/>
        <w:t>The family IDs must be the same for all products part of the same family. If you send a different family ID for one product, it will not group with the rest of the products.</w:t>
      </w:r>
    </w:p>
    <w:p w14:paraId="50B0B005" w14:textId="77777777" w:rsidR="00D66CF5" w:rsidRPr="00FF73FB" w:rsidRDefault="00D66CF5" w:rsidP="00D66CF5">
      <w:pPr>
        <w:pStyle w:val="ListParagraph"/>
        <w:numPr>
          <w:ilvl w:val="0"/>
          <w:numId w:val="37"/>
        </w:numPr>
        <w:spacing w:after="0" w:line="240" w:lineRule="auto"/>
        <w:contextualSpacing w:val="0"/>
      </w:pPr>
      <w:r w:rsidRPr="00FF73FB">
        <w:t xml:space="preserve">For color-size families, the attribute </w:t>
      </w:r>
      <w:r w:rsidRPr="00FF73FB">
        <w:rPr>
          <w:i/>
        </w:rPr>
        <w:t xml:space="preserve">color </w:t>
      </w:r>
      <w:r w:rsidRPr="00FF73FB">
        <w:t>cannot be identical for two or more products that have the same size. Example: you cannot group in the same color family two dresses (same model/design) if the color attribute has the value Multicolor for all sizes.</w:t>
      </w:r>
    </w:p>
    <w:p w14:paraId="28FE7745" w14:textId="77777777" w:rsidR="00D66CF5" w:rsidRDefault="00285CB9" w:rsidP="00D66CF5">
      <w:pPr>
        <w:pStyle w:val="ListParagraph"/>
        <w:rPr>
          <w:noProof/>
        </w:rPr>
      </w:pPr>
      <w:r>
        <w:rPr>
          <w:noProof/>
        </w:rPr>
        <w:drawing>
          <wp:inline distT="0" distB="0" distL="0" distR="0" wp14:anchorId="5C69D4A0" wp14:editId="630EF7F5">
            <wp:extent cx="771525" cy="12954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71525" cy="1295400"/>
                    </a:xfrm>
                    <a:prstGeom prst="rect">
                      <a:avLst/>
                    </a:prstGeom>
                  </pic:spPr>
                </pic:pic>
              </a:graphicData>
            </a:graphic>
          </wp:inline>
        </w:drawing>
      </w:r>
      <w:r w:rsidRPr="00B36EAD">
        <w:rPr>
          <w:noProof/>
        </w:rPr>
        <w:t xml:space="preserve"> </w:t>
      </w:r>
      <w:r>
        <w:rPr>
          <w:noProof/>
        </w:rPr>
        <w:drawing>
          <wp:inline distT="0" distB="0" distL="0" distR="0" wp14:anchorId="504B592E" wp14:editId="75A9181E">
            <wp:extent cx="752475" cy="13049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52475" cy="1304925"/>
                    </a:xfrm>
                    <a:prstGeom prst="rect">
                      <a:avLst/>
                    </a:prstGeom>
                  </pic:spPr>
                </pic:pic>
              </a:graphicData>
            </a:graphic>
          </wp:inline>
        </w:drawing>
      </w:r>
    </w:p>
    <w:p w14:paraId="50EE6F55" w14:textId="45325DE5" w:rsidR="00F01D63" w:rsidRPr="00D66CF5" w:rsidRDefault="00D66CF5" w:rsidP="00D66CF5">
      <w:pPr>
        <w:pStyle w:val="ListParagraph"/>
      </w:pPr>
      <w:r w:rsidRPr="00FF73FB">
        <w:t>In this case, in order to display the products correctly, you must create two separate families (id, name).</w:t>
      </w:r>
    </w:p>
    <w:sectPr w:rsidR="00F01D63" w:rsidRPr="00D66CF5" w:rsidSect="001252D3">
      <w:headerReference w:type="default" r:id="rId11"/>
      <w:footerReference w:type="default" r:id="rId12"/>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038E6D" w14:textId="77777777" w:rsidR="00860A23" w:rsidRDefault="00860A23" w:rsidP="004F775D">
      <w:pPr>
        <w:spacing w:after="0" w:line="240" w:lineRule="auto"/>
      </w:pPr>
      <w:r>
        <w:separator/>
      </w:r>
    </w:p>
  </w:endnote>
  <w:endnote w:type="continuationSeparator" w:id="0">
    <w:p w14:paraId="0FA90104" w14:textId="77777777" w:rsidR="00860A23" w:rsidRDefault="00860A23" w:rsidP="004F77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10971939"/>
      <w:docPartObj>
        <w:docPartGallery w:val="Page Numbers (Bottom of Page)"/>
        <w:docPartUnique/>
      </w:docPartObj>
    </w:sdtPr>
    <w:sdtEndPr>
      <w:rPr>
        <w:noProof/>
      </w:rPr>
    </w:sdtEndPr>
    <w:sdtContent>
      <w:p w14:paraId="7ECD0B17" w14:textId="77777777" w:rsidR="00047E5B" w:rsidRDefault="00047E5B">
        <w:pPr>
          <w:pStyle w:val="Footer"/>
          <w:jc w:val="right"/>
        </w:pPr>
        <w:r>
          <w:fldChar w:fldCharType="begin"/>
        </w:r>
        <w:r>
          <w:instrText xml:space="preserve"> PAGE   \* MERGEFORMAT </w:instrText>
        </w:r>
        <w:r>
          <w:fldChar w:fldCharType="separate"/>
        </w:r>
        <w:r w:rsidR="00006B2A">
          <w:rPr>
            <w:noProof/>
          </w:rPr>
          <w:t>6</w:t>
        </w:r>
        <w:r>
          <w:rPr>
            <w:noProof/>
          </w:rPr>
          <w:fldChar w:fldCharType="end"/>
        </w:r>
      </w:p>
    </w:sdtContent>
  </w:sdt>
  <w:p w14:paraId="1B2F69B1" w14:textId="77777777" w:rsidR="00047E5B" w:rsidRDefault="00047E5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C8B65C" w14:textId="77777777" w:rsidR="00860A23" w:rsidRDefault="00860A23" w:rsidP="004F775D">
      <w:pPr>
        <w:spacing w:after="0" w:line="240" w:lineRule="auto"/>
      </w:pPr>
      <w:r>
        <w:separator/>
      </w:r>
    </w:p>
  </w:footnote>
  <w:footnote w:type="continuationSeparator" w:id="0">
    <w:p w14:paraId="2D1467C6" w14:textId="77777777" w:rsidR="00860A23" w:rsidRDefault="00860A23" w:rsidP="004F775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C6F8A0" w14:textId="77777777" w:rsidR="00047E5B" w:rsidRDefault="00047E5B">
    <w:pPr>
      <w:pStyle w:val="Header"/>
    </w:pPr>
    <w:r>
      <w:rPr>
        <w:noProof/>
      </w:rPr>
      <w:drawing>
        <wp:anchor distT="0" distB="0" distL="114300" distR="114300" simplePos="0" relativeHeight="251658240" behindDoc="1" locked="0" layoutInCell="1" allowOverlap="1" wp14:anchorId="3DEF19E2" wp14:editId="18C0D82F">
          <wp:simplePos x="0" y="0"/>
          <wp:positionH relativeFrom="page">
            <wp:align>right</wp:align>
          </wp:positionH>
          <wp:positionV relativeFrom="paragraph">
            <wp:posOffset>-457365</wp:posOffset>
          </wp:positionV>
          <wp:extent cx="2834640" cy="694944"/>
          <wp:effectExtent l="0" t="0" r="381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emag-marketplace-final.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834640" cy="694944"/>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2E4EB4F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7214019"/>
    <w:multiLevelType w:val="hybridMultilevel"/>
    <w:tmpl w:val="8110C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6525E7"/>
    <w:multiLevelType w:val="hybridMultilevel"/>
    <w:tmpl w:val="B0FE6C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9EC47F3"/>
    <w:multiLevelType w:val="multilevel"/>
    <w:tmpl w:val="D3D66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EA5053D"/>
    <w:multiLevelType w:val="hybridMultilevel"/>
    <w:tmpl w:val="634A95C2"/>
    <w:lvl w:ilvl="0" w:tplc="BD88A01C">
      <w:start w:val="1"/>
      <w:numFmt w:val="bullet"/>
      <w:lvlText w:val=""/>
      <w:lvlJc w:val="left"/>
      <w:pPr>
        <w:ind w:left="720" w:hanging="360"/>
      </w:pPr>
      <w:rPr>
        <w:rFonts w:ascii="Symbol" w:hAnsi="Symbol" w:hint="default"/>
      </w:rPr>
    </w:lvl>
    <w:lvl w:ilvl="1" w:tplc="BD88A01C">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321CBA"/>
    <w:multiLevelType w:val="hybridMultilevel"/>
    <w:tmpl w:val="626E8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F059EA"/>
    <w:multiLevelType w:val="hybridMultilevel"/>
    <w:tmpl w:val="3FA2AE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1F6AE7"/>
    <w:multiLevelType w:val="hybridMultilevel"/>
    <w:tmpl w:val="F94A5562"/>
    <w:lvl w:ilvl="0" w:tplc="BD88A01C">
      <w:start w:val="1"/>
      <w:numFmt w:val="bullet"/>
      <w:lvlText w:val=""/>
      <w:lvlJc w:val="left"/>
      <w:pPr>
        <w:ind w:left="720" w:hanging="360"/>
      </w:pPr>
      <w:rPr>
        <w:rFonts w:ascii="Symbol" w:hAnsi="Symbol" w:hint="default"/>
      </w:rPr>
    </w:lvl>
    <w:lvl w:ilvl="1" w:tplc="53381EA6">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21761D"/>
    <w:multiLevelType w:val="multilevel"/>
    <w:tmpl w:val="22649DA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250C67BB"/>
    <w:multiLevelType w:val="multilevel"/>
    <w:tmpl w:val="580E9914"/>
    <w:lvl w:ilvl="0">
      <w:start w:val="1"/>
      <w:numFmt w:val="decimal"/>
      <w:lvlText w:val="%1."/>
      <w:lvlJc w:val="left"/>
      <w:pPr>
        <w:tabs>
          <w:tab w:val="num" w:pos="2160"/>
        </w:tabs>
        <w:ind w:left="2160" w:hanging="360"/>
      </w:pPr>
    </w:lvl>
    <w:lvl w:ilvl="1" w:tentative="1">
      <w:start w:val="1"/>
      <w:numFmt w:val="decimal"/>
      <w:lvlText w:val="%2."/>
      <w:lvlJc w:val="left"/>
      <w:pPr>
        <w:tabs>
          <w:tab w:val="num" w:pos="2880"/>
        </w:tabs>
        <w:ind w:left="2880" w:hanging="360"/>
      </w:pPr>
    </w:lvl>
    <w:lvl w:ilvl="2" w:tentative="1">
      <w:start w:val="1"/>
      <w:numFmt w:val="decimal"/>
      <w:lvlText w:val="%3."/>
      <w:lvlJc w:val="left"/>
      <w:pPr>
        <w:tabs>
          <w:tab w:val="num" w:pos="3600"/>
        </w:tabs>
        <w:ind w:left="3600" w:hanging="360"/>
      </w:pPr>
    </w:lvl>
    <w:lvl w:ilvl="3" w:tentative="1">
      <w:start w:val="1"/>
      <w:numFmt w:val="decimal"/>
      <w:lvlText w:val="%4."/>
      <w:lvlJc w:val="left"/>
      <w:pPr>
        <w:tabs>
          <w:tab w:val="num" w:pos="4320"/>
        </w:tabs>
        <w:ind w:left="4320" w:hanging="360"/>
      </w:pPr>
    </w:lvl>
    <w:lvl w:ilvl="4" w:tentative="1">
      <w:start w:val="1"/>
      <w:numFmt w:val="decimal"/>
      <w:lvlText w:val="%5."/>
      <w:lvlJc w:val="left"/>
      <w:pPr>
        <w:tabs>
          <w:tab w:val="num" w:pos="5040"/>
        </w:tabs>
        <w:ind w:left="5040" w:hanging="360"/>
      </w:pPr>
    </w:lvl>
    <w:lvl w:ilvl="5" w:tentative="1">
      <w:start w:val="1"/>
      <w:numFmt w:val="decimal"/>
      <w:lvlText w:val="%6."/>
      <w:lvlJc w:val="left"/>
      <w:pPr>
        <w:tabs>
          <w:tab w:val="num" w:pos="5760"/>
        </w:tabs>
        <w:ind w:left="5760" w:hanging="360"/>
      </w:pPr>
    </w:lvl>
    <w:lvl w:ilvl="6" w:tentative="1">
      <w:start w:val="1"/>
      <w:numFmt w:val="decimal"/>
      <w:lvlText w:val="%7."/>
      <w:lvlJc w:val="left"/>
      <w:pPr>
        <w:tabs>
          <w:tab w:val="num" w:pos="6480"/>
        </w:tabs>
        <w:ind w:left="6480" w:hanging="360"/>
      </w:pPr>
    </w:lvl>
    <w:lvl w:ilvl="7" w:tentative="1">
      <w:start w:val="1"/>
      <w:numFmt w:val="decimal"/>
      <w:lvlText w:val="%8."/>
      <w:lvlJc w:val="left"/>
      <w:pPr>
        <w:tabs>
          <w:tab w:val="num" w:pos="7200"/>
        </w:tabs>
        <w:ind w:left="7200" w:hanging="360"/>
      </w:pPr>
    </w:lvl>
    <w:lvl w:ilvl="8" w:tentative="1">
      <w:start w:val="1"/>
      <w:numFmt w:val="decimal"/>
      <w:lvlText w:val="%9."/>
      <w:lvlJc w:val="left"/>
      <w:pPr>
        <w:tabs>
          <w:tab w:val="num" w:pos="7920"/>
        </w:tabs>
        <w:ind w:left="7920" w:hanging="360"/>
      </w:pPr>
    </w:lvl>
  </w:abstractNum>
  <w:abstractNum w:abstractNumId="10" w15:restartNumberingAfterBreak="0">
    <w:nsid w:val="2EDF691B"/>
    <w:multiLevelType w:val="hybridMultilevel"/>
    <w:tmpl w:val="02A843E4"/>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11" w15:restartNumberingAfterBreak="0">
    <w:nsid w:val="365506DD"/>
    <w:multiLevelType w:val="hybridMultilevel"/>
    <w:tmpl w:val="DA08E22E"/>
    <w:lvl w:ilvl="0" w:tplc="04180001">
      <w:start w:val="1"/>
      <w:numFmt w:val="bullet"/>
      <w:lvlText w:val=""/>
      <w:lvlJc w:val="left"/>
      <w:pPr>
        <w:ind w:left="360" w:hanging="360"/>
      </w:pPr>
      <w:rPr>
        <w:rFonts w:ascii="Symbol" w:hAnsi="Symbol" w:hint="default"/>
      </w:rPr>
    </w:lvl>
    <w:lvl w:ilvl="1" w:tplc="04180003">
      <w:start w:val="1"/>
      <w:numFmt w:val="bullet"/>
      <w:lvlText w:val="o"/>
      <w:lvlJc w:val="left"/>
      <w:pPr>
        <w:ind w:left="1080" w:hanging="360"/>
      </w:pPr>
      <w:rPr>
        <w:rFonts w:ascii="Courier New" w:hAnsi="Courier New" w:cs="Courier New" w:hint="default"/>
      </w:rPr>
    </w:lvl>
    <w:lvl w:ilvl="2" w:tplc="04180005">
      <w:start w:val="1"/>
      <w:numFmt w:val="bullet"/>
      <w:lvlText w:val=""/>
      <w:lvlJc w:val="left"/>
      <w:pPr>
        <w:ind w:left="1800" w:hanging="360"/>
      </w:pPr>
      <w:rPr>
        <w:rFonts w:ascii="Wingdings" w:hAnsi="Wingdings" w:hint="default"/>
      </w:rPr>
    </w:lvl>
    <w:lvl w:ilvl="3" w:tplc="04180001">
      <w:start w:val="1"/>
      <w:numFmt w:val="bullet"/>
      <w:lvlText w:val=""/>
      <w:lvlJc w:val="left"/>
      <w:pPr>
        <w:ind w:left="2520" w:hanging="360"/>
      </w:pPr>
      <w:rPr>
        <w:rFonts w:ascii="Symbol" w:hAnsi="Symbol" w:hint="default"/>
      </w:rPr>
    </w:lvl>
    <w:lvl w:ilvl="4" w:tplc="04180003">
      <w:start w:val="1"/>
      <w:numFmt w:val="bullet"/>
      <w:lvlText w:val="o"/>
      <w:lvlJc w:val="left"/>
      <w:pPr>
        <w:ind w:left="3240" w:hanging="360"/>
      </w:pPr>
      <w:rPr>
        <w:rFonts w:ascii="Courier New" w:hAnsi="Courier New" w:cs="Courier New" w:hint="default"/>
      </w:rPr>
    </w:lvl>
    <w:lvl w:ilvl="5" w:tplc="04180005">
      <w:start w:val="1"/>
      <w:numFmt w:val="bullet"/>
      <w:lvlText w:val=""/>
      <w:lvlJc w:val="left"/>
      <w:pPr>
        <w:ind w:left="3960" w:hanging="360"/>
      </w:pPr>
      <w:rPr>
        <w:rFonts w:ascii="Wingdings" w:hAnsi="Wingdings" w:hint="default"/>
      </w:rPr>
    </w:lvl>
    <w:lvl w:ilvl="6" w:tplc="04180001">
      <w:start w:val="1"/>
      <w:numFmt w:val="bullet"/>
      <w:lvlText w:val=""/>
      <w:lvlJc w:val="left"/>
      <w:pPr>
        <w:ind w:left="4680" w:hanging="360"/>
      </w:pPr>
      <w:rPr>
        <w:rFonts w:ascii="Symbol" w:hAnsi="Symbol" w:hint="default"/>
      </w:rPr>
    </w:lvl>
    <w:lvl w:ilvl="7" w:tplc="04180003">
      <w:start w:val="1"/>
      <w:numFmt w:val="bullet"/>
      <w:lvlText w:val="o"/>
      <w:lvlJc w:val="left"/>
      <w:pPr>
        <w:ind w:left="5400" w:hanging="360"/>
      </w:pPr>
      <w:rPr>
        <w:rFonts w:ascii="Courier New" w:hAnsi="Courier New" w:cs="Courier New" w:hint="default"/>
      </w:rPr>
    </w:lvl>
    <w:lvl w:ilvl="8" w:tplc="04180005">
      <w:start w:val="1"/>
      <w:numFmt w:val="bullet"/>
      <w:lvlText w:val=""/>
      <w:lvlJc w:val="left"/>
      <w:pPr>
        <w:ind w:left="6120" w:hanging="360"/>
      </w:pPr>
      <w:rPr>
        <w:rFonts w:ascii="Wingdings" w:hAnsi="Wingdings" w:hint="default"/>
      </w:rPr>
    </w:lvl>
  </w:abstractNum>
  <w:abstractNum w:abstractNumId="12" w15:restartNumberingAfterBreak="0">
    <w:nsid w:val="3B2B142C"/>
    <w:multiLevelType w:val="hybridMultilevel"/>
    <w:tmpl w:val="22E4E9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E9A4C2F"/>
    <w:multiLevelType w:val="multilevel"/>
    <w:tmpl w:val="CE70395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25D0217"/>
    <w:multiLevelType w:val="hybridMultilevel"/>
    <w:tmpl w:val="579C5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7D85409"/>
    <w:multiLevelType w:val="hybridMultilevel"/>
    <w:tmpl w:val="31447E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B2D1983"/>
    <w:multiLevelType w:val="hybridMultilevel"/>
    <w:tmpl w:val="F7065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B546E2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CD5210B"/>
    <w:multiLevelType w:val="hybridMultilevel"/>
    <w:tmpl w:val="D76E4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685584E"/>
    <w:multiLevelType w:val="hybridMultilevel"/>
    <w:tmpl w:val="D268997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0" w15:restartNumberingAfterBreak="0">
    <w:nsid w:val="670B5E3F"/>
    <w:multiLevelType w:val="hybridMultilevel"/>
    <w:tmpl w:val="BD6A2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D1207A0"/>
    <w:multiLevelType w:val="hybridMultilevel"/>
    <w:tmpl w:val="85D6F3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F904543"/>
    <w:multiLevelType w:val="multilevel"/>
    <w:tmpl w:val="D0B07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4F07C60"/>
    <w:multiLevelType w:val="multilevel"/>
    <w:tmpl w:val="70445348"/>
    <w:lvl w:ilvl="0">
      <w:start w:val="1"/>
      <w:numFmt w:val="bullet"/>
      <w:lvlText w:val=""/>
      <w:lvlJc w:val="left"/>
      <w:pPr>
        <w:tabs>
          <w:tab w:val="num" w:pos="5040"/>
        </w:tabs>
        <w:ind w:left="5040" w:hanging="360"/>
      </w:pPr>
      <w:rPr>
        <w:rFonts w:ascii="Symbol" w:hAnsi="Symbol" w:hint="default"/>
        <w:sz w:val="20"/>
      </w:rPr>
    </w:lvl>
    <w:lvl w:ilvl="1" w:tentative="1">
      <w:start w:val="1"/>
      <w:numFmt w:val="bullet"/>
      <w:lvlText w:val=""/>
      <w:lvlJc w:val="left"/>
      <w:pPr>
        <w:tabs>
          <w:tab w:val="num" w:pos="5760"/>
        </w:tabs>
        <w:ind w:left="5760" w:hanging="360"/>
      </w:pPr>
      <w:rPr>
        <w:rFonts w:ascii="Symbol" w:hAnsi="Symbol" w:hint="default"/>
        <w:sz w:val="20"/>
      </w:rPr>
    </w:lvl>
    <w:lvl w:ilvl="2" w:tentative="1">
      <w:start w:val="1"/>
      <w:numFmt w:val="bullet"/>
      <w:lvlText w:val=""/>
      <w:lvlJc w:val="left"/>
      <w:pPr>
        <w:tabs>
          <w:tab w:val="num" w:pos="6480"/>
        </w:tabs>
        <w:ind w:left="6480" w:hanging="360"/>
      </w:pPr>
      <w:rPr>
        <w:rFonts w:ascii="Symbol" w:hAnsi="Symbol" w:hint="default"/>
        <w:sz w:val="20"/>
      </w:rPr>
    </w:lvl>
    <w:lvl w:ilvl="3" w:tentative="1">
      <w:start w:val="1"/>
      <w:numFmt w:val="bullet"/>
      <w:lvlText w:val=""/>
      <w:lvlJc w:val="left"/>
      <w:pPr>
        <w:tabs>
          <w:tab w:val="num" w:pos="7200"/>
        </w:tabs>
        <w:ind w:left="7200" w:hanging="360"/>
      </w:pPr>
      <w:rPr>
        <w:rFonts w:ascii="Symbol" w:hAnsi="Symbol" w:hint="default"/>
        <w:sz w:val="20"/>
      </w:rPr>
    </w:lvl>
    <w:lvl w:ilvl="4" w:tentative="1">
      <w:start w:val="1"/>
      <w:numFmt w:val="bullet"/>
      <w:lvlText w:val=""/>
      <w:lvlJc w:val="left"/>
      <w:pPr>
        <w:tabs>
          <w:tab w:val="num" w:pos="7920"/>
        </w:tabs>
        <w:ind w:left="7920" w:hanging="360"/>
      </w:pPr>
      <w:rPr>
        <w:rFonts w:ascii="Symbol" w:hAnsi="Symbol" w:hint="default"/>
        <w:sz w:val="20"/>
      </w:rPr>
    </w:lvl>
    <w:lvl w:ilvl="5" w:tentative="1">
      <w:start w:val="1"/>
      <w:numFmt w:val="bullet"/>
      <w:lvlText w:val=""/>
      <w:lvlJc w:val="left"/>
      <w:pPr>
        <w:tabs>
          <w:tab w:val="num" w:pos="8640"/>
        </w:tabs>
        <w:ind w:left="8640" w:hanging="360"/>
      </w:pPr>
      <w:rPr>
        <w:rFonts w:ascii="Symbol" w:hAnsi="Symbol" w:hint="default"/>
        <w:sz w:val="20"/>
      </w:rPr>
    </w:lvl>
    <w:lvl w:ilvl="6" w:tentative="1">
      <w:start w:val="1"/>
      <w:numFmt w:val="bullet"/>
      <w:lvlText w:val=""/>
      <w:lvlJc w:val="left"/>
      <w:pPr>
        <w:tabs>
          <w:tab w:val="num" w:pos="9360"/>
        </w:tabs>
        <w:ind w:left="9360" w:hanging="360"/>
      </w:pPr>
      <w:rPr>
        <w:rFonts w:ascii="Symbol" w:hAnsi="Symbol" w:hint="default"/>
        <w:sz w:val="20"/>
      </w:rPr>
    </w:lvl>
    <w:lvl w:ilvl="7" w:tentative="1">
      <w:start w:val="1"/>
      <w:numFmt w:val="bullet"/>
      <w:lvlText w:val=""/>
      <w:lvlJc w:val="left"/>
      <w:pPr>
        <w:tabs>
          <w:tab w:val="num" w:pos="10080"/>
        </w:tabs>
        <w:ind w:left="10080" w:hanging="360"/>
      </w:pPr>
      <w:rPr>
        <w:rFonts w:ascii="Symbol" w:hAnsi="Symbol" w:hint="default"/>
        <w:sz w:val="20"/>
      </w:rPr>
    </w:lvl>
    <w:lvl w:ilvl="8" w:tentative="1">
      <w:start w:val="1"/>
      <w:numFmt w:val="bullet"/>
      <w:lvlText w:val=""/>
      <w:lvlJc w:val="left"/>
      <w:pPr>
        <w:tabs>
          <w:tab w:val="num" w:pos="10800"/>
        </w:tabs>
        <w:ind w:left="10800" w:hanging="360"/>
      </w:pPr>
      <w:rPr>
        <w:rFonts w:ascii="Symbol" w:hAnsi="Symbol" w:hint="default"/>
        <w:sz w:val="20"/>
      </w:rPr>
    </w:lvl>
  </w:abstractNum>
  <w:abstractNum w:abstractNumId="24" w15:restartNumberingAfterBreak="0">
    <w:nsid w:val="75A22367"/>
    <w:multiLevelType w:val="multilevel"/>
    <w:tmpl w:val="CB644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9057516"/>
    <w:multiLevelType w:val="hybridMultilevel"/>
    <w:tmpl w:val="4696678A"/>
    <w:lvl w:ilvl="0" w:tplc="BB5E7D82">
      <w:start w:val="1"/>
      <w:numFmt w:val="bullet"/>
      <w:lvlText w:val="-"/>
      <w:lvlJc w:val="left"/>
      <w:pPr>
        <w:ind w:left="1800" w:hanging="360"/>
      </w:pPr>
      <w:rPr>
        <w:rFonts w:ascii="Arial" w:eastAsia="Calibri" w:hAnsi="Arial" w:cs="Aria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26" w15:restartNumberingAfterBreak="0">
    <w:nsid w:val="7CAF1074"/>
    <w:multiLevelType w:val="multilevel"/>
    <w:tmpl w:val="136EE004"/>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35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E13037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E7A6F0B"/>
    <w:multiLevelType w:val="hybridMultilevel"/>
    <w:tmpl w:val="B0149E4A"/>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abstractNumId w:val="23"/>
  </w:num>
  <w:num w:numId="2">
    <w:abstractNumId w:val="9"/>
  </w:num>
  <w:num w:numId="3">
    <w:abstractNumId w:val="22"/>
  </w:num>
  <w:num w:numId="4">
    <w:abstractNumId w:val="24"/>
  </w:num>
  <w:num w:numId="5">
    <w:abstractNumId w:val="20"/>
  </w:num>
  <w:num w:numId="6">
    <w:abstractNumId w:val="26"/>
  </w:num>
  <w:num w:numId="7">
    <w:abstractNumId w:val="27"/>
  </w:num>
  <w:num w:numId="8">
    <w:abstractNumId w:val="17"/>
  </w:num>
  <w:num w:numId="9">
    <w:abstractNumId w:val="2"/>
  </w:num>
  <w:num w:numId="1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1"/>
  </w:num>
  <w:num w:numId="12">
    <w:abstractNumId w:val="19"/>
  </w:num>
  <w:num w:numId="13">
    <w:abstractNumId w:val="10"/>
  </w:num>
  <w:num w:numId="14">
    <w:abstractNumId w:val="12"/>
  </w:num>
  <w:num w:numId="15">
    <w:abstractNumId w:val="5"/>
  </w:num>
  <w:num w:numId="16">
    <w:abstractNumId w:val="3"/>
  </w:num>
  <w:num w:numId="17">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6"/>
  </w:num>
  <w:num w:numId="20">
    <w:abstractNumId w:val="26"/>
  </w:num>
  <w:num w:numId="21">
    <w:abstractNumId w:val="26"/>
  </w:num>
  <w:num w:numId="22">
    <w:abstractNumId w:val="26"/>
  </w:num>
  <w:num w:numId="23">
    <w:abstractNumId w:val="6"/>
  </w:num>
  <w:num w:numId="24">
    <w:abstractNumId w:val="16"/>
  </w:num>
  <w:num w:numId="2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8"/>
  </w:num>
  <w:num w:numId="27">
    <w:abstractNumId w:val="13"/>
  </w:num>
  <w:num w:numId="28">
    <w:abstractNumId w:val="11"/>
  </w:num>
  <w:num w:numId="29">
    <w:abstractNumId w:val="26"/>
  </w:num>
  <w:num w:numId="30">
    <w:abstractNumId w:val="26"/>
  </w:num>
  <w:num w:numId="31">
    <w:abstractNumId w:val="26"/>
  </w:num>
  <w:num w:numId="32">
    <w:abstractNumId w:val="28"/>
  </w:num>
  <w:num w:numId="33">
    <w:abstractNumId w:val="26"/>
  </w:num>
  <w:num w:numId="34">
    <w:abstractNumId w:val="8"/>
  </w:num>
  <w:num w:numId="35">
    <w:abstractNumId w:val="25"/>
  </w:num>
  <w:num w:numId="36">
    <w:abstractNumId w:val="15"/>
  </w:num>
  <w:num w:numId="37">
    <w:abstractNumId w:val="14"/>
  </w:num>
  <w:num w:numId="38">
    <w:abstractNumId w:val="4"/>
  </w:num>
  <w:num w:numId="39">
    <w:abstractNumId w:val="7"/>
  </w:num>
  <w:num w:numId="40">
    <w:abstractNumId w:val="26"/>
  </w:num>
  <w:num w:numId="41">
    <w:abstractNumId w:val="1"/>
  </w:num>
  <w:num w:numId="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170E"/>
    <w:rsid w:val="00002930"/>
    <w:rsid w:val="0000572F"/>
    <w:rsid w:val="00006A15"/>
    <w:rsid w:val="00006B2A"/>
    <w:rsid w:val="0001090F"/>
    <w:rsid w:val="000133F6"/>
    <w:rsid w:val="000141C0"/>
    <w:rsid w:val="00014AD3"/>
    <w:rsid w:val="00021A36"/>
    <w:rsid w:val="000229B0"/>
    <w:rsid w:val="00024750"/>
    <w:rsid w:val="00024F54"/>
    <w:rsid w:val="000278F9"/>
    <w:rsid w:val="00030A1F"/>
    <w:rsid w:val="000317FA"/>
    <w:rsid w:val="00031E02"/>
    <w:rsid w:val="00031EFA"/>
    <w:rsid w:val="000328A0"/>
    <w:rsid w:val="00041E7A"/>
    <w:rsid w:val="00044227"/>
    <w:rsid w:val="00044884"/>
    <w:rsid w:val="00044F46"/>
    <w:rsid w:val="00047E5B"/>
    <w:rsid w:val="000542CA"/>
    <w:rsid w:val="00061941"/>
    <w:rsid w:val="00061D47"/>
    <w:rsid w:val="00064AF2"/>
    <w:rsid w:val="0006567D"/>
    <w:rsid w:val="00076F22"/>
    <w:rsid w:val="0008056A"/>
    <w:rsid w:val="000817B7"/>
    <w:rsid w:val="00093EB9"/>
    <w:rsid w:val="00094CDE"/>
    <w:rsid w:val="00094FF6"/>
    <w:rsid w:val="00095947"/>
    <w:rsid w:val="0009632D"/>
    <w:rsid w:val="000966D5"/>
    <w:rsid w:val="000A10AC"/>
    <w:rsid w:val="000A673D"/>
    <w:rsid w:val="000A7ADB"/>
    <w:rsid w:val="000B3B49"/>
    <w:rsid w:val="000B3D5D"/>
    <w:rsid w:val="000B69D3"/>
    <w:rsid w:val="000C2BD3"/>
    <w:rsid w:val="000C3E9A"/>
    <w:rsid w:val="000D0EA0"/>
    <w:rsid w:val="000D1C1C"/>
    <w:rsid w:val="000D6447"/>
    <w:rsid w:val="000E3337"/>
    <w:rsid w:val="000F3788"/>
    <w:rsid w:val="000F40EC"/>
    <w:rsid w:val="000F7013"/>
    <w:rsid w:val="000F7AB3"/>
    <w:rsid w:val="00100B16"/>
    <w:rsid w:val="001163E2"/>
    <w:rsid w:val="00117125"/>
    <w:rsid w:val="001252D3"/>
    <w:rsid w:val="00126BA7"/>
    <w:rsid w:val="001274E6"/>
    <w:rsid w:val="001275CD"/>
    <w:rsid w:val="001344C4"/>
    <w:rsid w:val="00134B92"/>
    <w:rsid w:val="0013771A"/>
    <w:rsid w:val="001402D2"/>
    <w:rsid w:val="00140F02"/>
    <w:rsid w:val="001437D0"/>
    <w:rsid w:val="00147E42"/>
    <w:rsid w:val="00150F35"/>
    <w:rsid w:val="0015196C"/>
    <w:rsid w:val="00151D8E"/>
    <w:rsid w:val="00156BC7"/>
    <w:rsid w:val="00160B16"/>
    <w:rsid w:val="001624B8"/>
    <w:rsid w:val="00166933"/>
    <w:rsid w:val="00172176"/>
    <w:rsid w:val="00172C69"/>
    <w:rsid w:val="00174331"/>
    <w:rsid w:val="00177D24"/>
    <w:rsid w:val="00180104"/>
    <w:rsid w:val="001835CD"/>
    <w:rsid w:val="00186386"/>
    <w:rsid w:val="0019063B"/>
    <w:rsid w:val="00191C07"/>
    <w:rsid w:val="001B3F62"/>
    <w:rsid w:val="001C5D48"/>
    <w:rsid w:val="001C6D67"/>
    <w:rsid w:val="001C74E9"/>
    <w:rsid w:val="001D0A5B"/>
    <w:rsid w:val="001D109B"/>
    <w:rsid w:val="001D1954"/>
    <w:rsid w:val="001D1C00"/>
    <w:rsid w:val="001D1FC3"/>
    <w:rsid w:val="001D7B9A"/>
    <w:rsid w:val="001E5EEC"/>
    <w:rsid w:val="00201CAC"/>
    <w:rsid w:val="00201EF3"/>
    <w:rsid w:val="002039B3"/>
    <w:rsid w:val="00205810"/>
    <w:rsid w:val="0021149E"/>
    <w:rsid w:val="002124A9"/>
    <w:rsid w:val="00213604"/>
    <w:rsid w:val="00213EA1"/>
    <w:rsid w:val="002166E4"/>
    <w:rsid w:val="00224074"/>
    <w:rsid w:val="00224501"/>
    <w:rsid w:val="00227554"/>
    <w:rsid w:val="00231FAB"/>
    <w:rsid w:val="00232E24"/>
    <w:rsid w:val="002356FF"/>
    <w:rsid w:val="0024071F"/>
    <w:rsid w:val="00242E1B"/>
    <w:rsid w:val="00253129"/>
    <w:rsid w:val="00257F04"/>
    <w:rsid w:val="00260986"/>
    <w:rsid w:val="00261D58"/>
    <w:rsid w:val="002649CF"/>
    <w:rsid w:val="00264FD3"/>
    <w:rsid w:val="002658A8"/>
    <w:rsid w:val="00265E47"/>
    <w:rsid w:val="002669FE"/>
    <w:rsid w:val="00270FD6"/>
    <w:rsid w:val="002717BD"/>
    <w:rsid w:val="0027296D"/>
    <w:rsid w:val="0027328F"/>
    <w:rsid w:val="00276251"/>
    <w:rsid w:val="00276CF7"/>
    <w:rsid w:val="002800DE"/>
    <w:rsid w:val="00280448"/>
    <w:rsid w:val="00285CB9"/>
    <w:rsid w:val="00285DD1"/>
    <w:rsid w:val="0028737C"/>
    <w:rsid w:val="002928F7"/>
    <w:rsid w:val="00293C90"/>
    <w:rsid w:val="00296F3D"/>
    <w:rsid w:val="00297A5F"/>
    <w:rsid w:val="002A0873"/>
    <w:rsid w:val="002B253D"/>
    <w:rsid w:val="002B623B"/>
    <w:rsid w:val="002B7A0B"/>
    <w:rsid w:val="002C0519"/>
    <w:rsid w:val="002C0BED"/>
    <w:rsid w:val="002C25B9"/>
    <w:rsid w:val="002C363F"/>
    <w:rsid w:val="002C3A71"/>
    <w:rsid w:val="002C430E"/>
    <w:rsid w:val="002D133E"/>
    <w:rsid w:val="002D4654"/>
    <w:rsid w:val="002D59D9"/>
    <w:rsid w:val="002E2D36"/>
    <w:rsid w:val="002F04F7"/>
    <w:rsid w:val="002F62CA"/>
    <w:rsid w:val="002F687F"/>
    <w:rsid w:val="003018C4"/>
    <w:rsid w:val="00302162"/>
    <w:rsid w:val="00306E81"/>
    <w:rsid w:val="00307A78"/>
    <w:rsid w:val="0031382B"/>
    <w:rsid w:val="003233A7"/>
    <w:rsid w:val="00327699"/>
    <w:rsid w:val="003306EE"/>
    <w:rsid w:val="00343468"/>
    <w:rsid w:val="0034372E"/>
    <w:rsid w:val="0034479B"/>
    <w:rsid w:val="003518FE"/>
    <w:rsid w:val="003529F7"/>
    <w:rsid w:val="00366172"/>
    <w:rsid w:val="00370FC7"/>
    <w:rsid w:val="00380FFE"/>
    <w:rsid w:val="003840BE"/>
    <w:rsid w:val="00386BBC"/>
    <w:rsid w:val="003907C3"/>
    <w:rsid w:val="003930B9"/>
    <w:rsid w:val="00395F72"/>
    <w:rsid w:val="003A13D1"/>
    <w:rsid w:val="003A23D5"/>
    <w:rsid w:val="003A3001"/>
    <w:rsid w:val="003A3725"/>
    <w:rsid w:val="003A4B6F"/>
    <w:rsid w:val="003A5A6C"/>
    <w:rsid w:val="003A7690"/>
    <w:rsid w:val="003A78CF"/>
    <w:rsid w:val="003B1E78"/>
    <w:rsid w:val="003B41CD"/>
    <w:rsid w:val="003B51A6"/>
    <w:rsid w:val="003B5438"/>
    <w:rsid w:val="003B5EDC"/>
    <w:rsid w:val="003C48D8"/>
    <w:rsid w:val="003D5539"/>
    <w:rsid w:val="003E61C5"/>
    <w:rsid w:val="003F1B56"/>
    <w:rsid w:val="003F465E"/>
    <w:rsid w:val="003F4F35"/>
    <w:rsid w:val="0040446D"/>
    <w:rsid w:val="004052D7"/>
    <w:rsid w:val="00407CC7"/>
    <w:rsid w:val="00410BD8"/>
    <w:rsid w:val="0041704C"/>
    <w:rsid w:val="004410E0"/>
    <w:rsid w:val="00450DEF"/>
    <w:rsid w:val="00451E0D"/>
    <w:rsid w:val="00456CC1"/>
    <w:rsid w:val="00465AA5"/>
    <w:rsid w:val="00470392"/>
    <w:rsid w:val="00476A74"/>
    <w:rsid w:val="00480D26"/>
    <w:rsid w:val="00482666"/>
    <w:rsid w:val="00486482"/>
    <w:rsid w:val="004877C7"/>
    <w:rsid w:val="00494467"/>
    <w:rsid w:val="00496AE4"/>
    <w:rsid w:val="004A3E94"/>
    <w:rsid w:val="004B0422"/>
    <w:rsid w:val="004B23D2"/>
    <w:rsid w:val="004B30DA"/>
    <w:rsid w:val="004B5BC8"/>
    <w:rsid w:val="004B7AB4"/>
    <w:rsid w:val="004C0285"/>
    <w:rsid w:val="004C1CF3"/>
    <w:rsid w:val="004C2151"/>
    <w:rsid w:val="004D1300"/>
    <w:rsid w:val="004D1334"/>
    <w:rsid w:val="004D1524"/>
    <w:rsid w:val="004D7D84"/>
    <w:rsid w:val="004E094B"/>
    <w:rsid w:val="004E1676"/>
    <w:rsid w:val="004E17ED"/>
    <w:rsid w:val="004E1B01"/>
    <w:rsid w:val="004E2267"/>
    <w:rsid w:val="004E6678"/>
    <w:rsid w:val="004E76F2"/>
    <w:rsid w:val="004F4FE5"/>
    <w:rsid w:val="004F775D"/>
    <w:rsid w:val="005028AB"/>
    <w:rsid w:val="005032F4"/>
    <w:rsid w:val="00504382"/>
    <w:rsid w:val="005117D1"/>
    <w:rsid w:val="005156EE"/>
    <w:rsid w:val="00515D35"/>
    <w:rsid w:val="00517581"/>
    <w:rsid w:val="00520C2A"/>
    <w:rsid w:val="00526C23"/>
    <w:rsid w:val="0053151F"/>
    <w:rsid w:val="00532ACB"/>
    <w:rsid w:val="005337E5"/>
    <w:rsid w:val="00534C15"/>
    <w:rsid w:val="00535A4B"/>
    <w:rsid w:val="00536DD1"/>
    <w:rsid w:val="00540DDA"/>
    <w:rsid w:val="00540E73"/>
    <w:rsid w:val="005442AE"/>
    <w:rsid w:val="00544495"/>
    <w:rsid w:val="00544A6B"/>
    <w:rsid w:val="00547C52"/>
    <w:rsid w:val="005541B4"/>
    <w:rsid w:val="00563879"/>
    <w:rsid w:val="00567559"/>
    <w:rsid w:val="00567EA0"/>
    <w:rsid w:val="00570F83"/>
    <w:rsid w:val="00574626"/>
    <w:rsid w:val="0058283F"/>
    <w:rsid w:val="005865AF"/>
    <w:rsid w:val="0059092B"/>
    <w:rsid w:val="00594285"/>
    <w:rsid w:val="00594EAE"/>
    <w:rsid w:val="005956A0"/>
    <w:rsid w:val="005A29D6"/>
    <w:rsid w:val="005B2EEA"/>
    <w:rsid w:val="005B4975"/>
    <w:rsid w:val="005B4D48"/>
    <w:rsid w:val="005B6245"/>
    <w:rsid w:val="005B7543"/>
    <w:rsid w:val="005C0AE2"/>
    <w:rsid w:val="005C0F90"/>
    <w:rsid w:val="005C10CB"/>
    <w:rsid w:val="005C1E46"/>
    <w:rsid w:val="005C2D2F"/>
    <w:rsid w:val="005C4295"/>
    <w:rsid w:val="005D1415"/>
    <w:rsid w:val="005E3AF5"/>
    <w:rsid w:val="005E3C5C"/>
    <w:rsid w:val="005F232A"/>
    <w:rsid w:val="00600CE8"/>
    <w:rsid w:val="006022B8"/>
    <w:rsid w:val="00606A70"/>
    <w:rsid w:val="0060728B"/>
    <w:rsid w:val="00610403"/>
    <w:rsid w:val="0061174B"/>
    <w:rsid w:val="006124A7"/>
    <w:rsid w:val="006124B1"/>
    <w:rsid w:val="00623F88"/>
    <w:rsid w:val="006447C4"/>
    <w:rsid w:val="006466F6"/>
    <w:rsid w:val="00647180"/>
    <w:rsid w:val="0064729C"/>
    <w:rsid w:val="00651EA9"/>
    <w:rsid w:val="00660DC6"/>
    <w:rsid w:val="006613AB"/>
    <w:rsid w:val="00667C38"/>
    <w:rsid w:val="00672416"/>
    <w:rsid w:val="00673EE8"/>
    <w:rsid w:val="00681C87"/>
    <w:rsid w:val="0068211C"/>
    <w:rsid w:val="0068216E"/>
    <w:rsid w:val="00690C1A"/>
    <w:rsid w:val="00690D86"/>
    <w:rsid w:val="006929D3"/>
    <w:rsid w:val="00696FC1"/>
    <w:rsid w:val="00697616"/>
    <w:rsid w:val="006A26E3"/>
    <w:rsid w:val="006A3A4F"/>
    <w:rsid w:val="006A6788"/>
    <w:rsid w:val="006B03B8"/>
    <w:rsid w:val="006B5DDC"/>
    <w:rsid w:val="006B6435"/>
    <w:rsid w:val="006B7EDD"/>
    <w:rsid w:val="006C0646"/>
    <w:rsid w:val="006D041F"/>
    <w:rsid w:val="006D216B"/>
    <w:rsid w:val="006D21F9"/>
    <w:rsid w:val="006F3070"/>
    <w:rsid w:val="006F7B8D"/>
    <w:rsid w:val="00701529"/>
    <w:rsid w:val="00710F4A"/>
    <w:rsid w:val="007110C3"/>
    <w:rsid w:val="007156AA"/>
    <w:rsid w:val="00717466"/>
    <w:rsid w:val="007211A3"/>
    <w:rsid w:val="007217C1"/>
    <w:rsid w:val="00726B70"/>
    <w:rsid w:val="007279F2"/>
    <w:rsid w:val="00733E09"/>
    <w:rsid w:val="00735B03"/>
    <w:rsid w:val="00743A12"/>
    <w:rsid w:val="007456E4"/>
    <w:rsid w:val="0074621B"/>
    <w:rsid w:val="00751354"/>
    <w:rsid w:val="007556D5"/>
    <w:rsid w:val="0075619C"/>
    <w:rsid w:val="00761F85"/>
    <w:rsid w:val="00763241"/>
    <w:rsid w:val="0077370D"/>
    <w:rsid w:val="00780AB3"/>
    <w:rsid w:val="00783CCE"/>
    <w:rsid w:val="00787488"/>
    <w:rsid w:val="00790CCA"/>
    <w:rsid w:val="0079311D"/>
    <w:rsid w:val="0079344F"/>
    <w:rsid w:val="00796D76"/>
    <w:rsid w:val="00797AFE"/>
    <w:rsid w:val="007B1C9A"/>
    <w:rsid w:val="007B3C61"/>
    <w:rsid w:val="007B471D"/>
    <w:rsid w:val="007B5D53"/>
    <w:rsid w:val="007B69DE"/>
    <w:rsid w:val="007B7961"/>
    <w:rsid w:val="007C32E0"/>
    <w:rsid w:val="007C5992"/>
    <w:rsid w:val="007C59D7"/>
    <w:rsid w:val="007C6303"/>
    <w:rsid w:val="007D22D6"/>
    <w:rsid w:val="007D7793"/>
    <w:rsid w:val="007D7A04"/>
    <w:rsid w:val="007E223D"/>
    <w:rsid w:val="007E4F7A"/>
    <w:rsid w:val="007E5C1C"/>
    <w:rsid w:val="007E5D3E"/>
    <w:rsid w:val="007E5D45"/>
    <w:rsid w:val="007E60A6"/>
    <w:rsid w:val="007E6F40"/>
    <w:rsid w:val="007F213C"/>
    <w:rsid w:val="007F267D"/>
    <w:rsid w:val="0081006F"/>
    <w:rsid w:val="00812265"/>
    <w:rsid w:val="00812B54"/>
    <w:rsid w:val="008231F8"/>
    <w:rsid w:val="008250D3"/>
    <w:rsid w:val="008305C3"/>
    <w:rsid w:val="0084028B"/>
    <w:rsid w:val="0084535C"/>
    <w:rsid w:val="008468AE"/>
    <w:rsid w:val="008515CF"/>
    <w:rsid w:val="008558D9"/>
    <w:rsid w:val="00860A23"/>
    <w:rsid w:val="008622E8"/>
    <w:rsid w:val="0087393C"/>
    <w:rsid w:val="00873A0A"/>
    <w:rsid w:val="008756F8"/>
    <w:rsid w:val="00881013"/>
    <w:rsid w:val="00884DA8"/>
    <w:rsid w:val="008850FB"/>
    <w:rsid w:val="008863F3"/>
    <w:rsid w:val="0089394D"/>
    <w:rsid w:val="00895187"/>
    <w:rsid w:val="00895402"/>
    <w:rsid w:val="0089761C"/>
    <w:rsid w:val="00897878"/>
    <w:rsid w:val="008A02EC"/>
    <w:rsid w:val="008A0F69"/>
    <w:rsid w:val="008A1732"/>
    <w:rsid w:val="008A28FA"/>
    <w:rsid w:val="008A2AAC"/>
    <w:rsid w:val="008A4BDD"/>
    <w:rsid w:val="008A6655"/>
    <w:rsid w:val="008A6C3A"/>
    <w:rsid w:val="008B5003"/>
    <w:rsid w:val="008B7071"/>
    <w:rsid w:val="008C373C"/>
    <w:rsid w:val="008C4286"/>
    <w:rsid w:val="008C7F9B"/>
    <w:rsid w:val="008E126E"/>
    <w:rsid w:val="008E1301"/>
    <w:rsid w:val="008E382A"/>
    <w:rsid w:val="008E3CAA"/>
    <w:rsid w:val="008E5529"/>
    <w:rsid w:val="008E6264"/>
    <w:rsid w:val="008F21B5"/>
    <w:rsid w:val="008F770A"/>
    <w:rsid w:val="008F7BA5"/>
    <w:rsid w:val="008F7CC2"/>
    <w:rsid w:val="00902156"/>
    <w:rsid w:val="00904392"/>
    <w:rsid w:val="009101F5"/>
    <w:rsid w:val="00914A9B"/>
    <w:rsid w:val="00915D33"/>
    <w:rsid w:val="00921840"/>
    <w:rsid w:val="00924A6E"/>
    <w:rsid w:val="00935425"/>
    <w:rsid w:val="0093644A"/>
    <w:rsid w:val="00936DDE"/>
    <w:rsid w:val="0093750B"/>
    <w:rsid w:val="00937BD1"/>
    <w:rsid w:val="009400A5"/>
    <w:rsid w:val="00940397"/>
    <w:rsid w:val="009427F9"/>
    <w:rsid w:val="00950A89"/>
    <w:rsid w:val="00951224"/>
    <w:rsid w:val="00956A5F"/>
    <w:rsid w:val="00971A18"/>
    <w:rsid w:val="00974298"/>
    <w:rsid w:val="00980EB1"/>
    <w:rsid w:val="00982156"/>
    <w:rsid w:val="009854A7"/>
    <w:rsid w:val="009879BB"/>
    <w:rsid w:val="00991EA7"/>
    <w:rsid w:val="00992EAE"/>
    <w:rsid w:val="00994803"/>
    <w:rsid w:val="00997FA0"/>
    <w:rsid w:val="009A2D59"/>
    <w:rsid w:val="009A2FF2"/>
    <w:rsid w:val="009B0197"/>
    <w:rsid w:val="009B0C27"/>
    <w:rsid w:val="009B57D3"/>
    <w:rsid w:val="009B5B3D"/>
    <w:rsid w:val="009C0CE8"/>
    <w:rsid w:val="009C7310"/>
    <w:rsid w:val="009D105D"/>
    <w:rsid w:val="009D488A"/>
    <w:rsid w:val="009E2C32"/>
    <w:rsid w:val="009F774E"/>
    <w:rsid w:val="00A0170E"/>
    <w:rsid w:val="00A0178A"/>
    <w:rsid w:val="00A037C0"/>
    <w:rsid w:val="00A0505E"/>
    <w:rsid w:val="00A11EFA"/>
    <w:rsid w:val="00A16B8F"/>
    <w:rsid w:val="00A21F67"/>
    <w:rsid w:val="00A259AE"/>
    <w:rsid w:val="00A267CE"/>
    <w:rsid w:val="00A27458"/>
    <w:rsid w:val="00A274DE"/>
    <w:rsid w:val="00A331FF"/>
    <w:rsid w:val="00A40778"/>
    <w:rsid w:val="00A452AB"/>
    <w:rsid w:val="00A45829"/>
    <w:rsid w:val="00A60267"/>
    <w:rsid w:val="00A63D01"/>
    <w:rsid w:val="00A6633E"/>
    <w:rsid w:val="00A70B7D"/>
    <w:rsid w:val="00A768D8"/>
    <w:rsid w:val="00A77B93"/>
    <w:rsid w:val="00A829BB"/>
    <w:rsid w:val="00A82E0A"/>
    <w:rsid w:val="00A837A5"/>
    <w:rsid w:val="00A83A46"/>
    <w:rsid w:val="00A84362"/>
    <w:rsid w:val="00A9387C"/>
    <w:rsid w:val="00A94694"/>
    <w:rsid w:val="00A97282"/>
    <w:rsid w:val="00A97FAB"/>
    <w:rsid w:val="00AA015A"/>
    <w:rsid w:val="00AA3349"/>
    <w:rsid w:val="00AA3574"/>
    <w:rsid w:val="00AA644F"/>
    <w:rsid w:val="00AB29BF"/>
    <w:rsid w:val="00AB3D23"/>
    <w:rsid w:val="00AB4A87"/>
    <w:rsid w:val="00AB5618"/>
    <w:rsid w:val="00AC1E2E"/>
    <w:rsid w:val="00AC227A"/>
    <w:rsid w:val="00AC40E0"/>
    <w:rsid w:val="00AD62F5"/>
    <w:rsid w:val="00AE13F8"/>
    <w:rsid w:val="00AE7195"/>
    <w:rsid w:val="00AE7BA1"/>
    <w:rsid w:val="00AF02DD"/>
    <w:rsid w:val="00AF79AD"/>
    <w:rsid w:val="00B00E81"/>
    <w:rsid w:val="00B0218D"/>
    <w:rsid w:val="00B023A1"/>
    <w:rsid w:val="00B02B6A"/>
    <w:rsid w:val="00B06A77"/>
    <w:rsid w:val="00B108A0"/>
    <w:rsid w:val="00B12D07"/>
    <w:rsid w:val="00B147B0"/>
    <w:rsid w:val="00B158BD"/>
    <w:rsid w:val="00B22342"/>
    <w:rsid w:val="00B22EF3"/>
    <w:rsid w:val="00B24182"/>
    <w:rsid w:val="00B411F5"/>
    <w:rsid w:val="00B41D47"/>
    <w:rsid w:val="00B44878"/>
    <w:rsid w:val="00B5211D"/>
    <w:rsid w:val="00B66276"/>
    <w:rsid w:val="00B73E1E"/>
    <w:rsid w:val="00B758ED"/>
    <w:rsid w:val="00B80B36"/>
    <w:rsid w:val="00B95CAF"/>
    <w:rsid w:val="00B96CE7"/>
    <w:rsid w:val="00BA39D3"/>
    <w:rsid w:val="00BA3DB6"/>
    <w:rsid w:val="00BA4DDC"/>
    <w:rsid w:val="00BA5F49"/>
    <w:rsid w:val="00BB0E47"/>
    <w:rsid w:val="00BB3DE2"/>
    <w:rsid w:val="00BB68EF"/>
    <w:rsid w:val="00BB7D53"/>
    <w:rsid w:val="00BC2560"/>
    <w:rsid w:val="00BC51BA"/>
    <w:rsid w:val="00BC6F02"/>
    <w:rsid w:val="00BD1D0E"/>
    <w:rsid w:val="00BD238B"/>
    <w:rsid w:val="00BE0F8B"/>
    <w:rsid w:val="00BE25C5"/>
    <w:rsid w:val="00BE39EF"/>
    <w:rsid w:val="00BE500F"/>
    <w:rsid w:val="00BE574F"/>
    <w:rsid w:val="00BF0120"/>
    <w:rsid w:val="00BF0399"/>
    <w:rsid w:val="00BF3E15"/>
    <w:rsid w:val="00BF5AED"/>
    <w:rsid w:val="00C00DCF"/>
    <w:rsid w:val="00C106AB"/>
    <w:rsid w:val="00C2186E"/>
    <w:rsid w:val="00C276A2"/>
    <w:rsid w:val="00C278AE"/>
    <w:rsid w:val="00C31E73"/>
    <w:rsid w:val="00C4160C"/>
    <w:rsid w:val="00C42BB2"/>
    <w:rsid w:val="00C461DE"/>
    <w:rsid w:val="00C52845"/>
    <w:rsid w:val="00C5297C"/>
    <w:rsid w:val="00C53EC9"/>
    <w:rsid w:val="00C5461D"/>
    <w:rsid w:val="00C650E3"/>
    <w:rsid w:val="00C6588B"/>
    <w:rsid w:val="00C71DD2"/>
    <w:rsid w:val="00C72B6F"/>
    <w:rsid w:val="00C80F19"/>
    <w:rsid w:val="00C85B75"/>
    <w:rsid w:val="00C85F92"/>
    <w:rsid w:val="00C87E3D"/>
    <w:rsid w:val="00C90716"/>
    <w:rsid w:val="00C918CC"/>
    <w:rsid w:val="00C9536D"/>
    <w:rsid w:val="00C9554C"/>
    <w:rsid w:val="00C95867"/>
    <w:rsid w:val="00C9612F"/>
    <w:rsid w:val="00C97BF5"/>
    <w:rsid w:val="00CA3705"/>
    <w:rsid w:val="00CB3236"/>
    <w:rsid w:val="00CB69BA"/>
    <w:rsid w:val="00CB6C62"/>
    <w:rsid w:val="00CC09D1"/>
    <w:rsid w:val="00CC0F5C"/>
    <w:rsid w:val="00CD2B45"/>
    <w:rsid w:val="00CE68FE"/>
    <w:rsid w:val="00CF078D"/>
    <w:rsid w:val="00CF1DCF"/>
    <w:rsid w:val="00CF43F5"/>
    <w:rsid w:val="00CF5DDD"/>
    <w:rsid w:val="00D05238"/>
    <w:rsid w:val="00D1503C"/>
    <w:rsid w:val="00D1705A"/>
    <w:rsid w:val="00D207CA"/>
    <w:rsid w:val="00D24B54"/>
    <w:rsid w:val="00D25DB6"/>
    <w:rsid w:val="00D31093"/>
    <w:rsid w:val="00D31097"/>
    <w:rsid w:val="00D362F4"/>
    <w:rsid w:val="00D445DF"/>
    <w:rsid w:val="00D45A11"/>
    <w:rsid w:val="00D4791C"/>
    <w:rsid w:val="00D542E4"/>
    <w:rsid w:val="00D5578F"/>
    <w:rsid w:val="00D66169"/>
    <w:rsid w:val="00D66CF5"/>
    <w:rsid w:val="00D76E4A"/>
    <w:rsid w:val="00D8401F"/>
    <w:rsid w:val="00D908FE"/>
    <w:rsid w:val="00D925C5"/>
    <w:rsid w:val="00D95804"/>
    <w:rsid w:val="00D97D5D"/>
    <w:rsid w:val="00DA04EE"/>
    <w:rsid w:val="00DA06D7"/>
    <w:rsid w:val="00DA452A"/>
    <w:rsid w:val="00DA4B0D"/>
    <w:rsid w:val="00DB62FB"/>
    <w:rsid w:val="00DB7460"/>
    <w:rsid w:val="00DC6AF9"/>
    <w:rsid w:val="00DC709B"/>
    <w:rsid w:val="00DC7708"/>
    <w:rsid w:val="00DD1557"/>
    <w:rsid w:val="00DD7965"/>
    <w:rsid w:val="00DE324E"/>
    <w:rsid w:val="00DE5A22"/>
    <w:rsid w:val="00DF1C60"/>
    <w:rsid w:val="00E03F1E"/>
    <w:rsid w:val="00E03F64"/>
    <w:rsid w:val="00E04A92"/>
    <w:rsid w:val="00E05B89"/>
    <w:rsid w:val="00E07D2D"/>
    <w:rsid w:val="00E07ED8"/>
    <w:rsid w:val="00E14A79"/>
    <w:rsid w:val="00E14F72"/>
    <w:rsid w:val="00E16EB5"/>
    <w:rsid w:val="00E21161"/>
    <w:rsid w:val="00E21895"/>
    <w:rsid w:val="00E24032"/>
    <w:rsid w:val="00E30BA9"/>
    <w:rsid w:val="00E30D10"/>
    <w:rsid w:val="00E447E4"/>
    <w:rsid w:val="00E4567F"/>
    <w:rsid w:val="00E47EF0"/>
    <w:rsid w:val="00E5272A"/>
    <w:rsid w:val="00E544D1"/>
    <w:rsid w:val="00E62670"/>
    <w:rsid w:val="00E65079"/>
    <w:rsid w:val="00E75D02"/>
    <w:rsid w:val="00E81F0C"/>
    <w:rsid w:val="00E87D99"/>
    <w:rsid w:val="00E92A29"/>
    <w:rsid w:val="00E93F51"/>
    <w:rsid w:val="00E972E1"/>
    <w:rsid w:val="00EA3F7E"/>
    <w:rsid w:val="00EA6032"/>
    <w:rsid w:val="00EA65B1"/>
    <w:rsid w:val="00EB1F07"/>
    <w:rsid w:val="00EC06EE"/>
    <w:rsid w:val="00EC687B"/>
    <w:rsid w:val="00EC68A3"/>
    <w:rsid w:val="00ED0B82"/>
    <w:rsid w:val="00ED34A0"/>
    <w:rsid w:val="00ED4E69"/>
    <w:rsid w:val="00EE1865"/>
    <w:rsid w:val="00EE1961"/>
    <w:rsid w:val="00EE3471"/>
    <w:rsid w:val="00EE49A7"/>
    <w:rsid w:val="00EE56BD"/>
    <w:rsid w:val="00EE5DC8"/>
    <w:rsid w:val="00EE6DF1"/>
    <w:rsid w:val="00EE7DBA"/>
    <w:rsid w:val="00F00282"/>
    <w:rsid w:val="00F01D63"/>
    <w:rsid w:val="00F02E65"/>
    <w:rsid w:val="00F22D44"/>
    <w:rsid w:val="00F24895"/>
    <w:rsid w:val="00F251A9"/>
    <w:rsid w:val="00F4145F"/>
    <w:rsid w:val="00F46800"/>
    <w:rsid w:val="00F520B9"/>
    <w:rsid w:val="00F612EA"/>
    <w:rsid w:val="00F6238D"/>
    <w:rsid w:val="00F6521D"/>
    <w:rsid w:val="00F6782A"/>
    <w:rsid w:val="00F711AC"/>
    <w:rsid w:val="00F76AC1"/>
    <w:rsid w:val="00F8004A"/>
    <w:rsid w:val="00F80496"/>
    <w:rsid w:val="00F818F7"/>
    <w:rsid w:val="00F85F9E"/>
    <w:rsid w:val="00F918AB"/>
    <w:rsid w:val="00F94534"/>
    <w:rsid w:val="00F953D2"/>
    <w:rsid w:val="00FA0BBE"/>
    <w:rsid w:val="00FA0FE7"/>
    <w:rsid w:val="00FA2002"/>
    <w:rsid w:val="00FA3773"/>
    <w:rsid w:val="00FA5CE5"/>
    <w:rsid w:val="00FA6081"/>
    <w:rsid w:val="00FA7311"/>
    <w:rsid w:val="00FB2553"/>
    <w:rsid w:val="00FC10D8"/>
    <w:rsid w:val="00FC6CC4"/>
    <w:rsid w:val="00FD4E57"/>
    <w:rsid w:val="00FD7CA0"/>
    <w:rsid w:val="00FE0F16"/>
    <w:rsid w:val="00FE2B81"/>
    <w:rsid w:val="00FE4347"/>
    <w:rsid w:val="00FE49F4"/>
    <w:rsid w:val="00FE59FE"/>
    <w:rsid w:val="00FE60E5"/>
    <w:rsid w:val="00FE68D5"/>
    <w:rsid w:val="00FF2AC3"/>
    <w:rsid w:val="00FF2C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946EB2"/>
  <w15:chartTrackingRefBased/>
  <w15:docId w15:val="{320A6DE7-FF14-48CC-97DF-57EDA9F31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6CF5"/>
  </w:style>
  <w:style w:type="paragraph" w:styleId="Heading1">
    <w:name w:val="heading 1"/>
    <w:basedOn w:val="Normal"/>
    <w:next w:val="Normal"/>
    <w:link w:val="Heading1Char"/>
    <w:autoRedefine/>
    <w:uiPriority w:val="9"/>
    <w:qFormat/>
    <w:rsid w:val="00B22342"/>
    <w:pPr>
      <w:keepNext/>
      <w:keepLines/>
      <w:numPr>
        <w:numId w:val="6"/>
      </w:numPr>
      <w:spacing w:before="240" w:after="0"/>
      <w:outlineLvl w:val="0"/>
    </w:pPr>
    <w:rPr>
      <w:rFonts w:asciiTheme="majorHAnsi" w:eastAsia="Times New Roman" w:hAnsiTheme="majorHAnsi" w:cstheme="majorBidi"/>
      <w:b/>
      <w:color w:val="1F4E79" w:themeColor="accent1" w:themeShade="80"/>
      <w:sz w:val="32"/>
      <w:szCs w:val="32"/>
    </w:rPr>
  </w:style>
  <w:style w:type="paragraph" w:styleId="Heading2">
    <w:name w:val="heading 2"/>
    <w:basedOn w:val="Normal"/>
    <w:link w:val="Heading2Char"/>
    <w:autoRedefine/>
    <w:uiPriority w:val="9"/>
    <w:qFormat/>
    <w:rsid w:val="00094CDE"/>
    <w:pPr>
      <w:numPr>
        <w:ilvl w:val="1"/>
        <w:numId w:val="6"/>
      </w:numPr>
      <w:spacing w:before="100" w:beforeAutospacing="1" w:after="100" w:afterAutospacing="1" w:line="240" w:lineRule="auto"/>
      <w:jc w:val="both"/>
      <w:outlineLvl w:val="1"/>
    </w:pPr>
    <w:rPr>
      <w:rFonts w:ascii="Calibri Light" w:eastAsia="Times New Roman" w:hAnsi="Calibri Light" w:cs="Times New Roman"/>
      <w:b/>
      <w:bCs/>
      <w:color w:val="1F4E79" w:themeColor="accent1" w:themeShade="80"/>
      <w:sz w:val="24"/>
      <w:szCs w:val="36"/>
    </w:rPr>
  </w:style>
  <w:style w:type="paragraph" w:styleId="Heading3">
    <w:name w:val="heading 3"/>
    <w:basedOn w:val="Normal"/>
    <w:next w:val="Normal"/>
    <w:link w:val="Heading3Char"/>
    <w:autoRedefine/>
    <w:uiPriority w:val="9"/>
    <w:unhideWhenUsed/>
    <w:qFormat/>
    <w:rsid w:val="00172C69"/>
    <w:pPr>
      <w:keepNext/>
      <w:keepLines/>
      <w:numPr>
        <w:ilvl w:val="2"/>
        <w:numId w:val="6"/>
      </w:numPr>
      <w:spacing w:before="240" w:after="240"/>
      <w:outlineLvl w:val="2"/>
    </w:pPr>
    <w:rPr>
      <w:rFonts w:asciiTheme="majorHAnsi" w:eastAsiaTheme="majorEastAsia" w:hAnsiTheme="majorHAnsi" w:cstheme="majorBidi"/>
      <w:b/>
      <w:color w:val="1F4E79" w:themeColor="accent1" w:themeShade="80"/>
      <w:sz w:val="24"/>
      <w:szCs w:val="24"/>
    </w:rPr>
  </w:style>
  <w:style w:type="paragraph" w:styleId="Heading4">
    <w:name w:val="heading 4"/>
    <w:basedOn w:val="Normal"/>
    <w:next w:val="Normal"/>
    <w:link w:val="Heading4Char"/>
    <w:uiPriority w:val="9"/>
    <w:unhideWhenUsed/>
    <w:qFormat/>
    <w:rsid w:val="00A0178A"/>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C53EC9"/>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5C1E46"/>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94CDE"/>
    <w:rPr>
      <w:rFonts w:ascii="Calibri Light" w:eastAsia="Times New Roman" w:hAnsi="Calibri Light" w:cs="Times New Roman"/>
      <w:b/>
      <w:bCs/>
      <w:color w:val="1F4E79" w:themeColor="accent1" w:themeShade="80"/>
      <w:sz w:val="24"/>
      <w:szCs w:val="36"/>
    </w:rPr>
  </w:style>
  <w:style w:type="paragraph" w:styleId="NormalWeb">
    <w:name w:val="Normal (Web)"/>
    <w:basedOn w:val="Normal"/>
    <w:uiPriority w:val="99"/>
    <w:unhideWhenUsed/>
    <w:rsid w:val="00A0170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0170E"/>
  </w:style>
  <w:style w:type="character" w:styleId="Hyperlink">
    <w:name w:val="Hyperlink"/>
    <w:basedOn w:val="DefaultParagraphFont"/>
    <w:uiPriority w:val="99"/>
    <w:unhideWhenUsed/>
    <w:rsid w:val="00A0170E"/>
    <w:rPr>
      <w:color w:val="0000FF"/>
      <w:u w:val="single"/>
    </w:rPr>
  </w:style>
  <w:style w:type="character" w:styleId="Strong">
    <w:name w:val="Strong"/>
    <w:basedOn w:val="DefaultParagraphFont"/>
    <w:uiPriority w:val="22"/>
    <w:qFormat/>
    <w:rsid w:val="00A0170E"/>
    <w:rPr>
      <w:b/>
      <w:bCs/>
    </w:rPr>
  </w:style>
  <w:style w:type="character" w:styleId="HTMLCode">
    <w:name w:val="HTML Code"/>
    <w:basedOn w:val="DefaultParagraphFont"/>
    <w:uiPriority w:val="99"/>
    <w:semiHidden/>
    <w:unhideWhenUsed/>
    <w:rsid w:val="00A0170E"/>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B22342"/>
    <w:rPr>
      <w:rFonts w:asciiTheme="majorHAnsi" w:eastAsia="Times New Roman" w:hAnsiTheme="majorHAnsi" w:cstheme="majorBidi"/>
      <w:b/>
      <w:color w:val="1F4E79" w:themeColor="accent1" w:themeShade="80"/>
      <w:sz w:val="32"/>
      <w:szCs w:val="32"/>
    </w:rPr>
  </w:style>
  <w:style w:type="character" w:customStyle="1" w:styleId="Heading3Char">
    <w:name w:val="Heading 3 Char"/>
    <w:basedOn w:val="DefaultParagraphFont"/>
    <w:link w:val="Heading3"/>
    <w:uiPriority w:val="9"/>
    <w:rsid w:val="00172C69"/>
    <w:rPr>
      <w:rFonts w:asciiTheme="majorHAnsi" w:eastAsiaTheme="majorEastAsia" w:hAnsiTheme="majorHAnsi" w:cstheme="majorBidi"/>
      <w:b/>
      <w:color w:val="1F4E79" w:themeColor="accent1" w:themeShade="80"/>
      <w:sz w:val="24"/>
      <w:szCs w:val="24"/>
    </w:rPr>
  </w:style>
  <w:style w:type="character" w:styleId="CommentReference">
    <w:name w:val="annotation reference"/>
    <w:basedOn w:val="DefaultParagraphFont"/>
    <w:uiPriority w:val="99"/>
    <w:semiHidden/>
    <w:unhideWhenUsed/>
    <w:rsid w:val="00140F02"/>
    <w:rPr>
      <w:sz w:val="16"/>
      <w:szCs w:val="16"/>
    </w:rPr>
  </w:style>
  <w:style w:type="paragraph" w:styleId="CommentText">
    <w:name w:val="annotation text"/>
    <w:basedOn w:val="Normal"/>
    <w:link w:val="CommentTextChar"/>
    <w:uiPriority w:val="99"/>
    <w:unhideWhenUsed/>
    <w:rsid w:val="00140F02"/>
    <w:pPr>
      <w:spacing w:line="240" w:lineRule="auto"/>
    </w:pPr>
    <w:rPr>
      <w:sz w:val="20"/>
      <w:szCs w:val="20"/>
    </w:rPr>
  </w:style>
  <w:style w:type="character" w:customStyle="1" w:styleId="CommentTextChar">
    <w:name w:val="Comment Text Char"/>
    <w:basedOn w:val="DefaultParagraphFont"/>
    <w:link w:val="CommentText"/>
    <w:uiPriority w:val="99"/>
    <w:rsid w:val="00140F02"/>
    <w:rPr>
      <w:sz w:val="20"/>
      <w:szCs w:val="20"/>
    </w:rPr>
  </w:style>
  <w:style w:type="paragraph" w:styleId="CommentSubject">
    <w:name w:val="annotation subject"/>
    <w:basedOn w:val="CommentText"/>
    <w:next w:val="CommentText"/>
    <w:link w:val="CommentSubjectChar"/>
    <w:uiPriority w:val="99"/>
    <w:semiHidden/>
    <w:unhideWhenUsed/>
    <w:rsid w:val="00140F02"/>
    <w:rPr>
      <w:b/>
      <w:bCs/>
    </w:rPr>
  </w:style>
  <w:style w:type="character" w:customStyle="1" w:styleId="CommentSubjectChar">
    <w:name w:val="Comment Subject Char"/>
    <w:basedOn w:val="CommentTextChar"/>
    <w:link w:val="CommentSubject"/>
    <w:uiPriority w:val="99"/>
    <w:semiHidden/>
    <w:rsid w:val="00140F02"/>
    <w:rPr>
      <w:b/>
      <w:bCs/>
      <w:sz w:val="20"/>
      <w:szCs w:val="20"/>
    </w:rPr>
  </w:style>
  <w:style w:type="paragraph" w:styleId="BalloonText">
    <w:name w:val="Balloon Text"/>
    <w:basedOn w:val="Normal"/>
    <w:link w:val="BalloonTextChar"/>
    <w:uiPriority w:val="99"/>
    <w:semiHidden/>
    <w:unhideWhenUsed/>
    <w:rsid w:val="00140F0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40F02"/>
    <w:rPr>
      <w:rFonts w:ascii="Segoe UI" w:hAnsi="Segoe UI" w:cs="Segoe UI"/>
      <w:sz w:val="18"/>
      <w:szCs w:val="18"/>
    </w:rPr>
  </w:style>
  <w:style w:type="paragraph" w:styleId="TOCHeading">
    <w:name w:val="TOC Heading"/>
    <w:basedOn w:val="Heading1"/>
    <w:next w:val="Normal"/>
    <w:uiPriority w:val="39"/>
    <w:unhideWhenUsed/>
    <w:qFormat/>
    <w:rsid w:val="004F775D"/>
    <w:pPr>
      <w:outlineLvl w:val="9"/>
    </w:pPr>
  </w:style>
  <w:style w:type="paragraph" w:styleId="TOC2">
    <w:name w:val="toc 2"/>
    <w:basedOn w:val="Normal"/>
    <w:next w:val="Normal"/>
    <w:autoRedefine/>
    <w:uiPriority w:val="39"/>
    <w:unhideWhenUsed/>
    <w:rsid w:val="00E07ED8"/>
    <w:pPr>
      <w:tabs>
        <w:tab w:val="right" w:leader="dot" w:pos="10790"/>
      </w:tabs>
      <w:spacing w:after="100"/>
      <w:ind w:left="220"/>
    </w:pPr>
  </w:style>
  <w:style w:type="paragraph" w:styleId="TOC3">
    <w:name w:val="toc 3"/>
    <w:basedOn w:val="Normal"/>
    <w:next w:val="Normal"/>
    <w:autoRedefine/>
    <w:uiPriority w:val="39"/>
    <w:unhideWhenUsed/>
    <w:rsid w:val="004F775D"/>
    <w:pPr>
      <w:spacing w:after="100"/>
      <w:ind w:left="440"/>
    </w:pPr>
  </w:style>
  <w:style w:type="paragraph" w:styleId="Header">
    <w:name w:val="header"/>
    <w:basedOn w:val="Normal"/>
    <w:link w:val="HeaderChar"/>
    <w:uiPriority w:val="99"/>
    <w:unhideWhenUsed/>
    <w:rsid w:val="004F77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775D"/>
  </w:style>
  <w:style w:type="paragraph" w:styleId="Footer">
    <w:name w:val="footer"/>
    <w:basedOn w:val="Normal"/>
    <w:link w:val="FooterChar"/>
    <w:uiPriority w:val="99"/>
    <w:unhideWhenUsed/>
    <w:rsid w:val="004F77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775D"/>
  </w:style>
  <w:style w:type="character" w:customStyle="1" w:styleId="Heading4Char">
    <w:name w:val="Heading 4 Char"/>
    <w:basedOn w:val="DefaultParagraphFont"/>
    <w:link w:val="Heading4"/>
    <w:uiPriority w:val="9"/>
    <w:rsid w:val="00A0178A"/>
    <w:rPr>
      <w:rFonts w:asciiTheme="majorHAnsi" w:eastAsiaTheme="majorEastAsia" w:hAnsiTheme="majorHAnsi" w:cstheme="majorBidi"/>
      <w:i/>
      <w:iCs/>
      <w:color w:val="2E74B5" w:themeColor="accent1" w:themeShade="BF"/>
    </w:rPr>
  </w:style>
  <w:style w:type="paragraph" w:styleId="HTMLPreformatted">
    <w:name w:val="HTML Preformatted"/>
    <w:basedOn w:val="Normal"/>
    <w:link w:val="HTMLPreformattedChar"/>
    <w:uiPriority w:val="99"/>
    <w:unhideWhenUsed/>
    <w:rsid w:val="00F81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818F7"/>
    <w:rPr>
      <w:rFonts w:ascii="Courier New" w:eastAsia="Times New Roman" w:hAnsi="Courier New" w:cs="Courier New"/>
      <w:sz w:val="20"/>
      <w:szCs w:val="20"/>
    </w:rPr>
  </w:style>
  <w:style w:type="character" w:customStyle="1" w:styleId="Heading5Char">
    <w:name w:val="Heading 5 Char"/>
    <w:basedOn w:val="DefaultParagraphFont"/>
    <w:link w:val="Heading5"/>
    <w:uiPriority w:val="9"/>
    <w:rsid w:val="00C53EC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5C1E46"/>
    <w:rPr>
      <w:rFonts w:asciiTheme="majorHAnsi" w:eastAsiaTheme="majorEastAsia" w:hAnsiTheme="majorHAnsi" w:cstheme="majorBidi"/>
      <w:color w:val="1F4D78" w:themeColor="accent1" w:themeShade="7F"/>
    </w:rPr>
  </w:style>
  <w:style w:type="character" w:customStyle="1" w:styleId="like-summary">
    <w:name w:val="like-summary"/>
    <w:basedOn w:val="DefaultParagraphFont"/>
    <w:rsid w:val="005C1E46"/>
  </w:style>
  <w:style w:type="character" w:customStyle="1" w:styleId="icon">
    <w:name w:val="icon"/>
    <w:basedOn w:val="DefaultParagraphFont"/>
    <w:rsid w:val="005C1E46"/>
  </w:style>
  <w:style w:type="paragraph" w:styleId="ListParagraph">
    <w:name w:val="List Paragraph"/>
    <w:basedOn w:val="Normal"/>
    <w:uiPriority w:val="34"/>
    <w:qFormat/>
    <w:rsid w:val="00FE4347"/>
    <w:pPr>
      <w:ind w:left="720"/>
      <w:contextualSpacing/>
    </w:pPr>
  </w:style>
  <w:style w:type="paragraph" w:styleId="TOC1">
    <w:name w:val="toc 1"/>
    <w:basedOn w:val="Normal"/>
    <w:next w:val="Normal"/>
    <w:autoRedefine/>
    <w:uiPriority w:val="39"/>
    <w:unhideWhenUsed/>
    <w:rsid w:val="00E07ED8"/>
    <w:pPr>
      <w:tabs>
        <w:tab w:val="right" w:leader="dot" w:pos="10790"/>
      </w:tabs>
      <w:spacing w:after="100"/>
    </w:pPr>
  </w:style>
  <w:style w:type="table" w:styleId="TableGrid">
    <w:name w:val="Table Grid"/>
    <w:basedOn w:val="TableNormal"/>
    <w:uiPriority w:val="39"/>
    <w:rsid w:val="002245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567559"/>
    <w:rPr>
      <w:i/>
      <w:iCs/>
    </w:rPr>
  </w:style>
  <w:style w:type="paragraph" w:styleId="NoSpacing">
    <w:name w:val="No Spacing"/>
    <w:uiPriority w:val="1"/>
    <w:qFormat/>
    <w:rsid w:val="007F267D"/>
    <w:pPr>
      <w:spacing w:after="0" w:line="240" w:lineRule="auto"/>
      <w:contextualSpacing/>
    </w:pPr>
    <w:rPr>
      <w:sz w:val="18"/>
    </w:rPr>
  </w:style>
  <w:style w:type="character" w:styleId="FollowedHyperlink">
    <w:name w:val="FollowedHyperlink"/>
    <w:basedOn w:val="DefaultParagraphFont"/>
    <w:uiPriority w:val="99"/>
    <w:semiHidden/>
    <w:unhideWhenUsed/>
    <w:rsid w:val="00030A1F"/>
    <w:rPr>
      <w:color w:val="954F72" w:themeColor="followedHyperlink"/>
      <w:u w:val="single"/>
    </w:rPr>
  </w:style>
  <w:style w:type="paragraph" w:styleId="Revision">
    <w:name w:val="Revision"/>
    <w:hidden/>
    <w:uiPriority w:val="99"/>
    <w:semiHidden/>
    <w:rsid w:val="009C7310"/>
    <w:pPr>
      <w:spacing w:after="0" w:line="240" w:lineRule="auto"/>
    </w:pPr>
  </w:style>
  <w:style w:type="paragraph" w:styleId="Caption">
    <w:name w:val="caption"/>
    <w:basedOn w:val="Normal"/>
    <w:next w:val="Normal"/>
    <w:uiPriority w:val="35"/>
    <w:unhideWhenUsed/>
    <w:qFormat/>
    <w:rsid w:val="00006A15"/>
    <w:pPr>
      <w:spacing w:after="200" w:line="240" w:lineRule="auto"/>
    </w:pPr>
    <w:rPr>
      <w:i/>
      <w:iCs/>
      <w:color w:val="44546A" w:themeColor="text2"/>
      <w:sz w:val="18"/>
      <w:szCs w:val="18"/>
    </w:rPr>
  </w:style>
  <w:style w:type="paragraph" w:styleId="ListBullet">
    <w:name w:val="List Bullet"/>
    <w:basedOn w:val="Normal"/>
    <w:uiPriority w:val="99"/>
    <w:unhideWhenUsed/>
    <w:rsid w:val="00971A18"/>
    <w:pPr>
      <w:numPr>
        <w:numId w:val="42"/>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93746">
      <w:bodyDiv w:val="1"/>
      <w:marLeft w:val="0"/>
      <w:marRight w:val="0"/>
      <w:marTop w:val="0"/>
      <w:marBottom w:val="0"/>
      <w:divBdr>
        <w:top w:val="none" w:sz="0" w:space="0" w:color="auto"/>
        <w:left w:val="none" w:sz="0" w:space="0" w:color="auto"/>
        <w:bottom w:val="none" w:sz="0" w:space="0" w:color="auto"/>
        <w:right w:val="none" w:sz="0" w:space="0" w:color="auto"/>
      </w:divBdr>
    </w:div>
    <w:div w:id="34741617">
      <w:bodyDiv w:val="1"/>
      <w:marLeft w:val="0"/>
      <w:marRight w:val="0"/>
      <w:marTop w:val="0"/>
      <w:marBottom w:val="0"/>
      <w:divBdr>
        <w:top w:val="none" w:sz="0" w:space="0" w:color="auto"/>
        <w:left w:val="none" w:sz="0" w:space="0" w:color="auto"/>
        <w:bottom w:val="none" w:sz="0" w:space="0" w:color="auto"/>
        <w:right w:val="none" w:sz="0" w:space="0" w:color="auto"/>
      </w:divBdr>
    </w:div>
    <w:div w:id="37364032">
      <w:bodyDiv w:val="1"/>
      <w:marLeft w:val="0"/>
      <w:marRight w:val="0"/>
      <w:marTop w:val="0"/>
      <w:marBottom w:val="0"/>
      <w:divBdr>
        <w:top w:val="none" w:sz="0" w:space="0" w:color="auto"/>
        <w:left w:val="none" w:sz="0" w:space="0" w:color="auto"/>
        <w:bottom w:val="none" w:sz="0" w:space="0" w:color="auto"/>
        <w:right w:val="none" w:sz="0" w:space="0" w:color="auto"/>
      </w:divBdr>
    </w:div>
    <w:div w:id="84811903">
      <w:bodyDiv w:val="1"/>
      <w:marLeft w:val="0"/>
      <w:marRight w:val="0"/>
      <w:marTop w:val="0"/>
      <w:marBottom w:val="0"/>
      <w:divBdr>
        <w:top w:val="none" w:sz="0" w:space="0" w:color="auto"/>
        <w:left w:val="none" w:sz="0" w:space="0" w:color="auto"/>
        <w:bottom w:val="none" w:sz="0" w:space="0" w:color="auto"/>
        <w:right w:val="none" w:sz="0" w:space="0" w:color="auto"/>
      </w:divBdr>
      <w:divsChild>
        <w:div w:id="314116030">
          <w:marLeft w:val="0"/>
          <w:marRight w:val="0"/>
          <w:marTop w:val="150"/>
          <w:marBottom w:val="0"/>
          <w:divBdr>
            <w:top w:val="none" w:sz="0" w:space="0" w:color="auto"/>
            <w:left w:val="none" w:sz="0" w:space="0" w:color="auto"/>
            <w:bottom w:val="none" w:sz="0" w:space="0" w:color="auto"/>
            <w:right w:val="none" w:sz="0" w:space="0" w:color="auto"/>
          </w:divBdr>
          <w:divsChild>
            <w:div w:id="686906866">
              <w:marLeft w:val="0"/>
              <w:marRight w:val="0"/>
              <w:marTop w:val="0"/>
              <w:marBottom w:val="0"/>
              <w:divBdr>
                <w:top w:val="none" w:sz="0" w:space="0" w:color="auto"/>
                <w:left w:val="none" w:sz="0" w:space="0" w:color="auto"/>
                <w:bottom w:val="none" w:sz="0" w:space="0" w:color="auto"/>
                <w:right w:val="none" w:sz="0" w:space="0" w:color="auto"/>
              </w:divBdr>
            </w:div>
            <w:div w:id="1092043908">
              <w:marLeft w:val="0"/>
              <w:marRight w:val="0"/>
              <w:marTop w:val="0"/>
              <w:marBottom w:val="0"/>
              <w:divBdr>
                <w:top w:val="none" w:sz="0" w:space="0" w:color="auto"/>
                <w:left w:val="none" w:sz="0" w:space="0" w:color="auto"/>
                <w:bottom w:val="none" w:sz="0" w:space="0" w:color="auto"/>
                <w:right w:val="none" w:sz="0" w:space="0" w:color="auto"/>
              </w:divBdr>
            </w:div>
            <w:div w:id="28057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62227">
      <w:bodyDiv w:val="1"/>
      <w:marLeft w:val="0"/>
      <w:marRight w:val="0"/>
      <w:marTop w:val="0"/>
      <w:marBottom w:val="0"/>
      <w:divBdr>
        <w:top w:val="none" w:sz="0" w:space="0" w:color="auto"/>
        <w:left w:val="none" w:sz="0" w:space="0" w:color="auto"/>
        <w:bottom w:val="none" w:sz="0" w:space="0" w:color="auto"/>
        <w:right w:val="none" w:sz="0" w:space="0" w:color="auto"/>
      </w:divBdr>
    </w:div>
    <w:div w:id="160313578">
      <w:bodyDiv w:val="1"/>
      <w:marLeft w:val="0"/>
      <w:marRight w:val="0"/>
      <w:marTop w:val="0"/>
      <w:marBottom w:val="0"/>
      <w:divBdr>
        <w:top w:val="none" w:sz="0" w:space="0" w:color="auto"/>
        <w:left w:val="none" w:sz="0" w:space="0" w:color="auto"/>
        <w:bottom w:val="none" w:sz="0" w:space="0" w:color="auto"/>
        <w:right w:val="none" w:sz="0" w:space="0" w:color="auto"/>
      </w:divBdr>
    </w:div>
    <w:div w:id="200629005">
      <w:bodyDiv w:val="1"/>
      <w:marLeft w:val="0"/>
      <w:marRight w:val="0"/>
      <w:marTop w:val="0"/>
      <w:marBottom w:val="0"/>
      <w:divBdr>
        <w:top w:val="none" w:sz="0" w:space="0" w:color="auto"/>
        <w:left w:val="none" w:sz="0" w:space="0" w:color="auto"/>
        <w:bottom w:val="none" w:sz="0" w:space="0" w:color="auto"/>
        <w:right w:val="none" w:sz="0" w:space="0" w:color="auto"/>
      </w:divBdr>
    </w:div>
    <w:div w:id="227303671">
      <w:bodyDiv w:val="1"/>
      <w:marLeft w:val="0"/>
      <w:marRight w:val="0"/>
      <w:marTop w:val="0"/>
      <w:marBottom w:val="0"/>
      <w:divBdr>
        <w:top w:val="none" w:sz="0" w:space="0" w:color="auto"/>
        <w:left w:val="none" w:sz="0" w:space="0" w:color="auto"/>
        <w:bottom w:val="none" w:sz="0" w:space="0" w:color="auto"/>
        <w:right w:val="none" w:sz="0" w:space="0" w:color="auto"/>
      </w:divBdr>
    </w:div>
    <w:div w:id="250354219">
      <w:bodyDiv w:val="1"/>
      <w:marLeft w:val="0"/>
      <w:marRight w:val="0"/>
      <w:marTop w:val="0"/>
      <w:marBottom w:val="0"/>
      <w:divBdr>
        <w:top w:val="none" w:sz="0" w:space="0" w:color="auto"/>
        <w:left w:val="none" w:sz="0" w:space="0" w:color="auto"/>
        <w:bottom w:val="none" w:sz="0" w:space="0" w:color="auto"/>
        <w:right w:val="none" w:sz="0" w:space="0" w:color="auto"/>
      </w:divBdr>
    </w:div>
    <w:div w:id="304509397">
      <w:bodyDiv w:val="1"/>
      <w:marLeft w:val="0"/>
      <w:marRight w:val="0"/>
      <w:marTop w:val="0"/>
      <w:marBottom w:val="0"/>
      <w:divBdr>
        <w:top w:val="none" w:sz="0" w:space="0" w:color="auto"/>
        <w:left w:val="none" w:sz="0" w:space="0" w:color="auto"/>
        <w:bottom w:val="none" w:sz="0" w:space="0" w:color="auto"/>
        <w:right w:val="none" w:sz="0" w:space="0" w:color="auto"/>
      </w:divBdr>
      <w:divsChild>
        <w:div w:id="405954977">
          <w:marLeft w:val="0"/>
          <w:marRight w:val="0"/>
          <w:marTop w:val="150"/>
          <w:marBottom w:val="0"/>
          <w:divBdr>
            <w:top w:val="none" w:sz="0" w:space="0" w:color="auto"/>
            <w:left w:val="none" w:sz="0" w:space="0" w:color="auto"/>
            <w:bottom w:val="none" w:sz="0" w:space="0" w:color="auto"/>
            <w:right w:val="none" w:sz="0" w:space="0" w:color="auto"/>
          </w:divBdr>
          <w:divsChild>
            <w:div w:id="983896525">
              <w:marLeft w:val="0"/>
              <w:marRight w:val="0"/>
              <w:marTop w:val="0"/>
              <w:marBottom w:val="0"/>
              <w:divBdr>
                <w:top w:val="none" w:sz="0" w:space="0" w:color="auto"/>
                <w:left w:val="none" w:sz="0" w:space="0" w:color="auto"/>
                <w:bottom w:val="none" w:sz="0" w:space="0" w:color="auto"/>
                <w:right w:val="none" w:sz="0" w:space="0" w:color="auto"/>
              </w:divBdr>
            </w:div>
            <w:div w:id="1937589365">
              <w:marLeft w:val="0"/>
              <w:marRight w:val="0"/>
              <w:marTop w:val="0"/>
              <w:marBottom w:val="0"/>
              <w:divBdr>
                <w:top w:val="none" w:sz="0" w:space="0" w:color="auto"/>
                <w:left w:val="none" w:sz="0" w:space="0" w:color="auto"/>
                <w:bottom w:val="none" w:sz="0" w:space="0" w:color="auto"/>
                <w:right w:val="none" w:sz="0" w:space="0" w:color="auto"/>
              </w:divBdr>
            </w:div>
            <w:div w:id="155238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524317">
      <w:bodyDiv w:val="1"/>
      <w:marLeft w:val="0"/>
      <w:marRight w:val="0"/>
      <w:marTop w:val="0"/>
      <w:marBottom w:val="0"/>
      <w:divBdr>
        <w:top w:val="none" w:sz="0" w:space="0" w:color="auto"/>
        <w:left w:val="none" w:sz="0" w:space="0" w:color="auto"/>
        <w:bottom w:val="none" w:sz="0" w:space="0" w:color="auto"/>
        <w:right w:val="none" w:sz="0" w:space="0" w:color="auto"/>
      </w:divBdr>
      <w:divsChild>
        <w:div w:id="1288851622">
          <w:marLeft w:val="0"/>
          <w:marRight w:val="0"/>
          <w:marTop w:val="150"/>
          <w:marBottom w:val="0"/>
          <w:divBdr>
            <w:top w:val="none" w:sz="0" w:space="0" w:color="auto"/>
            <w:left w:val="none" w:sz="0" w:space="0" w:color="auto"/>
            <w:bottom w:val="none" w:sz="0" w:space="0" w:color="auto"/>
            <w:right w:val="none" w:sz="0" w:space="0" w:color="auto"/>
          </w:divBdr>
        </w:div>
      </w:divsChild>
    </w:div>
    <w:div w:id="420302696">
      <w:bodyDiv w:val="1"/>
      <w:marLeft w:val="0"/>
      <w:marRight w:val="0"/>
      <w:marTop w:val="0"/>
      <w:marBottom w:val="0"/>
      <w:divBdr>
        <w:top w:val="none" w:sz="0" w:space="0" w:color="auto"/>
        <w:left w:val="none" w:sz="0" w:space="0" w:color="auto"/>
        <w:bottom w:val="none" w:sz="0" w:space="0" w:color="auto"/>
        <w:right w:val="none" w:sz="0" w:space="0" w:color="auto"/>
      </w:divBdr>
      <w:divsChild>
        <w:div w:id="390615671">
          <w:marLeft w:val="0"/>
          <w:marRight w:val="0"/>
          <w:marTop w:val="0"/>
          <w:marBottom w:val="0"/>
          <w:divBdr>
            <w:top w:val="none" w:sz="0" w:space="0" w:color="auto"/>
            <w:left w:val="none" w:sz="0" w:space="0" w:color="auto"/>
            <w:bottom w:val="none" w:sz="0" w:space="0" w:color="auto"/>
            <w:right w:val="none" w:sz="0" w:space="0" w:color="auto"/>
          </w:divBdr>
        </w:div>
        <w:div w:id="1316568885">
          <w:marLeft w:val="0"/>
          <w:marRight w:val="0"/>
          <w:marTop w:val="0"/>
          <w:marBottom w:val="0"/>
          <w:divBdr>
            <w:top w:val="none" w:sz="0" w:space="0" w:color="auto"/>
            <w:left w:val="none" w:sz="0" w:space="0" w:color="auto"/>
            <w:bottom w:val="none" w:sz="0" w:space="0" w:color="auto"/>
            <w:right w:val="none" w:sz="0" w:space="0" w:color="auto"/>
          </w:divBdr>
        </w:div>
        <w:div w:id="2079328872">
          <w:marLeft w:val="0"/>
          <w:marRight w:val="0"/>
          <w:marTop w:val="0"/>
          <w:marBottom w:val="0"/>
          <w:divBdr>
            <w:top w:val="none" w:sz="0" w:space="0" w:color="auto"/>
            <w:left w:val="none" w:sz="0" w:space="0" w:color="auto"/>
            <w:bottom w:val="none" w:sz="0" w:space="0" w:color="auto"/>
            <w:right w:val="none" w:sz="0" w:space="0" w:color="auto"/>
          </w:divBdr>
        </w:div>
        <w:div w:id="1316950993">
          <w:marLeft w:val="0"/>
          <w:marRight w:val="0"/>
          <w:marTop w:val="0"/>
          <w:marBottom w:val="0"/>
          <w:divBdr>
            <w:top w:val="none" w:sz="0" w:space="0" w:color="auto"/>
            <w:left w:val="none" w:sz="0" w:space="0" w:color="auto"/>
            <w:bottom w:val="none" w:sz="0" w:space="0" w:color="auto"/>
            <w:right w:val="none" w:sz="0" w:space="0" w:color="auto"/>
          </w:divBdr>
          <w:divsChild>
            <w:div w:id="97063856">
              <w:marLeft w:val="0"/>
              <w:marRight w:val="0"/>
              <w:marTop w:val="0"/>
              <w:marBottom w:val="0"/>
              <w:divBdr>
                <w:top w:val="none" w:sz="0" w:space="0" w:color="auto"/>
                <w:left w:val="none" w:sz="0" w:space="0" w:color="auto"/>
                <w:bottom w:val="none" w:sz="0" w:space="0" w:color="auto"/>
                <w:right w:val="none" w:sz="0" w:space="0" w:color="auto"/>
              </w:divBdr>
            </w:div>
          </w:divsChild>
        </w:div>
        <w:div w:id="1413432295">
          <w:marLeft w:val="0"/>
          <w:marRight w:val="0"/>
          <w:marTop w:val="0"/>
          <w:marBottom w:val="0"/>
          <w:divBdr>
            <w:top w:val="none" w:sz="0" w:space="0" w:color="auto"/>
            <w:left w:val="none" w:sz="0" w:space="0" w:color="auto"/>
            <w:bottom w:val="none" w:sz="0" w:space="0" w:color="auto"/>
            <w:right w:val="none" w:sz="0" w:space="0" w:color="auto"/>
          </w:divBdr>
          <w:divsChild>
            <w:div w:id="126965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956750">
      <w:bodyDiv w:val="1"/>
      <w:marLeft w:val="0"/>
      <w:marRight w:val="0"/>
      <w:marTop w:val="0"/>
      <w:marBottom w:val="0"/>
      <w:divBdr>
        <w:top w:val="none" w:sz="0" w:space="0" w:color="auto"/>
        <w:left w:val="none" w:sz="0" w:space="0" w:color="auto"/>
        <w:bottom w:val="none" w:sz="0" w:space="0" w:color="auto"/>
        <w:right w:val="none" w:sz="0" w:space="0" w:color="auto"/>
      </w:divBdr>
    </w:div>
    <w:div w:id="676347255">
      <w:bodyDiv w:val="1"/>
      <w:marLeft w:val="0"/>
      <w:marRight w:val="0"/>
      <w:marTop w:val="0"/>
      <w:marBottom w:val="0"/>
      <w:divBdr>
        <w:top w:val="none" w:sz="0" w:space="0" w:color="auto"/>
        <w:left w:val="none" w:sz="0" w:space="0" w:color="auto"/>
        <w:bottom w:val="none" w:sz="0" w:space="0" w:color="auto"/>
        <w:right w:val="none" w:sz="0" w:space="0" w:color="auto"/>
      </w:divBdr>
    </w:div>
    <w:div w:id="677275717">
      <w:bodyDiv w:val="1"/>
      <w:marLeft w:val="0"/>
      <w:marRight w:val="0"/>
      <w:marTop w:val="0"/>
      <w:marBottom w:val="0"/>
      <w:divBdr>
        <w:top w:val="none" w:sz="0" w:space="0" w:color="auto"/>
        <w:left w:val="none" w:sz="0" w:space="0" w:color="auto"/>
        <w:bottom w:val="none" w:sz="0" w:space="0" w:color="auto"/>
        <w:right w:val="none" w:sz="0" w:space="0" w:color="auto"/>
      </w:divBdr>
      <w:divsChild>
        <w:div w:id="626086925">
          <w:marLeft w:val="0"/>
          <w:marRight w:val="0"/>
          <w:marTop w:val="150"/>
          <w:marBottom w:val="0"/>
          <w:divBdr>
            <w:top w:val="none" w:sz="0" w:space="0" w:color="auto"/>
            <w:left w:val="none" w:sz="0" w:space="0" w:color="auto"/>
            <w:bottom w:val="none" w:sz="0" w:space="0" w:color="auto"/>
            <w:right w:val="none" w:sz="0" w:space="0" w:color="auto"/>
          </w:divBdr>
          <w:divsChild>
            <w:div w:id="429014656">
              <w:marLeft w:val="0"/>
              <w:marRight w:val="0"/>
              <w:marTop w:val="0"/>
              <w:marBottom w:val="0"/>
              <w:divBdr>
                <w:top w:val="none" w:sz="0" w:space="0" w:color="auto"/>
                <w:left w:val="none" w:sz="0" w:space="0" w:color="auto"/>
                <w:bottom w:val="none" w:sz="0" w:space="0" w:color="auto"/>
                <w:right w:val="none" w:sz="0" w:space="0" w:color="auto"/>
              </w:divBdr>
            </w:div>
            <w:div w:id="1488209457">
              <w:marLeft w:val="0"/>
              <w:marRight w:val="0"/>
              <w:marTop w:val="0"/>
              <w:marBottom w:val="0"/>
              <w:divBdr>
                <w:top w:val="none" w:sz="0" w:space="0" w:color="auto"/>
                <w:left w:val="none" w:sz="0" w:space="0" w:color="auto"/>
                <w:bottom w:val="none" w:sz="0" w:space="0" w:color="auto"/>
                <w:right w:val="none" w:sz="0" w:space="0" w:color="auto"/>
              </w:divBdr>
            </w:div>
            <w:div w:id="138845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985080">
      <w:bodyDiv w:val="1"/>
      <w:marLeft w:val="0"/>
      <w:marRight w:val="0"/>
      <w:marTop w:val="0"/>
      <w:marBottom w:val="0"/>
      <w:divBdr>
        <w:top w:val="none" w:sz="0" w:space="0" w:color="auto"/>
        <w:left w:val="none" w:sz="0" w:space="0" w:color="auto"/>
        <w:bottom w:val="none" w:sz="0" w:space="0" w:color="auto"/>
        <w:right w:val="none" w:sz="0" w:space="0" w:color="auto"/>
      </w:divBdr>
      <w:divsChild>
        <w:div w:id="304747258">
          <w:marLeft w:val="0"/>
          <w:marRight w:val="0"/>
          <w:marTop w:val="150"/>
          <w:marBottom w:val="0"/>
          <w:divBdr>
            <w:top w:val="none" w:sz="0" w:space="0" w:color="auto"/>
            <w:left w:val="none" w:sz="0" w:space="0" w:color="auto"/>
            <w:bottom w:val="none" w:sz="0" w:space="0" w:color="auto"/>
            <w:right w:val="none" w:sz="0" w:space="0" w:color="auto"/>
          </w:divBdr>
          <w:divsChild>
            <w:div w:id="831217727">
              <w:marLeft w:val="0"/>
              <w:marRight w:val="0"/>
              <w:marTop w:val="0"/>
              <w:marBottom w:val="0"/>
              <w:divBdr>
                <w:top w:val="none" w:sz="0" w:space="0" w:color="auto"/>
                <w:left w:val="none" w:sz="0" w:space="0" w:color="auto"/>
                <w:bottom w:val="none" w:sz="0" w:space="0" w:color="auto"/>
                <w:right w:val="none" w:sz="0" w:space="0" w:color="auto"/>
              </w:divBdr>
            </w:div>
            <w:div w:id="113990768">
              <w:marLeft w:val="0"/>
              <w:marRight w:val="0"/>
              <w:marTop w:val="0"/>
              <w:marBottom w:val="0"/>
              <w:divBdr>
                <w:top w:val="none" w:sz="0" w:space="0" w:color="auto"/>
                <w:left w:val="none" w:sz="0" w:space="0" w:color="auto"/>
                <w:bottom w:val="none" w:sz="0" w:space="0" w:color="auto"/>
                <w:right w:val="none" w:sz="0" w:space="0" w:color="auto"/>
              </w:divBdr>
            </w:div>
            <w:div w:id="1168250388">
              <w:marLeft w:val="0"/>
              <w:marRight w:val="0"/>
              <w:marTop w:val="0"/>
              <w:marBottom w:val="0"/>
              <w:divBdr>
                <w:top w:val="none" w:sz="0" w:space="0" w:color="auto"/>
                <w:left w:val="none" w:sz="0" w:space="0" w:color="auto"/>
                <w:bottom w:val="none" w:sz="0" w:space="0" w:color="auto"/>
                <w:right w:val="none" w:sz="0" w:space="0" w:color="auto"/>
              </w:divBdr>
            </w:div>
          </w:divsChild>
        </w:div>
        <w:div w:id="1729911008">
          <w:marLeft w:val="0"/>
          <w:marRight w:val="0"/>
          <w:marTop w:val="150"/>
          <w:marBottom w:val="0"/>
          <w:divBdr>
            <w:top w:val="none" w:sz="0" w:space="0" w:color="auto"/>
            <w:left w:val="none" w:sz="0" w:space="0" w:color="auto"/>
            <w:bottom w:val="none" w:sz="0" w:space="0" w:color="auto"/>
            <w:right w:val="none" w:sz="0" w:space="0" w:color="auto"/>
          </w:divBdr>
          <w:divsChild>
            <w:div w:id="226187239">
              <w:marLeft w:val="0"/>
              <w:marRight w:val="0"/>
              <w:marTop w:val="0"/>
              <w:marBottom w:val="0"/>
              <w:divBdr>
                <w:top w:val="none" w:sz="0" w:space="0" w:color="auto"/>
                <w:left w:val="none" w:sz="0" w:space="0" w:color="auto"/>
                <w:bottom w:val="none" w:sz="0" w:space="0" w:color="auto"/>
                <w:right w:val="none" w:sz="0" w:space="0" w:color="auto"/>
              </w:divBdr>
            </w:div>
            <w:div w:id="1635404300">
              <w:marLeft w:val="0"/>
              <w:marRight w:val="0"/>
              <w:marTop w:val="0"/>
              <w:marBottom w:val="0"/>
              <w:divBdr>
                <w:top w:val="none" w:sz="0" w:space="0" w:color="auto"/>
                <w:left w:val="none" w:sz="0" w:space="0" w:color="auto"/>
                <w:bottom w:val="none" w:sz="0" w:space="0" w:color="auto"/>
                <w:right w:val="none" w:sz="0" w:space="0" w:color="auto"/>
              </w:divBdr>
            </w:div>
            <w:div w:id="130947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069952">
      <w:bodyDiv w:val="1"/>
      <w:marLeft w:val="0"/>
      <w:marRight w:val="0"/>
      <w:marTop w:val="0"/>
      <w:marBottom w:val="0"/>
      <w:divBdr>
        <w:top w:val="none" w:sz="0" w:space="0" w:color="auto"/>
        <w:left w:val="none" w:sz="0" w:space="0" w:color="auto"/>
        <w:bottom w:val="none" w:sz="0" w:space="0" w:color="auto"/>
        <w:right w:val="none" w:sz="0" w:space="0" w:color="auto"/>
      </w:divBdr>
      <w:divsChild>
        <w:div w:id="1348558012">
          <w:marLeft w:val="0"/>
          <w:marRight w:val="0"/>
          <w:marTop w:val="150"/>
          <w:marBottom w:val="0"/>
          <w:divBdr>
            <w:top w:val="none" w:sz="0" w:space="0" w:color="auto"/>
            <w:left w:val="none" w:sz="0" w:space="0" w:color="auto"/>
            <w:bottom w:val="none" w:sz="0" w:space="0" w:color="auto"/>
            <w:right w:val="none" w:sz="0" w:space="0" w:color="auto"/>
          </w:divBdr>
        </w:div>
      </w:divsChild>
    </w:div>
    <w:div w:id="737021863">
      <w:bodyDiv w:val="1"/>
      <w:marLeft w:val="0"/>
      <w:marRight w:val="0"/>
      <w:marTop w:val="0"/>
      <w:marBottom w:val="0"/>
      <w:divBdr>
        <w:top w:val="none" w:sz="0" w:space="0" w:color="auto"/>
        <w:left w:val="none" w:sz="0" w:space="0" w:color="auto"/>
        <w:bottom w:val="none" w:sz="0" w:space="0" w:color="auto"/>
        <w:right w:val="none" w:sz="0" w:space="0" w:color="auto"/>
      </w:divBdr>
    </w:div>
    <w:div w:id="889192753">
      <w:bodyDiv w:val="1"/>
      <w:marLeft w:val="0"/>
      <w:marRight w:val="0"/>
      <w:marTop w:val="0"/>
      <w:marBottom w:val="0"/>
      <w:divBdr>
        <w:top w:val="none" w:sz="0" w:space="0" w:color="auto"/>
        <w:left w:val="none" w:sz="0" w:space="0" w:color="auto"/>
        <w:bottom w:val="none" w:sz="0" w:space="0" w:color="auto"/>
        <w:right w:val="none" w:sz="0" w:space="0" w:color="auto"/>
      </w:divBdr>
    </w:div>
    <w:div w:id="904339949">
      <w:bodyDiv w:val="1"/>
      <w:marLeft w:val="0"/>
      <w:marRight w:val="0"/>
      <w:marTop w:val="0"/>
      <w:marBottom w:val="0"/>
      <w:divBdr>
        <w:top w:val="none" w:sz="0" w:space="0" w:color="auto"/>
        <w:left w:val="none" w:sz="0" w:space="0" w:color="auto"/>
        <w:bottom w:val="none" w:sz="0" w:space="0" w:color="auto"/>
        <w:right w:val="none" w:sz="0" w:space="0" w:color="auto"/>
      </w:divBdr>
    </w:div>
    <w:div w:id="917443594">
      <w:bodyDiv w:val="1"/>
      <w:marLeft w:val="0"/>
      <w:marRight w:val="0"/>
      <w:marTop w:val="0"/>
      <w:marBottom w:val="0"/>
      <w:divBdr>
        <w:top w:val="none" w:sz="0" w:space="0" w:color="auto"/>
        <w:left w:val="none" w:sz="0" w:space="0" w:color="auto"/>
        <w:bottom w:val="none" w:sz="0" w:space="0" w:color="auto"/>
        <w:right w:val="none" w:sz="0" w:space="0" w:color="auto"/>
      </w:divBdr>
    </w:div>
    <w:div w:id="1142966415">
      <w:bodyDiv w:val="1"/>
      <w:marLeft w:val="0"/>
      <w:marRight w:val="0"/>
      <w:marTop w:val="0"/>
      <w:marBottom w:val="0"/>
      <w:divBdr>
        <w:top w:val="none" w:sz="0" w:space="0" w:color="auto"/>
        <w:left w:val="none" w:sz="0" w:space="0" w:color="auto"/>
        <w:bottom w:val="none" w:sz="0" w:space="0" w:color="auto"/>
        <w:right w:val="none" w:sz="0" w:space="0" w:color="auto"/>
      </w:divBdr>
    </w:div>
    <w:div w:id="1256398808">
      <w:bodyDiv w:val="1"/>
      <w:marLeft w:val="0"/>
      <w:marRight w:val="0"/>
      <w:marTop w:val="0"/>
      <w:marBottom w:val="0"/>
      <w:divBdr>
        <w:top w:val="none" w:sz="0" w:space="0" w:color="auto"/>
        <w:left w:val="none" w:sz="0" w:space="0" w:color="auto"/>
        <w:bottom w:val="none" w:sz="0" w:space="0" w:color="auto"/>
        <w:right w:val="none" w:sz="0" w:space="0" w:color="auto"/>
      </w:divBdr>
      <w:divsChild>
        <w:div w:id="1588463815">
          <w:marLeft w:val="0"/>
          <w:marRight w:val="0"/>
          <w:marTop w:val="0"/>
          <w:marBottom w:val="0"/>
          <w:divBdr>
            <w:top w:val="none" w:sz="0" w:space="0" w:color="auto"/>
            <w:left w:val="none" w:sz="0" w:space="0" w:color="auto"/>
            <w:bottom w:val="none" w:sz="0" w:space="0" w:color="auto"/>
            <w:right w:val="none" w:sz="0" w:space="0" w:color="auto"/>
          </w:divBdr>
          <w:divsChild>
            <w:div w:id="143459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648518">
      <w:bodyDiv w:val="1"/>
      <w:marLeft w:val="0"/>
      <w:marRight w:val="0"/>
      <w:marTop w:val="0"/>
      <w:marBottom w:val="0"/>
      <w:divBdr>
        <w:top w:val="none" w:sz="0" w:space="0" w:color="auto"/>
        <w:left w:val="none" w:sz="0" w:space="0" w:color="auto"/>
        <w:bottom w:val="none" w:sz="0" w:space="0" w:color="auto"/>
        <w:right w:val="none" w:sz="0" w:space="0" w:color="auto"/>
      </w:divBdr>
      <w:divsChild>
        <w:div w:id="1141507304">
          <w:marLeft w:val="0"/>
          <w:marRight w:val="0"/>
          <w:marTop w:val="150"/>
          <w:marBottom w:val="0"/>
          <w:divBdr>
            <w:top w:val="none" w:sz="0" w:space="0" w:color="auto"/>
            <w:left w:val="none" w:sz="0" w:space="0" w:color="auto"/>
            <w:bottom w:val="none" w:sz="0" w:space="0" w:color="auto"/>
            <w:right w:val="none" w:sz="0" w:space="0" w:color="auto"/>
          </w:divBdr>
          <w:divsChild>
            <w:div w:id="992834118">
              <w:marLeft w:val="0"/>
              <w:marRight w:val="0"/>
              <w:marTop w:val="0"/>
              <w:marBottom w:val="0"/>
              <w:divBdr>
                <w:top w:val="none" w:sz="0" w:space="0" w:color="auto"/>
                <w:left w:val="none" w:sz="0" w:space="0" w:color="auto"/>
                <w:bottom w:val="none" w:sz="0" w:space="0" w:color="auto"/>
                <w:right w:val="none" w:sz="0" w:space="0" w:color="auto"/>
              </w:divBdr>
            </w:div>
            <w:div w:id="483863189">
              <w:marLeft w:val="0"/>
              <w:marRight w:val="0"/>
              <w:marTop w:val="0"/>
              <w:marBottom w:val="0"/>
              <w:divBdr>
                <w:top w:val="none" w:sz="0" w:space="0" w:color="auto"/>
                <w:left w:val="none" w:sz="0" w:space="0" w:color="auto"/>
                <w:bottom w:val="none" w:sz="0" w:space="0" w:color="auto"/>
                <w:right w:val="none" w:sz="0" w:space="0" w:color="auto"/>
              </w:divBdr>
            </w:div>
            <w:div w:id="91712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372270">
      <w:bodyDiv w:val="1"/>
      <w:marLeft w:val="0"/>
      <w:marRight w:val="0"/>
      <w:marTop w:val="0"/>
      <w:marBottom w:val="0"/>
      <w:divBdr>
        <w:top w:val="none" w:sz="0" w:space="0" w:color="auto"/>
        <w:left w:val="none" w:sz="0" w:space="0" w:color="auto"/>
        <w:bottom w:val="none" w:sz="0" w:space="0" w:color="auto"/>
        <w:right w:val="none" w:sz="0" w:space="0" w:color="auto"/>
      </w:divBdr>
    </w:div>
    <w:div w:id="1436944929">
      <w:bodyDiv w:val="1"/>
      <w:marLeft w:val="0"/>
      <w:marRight w:val="0"/>
      <w:marTop w:val="0"/>
      <w:marBottom w:val="0"/>
      <w:divBdr>
        <w:top w:val="none" w:sz="0" w:space="0" w:color="auto"/>
        <w:left w:val="none" w:sz="0" w:space="0" w:color="auto"/>
        <w:bottom w:val="none" w:sz="0" w:space="0" w:color="auto"/>
        <w:right w:val="none" w:sz="0" w:space="0" w:color="auto"/>
      </w:divBdr>
    </w:div>
    <w:div w:id="1447695000">
      <w:bodyDiv w:val="1"/>
      <w:marLeft w:val="0"/>
      <w:marRight w:val="0"/>
      <w:marTop w:val="0"/>
      <w:marBottom w:val="0"/>
      <w:divBdr>
        <w:top w:val="none" w:sz="0" w:space="0" w:color="auto"/>
        <w:left w:val="none" w:sz="0" w:space="0" w:color="auto"/>
        <w:bottom w:val="none" w:sz="0" w:space="0" w:color="auto"/>
        <w:right w:val="none" w:sz="0" w:space="0" w:color="auto"/>
      </w:divBdr>
      <w:divsChild>
        <w:div w:id="812909350">
          <w:marLeft w:val="0"/>
          <w:marRight w:val="0"/>
          <w:marTop w:val="150"/>
          <w:marBottom w:val="0"/>
          <w:divBdr>
            <w:top w:val="none" w:sz="0" w:space="0" w:color="auto"/>
            <w:left w:val="none" w:sz="0" w:space="0" w:color="auto"/>
            <w:bottom w:val="none" w:sz="0" w:space="0" w:color="auto"/>
            <w:right w:val="none" w:sz="0" w:space="0" w:color="auto"/>
          </w:divBdr>
          <w:divsChild>
            <w:div w:id="1815177515">
              <w:marLeft w:val="0"/>
              <w:marRight w:val="0"/>
              <w:marTop w:val="0"/>
              <w:marBottom w:val="0"/>
              <w:divBdr>
                <w:top w:val="none" w:sz="0" w:space="0" w:color="auto"/>
                <w:left w:val="none" w:sz="0" w:space="0" w:color="auto"/>
                <w:bottom w:val="none" w:sz="0" w:space="0" w:color="auto"/>
                <w:right w:val="none" w:sz="0" w:space="0" w:color="auto"/>
              </w:divBdr>
            </w:div>
            <w:div w:id="1146557120">
              <w:marLeft w:val="0"/>
              <w:marRight w:val="0"/>
              <w:marTop w:val="0"/>
              <w:marBottom w:val="0"/>
              <w:divBdr>
                <w:top w:val="none" w:sz="0" w:space="0" w:color="auto"/>
                <w:left w:val="none" w:sz="0" w:space="0" w:color="auto"/>
                <w:bottom w:val="none" w:sz="0" w:space="0" w:color="auto"/>
                <w:right w:val="none" w:sz="0" w:space="0" w:color="auto"/>
              </w:divBdr>
            </w:div>
            <w:div w:id="144915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730199">
      <w:bodyDiv w:val="1"/>
      <w:marLeft w:val="0"/>
      <w:marRight w:val="0"/>
      <w:marTop w:val="0"/>
      <w:marBottom w:val="0"/>
      <w:divBdr>
        <w:top w:val="none" w:sz="0" w:space="0" w:color="auto"/>
        <w:left w:val="none" w:sz="0" w:space="0" w:color="auto"/>
        <w:bottom w:val="none" w:sz="0" w:space="0" w:color="auto"/>
        <w:right w:val="none" w:sz="0" w:space="0" w:color="auto"/>
      </w:divBdr>
    </w:div>
    <w:div w:id="1577544237">
      <w:bodyDiv w:val="1"/>
      <w:marLeft w:val="0"/>
      <w:marRight w:val="0"/>
      <w:marTop w:val="0"/>
      <w:marBottom w:val="0"/>
      <w:divBdr>
        <w:top w:val="none" w:sz="0" w:space="0" w:color="auto"/>
        <w:left w:val="none" w:sz="0" w:space="0" w:color="auto"/>
        <w:bottom w:val="none" w:sz="0" w:space="0" w:color="auto"/>
        <w:right w:val="none" w:sz="0" w:space="0" w:color="auto"/>
      </w:divBdr>
    </w:div>
    <w:div w:id="1581330883">
      <w:bodyDiv w:val="1"/>
      <w:marLeft w:val="0"/>
      <w:marRight w:val="0"/>
      <w:marTop w:val="0"/>
      <w:marBottom w:val="0"/>
      <w:divBdr>
        <w:top w:val="none" w:sz="0" w:space="0" w:color="auto"/>
        <w:left w:val="none" w:sz="0" w:space="0" w:color="auto"/>
        <w:bottom w:val="none" w:sz="0" w:space="0" w:color="auto"/>
        <w:right w:val="none" w:sz="0" w:space="0" w:color="auto"/>
      </w:divBdr>
    </w:div>
    <w:div w:id="1618178899">
      <w:bodyDiv w:val="1"/>
      <w:marLeft w:val="0"/>
      <w:marRight w:val="0"/>
      <w:marTop w:val="0"/>
      <w:marBottom w:val="0"/>
      <w:divBdr>
        <w:top w:val="none" w:sz="0" w:space="0" w:color="auto"/>
        <w:left w:val="none" w:sz="0" w:space="0" w:color="auto"/>
        <w:bottom w:val="none" w:sz="0" w:space="0" w:color="auto"/>
        <w:right w:val="none" w:sz="0" w:space="0" w:color="auto"/>
      </w:divBdr>
    </w:div>
    <w:div w:id="1665935383">
      <w:bodyDiv w:val="1"/>
      <w:marLeft w:val="0"/>
      <w:marRight w:val="0"/>
      <w:marTop w:val="0"/>
      <w:marBottom w:val="0"/>
      <w:divBdr>
        <w:top w:val="none" w:sz="0" w:space="0" w:color="auto"/>
        <w:left w:val="none" w:sz="0" w:space="0" w:color="auto"/>
        <w:bottom w:val="none" w:sz="0" w:space="0" w:color="auto"/>
        <w:right w:val="none" w:sz="0" w:space="0" w:color="auto"/>
      </w:divBdr>
    </w:div>
    <w:div w:id="1715305056">
      <w:bodyDiv w:val="1"/>
      <w:marLeft w:val="0"/>
      <w:marRight w:val="0"/>
      <w:marTop w:val="0"/>
      <w:marBottom w:val="0"/>
      <w:divBdr>
        <w:top w:val="none" w:sz="0" w:space="0" w:color="auto"/>
        <w:left w:val="none" w:sz="0" w:space="0" w:color="auto"/>
        <w:bottom w:val="none" w:sz="0" w:space="0" w:color="auto"/>
        <w:right w:val="none" w:sz="0" w:space="0" w:color="auto"/>
      </w:divBdr>
      <w:divsChild>
        <w:div w:id="713963710">
          <w:marLeft w:val="0"/>
          <w:marRight w:val="0"/>
          <w:marTop w:val="150"/>
          <w:marBottom w:val="0"/>
          <w:divBdr>
            <w:top w:val="none" w:sz="0" w:space="0" w:color="auto"/>
            <w:left w:val="none" w:sz="0" w:space="0" w:color="auto"/>
            <w:bottom w:val="none" w:sz="0" w:space="0" w:color="auto"/>
            <w:right w:val="none" w:sz="0" w:space="0" w:color="auto"/>
          </w:divBdr>
        </w:div>
      </w:divsChild>
    </w:div>
    <w:div w:id="1795754901">
      <w:bodyDiv w:val="1"/>
      <w:marLeft w:val="0"/>
      <w:marRight w:val="0"/>
      <w:marTop w:val="0"/>
      <w:marBottom w:val="0"/>
      <w:divBdr>
        <w:top w:val="none" w:sz="0" w:space="0" w:color="auto"/>
        <w:left w:val="none" w:sz="0" w:space="0" w:color="auto"/>
        <w:bottom w:val="none" w:sz="0" w:space="0" w:color="auto"/>
        <w:right w:val="none" w:sz="0" w:space="0" w:color="auto"/>
      </w:divBdr>
      <w:divsChild>
        <w:div w:id="1152285274">
          <w:marLeft w:val="0"/>
          <w:marRight w:val="0"/>
          <w:marTop w:val="150"/>
          <w:marBottom w:val="0"/>
          <w:divBdr>
            <w:top w:val="none" w:sz="0" w:space="0" w:color="auto"/>
            <w:left w:val="none" w:sz="0" w:space="0" w:color="auto"/>
            <w:bottom w:val="none" w:sz="0" w:space="0" w:color="auto"/>
            <w:right w:val="none" w:sz="0" w:space="0" w:color="auto"/>
          </w:divBdr>
          <w:divsChild>
            <w:div w:id="779648713">
              <w:marLeft w:val="0"/>
              <w:marRight w:val="0"/>
              <w:marTop w:val="0"/>
              <w:marBottom w:val="0"/>
              <w:divBdr>
                <w:top w:val="none" w:sz="0" w:space="0" w:color="auto"/>
                <w:left w:val="none" w:sz="0" w:space="0" w:color="auto"/>
                <w:bottom w:val="none" w:sz="0" w:space="0" w:color="auto"/>
                <w:right w:val="none" w:sz="0" w:space="0" w:color="auto"/>
              </w:divBdr>
            </w:div>
            <w:div w:id="367073887">
              <w:marLeft w:val="0"/>
              <w:marRight w:val="0"/>
              <w:marTop w:val="0"/>
              <w:marBottom w:val="0"/>
              <w:divBdr>
                <w:top w:val="none" w:sz="0" w:space="0" w:color="auto"/>
                <w:left w:val="none" w:sz="0" w:space="0" w:color="auto"/>
                <w:bottom w:val="none" w:sz="0" w:space="0" w:color="auto"/>
                <w:right w:val="none" w:sz="0" w:space="0" w:color="auto"/>
              </w:divBdr>
            </w:div>
            <w:div w:id="92538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192211">
      <w:bodyDiv w:val="1"/>
      <w:marLeft w:val="0"/>
      <w:marRight w:val="0"/>
      <w:marTop w:val="0"/>
      <w:marBottom w:val="0"/>
      <w:divBdr>
        <w:top w:val="none" w:sz="0" w:space="0" w:color="auto"/>
        <w:left w:val="none" w:sz="0" w:space="0" w:color="auto"/>
        <w:bottom w:val="none" w:sz="0" w:space="0" w:color="auto"/>
        <w:right w:val="none" w:sz="0" w:space="0" w:color="auto"/>
      </w:divBdr>
    </w:div>
    <w:div w:id="1837110988">
      <w:bodyDiv w:val="1"/>
      <w:marLeft w:val="0"/>
      <w:marRight w:val="0"/>
      <w:marTop w:val="0"/>
      <w:marBottom w:val="0"/>
      <w:divBdr>
        <w:top w:val="none" w:sz="0" w:space="0" w:color="auto"/>
        <w:left w:val="none" w:sz="0" w:space="0" w:color="auto"/>
        <w:bottom w:val="none" w:sz="0" w:space="0" w:color="auto"/>
        <w:right w:val="none" w:sz="0" w:space="0" w:color="auto"/>
      </w:divBdr>
    </w:div>
    <w:div w:id="1901163407">
      <w:bodyDiv w:val="1"/>
      <w:marLeft w:val="0"/>
      <w:marRight w:val="0"/>
      <w:marTop w:val="0"/>
      <w:marBottom w:val="0"/>
      <w:divBdr>
        <w:top w:val="none" w:sz="0" w:space="0" w:color="auto"/>
        <w:left w:val="none" w:sz="0" w:space="0" w:color="auto"/>
        <w:bottom w:val="none" w:sz="0" w:space="0" w:color="auto"/>
        <w:right w:val="none" w:sz="0" w:space="0" w:color="auto"/>
      </w:divBdr>
      <w:divsChild>
        <w:div w:id="466511068">
          <w:marLeft w:val="0"/>
          <w:marRight w:val="0"/>
          <w:marTop w:val="150"/>
          <w:marBottom w:val="0"/>
          <w:divBdr>
            <w:top w:val="none" w:sz="0" w:space="0" w:color="auto"/>
            <w:left w:val="none" w:sz="0" w:space="0" w:color="auto"/>
            <w:bottom w:val="none" w:sz="0" w:space="0" w:color="auto"/>
            <w:right w:val="none" w:sz="0" w:space="0" w:color="auto"/>
          </w:divBdr>
          <w:divsChild>
            <w:div w:id="259027682">
              <w:marLeft w:val="0"/>
              <w:marRight w:val="0"/>
              <w:marTop w:val="0"/>
              <w:marBottom w:val="0"/>
              <w:divBdr>
                <w:top w:val="none" w:sz="0" w:space="0" w:color="auto"/>
                <w:left w:val="none" w:sz="0" w:space="0" w:color="auto"/>
                <w:bottom w:val="none" w:sz="0" w:space="0" w:color="auto"/>
                <w:right w:val="none" w:sz="0" w:space="0" w:color="auto"/>
              </w:divBdr>
            </w:div>
            <w:div w:id="1979726585">
              <w:marLeft w:val="0"/>
              <w:marRight w:val="0"/>
              <w:marTop w:val="0"/>
              <w:marBottom w:val="0"/>
              <w:divBdr>
                <w:top w:val="none" w:sz="0" w:space="0" w:color="auto"/>
                <w:left w:val="none" w:sz="0" w:space="0" w:color="auto"/>
                <w:bottom w:val="none" w:sz="0" w:space="0" w:color="auto"/>
                <w:right w:val="none" w:sz="0" w:space="0" w:color="auto"/>
              </w:divBdr>
            </w:div>
            <w:div w:id="1908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152492">
      <w:bodyDiv w:val="1"/>
      <w:marLeft w:val="0"/>
      <w:marRight w:val="0"/>
      <w:marTop w:val="0"/>
      <w:marBottom w:val="0"/>
      <w:divBdr>
        <w:top w:val="none" w:sz="0" w:space="0" w:color="auto"/>
        <w:left w:val="none" w:sz="0" w:space="0" w:color="auto"/>
        <w:bottom w:val="none" w:sz="0" w:space="0" w:color="auto"/>
        <w:right w:val="none" w:sz="0" w:space="0" w:color="auto"/>
      </w:divBdr>
    </w:div>
    <w:div w:id="1951206805">
      <w:bodyDiv w:val="1"/>
      <w:marLeft w:val="0"/>
      <w:marRight w:val="0"/>
      <w:marTop w:val="0"/>
      <w:marBottom w:val="0"/>
      <w:divBdr>
        <w:top w:val="none" w:sz="0" w:space="0" w:color="auto"/>
        <w:left w:val="none" w:sz="0" w:space="0" w:color="auto"/>
        <w:bottom w:val="none" w:sz="0" w:space="0" w:color="auto"/>
        <w:right w:val="none" w:sz="0" w:space="0" w:color="auto"/>
      </w:divBdr>
    </w:div>
    <w:div w:id="2015454563">
      <w:bodyDiv w:val="1"/>
      <w:marLeft w:val="0"/>
      <w:marRight w:val="0"/>
      <w:marTop w:val="0"/>
      <w:marBottom w:val="0"/>
      <w:divBdr>
        <w:top w:val="none" w:sz="0" w:space="0" w:color="auto"/>
        <w:left w:val="none" w:sz="0" w:space="0" w:color="auto"/>
        <w:bottom w:val="none" w:sz="0" w:space="0" w:color="auto"/>
        <w:right w:val="none" w:sz="0" w:space="0" w:color="auto"/>
      </w:divBdr>
      <w:divsChild>
        <w:div w:id="1219317612">
          <w:marLeft w:val="0"/>
          <w:marRight w:val="0"/>
          <w:marTop w:val="150"/>
          <w:marBottom w:val="0"/>
          <w:divBdr>
            <w:top w:val="none" w:sz="0" w:space="0" w:color="auto"/>
            <w:left w:val="none" w:sz="0" w:space="0" w:color="auto"/>
            <w:bottom w:val="none" w:sz="0" w:space="0" w:color="auto"/>
            <w:right w:val="none" w:sz="0" w:space="0" w:color="auto"/>
          </w:divBdr>
          <w:divsChild>
            <w:div w:id="1259943087">
              <w:marLeft w:val="0"/>
              <w:marRight w:val="0"/>
              <w:marTop w:val="0"/>
              <w:marBottom w:val="0"/>
              <w:divBdr>
                <w:top w:val="none" w:sz="0" w:space="0" w:color="auto"/>
                <w:left w:val="none" w:sz="0" w:space="0" w:color="auto"/>
                <w:bottom w:val="none" w:sz="0" w:space="0" w:color="auto"/>
                <w:right w:val="none" w:sz="0" w:space="0" w:color="auto"/>
              </w:divBdr>
            </w:div>
            <w:div w:id="705109096">
              <w:marLeft w:val="0"/>
              <w:marRight w:val="0"/>
              <w:marTop w:val="0"/>
              <w:marBottom w:val="0"/>
              <w:divBdr>
                <w:top w:val="none" w:sz="0" w:space="0" w:color="auto"/>
                <w:left w:val="none" w:sz="0" w:space="0" w:color="auto"/>
                <w:bottom w:val="none" w:sz="0" w:space="0" w:color="auto"/>
                <w:right w:val="none" w:sz="0" w:space="0" w:color="auto"/>
              </w:divBdr>
            </w:div>
            <w:div w:id="1233273105">
              <w:marLeft w:val="0"/>
              <w:marRight w:val="0"/>
              <w:marTop w:val="0"/>
              <w:marBottom w:val="0"/>
              <w:divBdr>
                <w:top w:val="none" w:sz="0" w:space="0" w:color="auto"/>
                <w:left w:val="none" w:sz="0" w:space="0" w:color="auto"/>
                <w:bottom w:val="none" w:sz="0" w:space="0" w:color="auto"/>
                <w:right w:val="none" w:sz="0" w:space="0" w:color="auto"/>
              </w:divBdr>
            </w:div>
          </w:divsChild>
        </w:div>
        <w:div w:id="782921145">
          <w:marLeft w:val="0"/>
          <w:marRight w:val="0"/>
          <w:marTop w:val="150"/>
          <w:marBottom w:val="0"/>
          <w:divBdr>
            <w:top w:val="none" w:sz="0" w:space="0" w:color="auto"/>
            <w:left w:val="none" w:sz="0" w:space="0" w:color="auto"/>
            <w:bottom w:val="none" w:sz="0" w:space="0" w:color="auto"/>
            <w:right w:val="none" w:sz="0" w:space="0" w:color="auto"/>
          </w:divBdr>
          <w:divsChild>
            <w:div w:id="105344718">
              <w:marLeft w:val="0"/>
              <w:marRight w:val="0"/>
              <w:marTop w:val="0"/>
              <w:marBottom w:val="0"/>
              <w:divBdr>
                <w:top w:val="none" w:sz="0" w:space="0" w:color="auto"/>
                <w:left w:val="none" w:sz="0" w:space="0" w:color="auto"/>
                <w:bottom w:val="none" w:sz="0" w:space="0" w:color="auto"/>
                <w:right w:val="none" w:sz="0" w:space="0" w:color="auto"/>
              </w:divBdr>
            </w:div>
            <w:div w:id="1898589211">
              <w:marLeft w:val="0"/>
              <w:marRight w:val="0"/>
              <w:marTop w:val="0"/>
              <w:marBottom w:val="0"/>
              <w:divBdr>
                <w:top w:val="none" w:sz="0" w:space="0" w:color="auto"/>
                <w:left w:val="none" w:sz="0" w:space="0" w:color="auto"/>
                <w:bottom w:val="none" w:sz="0" w:space="0" w:color="auto"/>
                <w:right w:val="none" w:sz="0" w:space="0" w:color="auto"/>
              </w:divBdr>
            </w:div>
            <w:div w:id="68609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447028">
      <w:bodyDiv w:val="1"/>
      <w:marLeft w:val="0"/>
      <w:marRight w:val="0"/>
      <w:marTop w:val="0"/>
      <w:marBottom w:val="0"/>
      <w:divBdr>
        <w:top w:val="none" w:sz="0" w:space="0" w:color="auto"/>
        <w:left w:val="none" w:sz="0" w:space="0" w:color="auto"/>
        <w:bottom w:val="none" w:sz="0" w:space="0" w:color="auto"/>
        <w:right w:val="none" w:sz="0" w:space="0" w:color="auto"/>
      </w:divBdr>
      <w:divsChild>
        <w:div w:id="2064983086">
          <w:marLeft w:val="0"/>
          <w:marRight w:val="0"/>
          <w:marTop w:val="150"/>
          <w:marBottom w:val="0"/>
          <w:divBdr>
            <w:top w:val="none" w:sz="0" w:space="0" w:color="auto"/>
            <w:left w:val="none" w:sz="0" w:space="0" w:color="auto"/>
            <w:bottom w:val="none" w:sz="0" w:space="0" w:color="auto"/>
            <w:right w:val="none" w:sz="0" w:space="0" w:color="auto"/>
          </w:divBdr>
          <w:divsChild>
            <w:div w:id="1323006235">
              <w:marLeft w:val="0"/>
              <w:marRight w:val="0"/>
              <w:marTop w:val="0"/>
              <w:marBottom w:val="0"/>
              <w:divBdr>
                <w:top w:val="none" w:sz="0" w:space="0" w:color="auto"/>
                <w:left w:val="none" w:sz="0" w:space="0" w:color="auto"/>
                <w:bottom w:val="none" w:sz="0" w:space="0" w:color="auto"/>
                <w:right w:val="none" w:sz="0" w:space="0" w:color="auto"/>
              </w:divBdr>
            </w:div>
            <w:div w:id="997851285">
              <w:marLeft w:val="0"/>
              <w:marRight w:val="0"/>
              <w:marTop w:val="0"/>
              <w:marBottom w:val="0"/>
              <w:divBdr>
                <w:top w:val="none" w:sz="0" w:space="0" w:color="auto"/>
                <w:left w:val="none" w:sz="0" w:space="0" w:color="auto"/>
                <w:bottom w:val="none" w:sz="0" w:space="0" w:color="auto"/>
                <w:right w:val="none" w:sz="0" w:space="0" w:color="auto"/>
              </w:divBdr>
            </w:div>
            <w:div w:id="175454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531453">
      <w:bodyDiv w:val="1"/>
      <w:marLeft w:val="0"/>
      <w:marRight w:val="0"/>
      <w:marTop w:val="0"/>
      <w:marBottom w:val="0"/>
      <w:divBdr>
        <w:top w:val="none" w:sz="0" w:space="0" w:color="auto"/>
        <w:left w:val="none" w:sz="0" w:space="0" w:color="auto"/>
        <w:bottom w:val="none" w:sz="0" w:space="0" w:color="auto"/>
        <w:right w:val="none" w:sz="0" w:space="0" w:color="auto"/>
      </w:divBdr>
      <w:divsChild>
        <w:div w:id="1562524852">
          <w:marLeft w:val="0"/>
          <w:marRight w:val="0"/>
          <w:marTop w:val="150"/>
          <w:marBottom w:val="0"/>
          <w:divBdr>
            <w:top w:val="none" w:sz="0" w:space="0" w:color="auto"/>
            <w:left w:val="none" w:sz="0" w:space="0" w:color="auto"/>
            <w:bottom w:val="none" w:sz="0" w:space="0" w:color="auto"/>
            <w:right w:val="none" w:sz="0" w:space="0" w:color="auto"/>
          </w:divBdr>
          <w:divsChild>
            <w:div w:id="249437487">
              <w:marLeft w:val="0"/>
              <w:marRight w:val="0"/>
              <w:marTop w:val="0"/>
              <w:marBottom w:val="0"/>
              <w:divBdr>
                <w:top w:val="none" w:sz="0" w:space="0" w:color="auto"/>
                <w:left w:val="none" w:sz="0" w:space="0" w:color="auto"/>
                <w:bottom w:val="none" w:sz="0" w:space="0" w:color="auto"/>
                <w:right w:val="none" w:sz="0" w:space="0" w:color="auto"/>
              </w:divBdr>
            </w:div>
            <w:div w:id="931742754">
              <w:marLeft w:val="0"/>
              <w:marRight w:val="0"/>
              <w:marTop w:val="0"/>
              <w:marBottom w:val="0"/>
              <w:divBdr>
                <w:top w:val="none" w:sz="0" w:space="0" w:color="auto"/>
                <w:left w:val="none" w:sz="0" w:space="0" w:color="auto"/>
                <w:bottom w:val="none" w:sz="0" w:space="0" w:color="auto"/>
                <w:right w:val="none" w:sz="0" w:space="0" w:color="auto"/>
              </w:divBdr>
            </w:div>
            <w:div w:id="1780569140">
              <w:marLeft w:val="0"/>
              <w:marRight w:val="0"/>
              <w:marTop w:val="0"/>
              <w:marBottom w:val="0"/>
              <w:divBdr>
                <w:top w:val="none" w:sz="0" w:space="0" w:color="auto"/>
                <w:left w:val="none" w:sz="0" w:space="0" w:color="auto"/>
                <w:bottom w:val="none" w:sz="0" w:space="0" w:color="auto"/>
                <w:right w:val="none" w:sz="0" w:space="0" w:color="auto"/>
              </w:divBdr>
            </w:div>
          </w:divsChild>
        </w:div>
        <w:div w:id="318920947">
          <w:marLeft w:val="0"/>
          <w:marRight w:val="0"/>
          <w:marTop w:val="150"/>
          <w:marBottom w:val="0"/>
          <w:divBdr>
            <w:top w:val="none" w:sz="0" w:space="0" w:color="auto"/>
            <w:left w:val="none" w:sz="0" w:space="0" w:color="auto"/>
            <w:bottom w:val="none" w:sz="0" w:space="0" w:color="auto"/>
            <w:right w:val="none" w:sz="0" w:space="0" w:color="auto"/>
          </w:divBdr>
          <w:divsChild>
            <w:div w:id="1872721019">
              <w:marLeft w:val="0"/>
              <w:marRight w:val="0"/>
              <w:marTop w:val="0"/>
              <w:marBottom w:val="0"/>
              <w:divBdr>
                <w:top w:val="none" w:sz="0" w:space="0" w:color="auto"/>
                <w:left w:val="none" w:sz="0" w:space="0" w:color="auto"/>
                <w:bottom w:val="none" w:sz="0" w:space="0" w:color="auto"/>
                <w:right w:val="none" w:sz="0" w:space="0" w:color="auto"/>
              </w:divBdr>
            </w:div>
            <w:div w:id="1243759473">
              <w:marLeft w:val="0"/>
              <w:marRight w:val="0"/>
              <w:marTop w:val="0"/>
              <w:marBottom w:val="0"/>
              <w:divBdr>
                <w:top w:val="none" w:sz="0" w:space="0" w:color="auto"/>
                <w:left w:val="none" w:sz="0" w:space="0" w:color="auto"/>
                <w:bottom w:val="none" w:sz="0" w:space="0" w:color="auto"/>
                <w:right w:val="none" w:sz="0" w:space="0" w:color="auto"/>
              </w:divBdr>
            </w:div>
            <w:div w:id="150412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831275">
      <w:bodyDiv w:val="1"/>
      <w:marLeft w:val="0"/>
      <w:marRight w:val="0"/>
      <w:marTop w:val="0"/>
      <w:marBottom w:val="0"/>
      <w:divBdr>
        <w:top w:val="none" w:sz="0" w:space="0" w:color="auto"/>
        <w:left w:val="none" w:sz="0" w:space="0" w:color="auto"/>
        <w:bottom w:val="none" w:sz="0" w:space="0" w:color="auto"/>
        <w:right w:val="none" w:sz="0" w:space="0" w:color="auto"/>
      </w:divBdr>
      <w:divsChild>
        <w:div w:id="1617834869">
          <w:marLeft w:val="0"/>
          <w:marRight w:val="0"/>
          <w:marTop w:val="240"/>
          <w:marBottom w:val="0"/>
          <w:divBdr>
            <w:top w:val="none" w:sz="0" w:space="0" w:color="auto"/>
            <w:left w:val="none" w:sz="0" w:space="0" w:color="auto"/>
            <w:bottom w:val="none" w:sz="0" w:space="0" w:color="auto"/>
            <w:right w:val="none" w:sz="0" w:space="0" w:color="auto"/>
          </w:divBdr>
          <w:divsChild>
            <w:div w:id="1853491281">
              <w:marLeft w:val="0"/>
              <w:marRight w:val="0"/>
              <w:marTop w:val="150"/>
              <w:marBottom w:val="0"/>
              <w:divBdr>
                <w:top w:val="none" w:sz="0" w:space="0" w:color="auto"/>
                <w:left w:val="none" w:sz="0" w:space="0" w:color="auto"/>
                <w:bottom w:val="none" w:sz="0" w:space="0" w:color="auto"/>
                <w:right w:val="none" w:sz="0" w:space="0" w:color="auto"/>
              </w:divBdr>
              <w:divsChild>
                <w:div w:id="443774379">
                  <w:marLeft w:val="0"/>
                  <w:marRight w:val="0"/>
                  <w:marTop w:val="0"/>
                  <w:marBottom w:val="0"/>
                  <w:divBdr>
                    <w:top w:val="none" w:sz="0" w:space="0" w:color="auto"/>
                    <w:left w:val="none" w:sz="0" w:space="0" w:color="auto"/>
                    <w:bottom w:val="none" w:sz="0" w:space="0" w:color="auto"/>
                    <w:right w:val="none" w:sz="0" w:space="0" w:color="auto"/>
                  </w:divBdr>
                </w:div>
                <w:div w:id="1024594753">
                  <w:marLeft w:val="0"/>
                  <w:marRight w:val="0"/>
                  <w:marTop w:val="0"/>
                  <w:marBottom w:val="0"/>
                  <w:divBdr>
                    <w:top w:val="none" w:sz="0" w:space="0" w:color="auto"/>
                    <w:left w:val="none" w:sz="0" w:space="0" w:color="auto"/>
                    <w:bottom w:val="none" w:sz="0" w:space="0" w:color="auto"/>
                    <w:right w:val="none" w:sz="0" w:space="0" w:color="auto"/>
                  </w:divBdr>
                </w:div>
                <w:div w:id="646324194">
                  <w:marLeft w:val="0"/>
                  <w:marRight w:val="0"/>
                  <w:marTop w:val="0"/>
                  <w:marBottom w:val="0"/>
                  <w:divBdr>
                    <w:top w:val="none" w:sz="0" w:space="0" w:color="auto"/>
                    <w:left w:val="none" w:sz="0" w:space="0" w:color="auto"/>
                    <w:bottom w:val="none" w:sz="0" w:space="0" w:color="auto"/>
                    <w:right w:val="none" w:sz="0" w:space="0" w:color="auto"/>
                  </w:divBdr>
                </w:div>
              </w:divsChild>
            </w:div>
            <w:div w:id="799886419">
              <w:marLeft w:val="0"/>
              <w:marRight w:val="0"/>
              <w:marTop w:val="150"/>
              <w:marBottom w:val="150"/>
              <w:divBdr>
                <w:top w:val="dashed" w:sz="6" w:space="0" w:color="BBBBBB"/>
                <w:left w:val="dashed" w:sz="6" w:space="0" w:color="BBBBBB"/>
                <w:bottom w:val="dashed" w:sz="6" w:space="0" w:color="BBBBBB"/>
                <w:right w:val="dashed" w:sz="6" w:space="0" w:color="BBBBBB"/>
              </w:divBdr>
              <w:divsChild>
                <w:div w:id="1947812186">
                  <w:marLeft w:val="0"/>
                  <w:marRight w:val="0"/>
                  <w:marTop w:val="150"/>
                  <w:marBottom w:val="150"/>
                  <w:divBdr>
                    <w:top w:val="none" w:sz="0" w:space="0" w:color="auto"/>
                    <w:left w:val="none" w:sz="0" w:space="0" w:color="auto"/>
                    <w:bottom w:val="none" w:sz="0" w:space="0" w:color="auto"/>
                    <w:right w:val="none" w:sz="0" w:space="0" w:color="auto"/>
                  </w:divBdr>
                  <w:divsChild>
                    <w:div w:id="873228065">
                      <w:marLeft w:val="0"/>
                      <w:marRight w:val="0"/>
                      <w:marTop w:val="0"/>
                      <w:marBottom w:val="0"/>
                      <w:divBdr>
                        <w:top w:val="none" w:sz="0" w:space="0" w:color="auto"/>
                        <w:left w:val="none" w:sz="0" w:space="0" w:color="auto"/>
                        <w:bottom w:val="none" w:sz="0" w:space="0" w:color="auto"/>
                        <w:right w:val="none" w:sz="0" w:space="0" w:color="auto"/>
                      </w:divBdr>
                      <w:divsChild>
                        <w:div w:id="1820726995">
                          <w:marLeft w:val="0"/>
                          <w:marRight w:val="0"/>
                          <w:marTop w:val="0"/>
                          <w:marBottom w:val="0"/>
                          <w:divBdr>
                            <w:top w:val="none" w:sz="0" w:space="0" w:color="auto"/>
                            <w:left w:val="none" w:sz="0" w:space="0" w:color="auto"/>
                            <w:bottom w:val="none" w:sz="0" w:space="0" w:color="auto"/>
                            <w:right w:val="none" w:sz="0" w:space="0" w:color="auto"/>
                          </w:divBdr>
                          <w:divsChild>
                            <w:div w:id="62223189">
                              <w:marLeft w:val="0"/>
                              <w:marRight w:val="0"/>
                              <w:marTop w:val="0"/>
                              <w:marBottom w:val="0"/>
                              <w:divBdr>
                                <w:top w:val="none" w:sz="0" w:space="0" w:color="auto"/>
                                <w:left w:val="none" w:sz="0" w:space="0" w:color="auto"/>
                                <w:bottom w:val="none" w:sz="0" w:space="0" w:color="auto"/>
                                <w:right w:val="none" w:sz="0" w:space="0" w:color="auto"/>
                              </w:divBdr>
                              <w:divsChild>
                                <w:div w:id="321079620">
                                  <w:marLeft w:val="0"/>
                                  <w:marRight w:val="0"/>
                                  <w:marTop w:val="0"/>
                                  <w:marBottom w:val="0"/>
                                  <w:divBdr>
                                    <w:top w:val="none" w:sz="0" w:space="0" w:color="auto"/>
                                    <w:left w:val="none" w:sz="0" w:space="0" w:color="auto"/>
                                    <w:bottom w:val="none" w:sz="0" w:space="0" w:color="auto"/>
                                    <w:right w:val="none" w:sz="0" w:space="0" w:color="auto"/>
                                  </w:divBdr>
                                </w:div>
                                <w:div w:id="1279678441">
                                  <w:marLeft w:val="0"/>
                                  <w:marRight w:val="0"/>
                                  <w:marTop w:val="0"/>
                                  <w:marBottom w:val="0"/>
                                  <w:divBdr>
                                    <w:top w:val="none" w:sz="0" w:space="0" w:color="auto"/>
                                    <w:left w:val="none" w:sz="0" w:space="0" w:color="auto"/>
                                    <w:bottom w:val="none" w:sz="0" w:space="0" w:color="auto"/>
                                    <w:right w:val="none" w:sz="0" w:space="0" w:color="auto"/>
                                  </w:divBdr>
                                </w:div>
                                <w:div w:id="378287893">
                                  <w:marLeft w:val="0"/>
                                  <w:marRight w:val="0"/>
                                  <w:marTop w:val="0"/>
                                  <w:marBottom w:val="0"/>
                                  <w:divBdr>
                                    <w:top w:val="none" w:sz="0" w:space="0" w:color="auto"/>
                                    <w:left w:val="none" w:sz="0" w:space="0" w:color="auto"/>
                                    <w:bottom w:val="none" w:sz="0" w:space="0" w:color="auto"/>
                                    <w:right w:val="none" w:sz="0" w:space="0" w:color="auto"/>
                                  </w:divBdr>
                                </w:div>
                                <w:div w:id="947353861">
                                  <w:marLeft w:val="0"/>
                                  <w:marRight w:val="0"/>
                                  <w:marTop w:val="0"/>
                                  <w:marBottom w:val="0"/>
                                  <w:divBdr>
                                    <w:top w:val="none" w:sz="0" w:space="0" w:color="auto"/>
                                    <w:left w:val="none" w:sz="0" w:space="0" w:color="auto"/>
                                    <w:bottom w:val="none" w:sz="0" w:space="0" w:color="auto"/>
                                    <w:right w:val="none" w:sz="0" w:space="0" w:color="auto"/>
                                  </w:divBdr>
                                </w:div>
                                <w:div w:id="1606494225">
                                  <w:marLeft w:val="0"/>
                                  <w:marRight w:val="0"/>
                                  <w:marTop w:val="0"/>
                                  <w:marBottom w:val="0"/>
                                  <w:divBdr>
                                    <w:top w:val="none" w:sz="0" w:space="0" w:color="auto"/>
                                    <w:left w:val="none" w:sz="0" w:space="0" w:color="auto"/>
                                    <w:bottom w:val="none" w:sz="0" w:space="0" w:color="auto"/>
                                    <w:right w:val="none" w:sz="0" w:space="0" w:color="auto"/>
                                  </w:divBdr>
                                </w:div>
                                <w:div w:id="724646435">
                                  <w:marLeft w:val="0"/>
                                  <w:marRight w:val="0"/>
                                  <w:marTop w:val="0"/>
                                  <w:marBottom w:val="0"/>
                                  <w:divBdr>
                                    <w:top w:val="none" w:sz="0" w:space="0" w:color="auto"/>
                                    <w:left w:val="none" w:sz="0" w:space="0" w:color="auto"/>
                                    <w:bottom w:val="none" w:sz="0" w:space="0" w:color="auto"/>
                                    <w:right w:val="none" w:sz="0" w:space="0" w:color="auto"/>
                                  </w:divBdr>
                                </w:div>
                                <w:div w:id="1890652831">
                                  <w:marLeft w:val="0"/>
                                  <w:marRight w:val="0"/>
                                  <w:marTop w:val="0"/>
                                  <w:marBottom w:val="0"/>
                                  <w:divBdr>
                                    <w:top w:val="none" w:sz="0" w:space="0" w:color="auto"/>
                                    <w:left w:val="none" w:sz="0" w:space="0" w:color="auto"/>
                                    <w:bottom w:val="none" w:sz="0" w:space="0" w:color="auto"/>
                                    <w:right w:val="none" w:sz="0" w:space="0" w:color="auto"/>
                                  </w:divBdr>
                                </w:div>
                                <w:div w:id="1590043104">
                                  <w:marLeft w:val="0"/>
                                  <w:marRight w:val="0"/>
                                  <w:marTop w:val="0"/>
                                  <w:marBottom w:val="0"/>
                                  <w:divBdr>
                                    <w:top w:val="none" w:sz="0" w:space="0" w:color="auto"/>
                                    <w:left w:val="none" w:sz="0" w:space="0" w:color="auto"/>
                                    <w:bottom w:val="none" w:sz="0" w:space="0" w:color="auto"/>
                                    <w:right w:val="none" w:sz="0" w:space="0" w:color="auto"/>
                                  </w:divBdr>
                                </w:div>
                                <w:div w:id="352607568">
                                  <w:marLeft w:val="0"/>
                                  <w:marRight w:val="0"/>
                                  <w:marTop w:val="0"/>
                                  <w:marBottom w:val="0"/>
                                  <w:divBdr>
                                    <w:top w:val="none" w:sz="0" w:space="0" w:color="auto"/>
                                    <w:left w:val="none" w:sz="0" w:space="0" w:color="auto"/>
                                    <w:bottom w:val="none" w:sz="0" w:space="0" w:color="auto"/>
                                    <w:right w:val="none" w:sz="0" w:space="0" w:color="auto"/>
                                  </w:divBdr>
                                </w:div>
                                <w:div w:id="1685282196">
                                  <w:marLeft w:val="0"/>
                                  <w:marRight w:val="0"/>
                                  <w:marTop w:val="0"/>
                                  <w:marBottom w:val="0"/>
                                  <w:divBdr>
                                    <w:top w:val="none" w:sz="0" w:space="0" w:color="auto"/>
                                    <w:left w:val="none" w:sz="0" w:space="0" w:color="auto"/>
                                    <w:bottom w:val="none" w:sz="0" w:space="0" w:color="auto"/>
                                    <w:right w:val="none" w:sz="0" w:space="0" w:color="auto"/>
                                  </w:divBdr>
                                </w:div>
                                <w:div w:id="671907094">
                                  <w:marLeft w:val="0"/>
                                  <w:marRight w:val="0"/>
                                  <w:marTop w:val="0"/>
                                  <w:marBottom w:val="0"/>
                                  <w:divBdr>
                                    <w:top w:val="none" w:sz="0" w:space="0" w:color="auto"/>
                                    <w:left w:val="none" w:sz="0" w:space="0" w:color="auto"/>
                                    <w:bottom w:val="none" w:sz="0" w:space="0" w:color="auto"/>
                                    <w:right w:val="none" w:sz="0" w:space="0" w:color="auto"/>
                                  </w:divBdr>
                                </w:div>
                                <w:div w:id="1573420958">
                                  <w:marLeft w:val="0"/>
                                  <w:marRight w:val="0"/>
                                  <w:marTop w:val="0"/>
                                  <w:marBottom w:val="0"/>
                                  <w:divBdr>
                                    <w:top w:val="none" w:sz="0" w:space="0" w:color="auto"/>
                                    <w:left w:val="none" w:sz="0" w:space="0" w:color="auto"/>
                                    <w:bottom w:val="none" w:sz="0" w:space="0" w:color="auto"/>
                                    <w:right w:val="none" w:sz="0" w:space="0" w:color="auto"/>
                                  </w:divBdr>
                                </w:div>
                                <w:div w:id="2103143827">
                                  <w:marLeft w:val="0"/>
                                  <w:marRight w:val="0"/>
                                  <w:marTop w:val="0"/>
                                  <w:marBottom w:val="0"/>
                                  <w:divBdr>
                                    <w:top w:val="none" w:sz="0" w:space="0" w:color="auto"/>
                                    <w:left w:val="none" w:sz="0" w:space="0" w:color="auto"/>
                                    <w:bottom w:val="none" w:sz="0" w:space="0" w:color="auto"/>
                                    <w:right w:val="none" w:sz="0" w:space="0" w:color="auto"/>
                                  </w:divBdr>
                                </w:div>
                                <w:div w:id="1225945130">
                                  <w:marLeft w:val="0"/>
                                  <w:marRight w:val="0"/>
                                  <w:marTop w:val="0"/>
                                  <w:marBottom w:val="0"/>
                                  <w:divBdr>
                                    <w:top w:val="none" w:sz="0" w:space="0" w:color="auto"/>
                                    <w:left w:val="none" w:sz="0" w:space="0" w:color="auto"/>
                                    <w:bottom w:val="none" w:sz="0" w:space="0" w:color="auto"/>
                                    <w:right w:val="none" w:sz="0" w:space="0" w:color="auto"/>
                                  </w:divBdr>
                                </w:div>
                                <w:div w:id="350448101">
                                  <w:marLeft w:val="0"/>
                                  <w:marRight w:val="0"/>
                                  <w:marTop w:val="0"/>
                                  <w:marBottom w:val="0"/>
                                  <w:divBdr>
                                    <w:top w:val="none" w:sz="0" w:space="0" w:color="auto"/>
                                    <w:left w:val="none" w:sz="0" w:space="0" w:color="auto"/>
                                    <w:bottom w:val="none" w:sz="0" w:space="0" w:color="auto"/>
                                    <w:right w:val="none" w:sz="0" w:space="0" w:color="auto"/>
                                  </w:divBdr>
                                </w:div>
                                <w:div w:id="426780296">
                                  <w:marLeft w:val="0"/>
                                  <w:marRight w:val="0"/>
                                  <w:marTop w:val="0"/>
                                  <w:marBottom w:val="0"/>
                                  <w:divBdr>
                                    <w:top w:val="none" w:sz="0" w:space="0" w:color="auto"/>
                                    <w:left w:val="none" w:sz="0" w:space="0" w:color="auto"/>
                                    <w:bottom w:val="none" w:sz="0" w:space="0" w:color="auto"/>
                                    <w:right w:val="none" w:sz="0" w:space="0" w:color="auto"/>
                                  </w:divBdr>
                                </w:div>
                                <w:div w:id="952784815">
                                  <w:marLeft w:val="0"/>
                                  <w:marRight w:val="0"/>
                                  <w:marTop w:val="0"/>
                                  <w:marBottom w:val="0"/>
                                  <w:divBdr>
                                    <w:top w:val="none" w:sz="0" w:space="0" w:color="auto"/>
                                    <w:left w:val="none" w:sz="0" w:space="0" w:color="auto"/>
                                    <w:bottom w:val="none" w:sz="0" w:space="0" w:color="auto"/>
                                    <w:right w:val="none" w:sz="0" w:space="0" w:color="auto"/>
                                  </w:divBdr>
                                </w:div>
                                <w:div w:id="1717463071">
                                  <w:marLeft w:val="0"/>
                                  <w:marRight w:val="0"/>
                                  <w:marTop w:val="0"/>
                                  <w:marBottom w:val="0"/>
                                  <w:divBdr>
                                    <w:top w:val="none" w:sz="0" w:space="0" w:color="auto"/>
                                    <w:left w:val="none" w:sz="0" w:space="0" w:color="auto"/>
                                    <w:bottom w:val="none" w:sz="0" w:space="0" w:color="auto"/>
                                    <w:right w:val="none" w:sz="0" w:space="0" w:color="auto"/>
                                  </w:divBdr>
                                </w:div>
                                <w:div w:id="143089097">
                                  <w:marLeft w:val="0"/>
                                  <w:marRight w:val="0"/>
                                  <w:marTop w:val="0"/>
                                  <w:marBottom w:val="0"/>
                                  <w:divBdr>
                                    <w:top w:val="none" w:sz="0" w:space="0" w:color="auto"/>
                                    <w:left w:val="none" w:sz="0" w:space="0" w:color="auto"/>
                                    <w:bottom w:val="none" w:sz="0" w:space="0" w:color="auto"/>
                                    <w:right w:val="none" w:sz="0" w:space="0" w:color="auto"/>
                                  </w:divBdr>
                                </w:div>
                                <w:div w:id="458382089">
                                  <w:marLeft w:val="0"/>
                                  <w:marRight w:val="0"/>
                                  <w:marTop w:val="0"/>
                                  <w:marBottom w:val="0"/>
                                  <w:divBdr>
                                    <w:top w:val="none" w:sz="0" w:space="0" w:color="auto"/>
                                    <w:left w:val="none" w:sz="0" w:space="0" w:color="auto"/>
                                    <w:bottom w:val="none" w:sz="0" w:space="0" w:color="auto"/>
                                    <w:right w:val="none" w:sz="0" w:space="0" w:color="auto"/>
                                  </w:divBdr>
                                </w:div>
                                <w:div w:id="52849873">
                                  <w:marLeft w:val="0"/>
                                  <w:marRight w:val="0"/>
                                  <w:marTop w:val="0"/>
                                  <w:marBottom w:val="0"/>
                                  <w:divBdr>
                                    <w:top w:val="none" w:sz="0" w:space="0" w:color="auto"/>
                                    <w:left w:val="none" w:sz="0" w:space="0" w:color="auto"/>
                                    <w:bottom w:val="none" w:sz="0" w:space="0" w:color="auto"/>
                                    <w:right w:val="none" w:sz="0" w:space="0" w:color="auto"/>
                                  </w:divBdr>
                                </w:div>
                                <w:div w:id="705762456">
                                  <w:marLeft w:val="0"/>
                                  <w:marRight w:val="0"/>
                                  <w:marTop w:val="0"/>
                                  <w:marBottom w:val="0"/>
                                  <w:divBdr>
                                    <w:top w:val="none" w:sz="0" w:space="0" w:color="auto"/>
                                    <w:left w:val="none" w:sz="0" w:space="0" w:color="auto"/>
                                    <w:bottom w:val="none" w:sz="0" w:space="0" w:color="auto"/>
                                    <w:right w:val="none" w:sz="0" w:space="0" w:color="auto"/>
                                  </w:divBdr>
                                </w:div>
                                <w:div w:id="528883577">
                                  <w:marLeft w:val="0"/>
                                  <w:marRight w:val="0"/>
                                  <w:marTop w:val="0"/>
                                  <w:marBottom w:val="0"/>
                                  <w:divBdr>
                                    <w:top w:val="none" w:sz="0" w:space="0" w:color="auto"/>
                                    <w:left w:val="none" w:sz="0" w:space="0" w:color="auto"/>
                                    <w:bottom w:val="none" w:sz="0" w:space="0" w:color="auto"/>
                                    <w:right w:val="none" w:sz="0" w:space="0" w:color="auto"/>
                                  </w:divBdr>
                                </w:div>
                                <w:div w:id="1677032412">
                                  <w:marLeft w:val="0"/>
                                  <w:marRight w:val="0"/>
                                  <w:marTop w:val="0"/>
                                  <w:marBottom w:val="0"/>
                                  <w:divBdr>
                                    <w:top w:val="none" w:sz="0" w:space="0" w:color="auto"/>
                                    <w:left w:val="none" w:sz="0" w:space="0" w:color="auto"/>
                                    <w:bottom w:val="none" w:sz="0" w:space="0" w:color="auto"/>
                                    <w:right w:val="none" w:sz="0" w:space="0" w:color="auto"/>
                                  </w:divBdr>
                                </w:div>
                                <w:div w:id="1315573095">
                                  <w:marLeft w:val="0"/>
                                  <w:marRight w:val="0"/>
                                  <w:marTop w:val="0"/>
                                  <w:marBottom w:val="0"/>
                                  <w:divBdr>
                                    <w:top w:val="none" w:sz="0" w:space="0" w:color="auto"/>
                                    <w:left w:val="none" w:sz="0" w:space="0" w:color="auto"/>
                                    <w:bottom w:val="none" w:sz="0" w:space="0" w:color="auto"/>
                                    <w:right w:val="none" w:sz="0" w:space="0" w:color="auto"/>
                                  </w:divBdr>
                                </w:div>
                                <w:div w:id="1190029804">
                                  <w:marLeft w:val="0"/>
                                  <w:marRight w:val="0"/>
                                  <w:marTop w:val="0"/>
                                  <w:marBottom w:val="0"/>
                                  <w:divBdr>
                                    <w:top w:val="none" w:sz="0" w:space="0" w:color="auto"/>
                                    <w:left w:val="none" w:sz="0" w:space="0" w:color="auto"/>
                                    <w:bottom w:val="none" w:sz="0" w:space="0" w:color="auto"/>
                                    <w:right w:val="none" w:sz="0" w:space="0" w:color="auto"/>
                                  </w:divBdr>
                                </w:div>
                                <w:div w:id="537083004">
                                  <w:marLeft w:val="0"/>
                                  <w:marRight w:val="0"/>
                                  <w:marTop w:val="0"/>
                                  <w:marBottom w:val="0"/>
                                  <w:divBdr>
                                    <w:top w:val="none" w:sz="0" w:space="0" w:color="auto"/>
                                    <w:left w:val="none" w:sz="0" w:space="0" w:color="auto"/>
                                    <w:bottom w:val="none" w:sz="0" w:space="0" w:color="auto"/>
                                    <w:right w:val="none" w:sz="0" w:space="0" w:color="auto"/>
                                  </w:divBdr>
                                </w:div>
                                <w:div w:id="209813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8739231">
              <w:marLeft w:val="0"/>
              <w:marRight w:val="0"/>
              <w:marTop w:val="150"/>
              <w:marBottom w:val="150"/>
              <w:divBdr>
                <w:top w:val="dashed" w:sz="6" w:space="0" w:color="BBBBBB"/>
                <w:left w:val="dashed" w:sz="6" w:space="0" w:color="BBBBBB"/>
                <w:bottom w:val="dashed" w:sz="6" w:space="0" w:color="BBBBBB"/>
                <w:right w:val="dashed" w:sz="6" w:space="0" w:color="BBBBBB"/>
              </w:divBdr>
              <w:divsChild>
                <w:div w:id="1918243833">
                  <w:marLeft w:val="0"/>
                  <w:marRight w:val="0"/>
                  <w:marTop w:val="150"/>
                  <w:marBottom w:val="150"/>
                  <w:divBdr>
                    <w:top w:val="none" w:sz="0" w:space="0" w:color="auto"/>
                    <w:left w:val="none" w:sz="0" w:space="0" w:color="auto"/>
                    <w:bottom w:val="none" w:sz="0" w:space="0" w:color="auto"/>
                    <w:right w:val="none" w:sz="0" w:space="0" w:color="auto"/>
                  </w:divBdr>
                  <w:divsChild>
                    <w:div w:id="1450853070">
                      <w:marLeft w:val="0"/>
                      <w:marRight w:val="0"/>
                      <w:marTop w:val="0"/>
                      <w:marBottom w:val="0"/>
                      <w:divBdr>
                        <w:top w:val="none" w:sz="0" w:space="0" w:color="auto"/>
                        <w:left w:val="none" w:sz="0" w:space="0" w:color="auto"/>
                        <w:bottom w:val="none" w:sz="0" w:space="0" w:color="auto"/>
                        <w:right w:val="none" w:sz="0" w:space="0" w:color="auto"/>
                      </w:divBdr>
                      <w:divsChild>
                        <w:div w:id="827942648">
                          <w:marLeft w:val="0"/>
                          <w:marRight w:val="0"/>
                          <w:marTop w:val="0"/>
                          <w:marBottom w:val="0"/>
                          <w:divBdr>
                            <w:top w:val="none" w:sz="0" w:space="0" w:color="auto"/>
                            <w:left w:val="none" w:sz="0" w:space="0" w:color="auto"/>
                            <w:bottom w:val="none" w:sz="0" w:space="0" w:color="auto"/>
                            <w:right w:val="none" w:sz="0" w:space="0" w:color="auto"/>
                          </w:divBdr>
                          <w:divsChild>
                            <w:div w:id="1182159488">
                              <w:marLeft w:val="0"/>
                              <w:marRight w:val="0"/>
                              <w:marTop w:val="0"/>
                              <w:marBottom w:val="0"/>
                              <w:divBdr>
                                <w:top w:val="none" w:sz="0" w:space="0" w:color="auto"/>
                                <w:left w:val="none" w:sz="0" w:space="0" w:color="auto"/>
                                <w:bottom w:val="none" w:sz="0" w:space="0" w:color="auto"/>
                                <w:right w:val="none" w:sz="0" w:space="0" w:color="auto"/>
                              </w:divBdr>
                              <w:divsChild>
                                <w:div w:id="806364036">
                                  <w:marLeft w:val="0"/>
                                  <w:marRight w:val="0"/>
                                  <w:marTop w:val="0"/>
                                  <w:marBottom w:val="0"/>
                                  <w:divBdr>
                                    <w:top w:val="none" w:sz="0" w:space="0" w:color="auto"/>
                                    <w:left w:val="none" w:sz="0" w:space="0" w:color="auto"/>
                                    <w:bottom w:val="none" w:sz="0" w:space="0" w:color="auto"/>
                                    <w:right w:val="none" w:sz="0" w:space="0" w:color="auto"/>
                                  </w:divBdr>
                                </w:div>
                                <w:div w:id="453403111">
                                  <w:marLeft w:val="0"/>
                                  <w:marRight w:val="0"/>
                                  <w:marTop w:val="0"/>
                                  <w:marBottom w:val="0"/>
                                  <w:divBdr>
                                    <w:top w:val="none" w:sz="0" w:space="0" w:color="auto"/>
                                    <w:left w:val="none" w:sz="0" w:space="0" w:color="auto"/>
                                    <w:bottom w:val="none" w:sz="0" w:space="0" w:color="auto"/>
                                    <w:right w:val="none" w:sz="0" w:space="0" w:color="auto"/>
                                  </w:divBdr>
                                </w:div>
                                <w:div w:id="46028816">
                                  <w:marLeft w:val="0"/>
                                  <w:marRight w:val="0"/>
                                  <w:marTop w:val="0"/>
                                  <w:marBottom w:val="0"/>
                                  <w:divBdr>
                                    <w:top w:val="none" w:sz="0" w:space="0" w:color="auto"/>
                                    <w:left w:val="none" w:sz="0" w:space="0" w:color="auto"/>
                                    <w:bottom w:val="none" w:sz="0" w:space="0" w:color="auto"/>
                                    <w:right w:val="none" w:sz="0" w:space="0" w:color="auto"/>
                                  </w:divBdr>
                                </w:div>
                                <w:div w:id="1968974228">
                                  <w:marLeft w:val="0"/>
                                  <w:marRight w:val="0"/>
                                  <w:marTop w:val="0"/>
                                  <w:marBottom w:val="0"/>
                                  <w:divBdr>
                                    <w:top w:val="none" w:sz="0" w:space="0" w:color="auto"/>
                                    <w:left w:val="none" w:sz="0" w:space="0" w:color="auto"/>
                                    <w:bottom w:val="none" w:sz="0" w:space="0" w:color="auto"/>
                                    <w:right w:val="none" w:sz="0" w:space="0" w:color="auto"/>
                                  </w:divBdr>
                                </w:div>
                                <w:div w:id="354503331">
                                  <w:marLeft w:val="0"/>
                                  <w:marRight w:val="0"/>
                                  <w:marTop w:val="0"/>
                                  <w:marBottom w:val="0"/>
                                  <w:divBdr>
                                    <w:top w:val="none" w:sz="0" w:space="0" w:color="auto"/>
                                    <w:left w:val="none" w:sz="0" w:space="0" w:color="auto"/>
                                    <w:bottom w:val="none" w:sz="0" w:space="0" w:color="auto"/>
                                    <w:right w:val="none" w:sz="0" w:space="0" w:color="auto"/>
                                  </w:divBdr>
                                </w:div>
                                <w:div w:id="1696930036">
                                  <w:marLeft w:val="0"/>
                                  <w:marRight w:val="0"/>
                                  <w:marTop w:val="0"/>
                                  <w:marBottom w:val="0"/>
                                  <w:divBdr>
                                    <w:top w:val="none" w:sz="0" w:space="0" w:color="auto"/>
                                    <w:left w:val="none" w:sz="0" w:space="0" w:color="auto"/>
                                    <w:bottom w:val="none" w:sz="0" w:space="0" w:color="auto"/>
                                    <w:right w:val="none" w:sz="0" w:space="0" w:color="auto"/>
                                  </w:divBdr>
                                </w:div>
                                <w:div w:id="1317028977">
                                  <w:marLeft w:val="0"/>
                                  <w:marRight w:val="0"/>
                                  <w:marTop w:val="0"/>
                                  <w:marBottom w:val="0"/>
                                  <w:divBdr>
                                    <w:top w:val="none" w:sz="0" w:space="0" w:color="auto"/>
                                    <w:left w:val="none" w:sz="0" w:space="0" w:color="auto"/>
                                    <w:bottom w:val="none" w:sz="0" w:space="0" w:color="auto"/>
                                    <w:right w:val="none" w:sz="0" w:space="0" w:color="auto"/>
                                  </w:divBdr>
                                </w:div>
                                <w:div w:id="1188374045">
                                  <w:marLeft w:val="0"/>
                                  <w:marRight w:val="0"/>
                                  <w:marTop w:val="0"/>
                                  <w:marBottom w:val="0"/>
                                  <w:divBdr>
                                    <w:top w:val="none" w:sz="0" w:space="0" w:color="auto"/>
                                    <w:left w:val="none" w:sz="0" w:space="0" w:color="auto"/>
                                    <w:bottom w:val="none" w:sz="0" w:space="0" w:color="auto"/>
                                    <w:right w:val="none" w:sz="0" w:space="0" w:color="auto"/>
                                  </w:divBdr>
                                </w:div>
                                <w:div w:id="127922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5656959">
              <w:marLeft w:val="0"/>
              <w:marRight w:val="0"/>
              <w:marTop w:val="150"/>
              <w:marBottom w:val="150"/>
              <w:divBdr>
                <w:top w:val="dashed" w:sz="6" w:space="0" w:color="BBBBBB"/>
                <w:left w:val="dashed" w:sz="6" w:space="0" w:color="BBBBBB"/>
                <w:bottom w:val="dashed" w:sz="6" w:space="0" w:color="BBBBBB"/>
                <w:right w:val="dashed" w:sz="6" w:space="0" w:color="BBBBBB"/>
              </w:divBdr>
              <w:divsChild>
                <w:div w:id="1535190921">
                  <w:marLeft w:val="0"/>
                  <w:marRight w:val="0"/>
                  <w:marTop w:val="150"/>
                  <w:marBottom w:val="150"/>
                  <w:divBdr>
                    <w:top w:val="none" w:sz="0" w:space="0" w:color="auto"/>
                    <w:left w:val="none" w:sz="0" w:space="0" w:color="auto"/>
                    <w:bottom w:val="none" w:sz="0" w:space="0" w:color="auto"/>
                    <w:right w:val="none" w:sz="0" w:space="0" w:color="auto"/>
                  </w:divBdr>
                  <w:divsChild>
                    <w:div w:id="495925061">
                      <w:marLeft w:val="0"/>
                      <w:marRight w:val="0"/>
                      <w:marTop w:val="0"/>
                      <w:marBottom w:val="0"/>
                      <w:divBdr>
                        <w:top w:val="none" w:sz="0" w:space="0" w:color="auto"/>
                        <w:left w:val="none" w:sz="0" w:space="0" w:color="auto"/>
                        <w:bottom w:val="none" w:sz="0" w:space="0" w:color="auto"/>
                        <w:right w:val="none" w:sz="0" w:space="0" w:color="auto"/>
                      </w:divBdr>
                      <w:divsChild>
                        <w:div w:id="885064888">
                          <w:marLeft w:val="0"/>
                          <w:marRight w:val="0"/>
                          <w:marTop w:val="0"/>
                          <w:marBottom w:val="0"/>
                          <w:divBdr>
                            <w:top w:val="none" w:sz="0" w:space="0" w:color="auto"/>
                            <w:left w:val="none" w:sz="0" w:space="0" w:color="auto"/>
                            <w:bottom w:val="none" w:sz="0" w:space="0" w:color="auto"/>
                            <w:right w:val="none" w:sz="0" w:space="0" w:color="auto"/>
                          </w:divBdr>
                          <w:divsChild>
                            <w:div w:id="1635063049">
                              <w:marLeft w:val="0"/>
                              <w:marRight w:val="0"/>
                              <w:marTop w:val="0"/>
                              <w:marBottom w:val="0"/>
                              <w:divBdr>
                                <w:top w:val="none" w:sz="0" w:space="0" w:color="auto"/>
                                <w:left w:val="none" w:sz="0" w:space="0" w:color="auto"/>
                                <w:bottom w:val="none" w:sz="0" w:space="0" w:color="auto"/>
                                <w:right w:val="none" w:sz="0" w:space="0" w:color="auto"/>
                              </w:divBdr>
                              <w:divsChild>
                                <w:div w:id="1467043994">
                                  <w:marLeft w:val="0"/>
                                  <w:marRight w:val="0"/>
                                  <w:marTop w:val="0"/>
                                  <w:marBottom w:val="0"/>
                                  <w:divBdr>
                                    <w:top w:val="none" w:sz="0" w:space="0" w:color="auto"/>
                                    <w:left w:val="none" w:sz="0" w:space="0" w:color="auto"/>
                                    <w:bottom w:val="none" w:sz="0" w:space="0" w:color="auto"/>
                                    <w:right w:val="none" w:sz="0" w:space="0" w:color="auto"/>
                                  </w:divBdr>
                                </w:div>
                                <w:div w:id="1407872861">
                                  <w:marLeft w:val="0"/>
                                  <w:marRight w:val="0"/>
                                  <w:marTop w:val="0"/>
                                  <w:marBottom w:val="0"/>
                                  <w:divBdr>
                                    <w:top w:val="none" w:sz="0" w:space="0" w:color="auto"/>
                                    <w:left w:val="none" w:sz="0" w:space="0" w:color="auto"/>
                                    <w:bottom w:val="none" w:sz="0" w:space="0" w:color="auto"/>
                                    <w:right w:val="none" w:sz="0" w:space="0" w:color="auto"/>
                                  </w:divBdr>
                                </w:div>
                                <w:div w:id="1580366356">
                                  <w:marLeft w:val="0"/>
                                  <w:marRight w:val="0"/>
                                  <w:marTop w:val="0"/>
                                  <w:marBottom w:val="0"/>
                                  <w:divBdr>
                                    <w:top w:val="none" w:sz="0" w:space="0" w:color="auto"/>
                                    <w:left w:val="none" w:sz="0" w:space="0" w:color="auto"/>
                                    <w:bottom w:val="none" w:sz="0" w:space="0" w:color="auto"/>
                                    <w:right w:val="none" w:sz="0" w:space="0" w:color="auto"/>
                                  </w:divBdr>
                                </w:div>
                                <w:div w:id="2009357942">
                                  <w:marLeft w:val="0"/>
                                  <w:marRight w:val="0"/>
                                  <w:marTop w:val="0"/>
                                  <w:marBottom w:val="0"/>
                                  <w:divBdr>
                                    <w:top w:val="none" w:sz="0" w:space="0" w:color="auto"/>
                                    <w:left w:val="none" w:sz="0" w:space="0" w:color="auto"/>
                                    <w:bottom w:val="none" w:sz="0" w:space="0" w:color="auto"/>
                                    <w:right w:val="none" w:sz="0" w:space="0" w:color="auto"/>
                                  </w:divBdr>
                                </w:div>
                                <w:div w:id="46924676">
                                  <w:marLeft w:val="0"/>
                                  <w:marRight w:val="0"/>
                                  <w:marTop w:val="0"/>
                                  <w:marBottom w:val="0"/>
                                  <w:divBdr>
                                    <w:top w:val="none" w:sz="0" w:space="0" w:color="auto"/>
                                    <w:left w:val="none" w:sz="0" w:space="0" w:color="auto"/>
                                    <w:bottom w:val="none" w:sz="0" w:space="0" w:color="auto"/>
                                    <w:right w:val="none" w:sz="0" w:space="0" w:color="auto"/>
                                  </w:divBdr>
                                </w:div>
                                <w:div w:id="1790582812">
                                  <w:marLeft w:val="0"/>
                                  <w:marRight w:val="0"/>
                                  <w:marTop w:val="0"/>
                                  <w:marBottom w:val="0"/>
                                  <w:divBdr>
                                    <w:top w:val="none" w:sz="0" w:space="0" w:color="auto"/>
                                    <w:left w:val="none" w:sz="0" w:space="0" w:color="auto"/>
                                    <w:bottom w:val="none" w:sz="0" w:space="0" w:color="auto"/>
                                    <w:right w:val="none" w:sz="0" w:space="0" w:color="auto"/>
                                  </w:divBdr>
                                </w:div>
                                <w:div w:id="1976369806">
                                  <w:marLeft w:val="0"/>
                                  <w:marRight w:val="0"/>
                                  <w:marTop w:val="0"/>
                                  <w:marBottom w:val="0"/>
                                  <w:divBdr>
                                    <w:top w:val="none" w:sz="0" w:space="0" w:color="auto"/>
                                    <w:left w:val="none" w:sz="0" w:space="0" w:color="auto"/>
                                    <w:bottom w:val="none" w:sz="0" w:space="0" w:color="auto"/>
                                    <w:right w:val="none" w:sz="0" w:space="0" w:color="auto"/>
                                  </w:divBdr>
                                </w:div>
                                <w:div w:id="82191714">
                                  <w:marLeft w:val="0"/>
                                  <w:marRight w:val="0"/>
                                  <w:marTop w:val="0"/>
                                  <w:marBottom w:val="0"/>
                                  <w:divBdr>
                                    <w:top w:val="none" w:sz="0" w:space="0" w:color="auto"/>
                                    <w:left w:val="none" w:sz="0" w:space="0" w:color="auto"/>
                                    <w:bottom w:val="none" w:sz="0" w:space="0" w:color="auto"/>
                                    <w:right w:val="none" w:sz="0" w:space="0" w:color="auto"/>
                                  </w:divBdr>
                                </w:div>
                                <w:div w:id="905340950">
                                  <w:marLeft w:val="0"/>
                                  <w:marRight w:val="0"/>
                                  <w:marTop w:val="0"/>
                                  <w:marBottom w:val="0"/>
                                  <w:divBdr>
                                    <w:top w:val="none" w:sz="0" w:space="0" w:color="auto"/>
                                    <w:left w:val="none" w:sz="0" w:space="0" w:color="auto"/>
                                    <w:bottom w:val="none" w:sz="0" w:space="0" w:color="auto"/>
                                    <w:right w:val="none" w:sz="0" w:space="0" w:color="auto"/>
                                  </w:divBdr>
                                </w:div>
                                <w:div w:id="824012848">
                                  <w:marLeft w:val="0"/>
                                  <w:marRight w:val="0"/>
                                  <w:marTop w:val="0"/>
                                  <w:marBottom w:val="0"/>
                                  <w:divBdr>
                                    <w:top w:val="none" w:sz="0" w:space="0" w:color="auto"/>
                                    <w:left w:val="none" w:sz="0" w:space="0" w:color="auto"/>
                                    <w:bottom w:val="none" w:sz="0" w:space="0" w:color="auto"/>
                                    <w:right w:val="none" w:sz="0" w:space="0" w:color="auto"/>
                                  </w:divBdr>
                                </w:div>
                                <w:div w:id="14617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3893706">
              <w:marLeft w:val="0"/>
              <w:marRight w:val="0"/>
              <w:marTop w:val="150"/>
              <w:marBottom w:val="0"/>
              <w:divBdr>
                <w:top w:val="none" w:sz="0" w:space="0" w:color="auto"/>
                <w:left w:val="none" w:sz="0" w:space="0" w:color="auto"/>
                <w:bottom w:val="none" w:sz="0" w:space="0" w:color="auto"/>
                <w:right w:val="none" w:sz="0" w:space="0" w:color="auto"/>
              </w:divBdr>
              <w:divsChild>
                <w:div w:id="1716394160">
                  <w:marLeft w:val="0"/>
                  <w:marRight w:val="0"/>
                  <w:marTop w:val="0"/>
                  <w:marBottom w:val="0"/>
                  <w:divBdr>
                    <w:top w:val="none" w:sz="0" w:space="0" w:color="auto"/>
                    <w:left w:val="none" w:sz="0" w:space="0" w:color="auto"/>
                    <w:bottom w:val="none" w:sz="0" w:space="0" w:color="auto"/>
                    <w:right w:val="none" w:sz="0" w:space="0" w:color="auto"/>
                  </w:divBdr>
                </w:div>
                <w:div w:id="799106788">
                  <w:marLeft w:val="0"/>
                  <w:marRight w:val="0"/>
                  <w:marTop w:val="0"/>
                  <w:marBottom w:val="0"/>
                  <w:divBdr>
                    <w:top w:val="none" w:sz="0" w:space="0" w:color="auto"/>
                    <w:left w:val="none" w:sz="0" w:space="0" w:color="auto"/>
                    <w:bottom w:val="none" w:sz="0" w:space="0" w:color="auto"/>
                    <w:right w:val="none" w:sz="0" w:space="0" w:color="auto"/>
                  </w:divBdr>
                </w:div>
                <w:div w:id="1808276295">
                  <w:marLeft w:val="0"/>
                  <w:marRight w:val="0"/>
                  <w:marTop w:val="0"/>
                  <w:marBottom w:val="0"/>
                  <w:divBdr>
                    <w:top w:val="none" w:sz="0" w:space="0" w:color="auto"/>
                    <w:left w:val="none" w:sz="0" w:space="0" w:color="auto"/>
                    <w:bottom w:val="none" w:sz="0" w:space="0" w:color="auto"/>
                    <w:right w:val="none" w:sz="0" w:space="0" w:color="auto"/>
                  </w:divBdr>
                </w:div>
              </w:divsChild>
            </w:div>
            <w:div w:id="2011133143">
              <w:marLeft w:val="0"/>
              <w:marRight w:val="0"/>
              <w:marTop w:val="150"/>
              <w:marBottom w:val="0"/>
              <w:divBdr>
                <w:top w:val="none" w:sz="0" w:space="0" w:color="auto"/>
                <w:left w:val="none" w:sz="0" w:space="0" w:color="auto"/>
                <w:bottom w:val="none" w:sz="0" w:space="0" w:color="auto"/>
                <w:right w:val="none" w:sz="0" w:space="0" w:color="auto"/>
              </w:divBdr>
              <w:divsChild>
                <w:div w:id="226843462">
                  <w:marLeft w:val="0"/>
                  <w:marRight w:val="0"/>
                  <w:marTop w:val="0"/>
                  <w:marBottom w:val="0"/>
                  <w:divBdr>
                    <w:top w:val="none" w:sz="0" w:space="0" w:color="auto"/>
                    <w:left w:val="none" w:sz="0" w:space="0" w:color="auto"/>
                    <w:bottom w:val="none" w:sz="0" w:space="0" w:color="auto"/>
                    <w:right w:val="none" w:sz="0" w:space="0" w:color="auto"/>
                  </w:divBdr>
                </w:div>
                <w:div w:id="888343865">
                  <w:marLeft w:val="0"/>
                  <w:marRight w:val="0"/>
                  <w:marTop w:val="0"/>
                  <w:marBottom w:val="0"/>
                  <w:divBdr>
                    <w:top w:val="none" w:sz="0" w:space="0" w:color="auto"/>
                    <w:left w:val="none" w:sz="0" w:space="0" w:color="auto"/>
                    <w:bottom w:val="none" w:sz="0" w:space="0" w:color="auto"/>
                    <w:right w:val="none" w:sz="0" w:space="0" w:color="auto"/>
                  </w:divBdr>
                </w:div>
                <w:div w:id="1439182111">
                  <w:marLeft w:val="0"/>
                  <w:marRight w:val="0"/>
                  <w:marTop w:val="0"/>
                  <w:marBottom w:val="0"/>
                  <w:divBdr>
                    <w:top w:val="none" w:sz="0" w:space="0" w:color="auto"/>
                    <w:left w:val="none" w:sz="0" w:space="0" w:color="auto"/>
                    <w:bottom w:val="none" w:sz="0" w:space="0" w:color="auto"/>
                    <w:right w:val="none" w:sz="0" w:space="0" w:color="auto"/>
                  </w:divBdr>
                </w:div>
              </w:divsChild>
            </w:div>
            <w:div w:id="135342892">
              <w:marLeft w:val="0"/>
              <w:marRight w:val="0"/>
              <w:marTop w:val="150"/>
              <w:marBottom w:val="150"/>
              <w:divBdr>
                <w:top w:val="dashed" w:sz="6" w:space="0" w:color="BBBBBB"/>
                <w:left w:val="dashed" w:sz="6" w:space="0" w:color="BBBBBB"/>
                <w:bottom w:val="dashed" w:sz="6" w:space="0" w:color="BBBBBB"/>
                <w:right w:val="dashed" w:sz="6" w:space="0" w:color="BBBBBB"/>
              </w:divBdr>
              <w:divsChild>
                <w:div w:id="504977898">
                  <w:marLeft w:val="0"/>
                  <w:marRight w:val="0"/>
                  <w:marTop w:val="150"/>
                  <w:marBottom w:val="150"/>
                  <w:divBdr>
                    <w:top w:val="none" w:sz="0" w:space="0" w:color="auto"/>
                    <w:left w:val="none" w:sz="0" w:space="0" w:color="auto"/>
                    <w:bottom w:val="none" w:sz="0" w:space="0" w:color="auto"/>
                    <w:right w:val="none" w:sz="0" w:space="0" w:color="auto"/>
                  </w:divBdr>
                  <w:divsChild>
                    <w:div w:id="1513060531">
                      <w:marLeft w:val="0"/>
                      <w:marRight w:val="0"/>
                      <w:marTop w:val="0"/>
                      <w:marBottom w:val="0"/>
                      <w:divBdr>
                        <w:top w:val="none" w:sz="0" w:space="0" w:color="auto"/>
                        <w:left w:val="none" w:sz="0" w:space="0" w:color="auto"/>
                        <w:bottom w:val="none" w:sz="0" w:space="0" w:color="auto"/>
                        <w:right w:val="none" w:sz="0" w:space="0" w:color="auto"/>
                      </w:divBdr>
                      <w:divsChild>
                        <w:div w:id="1808859939">
                          <w:marLeft w:val="0"/>
                          <w:marRight w:val="0"/>
                          <w:marTop w:val="0"/>
                          <w:marBottom w:val="0"/>
                          <w:divBdr>
                            <w:top w:val="none" w:sz="0" w:space="0" w:color="auto"/>
                            <w:left w:val="none" w:sz="0" w:space="0" w:color="auto"/>
                            <w:bottom w:val="none" w:sz="0" w:space="0" w:color="auto"/>
                            <w:right w:val="none" w:sz="0" w:space="0" w:color="auto"/>
                          </w:divBdr>
                          <w:divsChild>
                            <w:div w:id="1693143329">
                              <w:marLeft w:val="0"/>
                              <w:marRight w:val="0"/>
                              <w:marTop w:val="0"/>
                              <w:marBottom w:val="0"/>
                              <w:divBdr>
                                <w:top w:val="none" w:sz="0" w:space="0" w:color="auto"/>
                                <w:left w:val="none" w:sz="0" w:space="0" w:color="auto"/>
                                <w:bottom w:val="none" w:sz="0" w:space="0" w:color="auto"/>
                                <w:right w:val="none" w:sz="0" w:space="0" w:color="auto"/>
                              </w:divBdr>
                              <w:divsChild>
                                <w:div w:id="372852271">
                                  <w:marLeft w:val="0"/>
                                  <w:marRight w:val="0"/>
                                  <w:marTop w:val="0"/>
                                  <w:marBottom w:val="0"/>
                                  <w:divBdr>
                                    <w:top w:val="none" w:sz="0" w:space="0" w:color="auto"/>
                                    <w:left w:val="none" w:sz="0" w:space="0" w:color="auto"/>
                                    <w:bottom w:val="none" w:sz="0" w:space="0" w:color="auto"/>
                                    <w:right w:val="none" w:sz="0" w:space="0" w:color="auto"/>
                                  </w:divBdr>
                                </w:div>
                                <w:div w:id="642387282">
                                  <w:marLeft w:val="0"/>
                                  <w:marRight w:val="0"/>
                                  <w:marTop w:val="0"/>
                                  <w:marBottom w:val="0"/>
                                  <w:divBdr>
                                    <w:top w:val="none" w:sz="0" w:space="0" w:color="auto"/>
                                    <w:left w:val="none" w:sz="0" w:space="0" w:color="auto"/>
                                    <w:bottom w:val="none" w:sz="0" w:space="0" w:color="auto"/>
                                    <w:right w:val="none" w:sz="0" w:space="0" w:color="auto"/>
                                  </w:divBdr>
                                </w:div>
                                <w:div w:id="183566358">
                                  <w:marLeft w:val="0"/>
                                  <w:marRight w:val="0"/>
                                  <w:marTop w:val="0"/>
                                  <w:marBottom w:val="0"/>
                                  <w:divBdr>
                                    <w:top w:val="none" w:sz="0" w:space="0" w:color="auto"/>
                                    <w:left w:val="none" w:sz="0" w:space="0" w:color="auto"/>
                                    <w:bottom w:val="none" w:sz="0" w:space="0" w:color="auto"/>
                                    <w:right w:val="none" w:sz="0" w:space="0" w:color="auto"/>
                                  </w:divBdr>
                                </w:div>
                                <w:div w:id="1353415144">
                                  <w:marLeft w:val="0"/>
                                  <w:marRight w:val="0"/>
                                  <w:marTop w:val="0"/>
                                  <w:marBottom w:val="0"/>
                                  <w:divBdr>
                                    <w:top w:val="none" w:sz="0" w:space="0" w:color="auto"/>
                                    <w:left w:val="none" w:sz="0" w:space="0" w:color="auto"/>
                                    <w:bottom w:val="none" w:sz="0" w:space="0" w:color="auto"/>
                                    <w:right w:val="none" w:sz="0" w:space="0" w:color="auto"/>
                                  </w:divBdr>
                                </w:div>
                                <w:div w:id="1985233544">
                                  <w:marLeft w:val="0"/>
                                  <w:marRight w:val="0"/>
                                  <w:marTop w:val="0"/>
                                  <w:marBottom w:val="0"/>
                                  <w:divBdr>
                                    <w:top w:val="none" w:sz="0" w:space="0" w:color="auto"/>
                                    <w:left w:val="none" w:sz="0" w:space="0" w:color="auto"/>
                                    <w:bottom w:val="none" w:sz="0" w:space="0" w:color="auto"/>
                                    <w:right w:val="none" w:sz="0" w:space="0" w:color="auto"/>
                                  </w:divBdr>
                                </w:div>
                                <w:div w:id="1895702604">
                                  <w:marLeft w:val="0"/>
                                  <w:marRight w:val="0"/>
                                  <w:marTop w:val="0"/>
                                  <w:marBottom w:val="0"/>
                                  <w:divBdr>
                                    <w:top w:val="none" w:sz="0" w:space="0" w:color="auto"/>
                                    <w:left w:val="none" w:sz="0" w:space="0" w:color="auto"/>
                                    <w:bottom w:val="none" w:sz="0" w:space="0" w:color="auto"/>
                                    <w:right w:val="none" w:sz="0" w:space="0" w:color="auto"/>
                                  </w:divBdr>
                                </w:div>
                                <w:div w:id="306665483">
                                  <w:marLeft w:val="0"/>
                                  <w:marRight w:val="0"/>
                                  <w:marTop w:val="0"/>
                                  <w:marBottom w:val="0"/>
                                  <w:divBdr>
                                    <w:top w:val="none" w:sz="0" w:space="0" w:color="auto"/>
                                    <w:left w:val="none" w:sz="0" w:space="0" w:color="auto"/>
                                    <w:bottom w:val="none" w:sz="0" w:space="0" w:color="auto"/>
                                    <w:right w:val="none" w:sz="0" w:space="0" w:color="auto"/>
                                  </w:divBdr>
                                </w:div>
                                <w:div w:id="1172138378">
                                  <w:marLeft w:val="0"/>
                                  <w:marRight w:val="0"/>
                                  <w:marTop w:val="0"/>
                                  <w:marBottom w:val="0"/>
                                  <w:divBdr>
                                    <w:top w:val="none" w:sz="0" w:space="0" w:color="auto"/>
                                    <w:left w:val="none" w:sz="0" w:space="0" w:color="auto"/>
                                    <w:bottom w:val="none" w:sz="0" w:space="0" w:color="auto"/>
                                    <w:right w:val="none" w:sz="0" w:space="0" w:color="auto"/>
                                  </w:divBdr>
                                </w:div>
                                <w:div w:id="1828134790">
                                  <w:marLeft w:val="0"/>
                                  <w:marRight w:val="0"/>
                                  <w:marTop w:val="0"/>
                                  <w:marBottom w:val="0"/>
                                  <w:divBdr>
                                    <w:top w:val="none" w:sz="0" w:space="0" w:color="auto"/>
                                    <w:left w:val="none" w:sz="0" w:space="0" w:color="auto"/>
                                    <w:bottom w:val="none" w:sz="0" w:space="0" w:color="auto"/>
                                    <w:right w:val="none" w:sz="0" w:space="0" w:color="auto"/>
                                  </w:divBdr>
                                </w:div>
                                <w:div w:id="1622764837">
                                  <w:marLeft w:val="0"/>
                                  <w:marRight w:val="0"/>
                                  <w:marTop w:val="0"/>
                                  <w:marBottom w:val="0"/>
                                  <w:divBdr>
                                    <w:top w:val="none" w:sz="0" w:space="0" w:color="auto"/>
                                    <w:left w:val="none" w:sz="0" w:space="0" w:color="auto"/>
                                    <w:bottom w:val="none" w:sz="0" w:space="0" w:color="auto"/>
                                    <w:right w:val="none" w:sz="0" w:space="0" w:color="auto"/>
                                  </w:divBdr>
                                </w:div>
                                <w:div w:id="995645176">
                                  <w:marLeft w:val="0"/>
                                  <w:marRight w:val="0"/>
                                  <w:marTop w:val="0"/>
                                  <w:marBottom w:val="0"/>
                                  <w:divBdr>
                                    <w:top w:val="none" w:sz="0" w:space="0" w:color="auto"/>
                                    <w:left w:val="none" w:sz="0" w:space="0" w:color="auto"/>
                                    <w:bottom w:val="none" w:sz="0" w:space="0" w:color="auto"/>
                                    <w:right w:val="none" w:sz="0" w:space="0" w:color="auto"/>
                                  </w:divBdr>
                                </w:div>
                                <w:div w:id="96367671">
                                  <w:marLeft w:val="0"/>
                                  <w:marRight w:val="0"/>
                                  <w:marTop w:val="0"/>
                                  <w:marBottom w:val="0"/>
                                  <w:divBdr>
                                    <w:top w:val="none" w:sz="0" w:space="0" w:color="auto"/>
                                    <w:left w:val="none" w:sz="0" w:space="0" w:color="auto"/>
                                    <w:bottom w:val="none" w:sz="0" w:space="0" w:color="auto"/>
                                    <w:right w:val="none" w:sz="0" w:space="0" w:color="auto"/>
                                  </w:divBdr>
                                </w:div>
                                <w:div w:id="2110349632">
                                  <w:marLeft w:val="0"/>
                                  <w:marRight w:val="0"/>
                                  <w:marTop w:val="0"/>
                                  <w:marBottom w:val="0"/>
                                  <w:divBdr>
                                    <w:top w:val="none" w:sz="0" w:space="0" w:color="auto"/>
                                    <w:left w:val="none" w:sz="0" w:space="0" w:color="auto"/>
                                    <w:bottom w:val="none" w:sz="0" w:space="0" w:color="auto"/>
                                    <w:right w:val="none" w:sz="0" w:space="0" w:color="auto"/>
                                  </w:divBdr>
                                </w:div>
                                <w:div w:id="2075658606">
                                  <w:marLeft w:val="0"/>
                                  <w:marRight w:val="0"/>
                                  <w:marTop w:val="0"/>
                                  <w:marBottom w:val="0"/>
                                  <w:divBdr>
                                    <w:top w:val="none" w:sz="0" w:space="0" w:color="auto"/>
                                    <w:left w:val="none" w:sz="0" w:space="0" w:color="auto"/>
                                    <w:bottom w:val="none" w:sz="0" w:space="0" w:color="auto"/>
                                    <w:right w:val="none" w:sz="0" w:space="0" w:color="auto"/>
                                  </w:divBdr>
                                </w:div>
                                <w:div w:id="1331367248">
                                  <w:marLeft w:val="0"/>
                                  <w:marRight w:val="0"/>
                                  <w:marTop w:val="0"/>
                                  <w:marBottom w:val="0"/>
                                  <w:divBdr>
                                    <w:top w:val="none" w:sz="0" w:space="0" w:color="auto"/>
                                    <w:left w:val="none" w:sz="0" w:space="0" w:color="auto"/>
                                    <w:bottom w:val="none" w:sz="0" w:space="0" w:color="auto"/>
                                    <w:right w:val="none" w:sz="0" w:space="0" w:color="auto"/>
                                  </w:divBdr>
                                </w:div>
                                <w:div w:id="1405102999">
                                  <w:marLeft w:val="0"/>
                                  <w:marRight w:val="0"/>
                                  <w:marTop w:val="0"/>
                                  <w:marBottom w:val="0"/>
                                  <w:divBdr>
                                    <w:top w:val="none" w:sz="0" w:space="0" w:color="auto"/>
                                    <w:left w:val="none" w:sz="0" w:space="0" w:color="auto"/>
                                    <w:bottom w:val="none" w:sz="0" w:space="0" w:color="auto"/>
                                    <w:right w:val="none" w:sz="0" w:space="0" w:color="auto"/>
                                  </w:divBdr>
                                </w:div>
                                <w:div w:id="1657537317">
                                  <w:marLeft w:val="0"/>
                                  <w:marRight w:val="0"/>
                                  <w:marTop w:val="0"/>
                                  <w:marBottom w:val="0"/>
                                  <w:divBdr>
                                    <w:top w:val="none" w:sz="0" w:space="0" w:color="auto"/>
                                    <w:left w:val="none" w:sz="0" w:space="0" w:color="auto"/>
                                    <w:bottom w:val="none" w:sz="0" w:space="0" w:color="auto"/>
                                    <w:right w:val="none" w:sz="0" w:space="0" w:color="auto"/>
                                  </w:divBdr>
                                </w:div>
                                <w:div w:id="647827958">
                                  <w:marLeft w:val="0"/>
                                  <w:marRight w:val="0"/>
                                  <w:marTop w:val="0"/>
                                  <w:marBottom w:val="0"/>
                                  <w:divBdr>
                                    <w:top w:val="none" w:sz="0" w:space="0" w:color="auto"/>
                                    <w:left w:val="none" w:sz="0" w:space="0" w:color="auto"/>
                                    <w:bottom w:val="none" w:sz="0" w:space="0" w:color="auto"/>
                                    <w:right w:val="none" w:sz="0" w:space="0" w:color="auto"/>
                                  </w:divBdr>
                                </w:div>
                                <w:div w:id="623468850">
                                  <w:marLeft w:val="0"/>
                                  <w:marRight w:val="0"/>
                                  <w:marTop w:val="0"/>
                                  <w:marBottom w:val="0"/>
                                  <w:divBdr>
                                    <w:top w:val="none" w:sz="0" w:space="0" w:color="auto"/>
                                    <w:left w:val="none" w:sz="0" w:space="0" w:color="auto"/>
                                    <w:bottom w:val="none" w:sz="0" w:space="0" w:color="auto"/>
                                    <w:right w:val="none" w:sz="0" w:space="0" w:color="auto"/>
                                  </w:divBdr>
                                </w:div>
                                <w:div w:id="1757052296">
                                  <w:marLeft w:val="0"/>
                                  <w:marRight w:val="0"/>
                                  <w:marTop w:val="0"/>
                                  <w:marBottom w:val="0"/>
                                  <w:divBdr>
                                    <w:top w:val="none" w:sz="0" w:space="0" w:color="auto"/>
                                    <w:left w:val="none" w:sz="0" w:space="0" w:color="auto"/>
                                    <w:bottom w:val="none" w:sz="0" w:space="0" w:color="auto"/>
                                    <w:right w:val="none" w:sz="0" w:space="0" w:color="auto"/>
                                  </w:divBdr>
                                </w:div>
                                <w:div w:id="1924561999">
                                  <w:marLeft w:val="0"/>
                                  <w:marRight w:val="0"/>
                                  <w:marTop w:val="0"/>
                                  <w:marBottom w:val="0"/>
                                  <w:divBdr>
                                    <w:top w:val="none" w:sz="0" w:space="0" w:color="auto"/>
                                    <w:left w:val="none" w:sz="0" w:space="0" w:color="auto"/>
                                    <w:bottom w:val="none" w:sz="0" w:space="0" w:color="auto"/>
                                    <w:right w:val="none" w:sz="0" w:space="0" w:color="auto"/>
                                  </w:divBdr>
                                </w:div>
                                <w:div w:id="429086639">
                                  <w:marLeft w:val="0"/>
                                  <w:marRight w:val="0"/>
                                  <w:marTop w:val="0"/>
                                  <w:marBottom w:val="0"/>
                                  <w:divBdr>
                                    <w:top w:val="none" w:sz="0" w:space="0" w:color="auto"/>
                                    <w:left w:val="none" w:sz="0" w:space="0" w:color="auto"/>
                                    <w:bottom w:val="none" w:sz="0" w:space="0" w:color="auto"/>
                                    <w:right w:val="none" w:sz="0" w:space="0" w:color="auto"/>
                                  </w:divBdr>
                                </w:div>
                                <w:div w:id="1807352794">
                                  <w:marLeft w:val="0"/>
                                  <w:marRight w:val="0"/>
                                  <w:marTop w:val="0"/>
                                  <w:marBottom w:val="0"/>
                                  <w:divBdr>
                                    <w:top w:val="none" w:sz="0" w:space="0" w:color="auto"/>
                                    <w:left w:val="none" w:sz="0" w:space="0" w:color="auto"/>
                                    <w:bottom w:val="none" w:sz="0" w:space="0" w:color="auto"/>
                                    <w:right w:val="none" w:sz="0" w:space="0" w:color="auto"/>
                                  </w:divBdr>
                                </w:div>
                                <w:div w:id="1166169381">
                                  <w:marLeft w:val="0"/>
                                  <w:marRight w:val="0"/>
                                  <w:marTop w:val="0"/>
                                  <w:marBottom w:val="0"/>
                                  <w:divBdr>
                                    <w:top w:val="none" w:sz="0" w:space="0" w:color="auto"/>
                                    <w:left w:val="none" w:sz="0" w:space="0" w:color="auto"/>
                                    <w:bottom w:val="none" w:sz="0" w:space="0" w:color="auto"/>
                                    <w:right w:val="none" w:sz="0" w:space="0" w:color="auto"/>
                                  </w:divBdr>
                                </w:div>
                                <w:div w:id="236869717">
                                  <w:marLeft w:val="0"/>
                                  <w:marRight w:val="0"/>
                                  <w:marTop w:val="0"/>
                                  <w:marBottom w:val="0"/>
                                  <w:divBdr>
                                    <w:top w:val="none" w:sz="0" w:space="0" w:color="auto"/>
                                    <w:left w:val="none" w:sz="0" w:space="0" w:color="auto"/>
                                    <w:bottom w:val="none" w:sz="0" w:space="0" w:color="auto"/>
                                    <w:right w:val="none" w:sz="0" w:space="0" w:color="auto"/>
                                  </w:divBdr>
                                </w:div>
                                <w:div w:id="1346058138">
                                  <w:marLeft w:val="0"/>
                                  <w:marRight w:val="0"/>
                                  <w:marTop w:val="0"/>
                                  <w:marBottom w:val="0"/>
                                  <w:divBdr>
                                    <w:top w:val="none" w:sz="0" w:space="0" w:color="auto"/>
                                    <w:left w:val="none" w:sz="0" w:space="0" w:color="auto"/>
                                    <w:bottom w:val="none" w:sz="0" w:space="0" w:color="auto"/>
                                    <w:right w:val="none" w:sz="0" w:space="0" w:color="auto"/>
                                  </w:divBdr>
                                </w:div>
                                <w:div w:id="428745598">
                                  <w:marLeft w:val="0"/>
                                  <w:marRight w:val="0"/>
                                  <w:marTop w:val="0"/>
                                  <w:marBottom w:val="0"/>
                                  <w:divBdr>
                                    <w:top w:val="none" w:sz="0" w:space="0" w:color="auto"/>
                                    <w:left w:val="none" w:sz="0" w:space="0" w:color="auto"/>
                                    <w:bottom w:val="none" w:sz="0" w:space="0" w:color="auto"/>
                                    <w:right w:val="none" w:sz="0" w:space="0" w:color="auto"/>
                                  </w:divBdr>
                                </w:div>
                                <w:div w:id="453791116">
                                  <w:marLeft w:val="0"/>
                                  <w:marRight w:val="0"/>
                                  <w:marTop w:val="0"/>
                                  <w:marBottom w:val="0"/>
                                  <w:divBdr>
                                    <w:top w:val="none" w:sz="0" w:space="0" w:color="auto"/>
                                    <w:left w:val="none" w:sz="0" w:space="0" w:color="auto"/>
                                    <w:bottom w:val="none" w:sz="0" w:space="0" w:color="auto"/>
                                    <w:right w:val="none" w:sz="0" w:space="0" w:color="auto"/>
                                  </w:divBdr>
                                </w:div>
                                <w:div w:id="449781994">
                                  <w:marLeft w:val="0"/>
                                  <w:marRight w:val="0"/>
                                  <w:marTop w:val="0"/>
                                  <w:marBottom w:val="0"/>
                                  <w:divBdr>
                                    <w:top w:val="none" w:sz="0" w:space="0" w:color="auto"/>
                                    <w:left w:val="none" w:sz="0" w:space="0" w:color="auto"/>
                                    <w:bottom w:val="none" w:sz="0" w:space="0" w:color="auto"/>
                                    <w:right w:val="none" w:sz="0" w:space="0" w:color="auto"/>
                                  </w:divBdr>
                                </w:div>
                                <w:div w:id="1321929707">
                                  <w:marLeft w:val="0"/>
                                  <w:marRight w:val="0"/>
                                  <w:marTop w:val="0"/>
                                  <w:marBottom w:val="0"/>
                                  <w:divBdr>
                                    <w:top w:val="none" w:sz="0" w:space="0" w:color="auto"/>
                                    <w:left w:val="none" w:sz="0" w:space="0" w:color="auto"/>
                                    <w:bottom w:val="none" w:sz="0" w:space="0" w:color="auto"/>
                                    <w:right w:val="none" w:sz="0" w:space="0" w:color="auto"/>
                                  </w:divBdr>
                                </w:div>
                                <w:div w:id="1073964226">
                                  <w:marLeft w:val="0"/>
                                  <w:marRight w:val="0"/>
                                  <w:marTop w:val="0"/>
                                  <w:marBottom w:val="0"/>
                                  <w:divBdr>
                                    <w:top w:val="none" w:sz="0" w:space="0" w:color="auto"/>
                                    <w:left w:val="none" w:sz="0" w:space="0" w:color="auto"/>
                                    <w:bottom w:val="none" w:sz="0" w:space="0" w:color="auto"/>
                                    <w:right w:val="none" w:sz="0" w:space="0" w:color="auto"/>
                                  </w:divBdr>
                                </w:div>
                                <w:div w:id="254949067">
                                  <w:marLeft w:val="0"/>
                                  <w:marRight w:val="0"/>
                                  <w:marTop w:val="0"/>
                                  <w:marBottom w:val="0"/>
                                  <w:divBdr>
                                    <w:top w:val="none" w:sz="0" w:space="0" w:color="auto"/>
                                    <w:left w:val="none" w:sz="0" w:space="0" w:color="auto"/>
                                    <w:bottom w:val="none" w:sz="0" w:space="0" w:color="auto"/>
                                    <w:right w:val="none" w:sz="0" w:space="0" w:color="auto"/>
                                  </w:divBdr>
                                </w:div>
                                <w:div w:id="739333516">
                                  <w:marLeft w:val="0"/>
                                  <w:marRight w:val="0"/>
                                  <w:marTop w:val="0"/>
                                  <w:marBottom w:val="0"/>
                                  <w:divBdr>
                                    <w:top w:val="none" w:sz="0" w:space="0" w:color="auto"/>
                                    <w:left w:val="none" w:sz="0" w:space="0" w:color="auto"/>
                                    <w:bottom w:val="none" w:sz="0" w:space="0" w:color="auto"/>
                                    <w:right w:val="none" w:sz="0" w:space="0" w:color="auto"/>
                                  </w:divBdr>
                                </w:div>
                                <w:div w:id="1847944156">
                                  <w:marLeft w:val="0"/>
                                  <w:marRight w:val="0"/>
                                  <w:marTop w:val="0"/>
                                  <w:marBottom w:val="0"/>
                                  <w:divBdr>
                                    <w:top w:val="none" w:sz="0" w:space="0" w:color="auto"/>
                                    <w:left w:val="none" w:sz="0" w:space="0" w:color="auto"/>
                                    <w:bottom w:val="none" w:sz="0" w:space="0" w:color="auto"/>
                                    <w:right w:val="none" w:sz="0" w:space="0" w:color="auto"/>
                                  </w:divBdr>
                                </w:div>
                                <w:div w:id="29234306">
                                  <w:marLeft w:val="0"/>
                                  <w:marRight w:val="0"/>
                                  <w:marTop w:val="0"/>
                                  <w:marBottom w:val="0"/>
                                  <w:divBdr>
                                    <w:top w:val="none" w:sz="0" w:space="0" w:color="auto"/>
                                    <w:left w:val="none" w:sz="0" w:space="0" w:color="auto"/>
                                    <w:bottom w:val="none" w:sz="0" w:space="0" w:color="auto"/>
                                    <w:right w:val="none" w:sz="0" w:space="0" w:color="auto"/>
                                  </w:divBdr>
                                </w:div>
                                <w:div w:id="1315570740">
                                  <w:marLeft w:val="0"/>
                                  <w:marRight w:val="0"/>
                                  <w:marTop w:val="0"/>
                                  <w:marBottom w:val="0"/>
                                  <w:divBdr>
                                    <w:top w:val="none" w:sz="0" w:space="0" w:color="auto"/>
                                    <w:left w:val="none" w:sz="0" w:space="0" w:color="auto"/>
                                    <w:bottom w:val="none" w:sz="0" w:space="0" w:color="auto"/>
                                    <w:right w:val="none" w:sz="0" w:space="0" w:color="auto"/>
                                  </w:divBdr>
                                </w:div>
                                <w:div w:id="937450056">
                                  <w:marLeft w:val="0"/>
                                  <w:marRight w:val="0"/>
                                  <w:marTop w:val="0"/>
                                  <w:marBottom w:val="0"/>
                                  <w:divBdr>
                                    <w:top w:val="none" w:sz="0" w:space="0" w:color="auto"/>
                                    <w:left w:val="none" w:sz="0" w:space="0" w:color="auto"/>
                                    <w:bottom w:val="none" w:sz="0" w:space="0" w:color="auto"/>
                                    <w:right w:val="none" w:sz="0" w:space="0" w:color="auto"/>
                                  </w:divBdr>
                                </w:div>
                                <w:div w:id="617762397">
                                  <w:marLeft w:val="0"/>
                                  <w:marRight w:val="0"/>
                                  <w:marTop w:val="0"/>
                                  <w:marBottom w:val="0"/>
                                  <w:divBdr>
                                    <w:top w:val="none" w:sz="0" w:space="0" w:color="auto"/>
                                    <w:left w:val="none" w:sz="0" w:space="0" w:color="auto"/>
                                    <w:bottom w:val="none" w:sz="0" w:space="0" w:color="auto"/>
                                    <w:right w:val="none" w:sz="0" w:space="0" w:color="auto"/>
                                  </w:divBdr>
                                </w:div>
                                <w:div w:id="1713725897">
                                  <w:marLeft w:val="0"/>
                                  <w:marRight w:val="0"/>
                                  <w:marTop w:val="0"/>
                                  <w:marBottom w:val="0"/>
                                  <w:divBdr>
                                    <w:top w:val="none" w:sz="0" w:space="0" w:color="auto"/>
                                    <w:left w:val="none" w:sz="0" w:space="0" w:color="auto"/>
                                    <w:bottom w:val="none" w:sz="0" w:space="0" w:color="auto"/>
                                    <w:right w:val="none" w:sz="0" w:space="0" w:color="auto"/>
                                  </w:divBdr>
                                </w:div>
                                <w:div w:id="2044212332">
                                  <w:marLeft w:val="0"/>
                                  <w:marRight w:val="0"/>
                                  <w:marTop w:val="0"/>
                                  <w:marBottom w:val="0"/>
                                  <w:divBdr>
                                    <w:top w:val="none" w:sz="0" w:space="0" w:color="auto"/>
                                    <w:left w:val="none" w:sz="0" w:space="0" w:color="auto"/>
                                    <w:bottom w:val="none" w:sz="0" w:space="0" w:color="auto"/>
                                    <w:right w:val="none" w:sz="0" w:space="0" w:color="auto"/>
                                  </w:divBdr>
                                </w:div>
                                <w:div w:id="703292036">
                                  <w:marLeft w:val="0"/>
                                  <w:marRight w:val="0"/>
                                  <w:marTop w:val="0"/>
                                  <w:marBottom w:val="0"/>
                                  <w:divBdr>
                                    <w:top w:val="none" w:sz="0" w:space="0" w:color="auto"/>
                                    <w:left w:val="none" w:sz="0" w:space="0" w:color="auto"/>
                                    <w:bottom w:val="none" w:sz="0" w:space="0" w:color="auto"/>
                                    <w:right w:val="none" w:sz="0" w:space="0" w:color="auto"/>
                                  </w:divBdr>
                                </w:div>
                                <w:div w:id="1992102469">
                                  <w:marLeft w:val="0"/>
                                  <w:marRight w:val="0"/>
                                  <w:marTop w:val="0"/>
                                  <w:marBottom w:val="0"/>
                                  <w:divBdr>
                                    <w:top w:val="none" w:sz="0" w:space="0" w:color="auto"/>
                                    <w:left w:val="none" w:sz="0" w:space="0" w:color="auto"/>
                                    <w:bottom w:val="none" w:sz="0" w:space="0" w:color="auto"/>
                                    <w:right w:val="none" w:sz="0" w:space="0" w:color="auto"/>
                                  </w:divBdr>
                                </w:div>
                                <w:div w:id="1557740415">
                                  <w:marLeft w:val="0"/>
                                  <w:marRight w:val="0"/>
                                  <w:marTop w:val="0"/>
                                  <w:marBottom w:val="0"/>
                                  <w:divBdr>
                                    <w:top w:val="none" w:sz="0" w:space="0" w:color="auto"/>
                                    <w:left w:val="none" w:sz="0" w:space="0" w:color="auto"/>
                                    <w:bottom w:val="none" w:sz="0" w:space="0" w:color="auto"/>
                                    <w:right w:val="none" w:sz="0" w:space="0" w:color="auto"/>
                                  </w:divBdr>
                                </w:div>
                                <w:div w:id="345793793">
                                  <w:marLeft w:val="0"/>
                                  <w:marRight w:val="0"/>
                                  <w:marTop w:val="0"/>
                                  <w:marBottom w:val="0"/>
                                  <w:divBdr>
                                    <w:top w:val="none" w:sz="0" w:space="0" w:color="auto"/>
                                    <w:left w:val="none" w:sz="0" w:space="0" w:color="auto"/>
                                    <w:bottom w:val="none" w:sz="0" w:space="0" w:color="auto"/>
                                    <w:right w:val="none" w:sz="0" w:space="0" w:color="auto"/>
                                  </w:divBdr>
                                </w:div>
                                <w:div w:id="137915269">
                                  <w:marLeft w:val="0"/>
                                  <w:marRight w:val="0"/>
                                  <w:marTop w:val="0"/>
                                  <w:marBottom w:val="0"/>
                                  <w:divBdr>
                                    <w:top w:val="none" w:sz="0" w:space="0" w:color="auto"/>
                                    <w:left w:val="none" w:sz="0" w:space="0" w:color="auto"/>
                                    <w:bottom w:val="none" w:sz="0" w:space="0" w:color="auto"/>
                                    <w:right w:val="none" w:sz="0" w:space="0" w:color="auto"/>
                                  </w:divBdr>
                                </w:div>
                                <w:div w:id="2022122048">
                                  <w:marLeft w:val="0"/>
                                  <w:marRight w:val="0"/>
                                  <w:marTop w:val="0"/>
                                  <w:marBottom w:val="0"/>
                                  <w:divBdr>
                                    <w:top w:val="none" w:sz="0" w:space="0" w:color="auto"/>
                                    <w:left w:val="none" w:sz="0" w:space="0" w:color="auto"/>
                                    <w:bottom w:val="none" w:sz="0" w:space="0" w:color="auto"/>
                                    <w:right w:val="none" w:sz="0" w:space="0" w:color="auto"/>
                                  </w:divBdr>
                                </w:div>
                                <w:div w:id="253978978">
                                  <w:marLeft w:val="0"/>
                                  <w:marRight w:val="0"/>
                                  <w:marTop w:val="0"/>
                                  <w:marBottom w:val="0"/>
                                  <w:divBdr>
                                    <w:top w:val="none" w:sz="0" w:space="0" w:color="auto"/>
                                    <w:left w:val="none" w:sz="0" w:space="0" w:color="auto"/>
                                    <w:bottom w:val="none" w:sz="0" w:space="0" w:color="auto"/>
                                    <w:right w:val="none" w:sz="0" w:space="0" w:color="auto"/>
                                  </w:divBdr>
                                </w:div>
                                <w:div w:id="49236842">
                                  <w:marLeft w:val="0"/>
                                  <w:marRight w:val="0"/>
                                  <w:marTop w:val="0"/>
                                  <w:marBottom w:val="0"/>
                                  <w:divBdr>
                                    <w:top w:val="none" w:sz="0" w:space="0" w:color="auto"/>
                                    <w:left w:val="none" w:sz="0" w:space="0" w:color="auto"/>
                                    <w:bottom w:val="none" w:sz="0" w:space="0" w:color="auto"/>
                                    <w:right w:val="none" w:sz="0" w:space="0" w:color="auto"/>
                                  </w:divBdr>
                                </w:div>
                                <w:div w:id="1280524947">
                                  <w:marLeft w:val="0"/>
                                  <w:marRight w:val="0"/>
                                  <w:marTop w:val="0"/>
                                  <w:marBottom w:val="0"/>
                                  <w:divBdr>
                                    <w:top w:val="none" w:sz="0" w:space="0" w:color="auto"/>
                                    <w:left w:val="none" w:sz="0" w:space="0" w:color="auto"/>
                                    <w:bottom w:val="none" w:sz="0" w:space="0" w:color="auto"/>
                                    <w:right w:val="none" w:sz="0" w:space="0" w:color="auto"/>
                                  </w:divBdr>
                                </w:div>
                                <w:div w:id="544408974">
                                  <w:marLeft w:val="0"/>
                                  <w:marRight w:val="0"/>
                                  <w:marTop w:val="0"/>
                                  <w:marBottom w:val="0"/>
                                  <w:divBdr>
                                    <w:top w:val="none" w:sz="0" w:space="0" w:color="auto"/>
                                    <w:left w:val="none" w:sz="0" w:space="0" w:color="auto"/>
                                    <w:bottom w:val="none" w:sz="0" w:space="0" w:color="auto"/>
                                    <w:right w:val="none" w:sz="0" w:space="0" w:color="auto"/>
                                  </w:divBdr>
                                </w:div>
                                <w:div w:id="790436921">
                                  <w:marLeft w:val="0"/>
                                  <w:marRight w:val="0"/>
                                  <w:marTop w:val="0"/>
                                  <w:marBottom w:val="0"/>
                                  <w:divBdr>
                                    <w:top w:val="none" w:sz="0" w:space="0" w:color="auto"/>
                                    <w:left w:val="none" w:sz="0" w:space="0" w:color="auto"/>
                                    <w:bottom w:val="none" w:sz="0" w:space="0" w:color="auto"/>
                                    <w:right w:val="none" w:sz="0" w:space="0" w:color="auto"/>
                                  </w:divBdr>
                                </w:div>
                                <w:div w:id="1189491452">
                                  <w:marLeft w:val="0"/>
                                  <w:marRight w:val="0"/>
                                  <w:marTop w:val="0"/>
                                  <w:marBottom w:val="0"/>
                                  <w:divBdr>
                                    <w:top w:val="none" w:sz="0" w:space="0" w:color="auto"/>
                                    <w:left w:val="none" w:sz="0" w:space="0" w:color="auto"/>
                                    <w:bottom w:val="none" w:sz="0" w:space="0" w:color="auto"/>
                                    <w:right w:val="none" w:sz="0" w:space="0" w:color="auto"/>
                                  </w:divBdr>
                                </w:div>
                                <w:div w:id="212325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7530312">
              <w:marLeft w:val="0"/>
              <w:marRight w:val="0"/>
              <w:marTop w:val="150"/>
              <w:marBottom w:val="150"/>
              <w:divBdr>
                <w:top w:val="dashed" w:sz="6" w:space="0" w:color="BBBBBB"/>
                <w:left w:val="dashed" w:sz="6" w:space="0" w:color="BBBBBB"/>
                <w:bottom w:val="dashed" w:sz="6" w:space="0" w:color="BBBBBB"/>
                <w:right w:val="dashed" w:sz="6" w:space="0" w:color="BBBBBB"/>
              </w:divBdr>
              <w:divsChild>
                <w:div w:id="103117199">
                  <w:marLeft w:val="0"/>
                  <w:marRight w:val="0"/>
                  <w:marTop w:val="150"/>
                  <w:marBottom w:val="150"/>
                  <w:divBdr>
                    <w:top w:val="none" w:sz="0" w:space="0" w:color="auto"/>
                    <w:left w:val="none" w:sz="0" w:space="0" w:color="auto"/>
                    <w:bottom w:val="none" w:sz="0" w:space="0" w:color="auto"/>
                    <w:right w:val="none" w:sz="0" w:space="0" w:color="auto"/>
                  </w:divBdr>
                  <w:divsChild>
                    <w:div w:id="759377990">
                      <w:marLeft w:val="0"/>
                      <w:marRight w:val="0"/>
                      <w:marTop w:val="0"/>
                      <w:marBottom w:val="0"/>
                      <w:divBdr>
                        <w:top w:val="none" w:sz="0" w:space="0" w:color="auto"/>
                        <w:left w:val="none" w:sz="0" w:space="0" w:color="auto"/>
                        <w:bottom w:val="none" w:sz="0" w:space="0" w:color="auto"/>
                        <w:right w:val="none" w:sz="0" w:space="0" w:color="auto"/>
                      </w:divBdr>
                      <w:divsChild>
                        <w:div w:id="652216919">
                          <w:marLeft w:val="0"/>
                          <w:marRight w:val="0"/>
                          <w:marTop w:val="0"/>
                          <w:marBottom w:val="0"/>
                          <w:divBdr>
                            <w:top w:val="none" w:sz="0" w:space="0" w:color="auto"/>
                            <w:left w:val="none" w:sz="0" w:space="0" w:color="auto"/>
                            <w:bottom w:val="none" w:sz="0" w:space="0" w:color="auto"/>
                            <w:right w:val="none" w:sz="0" w:space="0" w:color="auto"/>
                          </w:divBdr>
                          <w:divsChild>
                            <w:div w:id="1829904679">
                              <w:marLeft w:val="0"/>
                              <w:marRight w:val="0"/>
                              <w:marTop w:val="0"/>
                              <w:marBottom w:val="0"/>
                              <w:divBdr>
                                <w:top w:val="none" w:sz="0" w:space="0" w:color="auto"/>
                                <w:left w:val="none" w:sz="0" w:space="0" w:color="auto"/>
                                <w:bottom w:val="none" w:sz="0" w:space="0" w:color="auto"/>
                                <w:right w:val="none" w:sz="0" w:space="0" w:color="auto"/>
                              </w:divBdr>
                              <w:divsChild>
                                <w:div w:id="1083456938">
                                  <w:marLeft w:val="0"/>
                                  <w:marRight w:val="0"/>
                                  <w:marTop w:val="0"/>
                                  <w:marBottom w:val="0"/>
                                  <w:divBdr>
                                    <w:top w:val="none" w:sz="0" w:space="0" w:color="auto"/>
                                    <w:left w:val="none" w:sz="0" w:space="0" w:color="auto"/>
                                    <w:bottom w:val="none" w:sz="0" w:space="0" w:color="auto"/>
                                    <w:right w:val="none" w:sz="0" w:space="0" w:color="auto"/>
                                  </w:divBdr>
                                </w:div>
                                <w:div w:id="1090542999">
                                  <w:marLeft w:val="0"/>
                                  <w:marRight w:val="0"/>
                                  <w:marTop w:val="0"/>
                                  <w:marBottom w:val="0"/>
                                  <w:divBdr>
                                    <w:top w:val="none" w:sz="0" w:space="0" w:color="auto"/>
                                    <w:left w:val="none" w:sz="0" w:space="0" w:color="auto"/>
                                    <w:bottom w:val="none" w:sz="0" w:space="0" w:color="auto"/>
                                    <w:right w:val="none" w:sz="0" w:space="0" w:color="auto"/>
                                  </w:divBdr>
                                </w:div>
                                <w:div w:id="24909015">
                                  <w:marLeft w:val="0"/>
                                  <w:marRight w:val="0"/>
                                  <w:marTop w:val="0"/>
                                  <w:marBottom w:val="0"/>
                                  <w:divBdr>
                                    <w:top w:val="none" w:sz="0" w:space="0" w:color="auto"/>
                                    <w:left w:val="none" w:sz="0" w:space="0" w:color="auto"/>
                                    <w:bottom w:val="none" w:sz="0" w:space="0" w:color="auto"/>
                                    <w:right w:val="none" w:sz="0" w:space="0" w:color="auto"/>
                                  </w:divBdr>
                                </w:div>
                                <w:div w:id="460224796">
                                  <w:marLeft w:val="0"/>
                                  <w:marRight w:val="0"/>
                                  <w:marTop w:val="0"/>
                                  <w:marBottom w:val="0"/>
                                  <w:divBdr>
                                    <w:top w:val="none" w:sz="0" w:space="0" w:color="auto"/>
                                    <w:left w:val="none" w:sz="0" w:space="0" w:color="auto"/>
                                    <w:bottom w:val="none" w:sz="0" w:space="0" w:color="auto"/>
                                    <w:right w:val="none" w:sz="0" w:space="0" w:color="auto"/>
                                  </w:divBdr>
                                </w:div>
                                <w:div w:id="1229878637">
                                  <w:marLeft w:val="0"/>
                                  <w:marRight w:val="0"/>
                                  <w:marTop w:val="0"/>
                                  <w:marBottom w:val="0"/>
                                  <w:divBdr>
                                    <w:top w:val="none" w:sz="0" w:space="0" w:color="auto"/>
                                    <w:left w:val="none" w:sz="0" w:space="0" w:color="auto"/>
                                    <w:bottom w:val="none" w:sz="0" w:space="0" w:color="auto"/>
                                    <w:right w:val="none" w:sz="0" w:space="0" w:color="auto"/>
                                  </w:divBdr>
                                </w:div>
                                <w:div w:id="2006125521">
                                  <w:marLeft w:val="0"/>
                                  <w:marRight w:val="0"/>
                                  <w:marTop w:val="0"/>
                                  <w:marBottom w:val="0"/>
                                  <w:divBdr>
                                    <w:top w:val="none" w:sz="0" w:space="0" w:color="auto"/>
                                    <w:left w:val="none" w:sz="0" w:space="0" w:color="auto"/>
                                    <w:bottom w:val="none" w:sz="0" w:space="0" w:color="auto"/>
                                    <w:right w:val="none" w:sz="0" w:space="0" w:color="auto"/>
                                  </w:divBdr>
                                </w:div>
                                <w:div w:id="153291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2214276">
          <w:marLeft w:val="0"/>
          <w:marRight w:val="0"/>
          <w:marTop w:val="150"/>
          <w:marBottom w:val="150"/>
          <w:divBdr>
            <w:top w:val="none" w:sz="0" w:space="0" w:color="auto"/>
            <w:left w:val="none" w:sz="0" w:space="0" w:color="auto"/>
            <w:bottom w:val="none" w:sz="0" w:space="0" w:color="auto"/>
            <w:right w:val="none" w:sz="0" w:space="0" w:color="auto"/>
          </w:divBdr>
          <w:divsChild>
            <w:div w:id="868950125">
              <w:marLeft w:val="0"/>
              <w:marRight w:val="0"/>
              <w:marTop w:val="0"/>
              <w:marBottom w:val="0"/>
              <w:divBdr>
                <w:top w:val="none" w:sz="0" w:space="0" w:color="auto"/>
                <w:left w:val="none" w:sz="0" w:space="0" w:color="auto"/>
                <w:bottom w:val="none" w:sz="0" w:space="0" w:color="auto"/>
                <w:right w:val="none" w:sz="0" w:space="0" w:color="auto"/>
              </w:divBdr>
            </w:div>
            <w:div w:id="2137523014">
              <w:marLeft w:val="0"/>
              <w:marRight w:val="0"/>
              <w:marTop w:val="0"/>
              <w:marBottom w:val="0"/>
              <w:divBdr>
                <w:top w:val="none" w:sz="0" w:space="0" w:color="auto"/>
                <w:left w:val="none" w:sz="0" w:space="0" w:color="auto"/>
                <w:bottom w:val="none" w:sz="0" w:space="0" w:color="auto"/>
                <w:right w:val="none" w:sz="0" w:space="0" w:color="auto"/>
              </w:divBdr>
              <w:divsChild>
                <w:div w:id="685906265">
                  <w:marLeft w:val="0"/>
                  <w:marRight w:val="0"/>
                  <w:marTop w:val="0"/>
                  <w:marBottom w:val="0"/>
                  <w:divBdr>
                    <w:top w:val="none" w:sz="0" w:space="0" w:color="auto"/>
                    <w:left w:val="none" w:sz="0" w:space="0" w:color="auto"/>
                    <w:bottom w:val="none" w:sz="0" w:space="0" w:color="auto"/>
                    <w:right w:val="none" w:sz="0" w:space="0" w:color="auto"/>
                  </w:divBdr>
                  <w:divsChild>
                    <w:div w:id="125980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4485215">
          <w:marLeft w:val="0"/>
          <w:marRight w:val="0"/>
          <w:marTop w:val="0"/>
          <w:marBottom w:val="0"/>
          <w:divBdr>
            <w:top w:val="none" w:sz="0" w:space="0" w:color="auto"/>
            <w:left w:val="none" w:sz="0" w:space="0" w:color="auto"/>
            <w:bottom w:val="none" w:sz="0" w:space="0" w:color="auto"/>
            <w:right w:val="none" w:sz="0" w:space="0" w:color="auto"/>
          </w:divBdr>
          <w:divsChild>
            <w:div w:id="182138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477496">
      <w:bodyDiv w:val="1"/>
      <w:marLeft w:val="0"/>
      <w:marRight w:val="0"/>
      <w:marTop w:val="0"/>
      <w:marBottom w:val="0"/>
      <w:divBdr>
        <w:top w:val="none" w:sz="0" w:space="0" w:color="auto"/>
        <w:left w:val="none" w:sz="0" w:space="0" w:color="auto"/>
        <w:bottom w:val="none" w:sz="0" w:space="0" w:color="auto"/>
        <w:right w:val="none" w:sz="0" w:space="0" w:color="auto"/>
      </w:divBdr>
    </w:div>
    <w:div w:id="2120172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mag.bg/mobilen-telefon-apple-iphone-6-16gb-space-grey-iphone-6-16-gb-space-grey/pd/DM51RBBB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FDDF87-0D7D-4BC1-B0F9-204E26BCD9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1423</Words>
  <Characters>8116</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Catalin Stroie | eMAG, Marketplace</dc:creator>
  <cp:keywords/>
  <dc:description/>
  <cp:lastModifiedBy>Carmen Alexandra Florea | eMAG, Software Development</cp:lastModifiedBy>
  <cp:revision>5</cp:revision>
  <dcterms:created xsi:type="dcterms:W3CDTF">2015-05-04T07:47:00Z</dcterms:created>
  <dcterms:modified xsi:type="dcterms:W3CDTF">2015-07-03T14:12:00Z</dcterms:modified>
</cp:coreProperties>
</file>