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47A7" w:rsidP="580A6B0E" w:rsidRDefault="00EC47A7" w14:paraId="2C078E63" w14:textId="77777777">
      <w:pPr>
        <w:spacing w:line="480" w:lineRule="auto"/>
        <w:jc w:val="center"/>
        <w:rPr>
          <w:rFonts w:ascii="Times New Roman" w:hAnsi="Times New Roman" w:eastAsia="Times New Roman" w:cs="Times New Roman"/>
          <w:sz w:val="24"/>
          <w:szCs w:val="24"/>
        </w:rPr>
      </w:pPr>
    </w:p>
    <w:p w:rsidR="580A6B0E" w:rsidP="580A6B0E" w:rsidRDefault="580A6B0E" w14:paraId="3639D4E2" w14:textId="1DC385F8">
      <w:pPr>
        <w:spacing w:line="480" w:lineRule="auto"/>
        <w:jc w:val="center"/>
        <w:rPr>
          <w:rFonts w:ascii="Times New Roman" w:hAnsi="Times New Roman" w:eastAsia="Times New Roman" w:cs="Times New Roman"/>
          <w:sz w:val="24"/>
          <w:szCs w:val="24"/>
        </w:rPr>
      </w:pPr>
    </w:p>
    <w:p w:rsidR="580A6B0E" w:rsidP="580A6B0E" w:rsidRDefault="580A6B0E" w14:paraId="7709C028" w14:textId="3AA1C970">
      <w:pPr>
        <w:spacing w:line="480" w:lineRule="auto"/>
        <w:jc w:val="center"/>
        <w:rPr>
          <w:rFonts w:ascii="Times New Roman" w:hAnsi="Times New Roman" w:eastAsia="Times New Roman" w:cs="Times New Roman"/>
          <w:sz w:val="24"/>
          <w:szCs w:val="24"/>
        </w:rPr>
      </w:pPr>
    </w:p>
    <w:p w:rsidR="580A6B0E" w:rsidP="580A6B0E" w:rsidRDefault="580A6B0E" w14:paraId="15F5BE15" w14:textId="634F40F0">
      <w:pPr>
        <w:spacing w:line="480" w:lineRule="auto"/>
        <w:jc w:val="center"/>
        <w:rPr>
          <w:rFonts w:ascii="Times New Roman" w:hAnsi="Times New Roman" w:eastAsia="Times New Roman" w:cs="Times New Roman"/>
          <w:sz w:val="24"/>
          <w:szCs w:val="24"/>
        </w:rPr>
      </w:pPr>
    </w:p>
    <w:p w:rsidR="580A6B0E" w:rsidP="580A6B0E" w:rsidRDefault="580A6B0E" w14:paraId="6F040552" w14:textId="12B7E3F6">
      <w:pPr>
        <w:spacing w:line="480" w:lineRule="auto"/>
        <w:jc w:val="cente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Project Requirements</w:t>
      </w:r>
    </w:p>
    <w:p w:rsidR="580A6B0E" w:rsidP="580A6B0E" w:rsidRDefault="580A6B0E" w14:paraId="1F91E1F3" w14:textId="79BD9C40">
      <w:pPr>
        <w:spacing w:line="480" w:lineRule="auto"/>
        <w:jc w:val="cente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Katherine Galvin, Ryan Buckmaster and Maureen O’Malley</w:t>
      </w:r>
    </w:p>
    <w:p w:rsidR="580A6B0E" w:rsidP="580A6B0E" w:rsidRDefault="580A6B0E" w14:paraId="2FFE038F" w14:textId="412BE48F">
      <w:pPr>
        <w:spacing w:line="480" w:lineRule="auto"/>
        <w:jc w:val="cente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University of Maryland Global Campus</w:t>
      </w:r>
    </w:p>
    <w:p w:rsidR="580A6B0E" w:rsidP="580A6B0E" w:rsidRDefault="580A6B0E" w14:paraId="0C71EC11" w14:textId="5CB82892">
      <w:pPr>
        <w:spacing w:line="480" w:lineRule="auto"/>
        <w:jc w:val="cente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CMSC 495 6380 Current Trends and Projects in Computer Science</w:t>
      </w:r>
    </w:p>
    <w:p w:rsidR="580A6B0E" w:rsidP="580A6B0E" w:rsidRDefault="580A6B0E" w14:paraId="69752B0A" w14:textId="1D779E12">
      <w:pPr>
        <w:spacing w:line="480" w:lineRule="auto"/>
        <w:jc w:val="cente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Group 4</w:t>
      </w:r>
    </w:p>
    <w:p w:rsidR="580A6B0E" w:rsidP="580A6B0E" w:rsidRDefault="580A6B0E" w14:paraId="0FA4C6CE" w14:textId="3A236855">
      <w:pPr>
        <w:spacing w:line="480" w:lineRule="auto"/>
        <w:jc w:val="cente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 xml:space="preserve">Revision </w:t>
      </w:r>
      <w:r w:rsidR="00DB5356">
        <w:rPr>
          <w:rFonts w:ascii="Times New Roman" w:hAnsi="Times New Roman" w:eastAsia="Times New Roman" w:cs="Times New Roman"/>
          <w:sz w:val="24"/>
          <w:szCs w:val="24"/>
        </w:rPr>
        <w:t>4</w:t>
      </w:r>
    </w:p>
    <w:p w:rsidR="580A6B0E" w:rsidP="580A6B0E" w:rsidRDefault="580A6B0E" w14:paraId="55CE0DAA" w14:textId="55892626">
      <w:pPr>
        <w:spacing w:line="480" w:lineRule="auto"/>
        <w:jc w:val="cente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31 May 2022</w:t>
      </w:r>
    </w:p>
    <w:p w:rsidR="580A6B0E" w:rsidRDefault="580A6B0E" w14:paraId="42BA7EB6" w14:textId="7C816BE9">
      <w:r>
        <w:br w:type="page"/>
      </w:r>
    </w:p>
    <w:p w:rsidR="580A6B0E" w:rsidP="580A6B0E" w:rsidRDefault="580A6B0E" w14:paraId="1722AFDB" w14:textId="022C9141">
      <w:pPr>
        <w:spacing w:line="480" w:lineRule="auto"/>
        <w:rPr>
          <w:rFonts w:ascii="Times New Roman" w:hAnsi="Times New Roman" w:eastAsia="Times New Roman" w:cs="Times New Roman"/>
          <w:sz w:val="24"/>
          <w:szCs w:val="24"/>
        </w:rPr>
      </w:pPr>
      <w:r w:rsidRPr="580A6B0E">
        <w:rPr>
          <w:rFonts w:ascii="Times New Roman" w:hAnsi="Times New Roman" w:eastAsia="Times New Roman" w:cs="Times New Roman"/>
          <w:b/>
          <w:bCs/>
          <w:sz w:val="24"/>
          <w:szCs w:val="24"/>
        </w:rPr>
        <w:lastRenderedPageBreak/>
        <w:t>Revision History Table</w:t>
      </w:r>
    </w:p>
    <w:tbl>
      <w:tblPr>
        <w:tblStyle w:val="TableGrid"/>
        <w:tblW w:w="0" w:type="auto"/>
        <w:tblLayout w:type="fixed"/>
        <w:tblLook w:val="06A0" w:firstRow="1" w:lastRow="0" w:firstColumn="1" w:lastColumn="0" w:noHBand="1" w:noVBand="1"/>
      </w:tblPr>
      <w:tblGrid>
        <w:gridCol w:w="1170"/>
        <w:gridCol w:w="1515"/>
        <w:gridCol w:w="4335"/>
        <w:gridCol w:w="2432"/>
      </w:tblGrid>
      <w:tr w:rsidR="580A6B0E" w:rsidTr="580A6B0E" w14:paraId="3DB5DF73" w14:textId="77777777">
        <w:tc>
          <w:tcPr>
            <w:tcW w:w="1170" w:type="dxa"/>
          </w:tcPr>
          <w:p w:rsidR="580A6B0E" w:rsidP="580A6B0E" w:rsidRDefault="580A6B0E" w14:paraId="542C8722" w14:textId="119222AD">
            <w:pPr>
              <w:rPr>
                <w:rFonts w:ascii="Times New Roman" w:hAnsi="Times New Roman" w:eastAsia="Times New Roman" w:cs="Times New Roman"/>
                <w:b/>
                <w:bCs/>
                <w:sz w:val="24"/>
                <w:szCs w:val="24"/>
              </w:rPr>
            </w:pPr>
            <w:r w:rsidRPr="580A6B0E">
              <w:rPr>
                <w:rFonts w:ascii="Times New Roman" w:hAnsi="Times New Roman" w:eastAsia="Times New Roman" w:cs="Times New Roman"/>
                <w:b/>
                <w:bCs/>
                <w:sz w:val="24"/>
                <w:szCs w:val="24"/>
              </w:rPr>
              <w:t>Revision Number</w:t>
            </w:r>
          </w:p>
        </w:tc>
        <w:tc>
          <w:tcPr>
            <w:tcW w:w="1515" w:type="dxa"/>
          </w:tcPr>
          <w:p w:rsidR="580A6B0E" w:rsidP="580A6B0E" w:rsidRDefault="580A6B0E" w14:paraId="2EE28F98" w14:textId="1DC5FABB">
            <w:pPr>
              <w:rPr>
                <w:rFonts w:ascii="Times New Roman" w:hAnsi="Times New Roman" w:eastAsia="Times New Roman" w:cs="Times New Roman"/>
                <w:sz w:val="24"/>
                <w:szCs w:val="24"/>
              </w:rPr>
            </w:pPr>
            <w:r w:rsidRPr="580A6B0E">
              <w:rPr>
                <w:rFonts w:ascii="Times New Roman" w:hAnsi="Times New Roman" w:eastAsia="Times New Roman" w:cs="Times New Roman"/>
                <w:b/>
                <w:bCs/>
                <w:sz w:val="24"/>
                <w:szCs w:val="24"/>
              </w:rPr>
              <w:t>Date</w:t>
            </w:r>
          </w:p>
        </w:tc>
        <w:tc>
          <w:tcPr>
            <w:tcW w:w="4335" w:type="dxa"/>
          </w:tcPr>
          <w:p w:rsidR="580A6B0E" w:rsidP="580A6B0E" w:rsidRDefault="580A6B0E" w14:paraId="48AFE76D" w14:textId="2F2E0625">
            <w:pPr>
              <w:rPr>
                <w:rFonts w:ascii="Times New Roman" w:hAnsi="Times New Roman" w:eastAsia="Times New Roman" w:cs="Times New Roman"/>
                <w:b/>
                <w:bCs/>
                <w:sz w:val="24"/>
                <w:szCs w:val="24"/>
              </w:rPr>
            </w:pPr>
            <w:r w:rsidRPr="580A6B0E">
              <w:rPr>
                <w:rFonts w:ascii="Times New Roman" w:hAnsi="Times New Roman" w:eastAsia="Times New Roman" w:cs="Times New Roman"/>
                <w:b/>
                <w:bCs/>
                <w:sz w:val="24"/>
                <w:szCs w:val="24"/>
              </w:rPr>
              <w:t>Description</w:t>
            </w:r>
          </w:p>
        </w:tc>
        <w:tc>
          <w:tcPr>
            <w:tcW w:w="2432" w:type="dxa"/>
          </w:tcPr>
          <w:p w:rsidR="580A6B0E" w:rsidP="580A6B0E" w:rsidRDefault="580A6B0E" w14:paraId="2F678013" w14:textId="7DEB6380">
            <w:pPr>
              <w:rPr>
                <w:rFonts w:ascii="Times New Roman" w:hAnsi="Times New Roman" w:eastAsia="Times New Roman" w:cs="Times New Roman"/>
                <w:b/>
                <w:bCs/>
                <w:sz w:val="24"/>
                <w:szCs w:val="24"/>
              </w:rPr>
            </w:pPr>
            <w:r w:rsidRPr="580A6B0E">
              <w:rPr>
                <w:rFonts w:ascii="Times New Roman" w:hAnsi="Times New Roman" w:eastAsia="Times New Roman" w:cs="Times New Roman"/>
                <w:b/>
                <w:bCs/>
                <w:sz w:val="24"/>
                <w:szCs w:val="24"/>
              </w:rPr>
              <w:t>Name</w:t>
            </w:r>
          </w:p>
        </w:tc>
      </w:tr>
      <w:tr w:rsidR="580A6B0E" w:rsidTr="580A6B0E" w14:paraId="7AA26547" w14:textId="77777777">
        <w:tc>
          <w:tcPr>
            <w:tcW w:w="1170" w:type="dxa"/>
          </w:tcPr>
          <w:p w:rsidR="580A6B0E" w:rsidP="580A6B0E" w:rsidRDefault="580A6B0E" w14:paraId="120204CE" w14:textId="056CDC6A">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1</w:t>
            </w:r>
          </w:p>
        </w:tc>
        <w:tc>
          <w:tcPr>
            <w:tcW w:w="1515" w:type="dxa"/>
          </w:tcPr>
          <w:p w:rsidR="580A6B0E" w:rsidP="580A6B0E" w:rsidRDefault="580A6B0E" w14:paraId="73DEEB3A" w14:textId="51086E74">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5/22/2022</w:t>
            </w:r>
          </w:p>
        </w:tc>
        <w:tc>
          <w:tcPr>
            <w:tcW w:w="4335" w:type="dxa"/>
          </w:tcPr>
          <w:p w:rsidR="580A6B0E" w:rsidP="580A6B0E" w:rsidRDefault="580A6B0E" w14:paraId="585F2CA5" w14:textId="2CA5DDF2">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Created the Document with basic details</w:t>
            </w:r>
          </w:p>
        </w:tc>
        <w:tc>
          <w:tcPr>
            <w:tcW w:w="2432" w:type="dxa"/>
          </w:tcPr>
          <w:p w:rsidR="580A6B0E" w:rsidP="580A6B0E" w:rsidRDefault="580A6B0E" w14:paraId="427FB337" w14:textId="25B78013">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Maureen O’Malley</w:t>
            </w:r>
          </w:p>
        </w:tc>
      </w:tr>
      <w:tr w:rsidR="580A6B0E" w:rsidTr="580A6B0E" w14:paraId="761353CB" w14:textId="77777777">
        <w:tc>
          <w:tcPr>
            <w:tcW w:w="1170" w:type="dxa"/>
          </w:tcPr>
          <w:p w:rsidR="580A6B0E" w:rsidP="580A6B0E" w:rsidRDefault="580A6B0E" w14:paraId="16A72123" w14:textId="6C8908D2">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2</w:t>
            </w:r>
          </w:p>
        </w:tc>
        <w:tc>
          <w:tcPr>
            <w:tcW w:w="1515" w:type="dxa"/>
          </w:tcPr>
          <w:p w:rsidR="580A6B0E" w:rsidP="580A6B0E" w:rsidRDefault="580A6B0E" w14:paraId="7710E98A" w14:textId="73A49D0B">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5/22/2022</w:t>
            </w:r>
          </w:p>
        </w:tc>
        <w:tc>
          <w:tcPr>
            <w:tcW w:w="4335" w:type="dxa"/>
          </w:tcPr>
          <w:p w:rsidR="580A6B0E" w:rsidP="580A6B0E" w:rsidRDefault="580A6B0E" w14:paraId="3D999CDF" w14:textId="7DAD7CC3">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Added various Requirements</w:t>
            </w:r>
          </w:p>
        </w:tc>
        <w:tc>
          <w:tcPr>
            <w:tcW w:w="2432" w:type="dxa"/>
          </w:tcPr>
          <w:p w:rsidR="580A6B0E" w:rsidP="580A6B0E" w:rsidRDefault="580A6B0E" w14:paraId="6B7A0775" w14:textId="6DDFA7C1">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Ryan Buckmaster</w:t>
            </w:r>
          </w:p>
        </w:tc>
      </w:tr>
      <w:tr w:rsidR="580A6B0E" w:rsidTr="580A6B0E" w14:paraId="5C2D8370" w14:textId="77777777">
        <w:tc>
          <w:tcPr>
            <w:tcW w:w="1170" w:type="dxa"/>
          </w:tcPr>
          <w:p w:rsidR="580A6B0E" w:rsidP="580A6B0E" w:rsidRDefault="580A6B0E" w14:paraId="1CC5B241" w14:textId="250FABF0">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3</w:t>
            </w:r>
          </w:p>
        </w:tc>
        <w:tc>
          <w:tcPr>
            <w:tcW w:w="1515" w:type="dxa"/>
          </w:tcPr>
          <w:p w:rsidR="580A6B0E" w:rsidP="580A6B0E" w:rsidRDefault="580A6B0E" w14:paraId="7B9F7CE9" w14:textId="2099154B">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5/22/2022</w:t>
            </w:r>
          </w:p>
        </w:tc>
        <w:tc>
          <w:tcPr>
            <w:tcW w:w="4335" w:type="dxa"/>
          </w:tcPr>
          <w:p w:rsidR="580A6B0E" w:rsidP="580A6B0E" w:rsidRDefault="580A6B0E" w14:paraId="3E47415B" w14:textId="4CECCD2E">
            <w:pPr>
              <w:spacing w:line="259" w:lineRule="auto"/>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Added sections according to rubric such as functional requirements table and project schedule</w:t>
            </w:r>
          </w:p>
        </w:tc>
        <w:tc>
          <w:tcPr>
            <w:tcW w:w="2432" w:type="dxa"/>
          </w:tcPr>
          <w:p w:rsidR="580A6B0E" w:rsidP="580A6B0E" w:rsidRDefault="580A6B0E" w14:paraId="461802FA" w14:textId="4A1AE13B">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Maureen O’Malley</w:t>
            </w:r>
          </w:p>
        </w:tc>
      </w:tr>
      <w:tr w:rsidR="580A6B0E" w:rsidTr="580A6B0E" w14:paraId="4891E235" w14:textId="77777777">
        <w:tc>
          <w:tcPr>
            <w:tcW w:w="1170" w:type="dxa"/>
          </w:tcPr>
          <w:p w:rsidR="580A6B0E" w:rsidP="580A6B0E" w:rsidRDefault="00DB5356" w14:paraId="5361EAE9" w14:textId="7B664550">
            <w:pP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515" w:type="dxa"/>
          </w:tcPr>
          <w:p w:rsidR="580A6B0E" w:rsidP="580A6B0E" w:rsidRDefault="00DB5356" w14:paraId="08E7EA65" w14:textId="4C04E47B">
            <w:pP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r w:rsidR="00AD1CC8">
              <w:rPr>
                <w:rFonts w:ascii="Times New Roman" w:hAnsi="Times New Roman" w:eastAsia="Times New Roman" w:cs="Times New Roman"/>
                <w:sz w:val="24"/>
                <w:szCs w:val="24"/>
              </w:rPr>
              <w:t>24</w:t>
            </w:r>
            <w:r>
              <w:rPr>
                <w:rFonts w:ascii="Times New Roman" w:hAnsi="Times New Roman" w:eastAsia="Times New Roman" w:cs="Times New Roman"/>
                <w:sz w:val="24"/>
                <w:szCs w:val="24"/>
              </w:rPr>
              <w:t>/2022</w:t>
            </w:r>
          </w:p>
        </w:tc>
        <w:tc>
          <w:tcPr>
            <w:tcW w:w="4335" w:type="dxa"/>
          </w:tcPr>
          <w:p w:rsidR="580A6B0E" w:rsidP="580A6B0E" w:rsidRDefault="00DB5356" w14:paraId="39C3F984" w14:textId="713538A7">
            <w:pPr>
              <w:rPr>
                <w:rFonts w:ascii="Times New Roman" w:hAnsi="Times New Roman" w:eastAsia="Times New Roman" w:cs="Times New Roman"/>
                <w:sz w:val="24"/>
                <w:szCs w:val="24"/>
              </w:rPr>
            </w:pPr>
            <w:r>
              <w:rPr>
                <w:rFonts w:ascii="Times New Roman" w:hAnsi="Times New Roman" w:eastAsia="Times New Roman" w:cs="Times New Roman"/>
                <w:sz w:val="24"/>
                <w:szCs w:val="24"/>
              </w:rPr>
              <w:t>Create separate Project Requirements and Project Plan documents</w:t>
            </w:r>
          </w:p>
        </w:tc>
        <w:tc>
          <w:tcPr>
            <w:tcW w:w="2432" w:type="dxa"/>
          </w:tcPr>
          <w:p w:rsidR="580A6B0E" w:rsidP="580A6B0E" w:rsidRDefault="00DB5356" w14:paraId="71FB9B09" w14:textId="5FE17757">
            <w:pPr>
              <w:rPr>
                <w:rFonts w:ascii="Times New Roman" w:hAnsi="Times New Roman" w:eastAsia="Times New Roman" w:cs="Times New Roman"/>
                <w:sz w:val="24"/>
                <w:szCs w:val="24"/>
              </w:rPr>
            </w:pPr>
            <w:r>
              <w:rPr>
                <w:rFonts w:ascii="Times New Roman" w:hAnsi="Times New Roman" w:eastAsia="Times New Roman" w:cs="Times New Roman"/>
                <w:sz w:val="24"/>
                <w:szCs w:val="24"/>
              </w:rPr>
              <w:t>Maureen O’Malley</w:t>
            </w:r>
          </w:p>
        </w:tc>
      </w:tr>
      <w:tr w:rsidR="580A6B0E" w:rsidTr="580A6B0E" w14:paraId="247D2C02" w14:textId="77777777">
        <w:tc>
          <w:tcPr>
            <w:tcW w:w="1170" w:type="dxa"/>
          </w:tcPr>
          <w:p w:rsidR="580A6B0E" w:rsidP="580A6B0E" w:rsidRDefault="580A6B0E" w14:paraId="7A5D2840" w14:textId="1FAA3486">
            <w:pPr>
              <w:rPr>
                <w:rFonts w:ascii="Times New Roman" w:hAnsi="Times New Roman" w:eastAsia="Times New Roman" w:cs="Times New Roman"/>
                <w:sz w:val="24"/>
                <w:szCs w:val="24"/>
              </w:rPr>
            </w:pPr>
          </w:p>
        </w:tc>
        <w:tc>
          <w:tcPr>
            <w:tcW w:w="1515" w:type="dxa"/>
          </w:tcPr>
          <w:p w:rsidR="580A6B0E" w:rsidP="580A6B0E" w:rsidRDefault="580A6B0E" w14:paraId="7C11F9F4" w14:textId="1FAA3486">
            <w:pPr>
              <w:rPr>
                <w:rFonts w:ascii="Times New Roman" w:hAnsi="Times New Roman" w:eastAsia="Times New Roman" w:cs="Times New Roman"/>
                <w:sz w:val="24"/>
                <w:szCs w:val="24"/>
              </w:rPr>
            </w:pPr>
          </w:p>
        </w:tc>
        <w:tc>
          <w:tcPr>
            <w:tcW w:w="4335" w:type="dxa"/>
          </w:tcPr>
          <w:p w:rsidR="580A6B0E" w:rsidP="580A6B0E" w:rsidRDefault="580A6B0E" w14:paraId="60B8B883" w14:textId="1FAA3486">
            <w:pPr>
              <w:rPr>
                <w:rFonts w:ascii="Times New Roman" w:hAnsi="Times New Roman" w:eastAsia="Times New Roman" w:cs="Times New Roman"/>
                <w:sz w:val="24"/>
                <w:szCs w:val="24"/>
              </w:rPr>
            </w:pPr>
          </w:p>
        </w:tc>
        <w:tc>
          <w:tcPr>
            <w:tcW w:w="2432" w:type="dxa"/>
          </w:tcPr>
          <w:p w:rsidR="580A6B0E" w:rsidP="580A6B0E" w:rsidRDefault="580A6B0E" w14:paraId="677939B9" w14:textId="1FAA3486">
            <w:pPr>
              <w:rPr>
                <w:rFonts w:ascii="Times New Roman" w:hAnsi="Times New Roman" w:eastAsia="Times New Roman" w:cs="Times New Roman"/>
                <w:sz w:val="24"/>
                <w:szCs w:val="24"/>
              </w:rPr>
            </w:pPr>
          </w:p>
        </w:tc>
      </w:tr>
      <w:tr w:rsidR="580A6B0E" w:rsidTr="580A6B0E" w14:paraId="77864E27" w14:textId="77777777">
        <w:tc>
          <w:tcPr>
            <w:tcW w:w="1170" w:type="dxa"/>
          </w:tcPr>
          <w:p w:rsidR="580A6B0E" w:rsidP="580A6B0E" w:rsidRDefault="580A6B0E" w14:paraId="44766A77" w14:textId="1FAA3486">
            <w:pPr>
              <w:rPr>
                <w:rFonts w:ascii="Times New Roman" w:hAnsi="Times New Roman" w:eastAsia="Times New Roman" w:cs="Times New Roman"/>
                <w:sz w:val="24"/>
                <w:szCs w:val="24"/>
              </w:rPr>
            </w:pPr>
          </w:p>
        </w:tc>
        <w:tc>
          <w:tcPr>
            <w:tcW w:w="1515" w:type="dxa"/>
          </w:tcPr>
          <w:p w:rsidR="580A6B0E" w:rsidP="580A6B0E" w:rsidRDefault="580A6B0E" w14:paraId="7E98A5EF" w14:textId="1FAA3486">
            <w:pPr>
              <w:rPr>
                <w:rFonts w:ascii="Times New Roman" w:hAnsi="Times New Roman" w:eastAsia="Times New Roman" w:cs="Times New Roman"/>
                <w:sz w:val="24"/>
                <w:szCs w:val="24"/>
              </w:rPr>
            </w:pPr>
          </w:p>
        </w:tc>
        <w:tc>
          <w:tcPr>
            <w:tcW w:w="4335" w:type="dxa"/>
          </w:tcPr>
          <w:p w:rsidR="580A6B0E" w:rsidP="580A6B0E" w:rsidRDefault="580A6B0E" w14:paraId="757FF549" w14:textId="1FAA3486">
            <w:pPr>
              <w:rPr>
                <w:rFonts w:ascii="Times New Roman" w:hAnsi="Times New Roman" w:eastAsia="Times New Roman" w:cs="Times New Roman"/>
                <w:sz w:val="24"/>
                <w:szCs w:val="24"/>
              </w:rPr>
            </w:pPr>
          </w:p>
        </w:tc>
        <w:tc>
          <w:tcPr>
            <w:tcW w:w="2432" w:type="dxa"/>
          </w:tcPr>
          <w:p w:rsidR="580A6B0E" w:rsidP="580A6B0E" w:rsidRDefault="580A6B0E" w14:paraId="6E2FFE71" w14:textId="1FAA3486">
            <w:pPr>
              <w:rPr>
                <w:rFonts w:ascii="Times New Roman" w:hAnsi="Times New Roman" w:eastAsia="Times New Roman" w:cs="Times New Roman"/>
                <w:sz w:val="24"/>
                <w:szCs w:val="24"/>
              </w:rPr>
            </w:pPr>
          </w:p>
        </w:tc>
      </w:tr>
      <w:tr w:rsidR="580A6B0E" w:rsidTr="580A6B0E" w14:paraId="5FC85371" w14:textId="77777777">
        <w:tc>
          <w:tcPr>
            <w:tcW w:w="1170" w:type="dxa"/>
          </w:tcPr>
          <w:p w:rsidR="580A6B0E" w:rsidP="580A6B0E" w:rsidRDefault="580A6B0E" w14:paraId="33355F2F" w14:textId="1FAA3486">
            <w:pPr>
              <w:rPr>
                <w:rFonts w:ascii="Times New Roman" w:hAnsi="Times New Roman" w:eastAsia="Times New Roman" w:cs="Times New Roman"/>
                <w:sz w:val="24"/>
                <w:szCs w:val="24"/>
              </w:rPr>
            </w:pPr>
          </w:p>
        </w:tc>
        <w:tc>
          <w:tcPr>
            <w:tcW w:w="1515" w:type="dxa"/>
          </w:tcPr>
          <w:p w:rsidR="580A6B0E" w:rsidP="580A6B0E" w:rsidRDefault="580A6B0E" w14:paraId="0185584E" w14:textId="1FAA3486">
            <w:pPr>
              <w:rPr>
                <w:rFonts w:ascii="Times New Roman" w:hAnsi="Times New Roman" w:eastAsia="Times New Roman" w:cs="Times New Roman"/>
                <w:sz w:val="24"/>
                <w:szCs w:val="24"/>
              </w:rPr>
            </w:pPr>
          </w:p>
        </w:tc>
        <w:tc>
          <w:tcPr>
            <w:tcW w:w="4335" w:type="dxa"/>
          </w:tcPr>
          <w:p w:rsidR="580A6B0E" w:rsidP="580A6B0E" w:rsidRDefault="580A6B0E" w14:paraId="3541F979" w14:textId="1FAA3486">
            <w:pPr>
              <w:rPr>
                <w:rFonts w:ascii="Times New Roman" w:hAnsi="Times New Roman" w:eastAsia="Times New Roman" w:cs="Times New Roman"/>
                <w:sz w:val="24"/>
                <w:szCs w:val="24"/>
              </w:rPr>
            </w:pPr>
          </w:p>
        </w:tc>
        <w:tc>
          <w:tcPr>
            <w:tcW w:w="2432" w:type="dxa"/>
          </w:tcPr>
          <w:p w:rsidR="580A6B0E" w:rsidP="580A6B0E" w:rsidRDefault="580A6B0E" w14:paraId="1922DC98" w14:textId="1FAA3486">
            <w:pPr>
              <w:rPr>
                <w:rFonts w:ascii="Times New Roman" w:hAnsi="Times New Roman" w:eastAsia="Times New Roman" w:cs="Times New Roman"/>
                <w:sz w:val="24"/>
                <w:szCs w:val="24"/>
              </w:rPr>
            </w:pPr>
          </w:p>
        </w:tc>
      </w:tr>
    </w:tbl>
    <w:p w:rsidR="580A6B0E" w:rsidRDefault="580A6B0E" w14:paraId="7DA47023" w14:textId="3BEFD211">
      <w:r>
        <w:br w:type="page"/>
      </w:r>
    </w:p>
    <w:p w:rsidRPr="00DB5356" w:rsidR="00DB5356" w:rsidP="580A6B0E" w:rsidRDefault="00DB5356" w14:paraId="47870245" w14:textId="6D871B0A">
      <w:pPr>
        <w:spacing w:line="48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lastRenderedPageBreak/>
        <w:t>Topic</w:t>
      </w:r>
    </w:p>
    <w:p w:rsidR="580A6B0E" w:rsidP="00DB5356" w:rsidRDefault="580A6B0E" w14:paraId="7CB8B987" w14:textId="73255128">
      <w:pPr>
        <w:spacing w:line="480" w:lineRule="auto"/>
        <w:ind w:firstLine="720"/>
        <w:rPr>
          <w:rFonts w:ascii="Times New Roman" w:hAnsi="Times New Roman" w:eastAsia="Times New Roman" w:cs="Times New Roman"/>
          <w:sz w:val="24"/>
          <w:szCs w:val="24"/>
        </w:rPr>
      </w:pPr>
      <w:bookmarkStart w:name="_Hlk104278159" w:id="0"/>
      <w:r w:rsidRPr="580A6B0E">
        <w:rPr>
          <w:rFonts w:ascii="Times New Roman" w:hAnsi="Times New Roman" w:eastAsia="Times New Roman" w:cs="Times New Roman"/>
          <w:sz w:val="24"/>
          <w:szCs w:val="24"/>
        </w:rPr>
        <w:t>The purpose of this project is to create a library management system that allows the user to register, to check out books, and to renew books. The program will use a graphical user interface to generate registration and login pages. The authentication information will be stored in a separate location and hashed for increased security. The user information and book information will be stored using a Glassfish server and SQL databases. The following table lists the functional requirements of the system.</w:t>
      </w:r>
    </w:p>
    <w:bookmarkEnd w:id="0"/>
    <w:p w:rsidR="00DB5356" w:rsidP="580A6B0E" w:rsidRDefault="00DB5356" w14:paraId="79A7558D" w14:textId="52996229">
      <w:pPr>
        <w:spacing w:line="480" w:lineRule="auto"/>
        <w:rPr>
          <w:rFonts w:ascii="Times New Roman" w:hAnsi="Times New Roman" w:eastAsia="Times New Roman" w:cs="Times New Roman"/>
          <w:sz w:val="24"/>
          <w:szCs w:val="24"/>
        </w:rPr>
      </w:pPr>
      <w:r w:rsidRPr="580A6B0E">
        <w:rPr>
          <w:rFonts w:ascii="Times New Roman" w:hAnsi="Times New Roman" w:eastAsia="Times New Roman" w:cs="Times New Roman"/>
          <w:b/>
          <w:bCs/>
          <w:sz w:val="24"/>
          <w:szCs w:val="24"/>
        </w:rPr>
        <w:t>Requirement</w:t>
      </w:r>
    </w:p>
    <w:tbl>
      <w:tblPr>
        <w:tblStyle w:val="TableGrid"/>
        <w:tblW w:w="0" w:type="auto"/>
        <w:tblLayout w:type="fixed"/>
        <w:tblLook w:val="06A0" w:firstRow="1" w:lastRow="0" w:firstColumn="1" w:lastColumn="0" w:noHBand="1" w:noVBand="1"/>
      </w:tblPr>
      <w:tblGrid>
        <w:gridCol w:w="2055"/>
        <w:gridCol w:w="7305"/>
      </w:tblGrid>
      <w:tr w:rsidR="580A6B0E" w:rsidTr="703D43E8" w14:paraId="2825DCD5" w14:textId="77777777">
        <w:tc>
          <w:tcPr>
            <w:tcW w:w="2055" w:type="dxa"/>
            <w:tcMar/>
          </w:tcPr>
          <w:p w:rsidR="580A6B0E" w:rsidP="580A6B0E" w:rsidRDefault="580A6B0E" w14:paraId="646A5FF1" w14:textId="7CFB17AC">
            <w:pPr>
              <w:rPr>
                <w:rFonts w:ascii="Times New Roman" w:hAnsi="Times New Roman" w:eastAsia="Times New Roman" w:cs="Times New Roman"/>
                <w:sz w:val="24"/>
                <w:szCs w:val="24"/>
              </w:rPr>
            </w:pPr>
            <w:r w:rsidRPr="580A6B0E">
              <w:rPr>
                <w:rFonts w:ascii="Times New Roman" w:hAnsi="Times New Roman" w:eastAsia="Times New Roman" w:cs="Times New Roman"/>
                <w:b/>
                <w:bCs/>
                <w:sz w:val="24"/>
                <w:szCs w:val="24"/>
              </w:rPr>
              <w:t>Requirement ID</w:t>
            </w:r>
          </w:p>
        </w:tc>
        <w:tc>
          <w:tcPr>
            <w:tcW w:w="7305" w:type="dxa"/>
            <w:tcMar/>
          </w:tcPr>
          <w:p w:rsidR="580A6B0E" w:rsidP="580A6B0E" w:rsidRDefault="580A6B0E" w14:paraId="39999D68" w14:textId="0450B61A">
            <w:pPr>
              <w:rPr>
                <w:rFonts w:ascii="Times New Roman" w:hAnsi="Times New Roman" w:eastAsia="Times New Roman" w:cs="Times New Roman"/>
                <w:sz w:val="24"/>
                <w:szCs w:val="24"/>
              </w:rPr>
            </w:pPr>
            <w:r w:rsidRPr="580A6B0E">
              <w:rPr>
                <w:rFonts w:ascii="Times New Roman" w:hAnsi="Times New Roman" w:eastAsia="Times New Roman" w:cs="Times New Roman"/>
                <w:b/>
                <w:bCs/>
                <w:sz w:val="24"/>
                <w:szCs w:val="24"/>
              </w:rPr>
              <w:t>Requirement Description</w:t>
            </w:r>
          </w:p>
        </w:tc>
      </w:tr>
      <w:tr w:rsidR="580A6B0E" w:rsidTr="703D43E8" w14:paraId="0256D798" w14:textId="77777777">
        <w:tc>
          <w:tcPr>
            <w:tcW w:w="2055" w:type="dxa"/>
            <w:tcMar/>
          </w:tcPr>
          <w:p w:rsidR="580A6B0E" w:rsidP="580A6B0E" w:rsidRDefault="580A6B0E" w14:paraId="6E2EEEBF" w14:textId="18943070">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R001</w:t>
            </w:r>
          </w:p>
        </w:tc>
        <w:tc>
          <w:tcPr>
            <w:tcW w:w="7305" w:type="dxa"/>
            <w:tcMar/>
          </w:tcPr>
          <w:p w:rsidR="580A6B0E" w:rsidP="580A6B0E" w:rsidRDefault="580A6B0E" w14:paraId="1538D6EF" w14:textId="3D6B49F0">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Shall implement a registration page to take user input for a username and password.</w:t>
            </w:r>
          </w:p>
        </w:tc>
      </w:tr>
      <w:tr w:rsidR="580A6B0E" w:rsidTr="703D43E8" w14:paraId="06112BB7" w14:textId="77777777">
        <w:tc>
          <w:tcPr>
            <w:tcW w:w="2055" w:type="dxa"/>
            <w:tcMar/>
          </w:tcPr>
          <w:p w:rsidR="580A6B0E" w:rsidP="580A6B0E" w:rsidRDefault="580A6B0E" w14:paraId="45EC78A6" w14:textId="60956D81">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R002</w:t>
            </w:r>
          </w:p>
        </w:tc>
        <w:tc>
          <w:tcPr>
            <w:tcW w:w="7305" w:type="dxa"/>
            <w:tcMar/>
          </w:tcPr>
          <w:p w:rsidR="580A6B0E" w:rsidP="580A6B0E" w:rsidRDefault="580A6B0E" w14:paraId="472B8B23" w14:textId="0384F6B3">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Shall implement a login page to allow a registered user to sign in with their established credentials.</w:t>
            </w:r>
          </w:p>
        </w:tc>
      </w:tr>
      <w:tr w:rsidR="580A6B0E" w:rsidTr="703D43E8" w14:paraId="4641372C" w14:textId="77777777">
        <w:tc>
          <w:tcPr>
            <w:tcW w:w="2055" w:type="dxa"/>
            <w:tcMar/>
          </w:tcPr>
          <w:p w:rsidR="580A6B0E" w:rsidP="580A6B0E" w:rsidRDefault="580A6B0E" w14:paraId="2F6C2E28" w14:textId="4AC374AB">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R003</w:t>
            </w:r>
          </w:p>
        </w:tc>
        <w:tc>
          <w:tcPr>
            <w:tcW w:w="7305" w:type="dxa"/>
            <w:tcMar/>
          </w:tcPr>
          <w:p w:rsidR="580A6B0E" w:rsidP="580A6B0E" w:rsidRDefault="580A6B0E" w14:paraId="76D5443C" w14:textId="199E4032">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 xml:space="preserve">Shall implement a GUI which includes text fields for the username and password and buttons for registration, login, and clearing out the text fields if needed.  </w:t>
            </w:r>
          </w:p>
        </w:tc>
      </w:tr>
      <w:tr w:rsidR="580A6B0E" w:rsidTr="703D43E8" w14:paraId="750045E6" w14:textId="77777777">
        <w:tc>
          <w:tcPr>
            <w:tcW w:w="2055" w:type="dxa"/>
            <w:tcMar/>
          </w:tcPr>
          <w:p w:rsidR="580A6B0E" w:rsidP="580A6B0E" w:rsidRDefault="580A6B0E" w14:paraId="39F1B72C" w14:textId="270142EF">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R004</w:t>
            </w:r>
          </w:p>
        </w:tc>
        <w:tc>
          <w:tcPr>
            <w:tcW w:w="7305" w:type="dxa"/>
            <w:tcMar/>
          </w:tcPr>
          <w:p w:rsidR="580A6B0E" w:rsidP="580A6B0E" w:rsidRDefault="580A6B0E" w14:paraId="18868102" w14:textId="171E7FE2">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Shall utilize an SQL database to specify which accounts have elevated privileges and only allow those admin accounts to make changes to the database records as needed, such as adding, modifying, or deleting books/user information.</w:t>
            </w:r>
          </w:p>
        </w:tc>
      </w:tr>
      <w:tr w:rsidR="580A6B0E" w:rsidTr="703D43E8" w14:paraId="43A7351A" w14:textId="77777777">
        <w:tc>
          <w:tcPr>
            <w:tcW w:w="2055" w:type="dxa"/>
            <w:tcMar/>
          </w:tcPr>
          <w:p w:rsidR="580A6B0E" w:rsidP="580A6B0E" w:rsidRDefault="580A6B0E" w14:paraId="4D8D0916" w14:textId="1BD8CB33">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R005</w:t>
            </w:r>
          </w:p>
        </w:tc>
        <w:tc>
          <w:tcPr>
            <w:tcW w:w="7305" w:type="dxa"/>
            <w:tcMar/>
          </w:tcPr>
          <w:p w:rsidR="580A6B0E" w:rsidP="580A6B0E" w:rsidRDefault="580A6B0E" w14:paraId="33A12278" w14:textId="335B6ECB">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 xml:space="preserve">Shall store user credentials in a separate file location and hash passwords for additional security.  </w:t>
            </w:r>
          </w:p>
        </w:tc>
      </w:tr>
      <w:tr w:rsidR="580A6B0E" w:rsidTr="703D43E8" w14:paraId="26F449A2" w14:textId="77777777">
        <w:tc>
          <w:tcPr>
            <w:tcW w:w="2055" w:type="dxa"/>
            <w:tcMar/>
          </w:tcPr>
          <w:p w:rsidR="580A6B0E" w:rsidP="580A6B0E" w:rsidRDefault="580A6B0E" w14:paraId="40436ECE" w14:textId="4DD62E04">
            <w:pPr>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R006</w:t>
            </w:r>
          </w:p>
        </w:tc>
        <w:tc>
          <w:tcPr>
            <w:tcW w:w="7305" w:type="dxa"/>
            <w:tcMar/>
          </w:tcPr>
          <w:p w:rsidR="580A6B0E" w:rsidP="580A6B0E" w:rsidRDefault="580A6B0E" w14:paraId="5FBF6757" w14:textId="6C19A6B0">
            <w:pPr>
              <w:rPr>
                <w:rFonts w:ascii="Times New Roman" w:hAnsi="Times New Roman" w:eastAsia="Times New Roman" w:cs="Times New Roman"/>
                <w:sz w:val="24"/>
                <w:szCs w:val="24"/>
              </w:rPr>
            </w:pPr>
            <w:r w:rsidRPr="703D43E8" w:rsidR="580A6B0E">
              <w:rPr>
                <w:rFonts w:ascii="Times New Roman" w:hAnsi="Times New Roman" w:eastAsia="Times New Roman" w:cs="Times New Roman"/>
                <w:sz w:val="24"/>
                <w:szCs w:val="24"/>
              </w:rPr>
              <w:t xml:space="preserve">Shall include both user </w:t>
            </w:r>
            <w:r w:rsidRPr="703D43E8" w:rsidR="00DB5356">
              <w:rPr>
                <w:rFonts w:ascii="Times New Roman" w:hAnsi="Times New Roman" w:eastAsia="Times New Roman" w:cs="Times New Roman"/>
                <w:sz w:val="24"/>
                <w:szCs w:val="24"/>
              </w:rPr>
              <w:t>(</w:t>
            </w:r>
            <w:r w:rsidRPr="703D43E8" w:rsidR="00DB5356">
              <w:rPr>
                <w:rFonts w:ascii="Times New Roman" w:hAnsi="Times New Roman" w:eastAsia="Times New Roman" w:cs="Times New Roman"/>
                <w:sz w:val="24"/>
                <w:szCs w:val="24"/>
              </w:rPr>
              <w:t>username, hashed password, any outstanding fines attached to that account, and any books currently rented out by that user</w:t>
            </w:r>
            <w:r w:rsidRPr="703D43E8" w:rsidR="00DB5356">
              <w:rPr>
                <w:rFonts w:ascii="Times New Roman" w:hAnsi="Times New Roman" w:eastAsia="Times New Roman" w:cs="Times New Roman"/>
                <w:sz w:val="24"/>
                <w:szCs w:val="24"/>
              </w:rPr>
              <w:t xml:space="preserve">) </w:t>
            </w:r>
            <w:r w:rsidRPr="703D43E8" w:rsidR="580A6B0E">
              <w:rPr>
                <w:rFonts w:ascii="Times New Roman" w:hAnsi="Times New Roman" w:eastAsia="Times New Roman" w:cs="Times New Roman"/>
                <w:sz w:val="24"/>
                <w:szCs w:val="24"/>
              </w:rPr>
              <w:t xml:space="preserve">and book </w:t>
            </w:r>
            <w:r w:rsidRPr="703D43E8" w:rsidR="00DB5356">
              <w:rPr>
                <w:rFonts w:ascii="Times New Roman" w:hAnsi="Times New Roman" w:eastAsia="Times New Roman" w:cs="Times New Roman"/>
                <w:sz w:val="24"/>
                <w:szCs w:val="24"/>
              </w:rPr>
              <w:t>(</w:t>
            </w:r>
            <w:r w:rsidRPr="703D43E8" w:rsidR="00DB5356">
              <w:rPr>
                <w:rFonts w:ascii="Times New Roman" w:hAnsi="Times New Roman" w:eastAsia="Times New Roman" w:cs="Times New Roman"/>
                <w:sz w:val="24"/>
                <w:szCs w:val="24"/>
              </w:rPr>
              <w:t>title, year of release, and author</w:t>
            </w:r>
            <w:r w:rsidRPr="703D43E8" w:rsidR="00DB5356">
              <w:rPr>
                <w:rFonts w:ascii="Times New Roman" w:hAnsi="Times New Roman" w:eastAsia="Times New Roman" w:cs="Times New Roman"/>
                <w:sz w:val="24"/>
                <w:szCs w:val="24"/>
              </w:rPr>
              <w:t xml:space="preserve">) </w:t>
            </w:r>
            <w:r w:rsidRPr="703D43E8" w:rsidR="580A6B0E">
              <w:rPr>
                <w:rFonts w:ascii="Times New Roman" w:hAnsi="Times New Roman" w:eastAsia="Times New Roman" w:cs="Times New Roman"/>
                <w:sz w:val="24"/>
                <w:szCs w:val="24"/>
              </w:rPr>
              <w:t>information in the SQL database.</w:t>
            </w:r>
          </w:p>
        </w:tc>
      </w:tr>
      <w:tr w:rsidR="00DB5356" w:rsidTr="703D43E8" w14:paraId="1EE0C458" w14:textId="77777777">
        <w:tc>
          <w:tcPr>
            <w:tcW w:w="2055" w:type="dxa"/>
            <w:tcMar/>
          </w:tcPr>
          <w:p w:rsidRPr="580A6B0E" w:rsidR="00DB5356" w:rsidP="580A6B0E" w:rsidRDefault="00DB5356" w14:paraId="39277437" w14:textId="74108EA6">
            <w:pPr>
              <w:rPr>
                <w:rFonts w:ascii="Times New Roman" w:hAnsi="Times New Roman" w:eastAsia="Times New Roman" w:cs="Times New Roman"/>
                <w:sz w:val="24"/>
                <w:szCs w:val="24"/>
              </w:rPr>
            </w:pPr>
            <w:r>
              <w:rPr>
                <w:rFonts w:ascii="Times New Roman" w:hAnsi="Times New Roman" w:eastAsia="Times New Roman" w:cs="Times New Roman"/>
                <w:sz w:val="24"/>
                <w:szCs w:val="24"/>
              </w:rPr>
              <w:t>R007</w:t>
            </w:r>
          </w:p>
        </w:tc>
        <w:tc>
          <w:tcPr>
            <w:tcW w:w="7305" w:type="dxa"/>
            <w:tcMar/>
          </w:tcPr>
          <w:p w:rsidRPr="580A6B0E" w:rsidR="00DB5356" w:rsidP="580A6B0E" w:rsidRDefault="00DB5356" w14:paraId="39A2353A" w14:textId="7D8AC38C">
            <w:pPr>
              <w:rPr>
                <w:rFonts w:ascii="Times New Roman" w:hAnsi="Times New Roman" w:eastAsia="Times New Roman" w:cs="Times New Roman"/>
                <w:sz w:val="24"/>
                <w:szCs w:val="24"/>
              </w:rPr>
            </w:pPr>
            <w:r>
              <w:rPr>
                <w:rFonts w:ascii="Times New Roman" w:hAnsi="Times New Roman" w:eastAsia="Times New Roman" w:cs="Times New Roman"/>
                <w:sz w:val="24"/>
                <w:szCs w:val="24"/>
              </w:rPr>
              <w:t>Shall only succeed login if the user already has an account registered.</w:t>
            </w:r>
          </w:p>
        </w:tc>
      </w:tr>
    </w:tbl>
    <w:p w:rsidR="580A6B0E" w:rsidP="580A6B0E" w:rsidRDefault="580A6B0E" w14:paraId="6EECF5B2" w14:textId="6F17D536">
      <w:pPr>
        <w:spacing w:line="480" w:lineRule="auto"/>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Possible Requirements to address:</w:t>
      </w:r>
    </w:p>
    <w:p w:rsidR="580A6B0E" w:rsidP="580A6B0E" w:rsidRDefault="580A6B0E" w14:paraId="75A2F4EC" w14:textId="0BF8F657">
      <w:pPr>
        <w:pStyle w:val="ListParagraph"/>
        <w:numPr>
          <w:ilvl w:val="0"/>
          <w:numId w:val="2"/>
        </w:numPr>
        <w:spacing w:line="480" w:lineRule="auto"/>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The program will need a registration page to take user input for a username and password. This will represent the user’s account being added to the system.</w:t>
      </w:r>
    </w:p>
    <w:p w:rsidR="580A6B0E" w:rsidP="580A6B0E" w:rsidRDefault="580A6B0E" w14:paraId="1CFA9946" w14:textId="3DAE5FC0">
      <w:pPr>
        <w:pStyle w:val="ListParagraph"/>
        <w:numPr>
          <w:ilvl w:val="0"/>
          <w:numId w:val="2"/>
        </w:numPr>
        <w:spacing w:line="480" w:lineRule="auto"/>
        <w:rPr>
          <w:sz w:val="24"/>
          <w:szCs w:val="24"/>
        </w:rPr>
      </w:pPr>
      <w:r w:rsidRPr="580A6B0E">
        <w:rPr>
          <w:rFonts w:ascii="Times New Roman" w:hAnsi="Times New Roman" w:eastAsia="Times New Roman" w:cs="Times New Roman"/>
          <w:sz w:val="24"/>
          <w:szCs w:val="24"/>
        </w:rPr>
        <w:lastRenderedPageBreak/>
        <w:t xml:space="preserve">The program will then need a login page to allow a registered user to sign in with their established credentials. This authentication should only succeed if the user has an account already registered. </w:t>
      </w:r>
    </w:p>
    <w:p w:rsidR="580A6B0E" w:rsidP="580A6B0E" w:rsidRDefault="580A6B0E" w14:paraId="61E53086" w14:textId="2E4BB27D">
      <w:pPr>
        <w:pStyle w:val="ListParagraph"/>
        <w:numPr>
          <w:ilvl w:val="0"/>
          <w:numId w:val="2"/>
        </w:numPr>
        <w:spacing w:line="480" w:lineRule="auto"/>
        <w:rPr>
          <w:sz w:val="24"/>
          <w:szCs w:val="24"/>
        </w:rPr>
      </w:pPr>
      <w:r w:rsidRPr="580A6B0E">
        <w:rPr>
          <w:rFonts w:ascii="Times New Roman" w:hAnsi="Times New Roman" w:eastAsia="Times New Roman" w:cs="Times New Roman"/>
          <w:sz w:val="24"/>
          <w:szCs w:val="24"/>
        </w:rPr>
        <w:t xml:space="preserve">The GUI should include text fields for the username and password. It should also include buttons for registration, login, and clearing out the text fields if needed. </w:t>
      </w:r>
    </w:p>
    <w:p w:rsidR="580A6B0E" w:rsidP="580A6B0E" w:rsidRDefault="580A6B0E" w14:paraId="3DA28030" w14:textId="3D63E011">
      <w:pPr>
        <w:pStyle w:val="ListParagraph"/>
        <w:numPr>
          <w:ilvl w:val="0"/>
          <w:numId w:val="2"/>
        </w:numPr>
        <w:spacing w:line="480" w:lineRule="auto"/>
        <w:rPr>
          <w:sz w:val="24"/>
          <w:szCs w:val="24"/>
        </w:rPr>
      </w:pPr>
      <w:r w:rsidRPr="580A6B0E">
        <w:rPr>
          <w:rFonts w:ascii="Times New Roman" w:hAnsi="Times New Roman" w:eastAsia="Times New Roman" w:cs="Times New Roman"/>
          <w:sz w:val="24"/>
          <w:szCs w:val="24"/>
        </w:rPr>
        <w:t>The SQL database should specify which accounts have elevated privileges and only allow those admin accounts to make changes to the database records as needed, such as adding, modifying, or deleting books/user information.</w:t>
      </w:r>
    </w:p>
    <w:p w:rsidR="580A6B0E" w:rsidP="580A6B0E" w:rsidRDefault="580A6B0E" w14:paraId="63B20D1A" w14:textId="666D7CBF">
      <w:pPr>
        <w:pStyle w:val="ListParagraph"/>
        <w:numPr>
          <w:ilvl w:val="0"/>
          <w:numId w:val="2"/>
        </w:numPr>
        <w:spacing w:line="480" w:lineRule="auto"/>
        <w:rPr>
          <w:sz w:val="24"/>
          <w:szCs w:val="24"/>
        </w:rPr>
      </w:pPr>
      <w:r w:rsidRPr="580A6B0E">
        <w:rPr>
          <w:rFonts w:ascii="Times New Roman" w:hAnsi="Times New Roman" w:eastAsia="Times New Roman" w:cs="Times New Roman"/>
          <w:sz w:val="24"/>
          <w:szCs w:val="24"/>
        </w:rPr>
        <w:t xml:space="preserve">The user credentials should be stored in a separate file location and, in the case of the passwords, hashed for additional security. </w:t>
      </w:r>
    </w:p>
    <w:p w:rsidR="580A6B0E" w:rsidP="580A6B0E" w:rsidRDefault="580A6B0E" w14:paraId="7CCB993A" w14:textId="0885B262">
      <w:pPr>
        <w:pStyle w:val="ListParagraph"/>
        <w:numPr>
          <w:ilvl w:val="0"/>
          <w:numId w:val="2"/>
        </w:numPr>
        <w:spacing w:line="480" w:lineRule="auto"/>
        <w:rPr>
          <w:sz w:val="24"/>
          <w:szCs w:val="24"/>
        </w:rPr>
      </w:pPr>
      <w:r w:rsidRPr="703D43E8" w:rsidR="580A6B0E">
        <w:rPr>
          <w:rFonts w:ascii="Times New Roman" w:hAnsi="Times New Roman" w:eastAsia="Times New Roman" w:cs="Times New Roman"/>
          <w:sz w:val="24"/>
          <w:szCs w:val="24"/>
        </w:rPr>
        <w:t xml:space="preserve">The SQL database should include both user and book information. For the books, the database should store the title, year of release, and author. For users, it should store the username, password(hashed), any outstanding fines attached to that account, and perhaps any books currently rented out by that user. </w:t>
      </w:r>
    </w:p>
    <w:sectPr w:rsidR="580A6B0E">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1857" w:rsidRDefault="00691857" w14:paraId="26977C56" w14:textId="77777777">
      <w:pPr>
        <w:spacing w:after="0" w:line="240" w:lineRule="auto"/>
      </w:pPr>
      <w:r>
        <w:separator/>
      </w:r>
    </w:p>
  </w:endnote>
  <w:endnote w:type="continuationSeparator" w:id="0">
    <w:p w:rsidR="00691857" w:rsidRDefault="00691857" w14:paraId="6CEB5CB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0A6B0E" w:rsidTr="580A6B0E" w14:paraId="26C4A49F" w14:textId="77777777">
      <w:tc>
        <w:tcPr>
          <w:tcW w:w="3120" w:type="dxa"/>
        </w:tcPr>
        <w:p w:rsidR="580A6B0E" w:rsidP="580A6B0E" w:rsidRDefault="580A6B0E" w14:paraId="3583E10E" w14:textId="3D3F8B94">
          <w:pPr>
            <w:pStyle w:val="Header"/>
            <w:ind w:left="-115"/>
          </w:pPr>
        </w:p>
      </w:tc>
      <w:tc>
        <w:tcPr>
          <w:tcW w:w="3120" w:type="dxa"/>
        </w:tcPr>
        <w:p w:rsidR="580A6B0E" w:rsidP="580A6B0E" w:rsidRDefault="580A6B0E" w14:paraId="7B33DA3B" w14:textId="71224BC8">
          <w:pPr>
            <w:pStyle w:val="Header"/>
            <w:jc w:val="center"/>
          </w:pPr>
        </w:p>
      </w:tc>
      <w:tc>
        <w:tcPr>
          <w:tcW w:w="3120" w:type="dxa"/>
        </w:tcPr>
        <w:p w:rsidR="580A6B0E" w:rsidP="580A6B0E" w:rsidRDefault="580A6B0E" w14:paraId="42E3292A" w14:textId="0017C39F">
          <w:pPr>
            <w:pStyle w:val="Header"/>
            <w:ind w:right="-115"/>
            <w:jc w:val="right"/>
          </w:pPr>
        </w:p>
      </w:tc>
    </w:tr>
  </w:tbl>
  <w:p w:rsidR="580A6B0E" w:rsidP="580A6B0E" w:rsidRDefault="580A6B0E" w14:paraId="563C7664" w14:textId="1E724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1857" w:rsidRDefault="00691857" w14:paraId="7D3D9B30" w14:textId="77777777">
      <w:pPr>
        <w:spacing w:after="0" w:line="240" w:lineRule="auto"/>
      </w:pPr>
      <w:r>
        <w:separator/>
      </w:r>
    </w:p>
  </w:footnote>
  <w:footnote w:type="continuationSeparator" w:id="0">
    <w:p w:rsidR="00691857" w:rsidRDefault="00691857" w14:paraId="67FBF4F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7905"/>
      <w:gridCol w:w="345"/>
      <w:gridCol w:w="1110"/>
    </w:tblGrid>
    <w:tr w:rsidR="580A6B0E" w:rsidTr="580A6B0E" w14:paraId="681464E7" w14:textId="77777777">
      <w:tc>
        <w:tcPr>
          <w:tcW w:w="7905" w:type="dxa"/>
        </w:tcPr>
        <w:p w:rsidR="580A6B0E" w:rsidP="580A6B0E" w:rsidRDefault="580A6B0E" w14:paraId="54862EBE" w14:textId="50E9E951">
          <w:pPr>
            <w:pStyle w:val="Header"/>
            <w:ind w:left="-115"/>
            <w:rPr>
              <w:rFonts w:ascii="Times New Roman" w:hAnsi="Times New Roman" w:eastAsia="Times New Roman" w:cs="Times New Roman"/>
              <w:sz w:val="24"/>
              <w:szCs w:val="24"/>
            </w:rPr>
          </w:pPr>
          <w:r w:rsidRPr="580A6B0E">
            <w:rPr>
              <w:rFonts w:ascii="Times New Roman" w:hAnsi="Times New Roman" w:eastAsia="Times New Roman" w:cs="Times New Roman"/>
              <w:sz w:val="24"/>
              <w:szCs w:val="24"/>
            </w:rPr>
            <w:t>Running head: PROJECT REQUIREMENTS</w:t>
          </w:r>
        </w:p>
      </w:tc>
      <w:tc>
        <w:tcPr>
          <w:tcW w:w="345" w:type="dxa"/>
        </w:tcPr>
        <w:p w:rsidR="580A6B0E" w:rsidP="580A6B0E" w:rsidRDefault="580A6B0E" w14:paraId="0DF9F572" w14:textId="19BA3929">
          <w:pPr>
            <w:pStyle w:val="Header"/>
            <w:jc w:val="center"/>
          </w:pPr>
        </w:p>
      </w:tc>
      <w:tc>
        <w:tcPr>
          <w:tcW w:w="1110" w:type="dxa"/>
        </w:tcPr>
        <w:p w:rsidR="580A6B0E" w:rsidP="580A6B0E" w:rsidRDefault="580A6B0E" w14:paraId="6ECD2D67" w14:textId="008CFF22">
          <w:pPr>
            <w:pStyle w:val="Header"/>
            <w:ind w:right="-115"/>
            <w:jc w:val="right"/>
          </w:pPr>
          <w:r>
            <w:fldChar w:fldCharType="begin"/>
          </w:r>
          <w:r>
            <w:instrText>PAGE</w:instrText>
          </w:r>
          <w:r w:rsidR="00691857">
            <w:fldChar w:fldCharType="separate"/>
          </w:r>
          <w:r w:rsidR="00372556">
            <w:rPr>
              <w:noProof/>
            </w:rPr>
            <w:t>1</w:t>
          </w:r>
          <w:r>
            <w:fldChar w:fldCharType="end"/>
          </w:r>
        </w:p>
      </w:tc>
    </w:tr>
  </w:tbl>
  <w:p w:rsidR="580A6B0E" w:rsidP="580A6B0E" w:rsidRDefault="580A6B0E" w14:paraId="2028977A" w14:textId="30FD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D20D9"/>
    <w:multiLevelType w:val="hybridMultilevel"/>
    <w:tmpl w:val="C76AC98E"/>
    <w:lvl w:ilvl="0" w:tplc="C33C7622">
      <w:start w:val="1"/>
      <w:numFmt w:val="bullet"/>
      <w:lvlText w:val=""/>
      <w:lvlJc w:val="left"/>
      <w:pPr>
        <w:ind w:left="720" w:hanging="360"/>
      </w:pPr>
      <w:rPr>
        <w:rFonts w:hint="default" w:ascii="Symbol" w:hAnsi="Symbol"/>
      </w:rPr>
    </w:lvl>
    <w:lvl w:ilvl="1" w:tplc="9806888A">
      <w:start w:val="1"/>
      <w:numFmt w:val="bullet"/>
      <w:lvlText w:val="o"/>
      <w:lvlJc w:val="left"/>
      <w:pPr>
        <w:ind w:left="1440" w:hanging="360"/>
      </w:pPr>
      <w:rPr>
        <w:rFonts w:hint="default" w:ascii="Courier New" w:hAnsi="Courier New"/>
      </w:rPr>
    </w:lvl>
    <w:lvl w:ilvl="2" w:tplc="B2784596">
      <w:start w:val="1"/>
      <w:numFmt w:val="bullet"/>
      <w:lvlText w:val=""/>
      <w:lvlJc w:val="left"/>
      <w:pPr>
        <w:ind w:left="2160" w:hanging="360"/>
      </w:pPr>
      <w:rPr>
        <w:rFonts w:hint="default" w:ascii="Wingdings" w:hAnsi="Wingdings"/>
      </w:rPr>
    </w:lvl>
    <w:lvl w:ilvl="3" w:tplc="F9ACCE78">
      <w:start w:val="1"/>
      <w:numFmt w:val="bullet"/>
      <w:lvlText w:val=""/>
      <w:lvlJc w:val="left"/>
      <w:pPr>
        <w:ind w:left="2880" w:hanging="360"/>
      </w:pPr>
      <w:rPr>
        <w:rFonts w:hint="default" w:ascii="Symbol" w:hAnsi="Symbol"/>
      </w:rPr>
    </w:lvl>
    <w:lvl w:ilvl="4" w:tplc="50E23FB2">
      <w:start w:val="1"/>
      <w:numFmt w:val="bullet"/>
      <w:lvlText w:val="o"/>
      <w:lvlJc w:val="left"/>
      <w:pPr>
        <w:ind w:left="3600" w:hanging="360"/>
      </w:pPr>
      <w:rPr>
        <w:rFonts w:hint="default" w:ascii="Courier New" w:hAnsi="Courier New"/>
      </w:rPr>
    </w:lvl>
    <w:lvl w:ilvl="5" w:tplc="1BB43A1C">
      <w:start w:val="1"/>
      <w:numFmt w:val="bullet"/>
      <w:lvlText w:val=""/>
      <w:lvlJc w:val="left"/>
      <w:pPr>
        <w:ind w:left="4320" w:hanging="360"/>
      </w:pPr>
      <w:rPr>
        <w:rFonts w:hint="default" w:ascii="Wingdings" w:hAnsi="Wingdings"/>
      </w:rPr>
    </w:lvl>
    <w:lvl w:ilvl="6" w:tplc="93127E6A">
      <w:start w:val="1"/>
      <w:numFmt w:val="bullet"/>
      <w:lvlText w:val=""/>
      <w:lvlJc w:val="left"/>
      <w:pPr>
        <w:ind w:left="5040" w:hanging="360"/>
      </w:pPr>
      <w:rPr>
        <w:rFonts w:hint="default" w:ascii="Symbol" w:hAnsi="Symbol"/>
      </w:rPr>
    </w:lvl>
    <w:lvl w:ilvl="7" w:tplc="2B70D572">
      <w:start w:val="1"/>
      <w:numFmt w:val="bullet"/>
      <w:lvlText w:val="o"/>
      <w:lvlJc w:val="left"/>
      <w:pPr>
        <w:ind w:left="5760" w:hanging="360"/>
      </w:pPr>
      <w:rPr>
        <w:rFonts w:hint="default" w:ascii="Courier New" w:hAnsi="Courier New"/>
      </w:rPr>
    </w:lvl>
    <w:lvl w:ilvl="8" w:tplc="19AC27F6">
      <w:start w:val="1"/>
      <w:numFmt w:val="bullet"/>
      <w:lvlText w:val=""/>
      <w:lvlJc w:val="left"/>
      <w:pPr>
        <w:ind w:left="6480" w:hanging="360"/>
      </w:pPr>
      <w:rPr>
        <w:rFonts w:hint="default" w:ascii="Wingdings" w:hAnsi="Wingdings"/>
      </w:rPr>
    </w:lvl>
  </w:abstractNum>
  <w:abstractNum w:abstractNumId="1" w15:restartNumberingAfterBreak="0">
    <w:nsid w:val="41115EF3"/>
    <w:multiLevelType w:val="hybridMultilevel"/>
    <w:tmpl w:val="C914ADD0"/>
    <w:lvl w:ilvl="0" w:tplc="716493BA">
      <w:start w:val="1"/>
      <w:numFmt w:val="bullet"/>
      <w:lvlText w:val=""/>
      <w:lvlJc w:val="left"/>
      <w:pPr>
        <w:ind w:left="720" w:hanging="360"/>
      </w:pPr>
      <w:rPr>
        <w:rFonts w:hint="default" w:ascii="Symbol" w:hAnsi="Symbol"/>
      </w:rPr>
    </w:lvl>
    <w:lvl w:ilvl="1" w:tplc="EF4E0994">
      <w:start w:val="1"/>
      <w:numFmt w:val="bullet"/>
      <w:lvlText w:val="o"/>
      <w:lvlJc w:val="left"/>
      <w:pPr>
        <w:ind w:left="1440" w:hanging="360"/>
      </w:pPr>
      <w:rPr>
        <w:rFonts w:hint="default" w:ascii="Courier New" w:hAnsi="Courier New"/>
      </w:rPr>
    </w:lvl>
    <w:lvl w:ilvl="2" w:tplc="C7FED6A4">
      <w:start w:val="1"/>
      <w:numFmt w:val="bullet"/>
      <w:lvlText w:val=""/>
      <w:lvlJc w:val="left"/>
      <w:pPr>
        <w:ind w:left="2160" w:hanging="360"/>
      </w:pPr>
      <w:rPr>
        <w:rFonts w:hint="default" w:ascii="Wingdings" w:hAnsi="Wingdings"/>
      </w:rPr>
    </w:lvl>
    <w:lvl w:ilvl="3" w:tplc="F6166C74">
      <w:start w:val="1"/>
      <w:numFmt w:val="bullet"/>
      <w:lvlText w:val=""/>
      <w:lvlJc w:val="left"/>
      <w:pPr>
        <w:ind w:left="2880" w:hanging="360"/>
      </w:pPr>
      <w:rPr>
        <w:rFonts w:hint="default" w:ascii="Symbol" w:hAnsi="Symbol"/>
      </w:rPr>
    </w:lvl>
    <w:lvl w:ilvl="4" w:tplc="2F8676EE">
      <w:start w:val="1"/>
      <w:numFmt w:val="bullet"/>
      <w:lvlText w:val="o"/>
      <w:lvlJc w:val="left"/>
      <w:pPr>
        <w:ind w:left="3600" w:hanging="360"/>
      </w:pPr>
      <w:rPr>
        <w:rFonts w:hint="default" w:ascii="Courier New" w:hAnsi="Courier New"/>
      </w:rPr>
    </w:lvl>
    <w:lvl w:ilvl="5" w:tplc="0CA47296">
      <w:start w:val="1"/>
      <w:numFmt w:val="bullet"/>
      <w:lvlText w:val=""/>
      <w:lvlJc w:val="left"/>
      <w:pPr>
        <w:ind w:left="4320" w:hanging="360"/>
      </w:pPr>
      <w:rPr>
        <w:rFonts w:hint="default" w:ascii="Wingdings" w:hAnsi="Wingdings"/>
      </w:rPr>
    </w:lvl>
    <w:lvl w:ilvl="6" w:tplc="43AEE2B8">
      <w:start w:val="1"/>
      <w:numFmt w:val="bullet"/>
      <w:lvlText w:val=""/>
      <w:lvlJc w:val="left"/>
      <w:pPr>
        <w:ind w:left="5040" w:hanging="360"/>
      </w:pPr>
      <w:rPr>
        <w:rFonts w:hint="default" w:ascii="Symbol" w:hAnsi="Symbol"/>
      </w:rPr>
    </w:lvl>
    <w:lvl w:ilvl="7" w:tplc="38125C76">
      <w:start w:val="1"/>
      <w:numFmt w:val="bullet"/>
      <w:lvlText w:val="o"/>
      <w:lvlJc w:val="left"/>
      <w:pPr>
        <w:ind w:left="5760" w:hanging="360"/>
      </w:pPr>
      <w:rPr>
        <w:rFonts w:hint="default" w:ascii="Courier New" w:hAnsi="Courier New"/>
      </w:rPr>
    </w:lvl>
    <w:lvl w:ilvl="8" w:tplc="B41AE824">
      <w:start w:val="1"/>
      <w:numFmt w:val="bullet"/>
      <w:lvlText w:val=""/>
      <w:lvlJc w:val="left"/>
      <w:pPr>
        <w:ind w:left="6480" w:hanging="360"/>
      </w:pPr>
      <w:rPr>
        <w:rFonts w:hint="default" w:ascii="Wingdings" w:hAnsi="Wingdings"/>
      </w:rPr>
    </w:lvl>
  </w:abstractNum>
  <w:num w:numId="1" w16cid:durableId="1101098837">
    <w:abstractNumId w:val="1"/>
  </w:num>
  <w:num w:numId="2" w16cid:durableId="1296909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9B92AC"/>
    <w:rsid w:val="00372556"/>
    <w:rsid w:val="00691857"/>
    <w:rsid w:val="008037EC"/>
    <w:rsid w:val="00AD1CC8"/>
    <w:rsid w:val="00DB5356"/>
    <w:rsid w:val="00EC47A7"/>
    <w:rsid w:val="01904595"/>
    <w:rsid w:val="022DDA9C"/>
    <w:rsid w:val="026ADB18"/>
    <w:rsid w:val="0347D8A1"/>
    <w:rsid w:val="05657B5E"/>
    <w:rsid w:val="073E4C3B"/>
    <w:rsid w:val="088749E8"/>
    <w:rsid w:val="093519CD"/>
    <w:rsid w:val="09693E66"/>
    <w:rsid w:val="09800629"/>
    <w:rsid w:val="0AEBE66A"/>
    <w:rsid w:val="0C539232"/>
    <w:rsid w:val="0D8828C7"/>
    <w:rsid w:val="0EBC8045"/>
    <w:rsid w:val="0F23F928"/>
    <w:rsid w:val="0F505874"/>
    <w:rsid w:val="115B27EE"/>
    <w:rsid w:val="12AE6AF3"/>
    <w:rsid w:val="154CA493"/>
    <w:rsid w:val="179644D9"/>
    <w:rsid w:val="17CA6972"/>
    <w:rsid w:val="1815E23E"/>
    <w:rsid w:val="182F0A9B"/>
    <w:rsid w:val="189A7A75"/>
    <w:rsid w:val="1B39E7DA"/>
    <w:rsid w:val="1E1BDF80"/>
    <w:rsid w:val="1FB7AFE1"/>
    <w:rsid w:val="200D58FD"/>
    <w:rsid w:val="21538042"/>
    <w:rsid w:val="21A9295E"/>
    <w:rsid w:val="2467E543"/>
    <w:rsid w:val="24E828AB"/>
    <w:rsid w:val="27949554"/>
    <w:rsid w:val="299A1981"/>
    <w:rsid w:val="29BB99CE"/>
    <w:rsid w:val="2BBEA3FB"/>
    <w:rsid w:val="2CD1BA43"/>
    <w:rsid w:val="2EF644BD"/>
    <w:rsid w:val="3035BD35"/>
    <w:rsid w:val="3A750983"/>
    <w:rsid w:val="3A942373"/>
    <w:rsid w:val="3C10D9E4"/>
    <w:rsid w:val="3C2FF3D4"/>
    <w:rsid w:val="3D7885AC"/>
    <w:rsid w:val="3DACAA45"/>
    <w:rsid w:val="3F679496"/>
    <w:rsid w:val="40E44B07"/>
    <w:rsid w:val="43BC67DD"/>
    <w:rsid w:val="441BEBC9"/>
    <w:rsid w:val="4480C4D6"/>
    <w:rsid w:val="44B7B2B4"/>
    <w:rsid w:val="454B54A5"/>
    <w:rsid w:val="45B4622B"/>
    <w:rsid w:val="479F0557"/>
    <w:rsid w:val="47EF5376"/>
    <w:rsid w:val="480D686E"/>
    <w:rsid w:val="481FAAF7"/>
    <w:rsid w:val="48EC02ED"/>
    <w:rsid w:val="49A938CF"/>
    <w:rsid w:val="49BB7B58"/>
    <w:rsid w:val="4AB2CDFA"/>
    <w:rsid w:val="4C26FDAE"/>
    <w:rsid w:val="4E0E46DB"/>
    <w:rsid w:val="4F5E9E70"/>
    <w:rsid w:val="5425C910"/>
    <w:rsid w:val="54C18842"/>
    <w:rsid w:val="54D88590"/>
    <w:rsid w:val="56094539"/>
    <w:rsid w:val="56F65649"/>
    <w:rsid w:val="580A6B0E"/>
    <w:rsid w:val="590A143D"/>
    <w:rsid w:val="5967FDFE"/>
    <w:rsid w:val="5C41B4FF"/>
    <w:rsid w:val="5C63354C"/>
    <w:rsid w:val="5D6334DA"/>
    <w:rsid w:val="5F7955C1"/>
    <w:rsid w:val="61152622"/>
    <w:rsid w:val="61EB2D31"/>
    <w:rsid w:val="6386FD92"/>
    <w:rsid w:val="63B6F72A"/>
    <w:rsid w:val="63BEDB38"/>
    <w:rsid w:val="63D2765E"/>
    <w:rsid w:val="644CC6E4"/>
    <w:rsid w:val="656E46BF"/>
    <w:rsid w:val="660A1792"/>
    <w:rsid w:val="69203807"/>
    <w:rsid w:val="6A62088F"/>
    <w:rsid w:val="6A9B92AC"/>
    <w:rsid w:val="6BDD8843"/>
    <w:rsid w:val="6BFDD8F0"/>
    <w:rsid w:val="6F152905"/>
    <w:rsid w:val="703D43E8"/>
    <w:rsid w:val="7077F11F"/>
    <w:rsid w:val="70B0F966"/>
    <w:rsid w:val="710BF697"/>
    <w:rsid w:val="7213C180"/>
    <w:rsid w:val="745EEAC5"/>
    <w:rsid w:val="7501FDEA"/>
    <w:rsid w:val="7540DF43"/>
    <w:rsid w:val="75A329BA"/>
    <w:rsid w:val="77282870"/>
    <w:rsid w:val="7BB020C7"/>
    <w:rsid w:val="7BFAA661"/>
    <w:rsid w:val="7D6A1776"/>
    <w:rsid w:val="7D9769F4"/>
    <w:rsid w:val="7DECA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E565"/>
  <w15:chartTrackingRefBased/>
  <w15:docId w15:val="{CEA5C24A-391B-4B86-8F32-70A804ED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Maureen O'Malley</dc:creator>
  <keywords/>
  <dc:description/>
  <lastModifiedBy>Maureen O'Malley</lastModifiedBy>
  <revision>4</revision>
  <dcterms:created xsi:type="dcterms:W3CDTF">2022-05-24T13:41:00.0000000Z</dcterms:created>
  <dcterms:modified xsi:type="dcterms:W3CDTF">2022-05-24T14:02:03.8652216Z</dcterms:modified>
</coreProperties>
</file>