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228" w:type="dxa"/>
        <w:tblInd w:w="-972" w:type="dxa"/>
        <w:tblLook w:val="04A0" w:firstRow="1" w:lastRow="0" w:firstColumn="1" w:lastColumn="0" w:noHBand="0" w:noVBand="1"/>
      </w:tblPr>
      <w:tblGrid>
        <w:gridCol w:w="4892"/>
        <w:gridCol w:w="3176"/>
        <w:gridCol w:w="3765"/>
      </w:tblGrid>
      <w:tr w:rsidR="006D03EB" w:rsidRPr="00C1467B" w:rsidTr="00FC4010">
        <w:tc>
          <w:tcPr>
            <w:tcW w:w="4803" w:type="dxa"/>
          </w:tcPr>
          <w:p w:rsidR="00924ACC" w:rsidRPr="00543DBB" w:rsidRDefault="00924ACC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Grow Tree (S)</w:t>
            </w:r>
          </w:p>
          <w:p w:rsidR="00924ACC" w:rsidRPr="00543DBB" w:rsidRDefault="00924ACC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If (y = 0 for all (</w:t>
            </w:r>
            <w:proofErr w:type="spellStart"/>
            <w:r w:rsidRPr="00543DBB">
              <w:rPr>
                <w:rFonts w:ascii="Arial" w:hAnsi="Arial" w:cs="Arial"/>
                <w:sz w:val="20"/>
              </w:rPr>
              <w:t>x,y</w:t>
            </w:r>
            <w:proofErr w:type="spellEnd"/>
            <w:r w:rsidRPr="00543DBB">
              <w:rPr>
                <w:rFonts w:ascii="Arial" w:hAnsi="Arial" w:cs="Arial"/>
                <w:sz w:val="20"/>
              </w:rPr>
              <w:t>) in S) {return new leaf (0)}</w:t>
            </w:r>
          </w:p>
          <w:p w:rsidR="00924ACC" w:rsidRPr="00543DBB" w:rsidRDefault="00924ACC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Else{ if (y=1 for all (</w:t>
            </w:r>
            <w:proofErr w:type="spellStart"/>
            <w:r w:rsidRPr="00543DBB">
              <w:rPr>
                <w:rFonts w:ascii="Arial" w:hAnsi="Arial" w:cs="Arial"/>
                <w:sz w:val="20"/>
              </w:rPr>
              <w:t>x,y</w:t>
            </w:r>
            <w:proofErr w:type="spellEnd"/>
            <w:r w:rsidRPr="00543DBB">
              <w:rPr>
                <w:rFonts w:ascii="Arial" w:hAnsi="Arial" w:cs="Arial"/>
                <w:sz w:val="20"/>
              </w:rPr>
              <w:t>) in S) {return new leaf(1)}</w:t>
            </w:r>
          </w:p>
          <w:p w:rsidR="00924ACC" w:rsidRPr="00543DBB" w:rsidRDefault="00924ACC">
            <w:pPr>
              <w:rPr>
                <w:rFonts w:ascii="Arial" w:hAnsi="Arial" w:cs="Arial"/>
                <w:sz w:val="20"/>
              </w:rPr>
            </w:pPr>
            <w:proofErr w:type="spellStart"/>
            <w:r w:rsidRPr="00543DBB">
              <w:rPr>
                <w:rFonts w:ascii="Arial" w:hAnsi="Arial" w:cs="Arial"/>
                <w:sz w:val="20"/>
              </w:rPr>
              <w:t>Elase</w:t>
            </w:r>
            <w:proofErr w:type="spellEnd"/>
            <w:r w:rsidRPr="00543DBB">
              <w:rPr>
                <w:rFonts w:ascii="Arial" w:hAnsi="Arial" w:cs="Arial"/>
                <w:sz w:val="20"/>
              </w:rPr>
              <w:t>{ choose best attribute x(j)=0; S1=all&lt;</w:t>
            </w:r>
            <w:proofErr w:type="spellStart"/>
            <w:r w:rsidRPr="00543DBB">
              <w:rPr>
                <w:rFonts w:ascii="Arial" w:hAnsi="Arial" w:cs="Arial"/>
                <w:sz w:val="20"/>
              </w:rPr>
              <w:t>x,y</w:t>
            </w:r>
            <w:proofErr w:type="spellEnd"/>
            <w:r w:rsidRPr="00543DBB">
              <w:rPr>
                <w:rFonts w:ascii="Arial" w:hAnsi="Arial" w:cs="Arial"/>
                <w:sz w:val="20"/>
              </w:rPr>
              <w:t>) in S with X(j) = 1; return new node(</w:t>
            </w:r>
            <w:proofErr w:type="spellStart"/>
            <w:r w:rsidRPr="00543DBB">
              <w:rPr>
                <w:rFonts w:ascii="Arial" w:hAnsi="Arial" w:cs="Arial"/>
                <w:sz w:val="20"/>
              </w:rPr>
              <w:t>xj,Grow</w:t>
            </w:r>
            <w:proofErr w:type="spellEnd"/>
            <w:r w:rsidRPr="00543DBB">
              <w:rPr>
                <w:rFonts w:ascii="Arial" w:hAnsi="Arial" w:cs="Arial"/>
                <w:sz w:val="20"/>
              </w:rPr>
              <w:t>(S0),</w:t>
            </w:r>
            <w:proofErr w:type="spellStart"/>
            <w:r w:rsidRPr="00543DBB">
              <w:rPr>
                <w:rFonts w:ascii="Arial" w:hAnsi="Arial" w:cs="Arial"/>
                <w:sz w:val="20"/>
              </w:rPr>
              <w:t>GrowTree</w:t>
            </w:r>
            <w:proofErr w:type="spellEnd"/>
            <w:r w:rsidRPr="00543DBB">
              <w:rPr>
                <w:rFonts w:ascii="Arial" w:hAnsi="Arial" w:cs="Arial"/>
                <w:sz w:val="20"/>
              </w:rPr>
              <w:t>(S1)}}</w:t>
            </w:r>
          </w:p>
          <w:p w:rsidR="006D03EB" w:rsidRPr="00543DBB" w:rsidRDefault="006D03EB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noProof/>
                <w:sz w:val="20"/>
              </w:rPr>
              <w:drawing>
                <wp:inline distT="0" distB="0" distL="0" distR="0" wp14:anchorId="49E367BF" wp14:editId="340FF1F0">
                  <wp:extent cx="1276350" cy="36573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36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42F" w:rsidRPr="00543DBB" w:rsidRDefault="00CB742F" w:rsidP="00CB742F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Training, Validation set</w:t>
            </w:r>
          </w:p>
          <w:p w:rsidR="00CB742F" w:rsidRPr="00543DBB" w:rsidRDefault="00CB742F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Random Noise</w:t>
            </w:r>
          </w:p>
        </w:tc>
        <w:tc>
          <w:tcPr>
            <w:tcW w:w="2744" w:type="dxa"/>
          </w:tcPr>
          <w:p w:rsidR="00924ACC" w:rsidRPr="00543DBB" w:rsidRDefault="00394683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Concepts:</w:t>
            </w:r>
          </w:p>
          <w:p w:rsidR="00394683" w:rsidRPr="00543DBB" w:rsidRDefault="00394683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Occam’s Razor</w:t>
            </w:r>
          </w:p>
          <w:p w:rsidR="002A3991" w:rsidRPr="00543DBB" w:rsidRDefault="002A3991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Pure</w:t>
            </w:r>
          </w:p>
          <w:p w:rsidR="008A68BC" w:rsidRPr="00543DBB" w:rsidRDefault="005C050D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Over fitting</w:t>
            </w:r>
          </w:p>
          <w:p w:rsidR="00FE2D45" w:rsidRPr="00543DBB" w:rsidRDefault="00FE2D45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Stop Grow</w:t>
            </w:r>
          </w:p>
          <w:p w:rsidR="00FE2D45" w:rsidRPr="00543DBB" w:rsidRDefault="00FE2D45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 xml:space="preserve">Missing </w:t>
            </w:r>
            <w:r w:rsidR="005C050D" w:rsidRPr="00543DBB">
              <w:rPr>
                <w:rFonts w:ascii="Arial" w:hAnsi="Arial" w:cs="Arial"/>
                <w:sz w:val="20"/>
              </w:rPr>
              <w:t>attribute</w:t>
            </w:r>
          </w:p>
          <w:p w:rsidR="00FE2D45" w:rsidRPr="00543DBB" w:rsidRDefault="00FE2D45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Non-Boolean attributes</w:t>
            </w:r>
          </w:p>
          <w:p w:rsidR="00FE2D45" w:rsidRPr="00543DBB" w:rsidRDefault="00F60B10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Noise-Variance-Bias</w:t>
            </w:r>
          </w:p>
          <w:p w:rsidR="00A120F6" w:rsidRPr="00543DBB" w:rsidRDefault="00A120F6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Generalization</w:t>
            </w:r>
          </w:p>
          <w:p w:rsidR="00A120F6" w:rsidRPr="00543DBB" w:rsidRDefault="00A120F6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Optimization</w:t>
            </w:r>
          </w:p>
          <w:p w:rsidR="00E608B8" w:rsidRPr="00543DBB" w:rsidRDefault="00E608B8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Post-Prune</w:t>
            </w:r>
          </w:p>
        </w:tc>
        <w:tc>
          <w:tcPr>
            <w:tcW w:w="3681" w:type="dxa"/>
          </w:tcPr>
          <w:p w:rsidR="00924ACC" w:rsidRPr="00543DBB" w:rsidRDefault="000D4B85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Gain(S,A) = H(S) – sum(p(v)H(S(v) for v in value(A)</w:t>
            </w:r>
            <w:r w:rsidR="0076542D" w:rsidRPr="00543DBB">
              <w:rPr>
                <w:rFonts w:ascii="Arial" w:hAnsi="Arial" w:cs="Arial"/>
                <w:sz w:val="20"/>
              </w:rPr>
              <w:t>: Expected entropy</w:t>
            </w:r>
            <w:r w:rsidRPr="00543DBB">
              <w:rPr>
                <w:rFonts w:ascii="Arial" w:hAnsi="Arial" w:cs="Arial"/>
                <w:sz w:val="20"/>
              </w:rPr>
              <w:t>)</w:t>
            </w:r>
          </w:p>
          <w:p w:rsidR="000D4B85" w:rsidRPr="00543DBB" w:rsidRDefault="000D4B85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 xml:space="preserve">Gain = </w:t>
            </w:r>
            <w:proofErr w:type="spellStart"/>
            <w:r w:rsidRPr="00543DBB">
              <w:rPr>
                <w:rFonts w:ascii="Arial" w:hAnsi="Arial" w:cs="Arial"/>
                <w:sz w:val="20"/>
              </w:rPr>
              <w:t>Curr</w:t>
            </w:r>
            <w:proofErr w:type="spellEnd"/>
            <w:r w:rsidRPr="00543DBB">
              <w:rPr>
                <w:rFonts w:ascii="Arial" w:hAnsi="Arial" w:cs="Arial"/>
                <w:sz w:val="20"/>
              </w:rPr>
              <w:t xml:space="preserve"> impurity – New impurity</w:t>
            </w:r>
          </w:p>
          <w:p w:rsidR="000D4B85" w:rsidRPr="00543DBB" w:rsidRDefault="000D4B85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Max Gain: reduction in impurity</w:t>
            </w:r>
          </w:p>
          <w:p w:rsidR="00D341B9" w:rsidRPr="00543DBB" w:rsidRDefault="00F92DF5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Weight each bin by amount of data in it</w:t>
            </w:r>
          </w:p>
          <w:p w:rsidR="00354481" w:rsidRPr="00543DBB" w:rsidRDefault="00354481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H(V) = sum (-P(H=v)</w:t>
            </w:r>
            <w:proofErr w:type="spellStart"/>
            <w:r w:rsidRPr="00543DBB">
              <w:rPr>
                <w:rFonts w:ascii="Arial" w:hAnsi="Arial" w:cs="Arial"/>
                <w:sz w:val="20"/>
              </w:rPr>
              <w:t>lg</w:t>
            </w:r>
            <w:proofErr w:type="spellEnd"/>
            <w:r w:rsidRPr="00543DBB">
              <w:rPr>
                <w:rFonts w:ascii="Arial" w:hAnsi="Arial" w:cs="Arial"/>
                <w:sz w:val="20"/>
              </w:rPr>
              <w:t>(P(H=v)), for v=0..1)</w:t>
            </w:r>
          </w:p>
          <w:p w:rsidR="00CB742F" w:rsidRPr="00543DBB" w:rsidRDefault="00CB742F" w:rsidP="00CB742F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Laplace normalization</w:t>
            </w:r>
          </w:p>
          <w:p w:rsidR="00CB742F" w:rsidRPr="00543DBB" w:rsidRDefault="00CB742F" w:rsidP="00CB742F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Conjugate Prior</w:t>
            </w:r>
          </w:p>
          <w:p w:rsidR="00CB742F" w:rsidRPr="00543DBB" w:rsidRDefault="00CB742F">
            <w:pPr>
              <w:rPr>
                <w:rFonts w:ascii="Arial" w:hAnsi="Arial" w:cs="Arial"/>
                <w:sz w:val="20"/>
              </w:rPr>
            </w:pPr>
            <w:r w:rsidRPr="00543DBB">
              <w:rPr>
                <w:rFonts w:ascii="Arial" w:hAnsi="Arial" w:cs="Arial"/>
                <w:sz w:val="20"/>
              </w:rPr>
              <w:t>Maximum A Posteriori</w:t>
            </w:r>
          </w:p>
        </w:tc>
      </w:tr>
      <w:tr w:rsidR="006D03EB" w:rsidRPr="00C1467B" w:rsidTr="00FC4010">
        <w:tc>
          <w:tcPr>
            <w:tcW w:w="4803" w:type="dxa"/>
          </w:tcPr>
          <w:p w:rsidR="00924ACC" w:rsidRPr="00C1467B" w:rsidRDefault="00DC138B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 xml:space="preserve">Reduced-Error </w:t>
            </w:r>
            <w:r w:rsidR="005C050D" w:rsidRPr="00C1467B">
              <w:rPr>
                <w:rFonts w:ascii="Arial" w:hAnsi="Arial" w:cs="Arial"/>
              </w:rPr>
              <w:t>Pruning</w:t>
            </w:r>
            <w:r w:rsidRPr="00C1467B">
              <w:rPr>
                <w:rFonts w:ascii="Arial" w:hAnsi="Arial" w:cs="Arial"/>
              </w:rPr>
              <w:t>:</w:t>
            </w:r>
          </w:p>
          <w:p w:rsidR="00DC138B" w:rsidRPr="00C1467B" w:rsidRDefault="00DC138B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Split data into training and validation set</w:t>
            </w:r>
          </w:p>
          <w:p w:rsidR="00DC138B" w:rsidRPr="00C1467B" w:rsidRDefault="00DC138B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Do until further pruning is harmful</w:t>
            </w:r>
          </w:p>
          <w:p w:rsidR="00DC138B" w:rsidRPr="00C1467B" w:rsidRDefault="00DC138B" w:rsidP="00DC13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Evaluation impact on validation set of pruning each possible node (</w:t>
            </w:r>
            <w:r w:rsidR="005C050D" w:rsidRPr="00C1467B">
              <w:rPr>
                <w:rFonts w:ascii="Arial" w:hAnsi="Arial" w:cs="Arial"/>
              </w:rPr>
              <w:t>pulse</w:t>
            </w:r>
            <w:r w:rsidRPr="00C1467B">
              <w:rPr>
                <w:rFonts w:ascii="Arial" w:hAnsi="Arial" w:cs="Arial"/>
              </w:rPr>
              <w:t xml:space="preserve"> those below it)</w:t>
            </w:r>
          </w:p>
          <w:p w:rsidR="00DC138B" w:rsidRPr="00C1467B" w:rsidRDefault="00DC138B" w:rsidP="00DC138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Greedily remove the one that most improves validation set accuracy</w:t>
            </w:r>
          </w:p>
          <w:p w:rsidR="001B1DC4" w:rsidRPr="00C1467B" w:rsidRDefault="001B1DC4" w:rsidP="001B1DC4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Remove pre-conditions that improve the estimated accuracy</w:t>
            </w:r>
          </w:p>
          <w:p w:rsidR="0075202B" w:rsidRPr="00C1467B" w:rsidRDefault="0075202B" w:rsidP="001B1DC4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Sort rules using their estimated accuracy</w:t>
            </w:r>
          </w:p>
          <w:p w:rsidR="006D03EB" w:rsidRDefault="006D03EB" w:rsidP="001B1DC4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  <w:noProof/>
              </w:rPr>
              <w:drawing>
                <wp:inline distT="0" distB="0" distL="0" distR="0" wp14:anchorId="62C15F13" wp14:editId="2F694268">
                  <wp:extent cx="1752600" cy="131445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42F" w:rsidRPr="00C1467B" w:rsidRDefault="00CB742F" w:rsidP="001B1DC4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Hypothesis spaces: nested collection of hypothesis, decision trees, rules, neural networks, cases</w:t>
            </w:r>
          </w:p>
        </w:tc>
        <w:tc>
          <w:tcPr>
            <w:tcW w:w="2744" w:type="dxa"/>
          </w:tcPr>
          <w:p w:rsidR="00924ACC" w:rsidRPr="00C1467B" w:rsidRDefault="00ED4E03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Concepts:</w:t>
            </w:r>
          </w:p>
          <w:p w:rsidR="00201DFF" w:rsidRPr="00C1467B" w:rsidRDefault="00201DFF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Statistical test</w:t>
            </w:r>
          </w:p>
          <w:p w:rsidR="00811F37" w:rsidRPr="00C1467B" w:rsidRDefault="00811F37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Regularization</w:t>
            </w:r>
          </w:p>
          <w:p w:rsidR="00811F37" w:rsidRPr="00C1467B" w:rsidRDefault="00811F37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Complexity Penalty</w:t>
            </w:r>
          </w:p>
          <w:p w:rsidR="00811F37" w:rsidRPr="00C1467B" w:rsidRDefault="00511C79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Set of rules</w:t>
            </w:r>
            <w:r w:rsidR="00ED3238">
              <w:rPr>
                <w:rFonts w:ascii="Arial" w:hAnsi="Arial" w:cs="Arial"/>
              </w:rPr>
              <w:t xml:space="preserve">, </w:t>
            </w:r>
          </w:p>
          <w:p w:rsidR="00A05C61" w:rsidRPr="00C1467B" w:rsidRDefault="00A05C61">
            <w:pPr>
              <w:rPr>
                <w:rFonts w:ascii="Arial" w:hAnsi="Arial" w:cs="Arial"/>
              </w:rPr>
            </w:pPr>
            <w:proofErr w:type="spellStart"/>
            <w:r w:rsidRPr="00C1467B">
              <w:rPr>
                <w:rFonts w:ascii="Arial" w:hAnsi="Arial" w:cs="Arial"/>
              </w:rPr>
              <w:t>Multiway</w:t>
            </w:r>
            <w:proofErr w:type="spellEnd"/>
            <w:r w:rsidRPr="00C1467B">
              <w:rPr>
                <w:rFonts w:ascii="Arial" w:hAnsi="Arial" w:cs="Arial"/>
              </w:rPr>
              <w:t xml:space="preserve"> Split</w:t>
            </w:r>
          </w:p>
          <w:p w:rsidR="00003E37" w:rsidRPr="00C1467B" w:rsidRDefault="00003E37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Representation</w:t>
            </w:r>
          </w:p>
          <w:p w:rsidR="002437C8" w:rsidRPr="00C1467B" w:rsidRDefault="002437C8">
            <w:pPr>
              <w:rPr>
                <w:rFonts w:ascii="Arial" w:hAnsi="Arial" w:cs="Arial"/>
              </w:rPr>
            </w:pPr>
            <w:proofErr w:type="spellStart"/>
            <w:r w:rsidRPr="00C1467B">
              <w:rPr>
                <w:rFonts w:ascii="Arial" w:hAnsi="Arial" w:cs="Arial"/>
              </w:rPr>
              <w:t>Algorithm,Data,Programs</w:t>
            </w:r>
            <w:proofErr w:type="spellEnd"/>
          </w:p>
          <w:p w:rsidR="00FC21E7" w:rsidRPr="00C1467B" w:rsidRDefault="00FC21E7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Experience, Experiment</w:t>
            </w:r>
          </w:p>
          <w:p w:rsidR="00CD3038" w:rsidRPr="00C1467B" w:rsidRDefault="00CD3038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Performance, Task</w:t>
            </w:r>
          </w:p>
          <w:p w:rsidR="0021001D" w:rsidRPr="00C1467B" w:rsidRDefault="0021001D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Supervised/Unsupervised</w:t>
            </w:r>
          </w:p>
          <w:p w:rsidR="00A17030" w:rsidRPr="00C1467B" w:rsidRDefault="00A17030">
            <w:pPr>
              <w:rPr>
                <w:rFonts w:ascii="Arial" w:hAnsi="Arial" w:cs="Arial"/>
              </w:rPr>
            </w:pPr>
            <w:proofErr w:type="spellStart"/>
            <w:r w:rsidRPr="00C1467B">
              <w:rPr>
                <w:rFonts w:ascii="Arial" w:hAnsi="Arial" w:cs="Arial"/>
              </w:rPr>
              <w:t>Parameteric</w:t>
            </w:r>
            <w:proofErr w:type="spellEnd"/>
            <w:r w:rsidRPr="00C1467B">
              <w:rPr>
                <w:rFonts w:ascii="Arial" w:hAnsi="Arial" w:cs="Arial"/>
              </w:rPr>
              <w:t xml:space="preserve">/ </w:t>
            </w:r>
            <w:proofErr w:type="spellStart"/>
            <w:r w:rsidRPr="00C1467B">
              <w:rPr>
                <w:rFonts w:ascii="Arial" w:hAnsi="Arial" w:cs="Arial"/>
              </w:rPr>
              <w:t>Nonparameteric</w:t>
            </w:r>
            <w:proofErr w:type="spellEnd"/>
          </w:p>
          <w:p w:rsidR="00A17030" w:rsidRPr="00C1467B" w:rsidRDefault="00A17030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Reinforcement Learning</w:t>
            </w:r>
          </w:p>
          <w:p w:rsidR="006D03EB" w:rsidRDefault="006D03EB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  <w:noProof/>
              </w:rPr>
              <w:drawing>
                <wp:inline distT="0" distB="0" distL="0" distR="0" wp14:anchorId="742555D6" wp14:editId="575AEC93">
                  <wp:extent cx="1724025" cy="1046037"/>
                  <wp:effectExtent l="0" t="0" r="0" b="190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5166" cy="1046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42F" w:rsidRPr="000C2290" w:rsidRDefault="00CB742F" w:rsidP="00CB742F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Forecasting or prediction</w:t>
            </w:r>
          </w:p>
          <w:p w:rsidR="00CB742F" w:rsidRPr="000C2290" w:rsidRDefault="00CB742F" w:rsidP="00CB742F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Classification/ Ranking</w:t>
            </w:r>
          </w:p>
          <w:p w:rsidR="00CB742F" w:rsidRPr="00C1467B" w:rsidRDefault="00CB742F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Outlier/ trend/ Pattern</w:t>
            </w:r>
          </w:p>
        </w:tc>
        <w:tc>
          <w:tcPr>
            <w:tcW w:w="3681" w:type="dxa"/>
          </w:tcPr>
          <w:p w:rsidR="00924ACC" w:rsidRPr="00C1467B" w:rsidRDefault="00AE4961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Gain ration for attributes with many values = Gain(S,A)</w:t>
            </w:r>
            <w:proofErr w:type="spellStart"/>
            <w:r w:rsidRPr="00C1467B">
              <w:rPr>
                <w:rFonts w:ascii="Arial" w:hAnsi="Arial" w:cs="Arial"/>
              </w:rPr>
              <w:t>SplitInFormation</w:t>
            </w:r>
            <w:proofErr w:type="spellEnd"/>
            <w:r w:rsidRPr="00C1467B">
              <w:rPr>
                <w:rFonts w:ascii="Arial" w:hAnsi="Arial" w:cs="Arial"/>
              </w:rPr>
              <w:t>(S,A)</w:t>
            </w:r>
          </w:p>
          <w:p w:rsidR="00AE4961" w:rsidRPr="00C1467B" w:rsidRDefault="00AE4961">
            <w:pPr>
              <w:rPr>
                <w:rFonts w:ascii="Arial" w:hAnsi="Arial" w:cs="Arial"/>
              </w:rPr>
            </w:pPr>
            <w:proofErr w:type="spellStart"/>
            <w:r w:rsidRPr="00C1467B">
              <w:rPr>
                <w:rFonts w:ascii="Arial" w:hAnsi="Arial" w:cs="Arial"/>
              </w:rPr>
              <w:t>SplitInformation</w:t>
            </w:r>
            <w:proofErr w:type="spellEnd"/>
            <w:r w:rsidRPr="00C1467B">
              <w:rPr>
                <w:rFonts w:ascii="Arial" w:hAnsi="Arial" w:cs="Arial"/>
              </w:rPr>
              <w:t>(S,A)=-sum(|S(</w:t>
            </w:r>
            <w:proofErr w:type="spellStart"/>
            <w:r w:rsidRPr="00C1467B">
              <w:rPr>
                <w:rFonts w:ascii="Arial" w:hAnsi="Arial" w:cs="Arial"/>
              </w:rPr>
              <w:t>i</w:t>
            </w:r>
            <w:proofErr w:type="spellEnd"/>
            <w:r w:rsidRPr="00C1467B">
              <w:rPr>
                <w:rFonts w:ascii="Arial" w:hAnsi="Arial" w:cs="Arial"/>
              </w:rPr>
              <w:t>)|/|</w:t>
            </w:r>
            <w:proofErr w:type="spellStart"/>
            <w:r w:rsidRPr="00C1467B">
              <w:rPr>
                <w:rFonts w:ascii="Arial" w:hAnsi="Arial" w:cs="Arial"/>
              </w:rPr>
              <w:t>S|log|S</w:t>
            </w:r>
            <w:proofErr w:type="spellEnd"/>
            <w:r w:rsidRPr="00C1467B">
              <w:rPr>
                <w:rFonts w:ascii="Arial" w:hAnsi="Arial" w:cs="Arial"/>
              </w:rPr>
              <w:t>(</w:t>
            </w:r>
            <w:proofErr w:type="spellStart"/>
            <w:r w:rsidRPr="00C1467B">
              <w:rPr>
                <w:rFonts w:ascii="Arial" w:hAnsi="Arial" w:cs="Arial"/>
              </w:rPr>
              <w:t>i</w:t>
            </w:r>
            <w:proofErr w:type="spellEnd"/>
            <w:r w:rsidRPr="00C1467B">
              <w:rPr>
                <w:rFonts w:ascii="Arial" w:hAnsi="Arial" w:cs="Arial"/>
              </w:rPr>
              <w:t>)|/|S|</w:t>
            </w:r>
          </w:p>
          <w:p w:rsidR="00AE4961" w:rsidRPr="00C1467B" w:rsidRDefault="00AE4961">
            <w:pPr>
              <w:pBdr>
                <w:bottom w:val="single" w:sz="6" w:space="1" w:color="auto"/>
              </w:pBd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S(</w:t>
            </w:r>
            <w:proofErr w:type="spellStart"/>
            <w:r w:rsidRPr="00C1467B">
              <w:rPr>
                <w:rFonts w:ascii="Arial" w:hAnsi="Arial" w:cs="Arial"/>
              </w:rPr>
              <w:t>i</w:t>
            </w:r>
            <w:proofErr w:type="spellEnd"/>
            <w:r w:rsidRPr="00C1467B">
              <w:rPr>
                <w:rFonts w:ascii="Arial" w:hAnsi="Arial" w:cs="Arial"/>
              </w:rPr>
              <w:t>) subset of S for which A has value v(</w:t>
            </w:r>
            <w:proofErr w:type="spellStart"/>
            <w:r w:rsidRPr="00C1467B">
              <w:rPr>
                <w:rFonts w:ascii="Arial" w:hAnsi="Arial" w:cs="Arial"/>
              </w:rPr>
              <w:t>i</w:t>
            </w:r>
            <w:proofErr w:type="spellEnd"/>
            <w:r w:rsidRPr="00C1467B">
              <w:rPr>
                <w:rFonts w:ascii="Arial" w:hAnsi="Arial" w:cs="Arial"/>
              </w:rPr>
              <w:t>)</w:t>
            </w:r>
          </w:p>
          <w:p w:rsidR="00CA2775" w:rsidRPr="00C1467B" w:rsidRDefault="00CA2775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Treat missing values as another value</w:t>
            </w:r>
          </w:p>
          <w:p w:rsidR="00CA2775" w:rsidRPr="00C1467B" w:rsidRDefault="00B93539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Assign most common value</w:t>
            </w:r>
          </w:p>
          <w:p w:rsidR="009A6433" w:rsidRPr="00C1467B" w:rsidRDefault="009A6433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Assign common value based on class that the example belongs to</w:t>
            </w:r>
          </w:p>
          <w:p w:rsidR="007128D3" w:rsidRPr="00C1467B" w:rsidRDefault="007128D3" w:rsidP="007128D3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</w:rPr>
              <w:t>Assign probability p(</w:t>
            </w:r>
            <w:proofErr w:type="spellStart"/>
            <w:r w:rsidRPr="00C1467B">
              <w:rPr>
                <w:rFonts w:ascii="Arial" w:hAnsi="Arial" w:cs="Arial"/>
              </w:rPr>
              <w:t>i</w:t>
            </w:r>
            <w:proofErr w:type="spellEnd"/>
            <w:r w:rsidRPr="00C1467B">
              <w:rPr>
                <w:rFonts w:ascii="Arial" w:hAnsi="Arial" w:cs="Arial"/>
              </w:rPr>
              <w:t>) to each possible value v(</w:t>
            </w:r>
            <w:proofErr w:type="spellStart"/>
            <w:r w:rsidRPr="00C1467B">
              <w:rPr>
                <w:rFonts w:ascii="Arial" w:hAnsi="Arial" w:cs="Arial"/>
              </w:rPr>
              <w:t>i</w:t>
            </w:r>
            <w:proofErr w:type="spellEnd"/>
            <w:r w:rsidRPr="00C1467B">
              <w:rPr>
                <w:rFonts w:ascii="Arial" w:hAnsi="Arial" w:cs="Arial"/>
              </w:rPr>
              <w:t>)</w:t>
            </w:r>
          </w:p>
          <w:p w:rsidR="006D03EB" w:rsidRPr="00C1467B" w:rsidRDefault="006D03EB" w:rsidP="007128D3">
            <w:pPr>
              <w:rPr>
                <w:rFonts w:ascii="Arial" w:hAnsi="Arial" w:cs="Arial"/>
              </w:rPr>
            </w:pPr>
            <w:r w:rsidRPr="00C1467B">
              <w:rPr>
                <w:rFonts w:ascii="Arial" w:hAnsi="Arial" w:cs="Arial"/>
                <w:noProof/>
              </w:rPr>
              <w:drawing>
                <wp:inline distT="0" distB="0" distL="0" distR="0" wp14:anchorId="5632AABA" wp14:editId="70CC8DEA">
                  <wp:extent cx="2009775" cy="1210836"/>
                  <wp:effectExtent l="0" t="0" r="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09" cy="1210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03EB" w:rsidRPr="000C2290" w:rsidTr="006D03EB">
        <w:trPr>
          <w:trHeight w:val="5480"/>
        </w:trPr>
        <w:tc>
          <w:tcPr>
            <w:tcW w:w="4803" w:type="dxa"/>
          </w:tcPr>
          <w:p w:rsidR="00BD7EFF" w:rsidRPr="000C2290" w:rsidRDefault="00106183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Instant based learning</w:t>
            </w:r>
            <w:r w:rsidR="00ED3238">
              <w:rPr>
                <w:rFonts w:ascii="Arial" w:hAnsi="Arial" w:cs="Arial"/>
              </w:rPr>
              <w:t xml:space="preserve">, </w:t>
            </w:r>
            <w:r w:rsidR="00BD7EFF" w:rsidRPr="000C2290">
              <w:rPr>
                <w:rFonts w:ascii="Arial" w:hAnsi="Arial" w:cs="Arial"/>
              </w:rPr>
              <w:t>Target function</w:t>
            </w:r>
          </w:p>
          <w:p w:rsidR="003C1ECC" w:rsidRPr="000C2290" w:rsidRDefault="003C1ECC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Concept: Boolean function</w:t>
            </w:r>
          </w:p>
          <w:p w:rsidR="003C1ECC" w:rsidRPr="000C2290" w:rsidRDefault="004238EA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Generative vs. discriminative</w:t>
            </w:r>
          </w:p>
          <w:p w:rsidR="003D3805" w:rsidRPr="000C2290" w:rsidRDefault="003D3805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Positive/negative examples</w:t>
            </w:r>
          </w:p>
          <w:p w:rsidR="003D3805" w:rsidRPr="000C2290" w:rsidRDefault="00F92313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Classifier: discrete value function</w:t>
            </w:r>
          </w:p>
          <w:p w:rsidR="00AB1C2F" w:rsidRPr="000C2290" w:rsidRDefault="00AB1C2F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Version space: the </w:t>
            </w:r>
            <w:r w:rsidR="001C26B7" w:rsidRPr="000C2290">
              <w:rPr>
                <w:rFonts w:ascii="Arial" w:hAnsi="Arial" w:cs="Arial"/>
              </w:rPr>
              <w:t>space</w:t>
            </w:r>
            <w:r w:rsidRPr="000C2290">
              <w:rPr>
                <w:rFonts w:ascii="Arial" w:hAnsi="Arial" w:cs="Arial"/>
              </w:rPr>
              <w:t xml:space="preserve"> not ruled out yet</w:t>
            </w:r>
          </w:p>
          <w:p w:rsidR="006D525D" w:rsidRPr="000C2290" w:rsidRDefault="006D525D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Representation, Optimization, Evaluation</w:t>
            </w:r>
          </w:p>
          <w:p w:rsidR="00214A58" w:rsidRPr="000C2290" w:rsidRDefault="0092524A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Feature Engineering</w:t>
            </w:r>
            <w:r w:rsidR="008512F0" w:rsidRPr="000C2290">
              <w:rPr>
                <w:rFonts w:ascii="Arial" w:hAnsi="Arial" w:cs="Arial"/>
              </w:rPr>
              <w:t xml:space="preserve"> (properties)</w:t>
            </w:r>
          </w:p>
          <w:p w:rsidR="00001670" w:rsidRPr="000C2290" w:rsidRDefault="00001670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Iterative process</w:t>
            </w:r>
          </w:p>
          <w:p w:rsidR="00D76161" w:rsidRPr="000C2290" w:rsidRDefault="00D76161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Begin with random</w:t>
            </w:r>
          </w:p>
          <w:p w:rsidR="001848B4" w:rsidRPr="000C2290" w:rsidRDefault="001848B4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Repeat until now error</w:t>
            </w:r>
          </w:p>
          <w:p w:rsidR="00BD4F8C" w:rsidRPr="000C2290" w:rsidRDefault="00BD4F8C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Representation: instances, </w:t>
            </w:r>
            <w:r w:rsidR="006D27B1" w:rsidRPr="000C2290">
              <w:rPr>
                <w:rFonts w:ascii="Arial" w:hAnsi="Arial" w:cs="Arial"/>
              </w:rPr>
              <w:t>hyper planes</w:t>
            </w:r>
            <w:r w:rsidRPr="000C2290">
              <w:rPr>
                <w:rFonts w:ascii="Arial" w:hAnsi="Arial" w:cs="Arial"/>
              </w:rPr>
              <w:t>, decision trees, sets of rules, neural networks, graphical models</w:t>
            </w:r>
          </w:p>
          <w:p w:rsidR="006D27B1" w:rsidRPr="000C2290" w:rsidRDefault="006D27B1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Evaluation: Accuracy, precision/recall, squared error, likelihood, posterior probability, margin</w:t>
            </w:r>
          </w:p>
          <w:p w:rsidR="00543AD6" w:rsidRPr="000C2290" w:rsidRDefault="00543AD6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Optimization: Greedy search, Branch and bound, Gradient descent, Quasi-Newton, Linear programming, quadratic programming</w:t>
            </w:r>
          </w:p>
          <w:p w:rsidR="006D03EB" w:rsidRPr="000C2290" w:rsidRDefault="006D03EB" w:rsidP="006D03EB">
            <w:pPr>
              <w:rPr>
                <w:rFonts w:ascii="Arial" w:hAnsi="Arial" w:cs="Arial"/>
              </w:rPr>
            </w:pPr>
            <w:proofErr w:type="spellStart"/>
            <w:r w:rsidRPr="000C2290">
              <w:rPr>
                <w:rFonts w:ascii="Arial" w:hAnsi="Arial" w:cs="Arial"/>
              </w:rPr>
              <w:t>Minkowski</w:t>
            </w:r>
            <w:proofErr w:type="spellEnd"/>
            <w:r w:rsidRPr="000C2290">
              <w:rPr>
                <w:rFonts w:ascii="Arial" w:hAnsi="Arial" w:cs="Arial"/>
              </w:rPr>
              <w:t xml:space="preserve"> distance, incremental growth, computational cost, curse</w:t>
            </w:r>
          </w:p>
          <w:p w:rsidR="00253217" w:rsidRPr="000C2290" w:rsidRDefault="00253217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726D3CDF" wp14:editId="63C52262">
                  <wp:extent cx="2057400" cy="456654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45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217" w:rsidRPr="000C2290" w:rsidRDefault="00253217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1CC4EEAF" wp14:editId="4A056453">
                  <wp:extent cx="1748118" cy="34290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118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3217" w:rsidRPr="000C2290" w:rsidRDefault="00253217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Alpha learning rate</w:t>
            </w:r>
          </w:p>
          <w:p w:rsidR="00E91B56" w:rsidRPr="000C2290" w:rsidRDefault="00E91B56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lastRenderedPageBreak/>
              <w:t>Logistic: 1/(1+exp(-z))</w:t>
            </w:r>
          </w:p>
          <w:p w:rsidR="00170E82" w:rsidRPr="000C2290" w:rsidRDefault="0090758D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4BE69932" wp14:editId="688FF338">
                  <wp:extent cx="2133600" cy="356361"/>
                  <wp:effectExtent l="0" t="0" r="0" b="571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356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714" w:rsidRPr="000C2290" w:rsidRDefault="00796714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7572A64C" wp14:editId="4A62B495">
                  <wp:extent cx="2133600" cy="19330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639" cy="19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714" w:rsidRPr="000C2290" w:rsidRDefault="00796714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47B6A573" wp14:editId="44F60724">
                  <wp:extent cx="2238375" cy="27223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7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714" w:rsidRPr="000C2290" w:rsidRDefault="00796714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MAP estimate:</w:t>
            </w:r>
          </w:p>
          <w:p w:rsidR="00796714" w:rsidRPr="000C2290" w:rsidRDefault="00796714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2D7CCC2B" wp14:editId="27B14A2A">
                  <wp:extent cx="2176463" cy="323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63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714" w:rsidRPr="000C2290" w:rsidRDefault="00796714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5776FE1B" wp14:editId="0AFF2B47">
                  <wp:extent cx="2295525" cy="246913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525" cy="246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66C4" w:rsidRPr="000C2290" w:rsidRDefault="005566C4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7A2BF19F" wp14:editId="02E14EC3">
                  <wp:extent cx="2102827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827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66C4" w:rsidRPr="000C2290" w:rsidRDefault="00F4734D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Stochastic gradient descent (incremental)</w:t>
            </w:r>
          </w:p>
          <w:p w:rsidR="00A06AE5" w:rsidRPr="000C2290" w:rsidRDefault="00A06AE5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Batch Gradient Descent</w:t>
            </w:r>
          </w:p>
          <w:p w:rsidR="00A06AE5" w:rsidRPr="000C2290" w:rsidRDefault="00807899" w:rsidP="001C26B7">
            <w:pPr>
              <w:rPr>
                <w:rFonts w:ascii="Arial" w:hAnsi="Arial" w:cs="Arial"/>
              </w:rPr>
            </w:pPr>
            <w:proofErr w:type="spellStart"/>
            <w:r w:rsidRPr="000C2290">
              <w:rPr>
                <w:rFonts w:ascii="Arial" w:hAnsi="Arial" w:cs="Arial"/>
              </w:rPr>
              <w:t>Softmax</w:t>
            </w:r>
            <w:proofErr w:type="spellEnd"/>
            <w:r w:rsidRPr="000C2290">
              <w:rPr>
                <w:rFonts w:ascii="Arial" w:hAnsi="Arial" w:cs="Arial"/>
              </w:rPr>
              <w:t xml:space="preserve"> regression</w:t>
            </w:r>
          </w:p>
          <w:p w:rsidR="00AB00A4" w:rsidRPr="000C2290" w:rsidRDefault="00AB00A4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189734D5" wp14:editId="7BD28660">
                  <wp:extent cx="2105025" cy="257955"/>
                  <wp:effectExtent l="0" t="0" r="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8598" cy="26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0A4" w:rsidRPr="000C2290" w:rsidRDefault="00AB00A4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567A0E27" wp14:editId="237DE2FC">
                  <wp:extent cx="1924050" cy="38375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383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0A4" w:rsidRPr="000C2290" w:rsidRDefault="00AB00A4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2F7997D8" wp14:editId="66C2F915">
                  <wp:extent cx="2111644" cy="857250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64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010" w:rsidRPr="000C2290" w:rsidRDefault="00FC4010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60DA7CA2" wp14:editId="38EC432B">
                  <wp:extent cx="2914650" cy="1729795"/>
                  <wp:effectExtent l="0" t="0" r="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276" cy="173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010" w:rsidRPr="000C2290" w:rsidRDefault="00FC4010" w:rsidP="001C26B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5AD9AD2C" wp14:editId="6BD5680B">
                  <wp:extent cx="2611090" cy="664210"/>
                  <wp:effectExtent l="0" t="0" r="0" b="254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1090" cy="66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2936" w:rsidRPr="000C2290" w:rsidRDefault="00D959D1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75055FE2" wp14:editId="6A3C64E6">
                  <wp:extent cx="2793440" cy="676275"/>
                  <wp:effectExtent l="0" t="0" r="698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673" cy="676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55CF" w:rsidRPr="000C2290" w:rsidRDefault="008455CF" w:rsidP="006D03EB">
            <w:pPr>
              <w:rPr>
                <w:rFonts w:ascii="Arial" w:hAnsi="Arial" w:cs="Arial"/>
              </w:rPr>
            </w:pPr>
          </w:p>
          <w:p w:rsidR="008455CF" w:rsidRPr="000C2290" w:rsidRDefault="008E0D8C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PAC Learning: Probably approximately correct:</w:t>
            </w:r>
            <w:r w:rsidR="006B6515" w:rsidRPr="000C2290">
              <w:rPr>
                <w:rFonts w:ascii="Arial" w:hAnsi="Arial" w:cs="Arial"/>
              </w:rPr>
              <w:t xml:space="preserve"> The only reasonable expectation of a learner is with </w:t>
            </w:r>
            <w:r w:rsidR="006B6515" w:rsidRPr="000C2290">
              <w:rPr>
                <w:rFonts w:ascii="Arial" w:hAnsi="Arial" w:cs="Arial"/>
                <w:u w:val="single"/>
              </w:rPr>
              <w:t>high probability</w:t>
            </w:r>
            <w:r w:rsidR="006B6515" w:rsidRPr="000C2290">
              <w:rPr>
                <w:rFonts w:ascii="Arial" w:hAnsi="Arial" w:cs="Arial"/>
              </w:rPr>
              <w:t xml:space="preserve"> it learns a </w:t>
            </w:r>
            <w:r w:rsidR="006B6515" w:rsidRPr="000C2290">
              <w:rPr>
                <w:rFonts w:ascii="Arial" w:hAnsi="Arial" w:cs="Arial"/>
                <w:u w:val="single"/>
              </w:rPr>
              <w:t xml:space="preserve">close </w:t>
            </w:r>
            <w:r w:rsidR="00135EB5" w:rsidRPr="000C2290">
              <w:rPr>
                <w:rFonts w:ascii="Arial" w:hAnsi="Arial" w:cs="Arial"/>
                <w:u w:val="single"/>
              </w:rPr>
              <w:t>approximation</w:t>
            </w:r>
            <w:r w:rsidR="006B6515" w:rsidRPr="000C2290">
              <w:rPr>
                <w:rFonts w:ascii="Arial" w:hAnsi="Arial" w:cs="Arial"/>
              </w:rPr>
              <w:t xml:space="preserve"> to the target concept</w:t>
            </w:r>
            <w:r w:rsidR="00AA6DAB" w:rsidRPr="000C2290">
              <w:rPr>
                <w:rFonts w:ascii="Arial" w:hAnsi="Arial" w:cs="Arial"/>
              </w:rPr>
              <w:t xml:space="preserve">. With probability at least </w:t>
            </w:r>
            <w:r w:rsidR="00F119DC" w:rsidRPr="000C2290">
              <w:rPr>
                <w:rFonts w:ascii="Arial" w:hAnsi="Arial" w:cs="Arial"/>
                <w:position w:val="-6"/>
              </w:rPr>
              <w:object w:dxaOrig="5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25pt;height:14.25pt" o:ole="">
                  <v:imagedata r:id="rId24" o:title=""/>
                </v:shape>
                <o:OLEObject Type="Embed" ProgID="Equation.3" ShapeID="_x0000_i1025" DrawAspect="Content" ObjectID="_1480356433" r:id="rId25"/>
              </w:object>
            </w:r>
            <w:r w:rsidR="00F119DC" w:rsidRPr="000C2290">
              <w:rPr>
                <w:rFonts w:ascii="Arial" w:hAnsi="Arial" w:cs="Arial"/>
                <w:position w:val="-10"/>
              </w:rPr>
              <w:object w:dxaOrig="180" w:dyaOrig="340">
                <v:shape id="_x0000_i1026" type="#_x0000_t75" style="width:9pt;height:17.25pt" o:ole="">
                  <v:imagedata r:id="rId26" o:title=""/>
                </v:shape>
                <o:OLEObject Type="Embed" ProgID="Equation.3" ShapeID="_x0000_i1026" DrawAspect="Content" ObjectID="_1480356434" r:id="rId27"/>
              </w:object>
            </w:r>
            <w:r w:rsidR="00AA6DAB" w:rsidRPr="000C2290">
              <w:rPr>
                <w:rFonts w:ascii="Arial" w:hAnsi="Arial" w:cs="Arial"/>
              </w:rPr>
              <w:t xml:space="preserve">a system learn a concept with error at </w:t>
            </w:r>
            <w:proofErr w:type="gramStart"/>
            <w:r w:rsidR="00AA6DAB" w:rsidRPr="000C2290">
              <w:rPr>
                <w:rFonts w:ascii="Arial" w:hAnsi="Arial" w:cs="Arial"/>
              </w:rPr>
              <w:t xml:space="preserve">most </w:t>
            </w:r>
            <w:proofErr w:type="gramEnd"/>
            <w:r w:rsidR="00F119DC" w:rsidRPr="000C2290">
              <w:rPr>
                <w:rFonts w:ascii="Arial" w:hAnsi="Arial" w:cs="Arial"/>
                <w:position w:val="-6"/>
              </w:rPr>
              <w:object w:dxaOrig="200" w:dyaOrig="220">
                <v:shape id="_x0000_i1027" type="#_x0000_t75" style="width:9.75pt;height:11.25pt" o:ole="">
                  <v:imagedata r:id="rId28" o:title=""/>
                </v:shape>
                <o:OLEObject Type="Embed" ProgID="Equation.3" ShapeID="_x0000_i1027" DrawAspect="Content" ObjectID="_1480356435" r:id="rId29"/>
              </w:object>
            </w:r>
            <w:r w:rsidR="00AA6DAB" w:rsidRPr="000C2290">
              <w:rPr>
                <w:rFonts w:ascii="Arial" w:hAnsi="Arial" w:cs="Arial"/>
              </w:rPr>
              <w:t>.</w:t>
            </w:r>
          </w:p>
          <w:p w:rsidR="00F119DC" w:rsidRPr="000C2290" w:rsidRDefault="00F119DC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X: set of instances, H: set of hypotheses, C: set of possible target concepts. Training examples generated by fixed unknown </w:t>
            </w:r>
            <w:r w:rsidR="00A42FB1" w:rsidRPr="000C2290">
              <w:rPr>
                <w:rFonts w:ascii="Arial" w:hAnsi="Arial" w:cs="Arial"/>
              </w:rPr>
              <w:t>distribution D.</w:t>
            </w:r>
            <w:r w:rsidR="00CC6F05" w:rsidRPr="000C2290">
              <w:rPr>
                <w:rFonts w:ascii="Arial" w:hAnsi="Arial" w:cs="Arial"/>
              </w:rPr>
              <w:t xml:space="preserve"> </w:t>
            </w:r>
          </w:p>
          <w:p w:rsidR="00CC6F05" w:rsidRPr="000C2290" w:rsidRDefault="00CC6F05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True error</w:t>
            </w:r>
            <w:proofErr w:type="gramStart"/>
            <w:r w:rsidRPr="000C2290">
              <w:rPr>
                <w:rFonts w:ascii="Arial" w:hAnsi="Arial" w:cs="Arial"/>
              </w:rPr>
              <w:t xml:space="preserve">: </w:t>
            </w:r>
            <w:proofErr w:type="gramEnd"/>
            <w:r w:rsidR="009A035B" w:rsidRPr="000C2290">
              <w:rPr>
                <w:rFonts w:ascii="Arial" w:hAnsi="Arial" w:cs="Arial"/>
                <w:position w:val="-12"/>
              </w:rPr>
              <w:object w:dxaOrig="2980" w:dyaOrig="360">
                <v:shape id="_x0000_i1028" type="#_x0000_t75" style="width:149.25pt;height:18pt" o:ole="">
                  <v:imagedata r:id="rId30" o:title=""/>
                </v:shape>
                <o:OLEObject Type="Embed" ProgID="Equation.3" ShapeID="_x0000_i1028" DrawAspect="Content" ObjectID="_1480356436" r:id="rId31"/>
              </w:object>
            </w:r>
            <w:r w:rsidRPr="000C2290">
              <w:rPr>
                <w:rFonts w:ascii="Arial" w:hAnsi="Arial" w:cs="Arial"/>
              </w:rPr>
              <w:t xml:space="preserve">, probability that h will misclassify an instance </w:t>
            </w:r>
            <w:r w:rsidRPr="000C2290">
              <w:rPr>
                <w:rFonts w:ascii="Arial" w:hAnsi="Arial" w:cs="Arial"/>
              </w:rPr>
              <w:lastRenderedPageBreak/>
              <w:t>drawn at random according to D.</w:t>
            </w:r>
          </w:p>
          <w:p w:rsidR="00CC6F05" w:rsidRPr="000C2290" w:rsidRDefault="00A257A3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Training error: on training misclassify</w:t>
            </w:r>
          </w:p>
          <w:p w:rsidR="00A257A3" w:rsidRPr="000C2290" w:rsidRDefault="00A257A3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True error: over future random instances</w:t>
            </w:r>
          </w:p>
          <w:p w:rsidR="00A257A3" w:rsidRPr="000C2290" w:rsidRDefault="009A035B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C concept class is </w:t>
            </w:r>
            <w:r w:rsidRPr="000C2290">
              <w:rPr>
                <w:rFonts w:ascii="Arial" w:hAnsi="Arial" w:cs="Arial"/>
                <w:b/>
              </w:rPr>
              <w:t>PAC Learnable</w:t>
            </w:r>
            <w:r w:rsidRPr="000C2290">
              <w:rPr>
                <w:rFonts w:ascii="Arial" w:hAnsi="Arial" w:cs="Arial"/>
              </w:rPr>
              <w:t xml:space="preserve"> by learner L, using hypothesis space H </w:t>
            </w:r>
            <w:proofErr w:type="spellStart"/>
            <w:r w:rsidRPr="000C2290">
              <w:rPr>
                <w:rFonts w:ascii="Arial" w:hAnsi="Arial" w:cs="Arial"/>
              </w:rPr>
              <w:t>iff</w:t>
            </w:r>
            <w:proofErr w:type="spellEnd"/>
            <w:r w:rsidRPr="000C2290">
              <w:rPr>
                <w:rFonts w:ascii="Arial" w:hAnsi="Arial" w:cs="Arial"/>
              </w:rPr>
              <w:t xml:space="preserve"> for all c in C, distribution D over X; learner L by sampling random examples from D, will with probability at least </w:t>
            </w:r>
            <w:r w:rsidRPr="000C2290">
              <w:rPr>
                <w:rFonts w:ascii="Arial" w:hAnsi="Arial" w:cs="Arial"/>
                <w:position w:val="-6"/>
              </w:rPr>
              <w:object w:dxaOrig="520" w:dyaOrig="279">
                <v:shape id="_x0000_i1029" type="#_x0000_t75" style="width:26.25pt;height:14.25pt" o:ole="">
                  <v:imagedata r:id="rId24" o:title=""/>
                </v:shape>
                <o:OLEObject Type="Embed" ProgID="Equation.3" ShapeID="_x0000_i1029" DrawAspect="Content" ObjectID="_1480356437" r:id="rId32"/>
              </w:object>
            </w:r>
            <w:r w:rsidRPr="000C2290">
              <w:rPr>
                <w:rFonts w:ascii="Arial" w:hAnsi="Arial" w:cs="Arial"/>
              </w:rPr>
              <w:t xml:space="preserve"> output a hypothesis </w:t>
            </w:r>
            <w:r w:rsidRPr="000C2290">
              <w:rPr>
                <w:rFonts w:ascii="Arial" w:hAnsi="Arial" w:cs="Arial"/>
                <w:position w:val="-6"/>
              </w:rPr>
              <w:object w:dxaOrig="660" w:dyaOrig="279">
                <v:shape id="_x0000_i1030" type="#_x0000_t75" style="width:33pt;height:14.25pt" o:ole="">
                  <v:imagedata r:id="rId33" o:title=""/>
                </v:shape>
                <o:OLEObject Type="Embed" ProgID="Equation.3" ShapeID="_x0000_i1030" DrawAspect="Content" ObjectID="_1480356438" r:id="rId34"/>
              </w:object>
            </w:r>
            <w:r w:rsidRPr="000C2290">
              <w:rPr>
                <w:rFonts w:ascii="Arial" w:hAnsi="Arial" w:cs="Arial"/>
              </w:rPr>
              <w:t xml:space="preserve">such that </w:t>
            </w:r>
            <w:r w:rsidR="00E875FA" w:rsidRPr="000C2290">
              <w:rPr>
                <w:rFonts w:ascii="Arial" w:hAnsi="Arial" w:cs="Arial"/>
                <w:position w:val="-10"/>
              </w:rPr>
              <w:object w:dxaOrig="1380" w:dyaOrig="340">
                <v:shape id="_x0000_i1031" type="#_x0000_t75" style="width:69pt;height:17.25pt" o:ole="">
                  <v:imagedata r:id="rId35" o:title=""/>
                </v:shape>
                <o:OLEObject Type="Embed" ProgID="Equation.3" ShapeID="_x0000_i1031" DrawAspect="Content" ObjectID="_1480356439" r:id="rId36"/>
              </w:object>
            </w:r>
            <w:r w:rsidRPr="000C2290">
              <w:rPr>
                <w:rFonts w:ascii="Arial" w:hAnsi="Arial" w:cs="Arial"/>
              </w:rPr>
              <w:t xml:space="preserve">, time polynomial in </w:t>
            </w:r>
            <w:r w:rsidR="00C1467B" w:rsidRPr="000C2290">
              <w:rPr>
                <w:rFonts w:ascii="Arial" w:hAnsi="Arial" w:cs="Arial"/>
                <w:position w:val="-10"/>
              </w:rPr>
              <w:object w:dxaOrig="1780" w:dyaOrig="320">
                <v:shape id="_x0000_i1032" type="#_x0000_t75" style="width:89.25pt;height:15.75pt" o:ole="">
                  <v:imagedata r:id="rId37" o:title=""/>
                </v:shape>
                <o:OLEObject Type="Embed" ProgID="Equation.3" ShapeID="_x0000_i1032" DrawAspect="Content" ObjectID="_1480356440" r:id="rId38"/>
              </w:object>
            </w:r>
          </w:p>
          <w:p w:rsidR="00C1467B" w:rsidRPr="000C2290" w:rsidRDefault="00C1467B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Sample complexity: </w:t>
            </w:r>
            <w:r w:rsidR="00ED3238">
              <w:rPr>
                <w:rFonts w:ascii="Arial" w:hAnsi="Arial" w:cs="Arial"/>
              </w:rPr>
              <w:t>#</w:t>
            </w:r>
            <w:r w:rsidRPr="000C2290">
              <w:rPr>
                <w:rFonts w:ascii="Arial" w:hAnsi="Arial" w:cs="Arial"/>
              </w:rPr>
              <w:t xml:space="preserve"> training examples are required for a problem of given size?</w:t>
            </w:r>
          </w:p>
          <w:p w:rsidR="007C4730" w:rsidRPr="000C2290" w:rsidRDefault="00681800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b/>
              </w:rPr>
              <w:t>Consistent Learner</w:t>
            </w:r>
            <w:r w:rsidRPr="000C2290">
              <w:rPr>
                <w:rFonts w:ascii="Arial" w:hAnsi="Arial" w:cs="Arial"/>
              </w:rPr>
              <w:t>:</w:t>
            </w:r>
            <w:r w:rsidR="007A0892" w:rsidRPr="000C2290">
              <w:rPr>
                <w:rFonts w:ascii="Arial" w:hAnsi="Arial" w:cs="Arial"/>
              </w:rPr>
              <w:t xml:space="preserve"> it always output a hypothesis with zero error on D whenever H contains such a hypothesis</w:t>
            </w:r>
            <w:r w:rsidR="007D6B4C" w:rsidRPr="000C2290">
              <w:rPr>
                <w:rFonts w:ascii="Arial" w:hAnsi="Arial" w:cs="Arial"/>
              </w:rPr>
              <w:t xml:space="preserve"> =&gt; bound the # of examples needed to ensure the version-space</w:t>
            </w:r>
            <w:r w:rsidR="00745FB0" w:rsidRPr="000C2290">
              <w:rPr>
                <w:rFonts w:ascii="Arial" w:hAnsi="Arial" w:cs="Arial"/>
              </w:rPr>
              <w:t xml:space="preserve"> (subset of hypotheses in H consistent with training data D)</w:t>
            </w:r>
            <w:r w:rsidR="007D6B4C" w:rsidRPr="000C2290">
              <w:rPr>
                <w:rFonts w:ascii="Arial" w:hAnsi="Arial" w:cs="Arial"/>
              </w:rPr>
              <w:t xml:space="preserve"> contains no hypotheses with unacceptably high error</w:t>
            </w:r>
          </w:p>
          <w:p w:rsidR="00E875FA" w:rsidRPr="000C2290" w:rsidRDefault="00E875FA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position w:val="-6"/>
              </w:rPr>
              <w:object w:dxaOrig="200" w:dyaOrig="220">
                <v:shape id="_x0000_i1033" type="#_x0000_t75" style="width:9.75pt;height:11.25pt" o:ole="">
                  <v:imagedata r:id="rId39" o:title=""/>
                </v:shape>
                <o:OLEObject Type="Embed" ProgID="Equation.3" ShapeID="_x0000_i1033" DrawAspect="Content" ObjectID="_1480356441" r:id="rId40"/>
              </w:object>
            </w:r>
            <w:r w:rsidRPr="000C2290">
              <w:rPr>
                <w:rFonts w:ascii="Arial" w:hAnsi="Arial" w:cs="Arial"/>
                <w:b/>
              </w:rPr>
              <w:t>-exhausted version space</w:t>
            </w:r>
            <w:r w:rsidRPr="000C2290">
              <w:rPr>
                <w:rFonts w:ascii="Arial" w:hAnsi="Arial" w:cs="Arial"/>
              </w:rPr>
              <w:t xml:space="preserve">: </w:t>
            </w:r>
            <w:proofErr w:type="spellStart"/>
            <w:r w:rsidRPr="000C2290">
              <w:rPr>
                <w:rFonts w:ascii="Arial" w:hAnsi="Arial" w:cs="Arial"/>
              </w:rPr>
              <w:t>iff</w:t>
            </w:r>
            <w:proofErr w:type="spellEnd"/>
            <w:r w:rsidRPr="000C2290">
              <w:rPr>
                <w:rFonts w:ascii="Arial" w:hAnsi="Arial" w:cs="Arial"/>
              </w:rPr>
              <w:t xml:space="preserve"> every hypothesis in it has true error less than or equal to </w:t>
            </w:r>
            <w:r w:rsidRPr="000C2290">
              <w:rPr>
                <w:rFonts w:ascii="Arial" w:hAnsi="Arial" w:cs="Arial"/>
                <w:position w:val="-6"/>
              </w:rPr>
              <w:object w:dxaOrig="200" w:dyaOrig="220">
                <v:shape id="_x0000_i1034" type="#_x0000_t75" style="width:9.75pt;height:11.25pt" o:ole="">
                  <v:imagedata r:id="rId39" o:title=""/>
                </v:shape>
                <o:OLEObject Type="Embed" ProgID="Equation.3" ShapeID="_x0000_i1034" DrawAspect="Content" ObjectID="_1480356442" r:id="rId41"/>
              </w:object>
            </w:r>
            <w:r w:rsidRPr="000C2290">
              <w:rPr>
                <w:rFonts w:ascii="Arial" w:hAnsi="Arial" w:cs="Arial"/>
              </w:rPr>
              <w:t xml:space="preserve">, there are enough training examples to guarantee than any consistent hypothesis has error at most </w:t>
            </w:r>
            <w:r w:rsidRPr="000C2290">
              <w:rPr>
                <w:rFonts w:ascii="Arial" w:hAnsi="Arial" w:cs="Arial"/>
                <w:position w:val="-6"/>
              </w:rPr>
              <w:object w:dxaOrig="200" w:dyaOrig="220">
                <v:shape id="_x0000_i1035" type="#_x0000_t75" style="width:9.75pt;height:11.25pt" o:ole="">
                  <v:imagedata r:id="rId39" o:title=""/>
                </v:shape>
                <o:OLEObject Type="Embed" ProgID="Equation.3" ShapeID="_x0000_i1035" DrawAspect="Content" ObjectID="_1480356443" r:id="rId42"/>
              </w:object>
            </w:r>
          </w:p>
          <w:p w:rsidR="00E875FA" w:rsidRPr="000C2290" w:rsidRDefault="00087617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b/>
              </w:rPr>
              <w:t>Haussler 1988 theorem:</w:t>
            </w:r>
            <w:r w:rsidRPr="000C2290">
              <w:rPr>
                <w:rFonts w:ascii="Arial" w:hAnsi="Arial" w:cs="Arial"/>
              </w:rPr>
              <w:t xml:space="preserve"> if the hypothesis space H is finite, and D is a sequence of </w:t>
            </w:r>
            <w:r w:rsidRPr="000C2290">
              <w:rPr>
                <w:rFonts w:ascii="Arial" w:hAnsi="Arial" w:cs="Arial"/>
                <w:position w:val="-6"/>
              </w:rPr>
              <w:object w:dxaOrig="580" w:dyaOrig="279">
                <v:shape id="_x0000_i1036" type="#_x0000_t75" style="width:29.25pt;height:14.25pt" o:ole="">
                  <v:imagedata r:id="rId43" o:title=""/>
                </v:shape>
                <o:OLEObject Type="Embed" ProgID="Equation.3" ShapeID="_x0000_i1036" DrawAspect="Content" ObjectID="_1480356444" r:id="rId44"/>
              </w:object>
            </w:r>
            <w:r w:rsidRPr="000C2290">
              <w:rPr>
                <w:rFonts w:ascii="Arial" w:hAnsi="Arial" w:cs="Arial"/>
              </w:rPr>
              <w:t xml:space="preserve">independent random </w:t>
            </w:r>
            <w:r w:rsidR="00070D62" w:rsidRPr="000C2290">
              <w:rPr>
                <w:rFonts w:ascii="Arial" w:hAnsi="Arial" w:cs="Arial"/>
              </w:rPr>
              <w:t>examples</w:t>
            </w:r>
            <w:r w:rsidRPr="000C2290">
              <w:rPr>
                <w:rFonts w:ascii="Arial" w:hAnsi="Arial" w:cs="Arial"/>
              </w:rPr>
              <w:t xml:space="preserve"> for some target concept c, then for any </w:t>
            </w:r>
            <w:r w:rsidRPr="000C2290">
              <w:rPr>
                <w:rFonts w:ascii="Arial" w:hAnsi="Arial" w:cs="Arial"/>
                <w:position w:val="-6"/>
              </w:rPr>
              <w:object w:dxaOrig="900" w:dyaOrig="279">
                <v:shape id="_x0000_i1037" type="#_x0000_t75" style="width:45pt;height:14.25pt" o:ole="">
                  <v:imagedata r:id="rId45" o:title=""/>
                </v:shape>
                <o:OLEObject Type="Embed" ProgID="Equation.3" ShapeID="_x0000_i1037" DrawAspect="Content" ObjectID="_1480356445" r:id="rId46"/>
              </w:object>
            </w:r>
            <w:r w:rsidRPr="000C2290">
              <w:rPr>
                <w:rFonts w:ascii="Arial" w:hAnsi="Arial" w:cs="Arial"/>
              </w:rPr>
              <w:t xml:space="preserve">, the probability that the version space is not </w:t>
            </w:r>
            <w:r w:rsidRPr="000C2290">
              <w:rPr>
                <w:rFonts w:ascii="Arial" w:hAnsi="Arial" w:cs="Arial"/>
                <w:position w:val="-6"/>
              </w:rPr>
              <w:object w:dxaOrig="200" w:dyaOrig="220">
                <v:shape id="_x0000_i1038" type="#_x0000_t75" style="width:9.75pt;height:11.25pt" o:ole="">
                  <v:imagedata r:id="rId39" o:title=""/>
                </v:shape>
                <o:OLEObject Type="Embed" ProgID="Equation.3" ShapeID="_x0000_i1038" DrawAspect="Content" ObjectID="_1480356446" r:id="rId47"/>
              </w:object>
            </w:r>
            <w:r w:rsidRPr="000C2290">
              <w:rPr>
                <w:rFonts w:ascii="Arial" w:hAnsi="Arial" w:cs="Arial"/>
              </w:rPr>
              <w:t xml:space="preserve">-exhausted is less than or equal to </w:t>
            </w:r>
            <w:r w:rsidR="00070D62" w:rsidRPr="000C2290">
              <w:rPr>
                <w:rFonts w:ascii="Arial" w:hAnsi="Arial" w:cs="Arial"/>
                <w:position w:val="-10"/>
              </w:rPr>
              <w:object w:dxaOrig="940" w:dyaOrig="360">
                <v:shape id="_x0000_i1039" type="#_x0000_t75" style="width:60pt;height:22.5pt" o:ole="">
                  <v:imagedata r:id="rId48" o:title=""/>
                </v:shape>
                <o:OLEObject Type="Embed" ProgID="Equation.3" ShapeID="_x0000_i1039" DrawAspect="Content" ObjectID="_1480356447" r:id="rId49"/>
              </w:object>
            </w:r>
          </w:p>
          <w:p w:rsidR="00C1467B" w:rsidRDefault="000C2290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position w:val="-14"/>
              </w:rPr>
              <w:object w:dxaOrig="3580" w:dyaOrig="380">
                <v:shape id="_x0000_i1040" type="#_x0000_t75" style="width:179.25pt;height:18.75pt" o:ole="">
                  <v:imagedata r:id="rId50" o:title=""/>
                </v:shape>
                <o:OLEObject Type="Embed" ProgID="Equation.3" ShapeID="_x0000_i1040" DrawAspect="Content" ObjectID="_1480356448" r:id="rId51"/>
              </w:object>
            </w:r>
            <w:r w:rsidRPr="000C2290">
              <w:rPr>
                <w:rFonts w:ascii="Arial" w:hAnsi="Arial" w:cs="Arial"/>
              </w:rPr>
              <w:t>the probability that any</w:t>
            </w:r>
            <w:r w:rsidRPr="000C2290">
              <w:rPr>
                <w:rFonts w:ascii="Arial" w:hAnsi="Arial" w:cs="Arial"/>
                <w:position w:val="-12"/>
              </w:rPr>
              <w:object w:dxaOrig="900" w:dyaOrig="360">
                <v:shape id="_x0000_i1041" type="#_x0000_t75" style="width:45pt;height:18pt" o:ole="">
                  <v:imagedata r:id="rId52" o:title=""/>
                </v:shape>
                <o:OLEObject Type="Embed" ProgID="Equation.3" ShapeID="_x0000_i1041" DrawAspect="Content" ObjectID="_1480356449" r:id="rId53"/>
              </w:object>
            </w:r>
            <w:r w:rsidRPr="000C2290">
              <w:rPr>
                <w:rFonts w:ascii="Arial" w:hAnsi="Arial" w:cs="Arial"/>
              </w:rPr>
              <w:t xml:space="preserve">  is consistent for all m:</w:t>
            </w:r>
            <w:r w:rsidR="00ED3238">
              <w:rPr>
                <w:rFonts w:ascii="Arial" w:hAnsi="Arial" w:cs="Arial"/>
              </w:rPr>
              <w:t xml:space="preserve"> </w:t>
            </w:r>
            <w:r w:rsidRPr="000C2290">
              <w:rPr>
                <w:rFonts w:ascii="Arial" w:hAnsi="Arial" w:cs="Arial"/>
                <w:position w:val="-12"/>
              </w:rPr>
              <w:object w:dxaOrig="2680" w:dyaOrig="380">
                <v:shape id="_x0000_i1042" type="#_x0000_t75" style="width:134.25pt;height:18.75pt" o:ole="">
                  <v:imagedata r:id="rId54" o:title=""/>
                </v:shape>
                <o:OLEObject Type="Embed" ProgID="Equation.3" ShapeID="_x0000_i1042" DrawAspect="Content" ObjectID="_1480356450" r:id="rId55"/>
              </w:object>
            </w:r>
          </w:p>
          <w:p w:rsidR="00B1049D" w:rsidRDefault="008A36C2" w:rsidP="006D03EB">
            <w:r w:rsidRPr="008A36C2">
              <w:rPr>
                <w:position w:val="-50"/>
              </w:rPr>
              <w:object w:dxaOrig="4140" w:dyaOrig="1100">
                <v:shape id="_x0000_i1043" type="#_x0000_t75" style="width:207pt;height:54.75pt" o:ole="">
                  <v:imagedata r:id="rId56" o:title=""/>
                </v:shape>
                <o:OLEObject Type="Embed" ProgID="Equation.3" ShapeID="_x0000_i1043" DrawAspect="Content" ObjectID="_1480356451" r:id="rId57"/>
              </w:object>
            </w:r>
          </w:p>
          <w:p w:rsidR="00B1049D" w:rsidRDefault="00ED052D" w:rsidP="006D03EB">
            <w:r w:rsidRPr="008A36C2">
              <w:rPr>
                <w:position w:val="-46"/>
              </w:rPr>
              <w:object w:dxaOrig="3680" w:dyaOrig="1040">
                <v:shape id="_x0000_i1044" type="#_x0000_t75" style="width:183.75pt;height:51.75pt" o:ole="">
                  <v:imagedata r:id="rId58" o:title=""/>
                </v:shape>
                <o:OLEObject Type="Embed" ProgID="Equation.3" ShapeID="_x0000_i1044" DrawAspect="Content" ObjectID="_1480356452" r:id="rId59"/>
              </w:object>
            </w:r>
          </w:p>
          <w:p w:rsidR="00A81248" w:rsidRDefault="00A81248" w:rsidP="006D03EB">
            <w:pPr>
              <w:rPr>
                <w:rFonts w:ascii="Arial" w:hAnsi="Arial" w:cs="Arial"/>
              </w:rPr>
            </w:pPr>
            <w:r w:rsidRPr="00A81248">
              <w:rPr>
                <w:rFonts w:ascii="Arial" w:hAnsi="Arial" w:cs="Arial"/>
              </w:rPr>
              <w:t xml:space="preserve">Any consistent learner, given at least </w:t>
            </w:r>
            <w:r w:rsidRPr="00A81248">
              <w:rPr>
                <w:rFonts w:ascii="Arial" w:hAnsi="Arial" w:cs="Arial"/>
                <w:position w:val="-24"/>
              </w:rPr>
              <w:object w:dxaOrig="2160" w:dyaOrig="620">
                <v:shape id="_x0000_i1045" type="#_x0000_t75" style="width:108pt;height:30.75pt" o:ole="">
                  <v:imagedata r:id="rId60" o:title=""/>
                </v:shape>
                <o:OLEObject Type="Embed" ProgID="Equation.3" ShapeID="_x0000_i1045" DrawAspect="Content" ObjectID="_1480356453" r:id="rId61"/>
              </w:object>
            </w:r>
            <w:r w:rsidRPr="00A81248">
              <w:rPr>
                <w:rFonts w:ascii="Arial" w:hAnsi="Arial" w:cs="Arial"/>
              </w:rPr>
              <w:t xml:space="preserve"> examples wil</w:t>
            </w:r>
            <w:r w:rsidR="00ED052D">
              <w:rPr>
                <w:rFonts w:ascii="Arial" w:hAnsi="Arial" w:cs="Arial"/>
              </w:rPr>
              <w:t>l produce a result that is PAC</w:t>
            </w:r>
            <w:r w:rsidR="00A21A3F">
              <w:rPr>
                <w:rFonts w:ascii="Arial" w:hAnsi="Arial" w:cs="Arial"/>
              </w:rPr>
              <w:t xml:space="preserve"> (sufficient, but not necessary, overestimate)</w:t>
            </w:r>
          </w:p>
          <w:p w:rsidR="00541785" w:rsidRPr="00E9430E" w:rsidRDefault="005A667D" w:rsidP="006D0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Exmple1</w:t>
            </w:r>
            <w:r>
              <w:rPr>
                <w:rFonts w:ascii="Arial" w:hAnsi="Arial" w:cs="Arial"/>
              </w:rPr>
              <w:t>.</w:t>
            </w:r>
            <w:r w:rsidR="00541785" w:rsidRPr="00541785">
              <w:rPr>
                <w:rFonts w:ascii="Arial" w:hAnsi="Arial" w:cs="Arial"/>
              </w:rPr>
              <w:t>C</w:t>
            </w:r>
            <w:r w:rsidR="00541785" w:rsidRPr="00E9430E">
              <w:rPr>
                <w:rFonts w:ascii="Arial" w:hAnsi="Arial" w:cs="Arial"/>
              </w:rPr>
              <w:t xml:space="preserve">onjunction over n Boolean </w:t>
            </w:r>
            <w:r w:rsidR="00FE6E18" w:rsidRPr="00E9430E">
              <w:rPr>
                <w:rFonts w:ascii="Arial" w:hAnsi="Arial" w:cs="Arial"/>
                <w:position w:val="-6"/>
              </w:rPr>
              <w:object w:dxaOrig="279" w:dyaOrig="320">
                <v:shape id="_x0000_i1046" type="#_x0000_t75" style="width:14.25pt;height:15.75pt" o:ole="">
                  <v:imagedata r:id="rId62" o:title=""/>
                </v:shape>
                <o:OLEObject Type="Embed" ProgID="Equation.3" ShapeID="_x0000_i1046" DrawAspect="Content" ObjectID="_1480356454" r:id="rId63"/>
              </w:object>
            </w:r>
            <w:r w:rsidR="00541785" w:rsidRPr="00E9430E">
              <w:rPr>
                <w:rFonts w:ascii="Arial" w:hAnsi="Arial" w:cs="Arial"/>
              </w:rPr>
              <w:t>, as each feature can appear posit</w:t>
            </w:r>
            <w:r w:rsidR="00FE6E18" w:rsidRPr="00E9430E">
              <w:rPr>
                <w:rFonts w:ascii="Arial" w:hAnsi="Arial" w:cs="Arial"/>
              </w:rPr>
              <w:t>ively, negatively or not appear (missing)</w:t>
            </w:r>
          </w:p>
          <w:p w:rsidR="00A53D44" w:rsidRPr="00E9430E" w:rsidRDefault="005A667D" w:rsidP="006D0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Exmple2</w:t>
            </w:r>
            <w:r>
              <w:rPr>
                <w:rFonts w:ascii="Arial" w:hAnsi="Arial" w:cs="Arial"/>
              </w:rPr>
              <w:t>.</w:t>
            </w:r>
            <w:r w:rsidR="00A53D44" w:rsidRPr="00E9430E">
              <w:rPr>
                <w:rFonts w:ascii="Arial" w:hAnsi="Arial" w:cs="Arial"/>
              </w:rPr>
              <w:t>Tennis with 1 attrib</w:t>
            </w:r>
            <w:r w:rsidR="00F1004A" w:rsidRPr="00E9430E">
              <w:rPr>
                <w:rFonts w:ascii="Arial" w:hAnsi="Arial" w:cs="Arial"/>
              </w:rPr>
              <w:t>ute</w:t>
            </w:r>
            <w:r w:rsidR="00A53D44" w:rsidRPr="00E9430E">
              <w:rPr>
                <w:rFonts w:ascii="Arial" w:hAnsi="Arial" w:cs="Arial"/>
              </w:rPr>
              <w:t xml:space="preserve"> of 3 value, 9 attrib</w:t>
            </w:r>
            <w:r w:rsidR="00E63FBA" w:rsidRPr="00E9430E">
              <w:rPr>
                <w:rFonts w:ascii="Arial" w:hAnsi="Arial" w:cs="Arial"/>
              </w:rPr>
              <w:t>ute</w:t>
            </w:r>
            <w:r w:rsidR="00A53D44" w:rsidRPr="00E9430E">
              <w:rPr>
                <w:rFonts w:ascii="Arial" w:hAnsi="Arial" w:cs="Arial"/>
              </w:rPr>
              <w:t xml:space="preserve"> with 2 values, conjunction of features:</w:t>
            </w:r>
          </w:p>
          <w:p w:rsidR="0027532C" w:rsidRDefault="00466587" w:rsidP="006D03EB">
            <w:pPr>
              <w:rPr>
                <w:rFonts w:ascii="Arial" w:hAnsi="Arial" w:cs="Arial"/>
              </w:rPr>
            </w:pPr>
            <w:r w:rsidRPr="00E9430E">
              <w:rPr>
                <w:rFonts w:ascii="Arial" w:hAnsi="Arial" w:cs="Arial"/>
                <w:position w:val="-10"/>
              </w:rPr>
              <w:object w:dxaOrig="2340" w:dyaOrig="360">
                <v:shape id="_x0000_i1047" type="#_x0000_t75" style="width:117pt;height:18pt" o:ole="">
                  <v:imagedata r:id="rId64" o:title=""/>
                </v:shape>
                <o:OLEObject Type="Embed" ProgID="Equation.3" ShapeID="_x0000_i1047" DrawAspect="Content" ObjectID="_1480356455" r:id="rId65"/>
              </w:object>
            </w:r>
            <w:r w:rsidRPr="00E9430E">
              <w:rPr>
                <w:rFonts w:ascii="Arial" w:hAnsi="Arial" w:cs="Arial"/>
              </w:rPr>
              <w:t xml:space="preserve">while, example in domain are </w:t>
            </w:r>
            <w:r w:rsidR="005A667D" w:rsidRPr="00E9430E">
              <w:rPr>
                <w:rFonts w:ascii="Arial" w:hAnsi="Arial" w:cs="Arial"/>
                <w:position w:val="-6"/>
              </w:rPr>
              <w:object w:dxaOrig="1300" w:dyaOrig="320">
                <v:shape id="_x0000_i1048" type="#_x0000_t75" style="width:65.25pt;height:15.75pt" o:ole="">
                  <v:imagedata r:id="rId66" o:title=""/>
                </v:shape>
                <o:OLEObject Type="Embed" ProgID="Equation.3" ShapeID="_x0000_i1048" DrawAspect="Content" ObjectID="_1480356456" r:id="rId67"/>
              </w:object>
            </w:r>
          </w:p>
          <w:p w:rsidR="005E6156" w:rsidRDefault="005A667D" w:rsidP="005A6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Exmple3</w:t>
            </w:r>
            <w:r>
              <w:rPr>
                <w:rFonts w:ascii="Arial" w:hAnsi="Arial" w:cs="Arial"/>
              </w:rPr>
              <w:t>.</w:t>
            </w:r>
            <w:r w:rsidR="00125859">
              <w:rPr>
                <w:rFonts w:ascii="Arial" w:hAnsi="Arial" w:cs="Arial"/>
              </w:rPr>
              <w:t xml:space="preserve">Boolean </w:t>
            </w:r>
            <w:proofErr w:type="gramStart"/>
            <w:r w:rsidR="00125859">
              <w:rPr>
                <w:rFonts w:ascii="Arial" w:hAnsi="Arial" w:cs="Arial"/>
              </w:rPr>
              <w:t>function</w:t>
            </w:r>
            <w:proofErr w:type="gramEnd"/>
            <w:r w:rsidR="00125859">
              <w:rPr>
                <w:rFonts w:ascii="Arial" w:hAnsi="Arial" w:cs="Arial"/>
              </w:rPr>
              <w:t xml:space="preserve"> over n Boolean </w:t>
            </w:r>
            <w:r w:rsidR="00125859">
              <w:rPr>
                <w:rFonts w:ascii="Arial" w:hAnsi="Arial" w:cs="Arial"/>
              </w:rPr>
              <w:lastRenderedPageBreak/>
              <w:t xml:space="preserve">features such as the hypothesis space of DNF or decision trees. </w:t>
            </w:r>
            <w:r w:rsidR="00E55C53" w:rsidRPr="00D0539A">
              <w:rPr>
                <w:rFonts w:ascii="Arial" w:hAnsi="Arial" w:cs="Arial"/>
                <w:position w:val="-4"/>
              </w:rPr>
              <w:object w:dxaOrig="360" w:dyaOrig="340">
                <v:shape id="_x0000_i1049" type="#_x0000_t75" style="width:18pt;height:17.25pt" o:ole="">
                  <v:imagedata r:id="rId68" o:title=""/>
                </v:shape>
                <o:OLEObject Type="Embed" ProgID="Equation.3" ShapeID="_x0000_i1049" DrawAspect="Content" ObjectID="_1480356457" r:id="rId69"/>
              </w:object>
            </w:r>
            <w:r w:rsidR="00E55C53">
              <w:rPr>
                <w:rFonts w:ascii="Arial" w:hAnsi="Arial" w:cs="Arial"/>
              </w:rPr>
              <w:t>.</w:t>
            </w:r>
          </w:p>
          <w:p w:rsidR="00E55C53" w:rsidRDefault="00E55C53" w:rsidP="005A6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Agnostic Learning</w:t>
            </w:r>
            <w:r>
              <w:rPr>
                <w:rFonts w:ascii="Arial" w:hAnsi="Arial" w:cs="Arial"/>
              </w:rPr>
              <w:t>:</w:t>
            </w:r>
            <w:r w:rsidR="00341477">
              <w:rPr>
                <w:rFonts w:ascii="Arial" w:hAnsi="Arial" w:cs="Arial"/>
              </w:rPr>
              <w:t xml:space="preserve"> don’t assume </w:t>
            </w:r>
            <w:r w:rsidR="00A15096" w:rsidRPr="00E9430E">
              <w:rPr>
                <w:rFonts w:ascii="Arial" w:hAnsi="Arial" w:cs="Arial"/>
                <w:position w:val="-6"/>
              </w:rPr>
              <w:object w:dxaOrig="639" w:dyaOrig="279">
                <v:shape id="_x0000_i1050" type="#_x0000_t75" style="width:32.25pt;height:14.25pt" o:ole="">
                  <v:imagedata r:id="rId70" o:title=""/>
                </v:shape>
                <o:OLEObject Type="Embed" ProgID="Equation.3" ShapeID="_x0000_i1050" DrawAspect="Content" ObjectID="_1480356458" r:id="rId71"/>
              </w:object>
            </w:r>
            <w:r w:rsidR="002F3BA0">
              <w:rPr>
                <w:rFonts w:ascii="Arial" w:hAnsi="Arial" w:cs="Arial"/>
              </w:rPr>
              <w:t xml:space="preserve">, </w:t>
            </w:r>
            <w:proofErr w:type="spellStart"/>
            <w:r w:rsidR="002F3BA0">
              <w:rPr>
                <w:rFonts w:ascii="Arial" w:hAnsi="Arial" w:cs="Arial"/>
              </w:rPr>
              <w:t>Hoeffding</w:t>
            </w:r>
            <w:proofErr w:type="spellEnd"/>
            <w:r w:rsidR="002F3BA0">
              <w:rPr>
                <w:rFonts w:ascii="Arial" w:hAnsi="Arial" w:cs="Arial"/>
              </w:rPr>
              <w:t xml:space="preserve"> bounds:</w:t>
            </w:r>
            <w:r w:rsidR="00A15096" w:rsidRPr="00E9430E">
              <w:rPr>
                <w:rFonts w:ascii="Arial" w:hAnsi="Arial" w:cs="Arial"/>
              </w:rPr>
              <w:t xml:space="preserve"> </w:t>
            </w:r>
            <w:r w:rsidR="00ED3238">
              <w:rPr>
                <w:rFonts w:ascii="Arial" w:hAnsi="Arial" w:cs="Arial"/>
              </w:rPr>
              <w:t xml:space="preserve"> </w:t>
            </w:r>
            <w:r w:rsidR="00B730FD" w:rsidRPr="00A15096">
              <w:rPr>
                <w:rFonts w:ascii="Arial" w:hAnsi="Arial" w:cs="Arial"/>
                <w:position w:val="-76"/>
              </w:rPr>
              <w:object w:dxaOrig="4640" w:dyaOrig="1480">
                <v:shape id="_x0000_i1051" type="#_x0000_t75" style="width:231.75pt;height:74.25pt" o:ole="">
                  <v:imagedata r:id="rId72" o:title=""/>
                </v:shape>
                <o:OLEObject Type="Embed" ProgID="Equation.3" ShapeID="_x0000_i1051" DrawAspect="Content" ObjectID="_1480356459" r:id="rId73"/>
              </w:object>
            </w:r>
          </w:p>
          <w:p w:rsidR="00A57AB1" w:rsidRDefault="00CB742F" w:rsidP="005A66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Vapnik-Chervonenkis</w:t>
            </w:r>
            <w:proofErr w:type="spellEnd"/>
            <w:r w:rsidR="008F76D2">
              <w:rPr>
                <w:rFonts w:ascii="Arial" w:hAnsi="Arial" w:cs="Arial"/>
                <w:b/>
              </w:rPr>
              <w:t>(VC) dimension</w:t>
            </w:r>
            <w:r w:rsidR="00EE2F30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V</w:t>
            </w:r>
            <w:r w:rsidR="00EE2F30">
              <w:rPr>
                <w:rFonts w:ascii="Arial" w:hAnsi="Arial" w:cs="Arial"/>
              </w:rPr>
              <w:t>C(H)</w:t>
            </w:r>
          </w:p>
          <w:p w:rsidR="00A86A02" w:rsidRDefault="00A86A02" w:rsidP="005A6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Shattering Instances</w:t>
            </w:r>
            <w:r>
              <w:rPr>
                <w:rFonts w:ascii="Arial" w:hAnsi="Arial" w:cs="Arial"/>
              </w:rPr>
              <w:t xml:space="preserve">: A hypothesis space is said to shatter a set of instances </w:t>
            </w:r>
            <w:proofErr w:type="spellStart"/>
            <w:r>
              <w:rPr>
                <w:rFonts w:ascii="Arial" w:hAnsi="Arial" w:cs="Arial"/>
              </w:rPr>
              <w:t>iff</w:t>
            </w:r>
            <w:proofErr w:type="spellEnd"/>
            <w:r>
              <w:rPr>
                <w:rFonts w:ascii="Arial" w:hAnsi="Arial" w:cs="Arial"/>
              </w:rPr>
              <w:t xml:space="preserve"> for every partition of the instances into positive and negative there is a hypothesis that produces that partition.</w:t>
            </w:r>
          </w:p>
          <w:p w:rsidR="00EE29ED" w:rsidRDefault="00EE29ED" w:rsidP="005A667D">
            <w:pPr>
              <w:rPr>
                <w:rFonts w:ascii="Arial" w:hAnsi="Arial" w:cs="Arial"/>
              </w:rPr>
            </w:pPr>
          </w:p>
          <w:p w:rsidR="00EE29ED" w:rsidRDefault="00EE29ED" w:rsidP="005A6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9F7B8E0" wp14:editId="1F7C43BE">
                  <wp:extent cx="1514133" cy="9525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7127" cy="954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</w:rPr>
              <w:drawing>
                <wp:inline distT="0" distB="0" distL="0" distR="0" wp14:anchorId="7D3F85BE" wp14:editId="08FAD34C">
                  <wp:extent cx="1445906" cy="683819"/>
                  <wp:effectExtent l="0" t="0" r="1905" b="254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6374" cy="68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64F3" w:rsidRDefault="00F764F3" w:rsidP="005A66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Since </w:t>
            </w:r>
            <w:r w:rsidR="00385E37" w:rsidRPr="00F764F3">
              <w:rPr>
                <w:rFonts w:ascii="Arial" w:hAnsi="Arial" w:cs="Arial"/>
                <w:position w:val="-4"/>
              </w:rPr>
              <w:object w:dxaOrig="320" w:dyaOrig="300">
                <v:shape id="_x0000_i1052" type="#_x0000_t75" style="width:15.75pt;height:15pt" o:ole="">
                  <v:imagedata r:id="rId76" o:title=""/>
                </v:shape>
                <o:OLEObject Type="Embed" ProgID="Equation.3" ShapeID="_x0000_i1052" DrawAspect="Content" ObjectID="_1480356460" r:id="rId77"/>
              </w:object>
            </w:r>
            <w:r>
              <w:rPr>
                <w:rFonts w:ascii="Arial" w:hAnsi="Arial" w:cs="Arial"/>
              </w:rPr>
              <w:t xml:space="preserve"> partitions of m instances, in order for H to shatter instances</w:t>
            </w:r>
            <w:proofErr w:type="gramStart"/>
            <w:r>
              <w:rPr>
                <w:rFonts w:ascii="Arial" w:hAnsi="Arial" w:cs="Arial"/>
              </w:rPr>
              <w:t xml:space="preserve">: </w:t>
            </w:r>
            <w:r w:rsidR="00385E37" w:rsidRPr="00F764F3">
              <w:rPr>
                <w:rFonts w:ascii="Arial" w:hAnsi="Arial" w:cs="Arial"/>
                <w:position w:val="-10"/>
              </w:rPr>
              <w:object w:dxaOrig="900" w:dyaOrig="360">
                <v:shape id="_x0000_i1053" type="#_x0000_t75" style="width:45pt;height:18pt" o:ole="">
                  <v:imagedata r:id="rId78" o:title=""/>
                </v:shape>
                <o:OLEObject Type="Embed" ProgID="Equation.3" ShapeID="_x0000_i1053" DrawAspect="Content" ObjectID="_1480356461" r:id="rId79"/>
              </w:object>
            </w:r>
            <w:proofErr w:type="gramEnd"/>
            <w:r w:rsidR="00F85C28">
              <w:rPr>
                <w:rFonts w:ascii="Arial" w:hAnsi="Arial" w:cs="Arial"/>
              </w:rPr>
              <w:t>. VC(H)=2</w:t>
            </w:r>
          </w:p>
          <w:p w:rsidR="00385E37" w:rsidRDefault="00385E37" w:rsidP="005A667D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Unhbiased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hyp</w:t>
            </w:r>
            <w:proofErr w:type="spellEnd"/>
            <w:r>
              <w:rPr>
                <w:rFonts w:ascii="Arial" w:hAnsi="Arial" w:cs="Arial"/>
              </w:rPr>
              <w:t>. Space shatters the entire instance space</w:t>
            </w:r>
            <w:r w:rsidR="00134A88">
              <w:rPr>
                <w:rFonts w:ascii="Arial" w:hAnsi="Arial" w:cs="Arial"/>
              </w:rPr>
              <w:t xml:space="preserve">; shattered more =&gt; more expressive =&gt; less biased </w:t>
            </w:r>
            <w:proofErr w:type="spellStart"/>
            <w:r w:rsidR="00134A88">
              <w:rPr>
                <w:rFonts w:ascii="Arial" w:hAnsi="Arial" w:cs="Arial"/>
              </w:rPr>
              <w:t>hypth</w:t>
            </w:r>
            <w:proofErr w:type="spellEnd"/>
            <w:r w:rsidR="00134A88">
              <w:rPr>
                <w:rFonts w:ascii="Arial" w:hAnsi="Arial" w:cs="Arial"/>
              </w:rPr>
              <w:t xml:space="preserve"> space</w:t>
            </w:r>
          </w:p>
          <w:p w:rsidR="006272D1" w:rsidRDefault="006272D1" w:rsidP="005A667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VC(</w:t>
            </w:r>
            <w:proofErr w:type="gramEnd"/>
            <w:r>
              <w:rPr>
                <w:rFonts w:ascii="Arial" w:hAnsi="Arial" w:cs="Arial"/>
              </w:rPr>
              <w:t>H): the size of the largest finite subset of X shattered by H.</w:t>
            </w:r>
            <w:r w:rsidR="00AF7DAC">
              <w:rPr>
                <w:rFonts w:ascii="Arial" w:hAnsi="Arial" w:cs="Arial"/>
              </w:rPr>
              <w:t xml:space="preserve"> could be infinity.</w:t>
            </w:r>
          </w:p>
          <w:p w:rsidR="001B66E8" w:rsidRDefault="00621F8D" w:rsidP="001207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</w:t>
            </w:r>
            <w:r w:rsidR="00F85C28" w:rsidRPr="00F764F3">
              <w:rPr>
                <w:rFonts w:ascii="Arial" w:hAnsi="Arial" w:cs="Arial"/>
                <w:position w:val="-4"/>
              </w:rPr>
              <w:object w:dxaOrig="200" w:dyaOrig="240">
                <v:shape id="_x0000_i1054" type="#_x0000_t75" style="width:9.75pt;height:12pt" o:ole="">
                  <v:imagedata r:id="rId80" o:title=""/>
                </v:shape>
                <o:OLEObject Type="Embed" ProgID="Equation.3" ShapeID="_x0000_i1054" DrawAspect="Content" ObjectID="_1480356462" r:id="rId81"/>
              </w:object>
            </w:r>
            <w:r>
              <w:rPr>
                <w:rFonts w:ascii="Arial" w:hAnsi="Arial" w:cs="Arial"/>
              </w:rPr>
              <w:t xml:space="preserve">at least one subset of X of size d that can be shattered then </w:t>
            </w:r>
            <w:r w:rsidR="001B66E8" w:rsidRPr="00621F8D">
              <w:rPr>
                <w:rFonts w:ascii="Arial" w:hAnsi="Arial" w:cs="Arial"/>
                <w:position w:val="-10"/>
              </w:rPr>
              <w:object w:dxaOrig="1160" w:dyaOrig="320">
                <v:shape id="_x0000_i1055" type="#_x0000_t75" style="width:57.75pt;height:15.75pt" o:ole="">
                  <v:imagedata r:id="rId82" o:title=""/>
                </v:shape>
                <o:OLEObject Type="Embed" ProgID="Equation.3" ShapeID="_x0000_i1055" DrawAspect="Content" ObjectID="_1480356463" r:id="rId83"/>
              </w:object>
            </w:r>
            <w:r>
              <w:rPr>
                <w:rFonts w:ascii="Arial" w:hAnsi="Arial" w:cs="Arial"/>
              </w:rPr>
              <w:t xml:space="preserve">, if no subset of size d can be shattered </w:t>
            </w:r>
            <w:r w:rsidR="001B66E8" w:rsidRPr="00621F8D">
              <w:rPr>
                <w:rFonts w:ascii="Arial" w:hAnsi="Arial" w:cs="Arial"/>
                <w:position w:val="-10"/>
              </w:rPr>
              <w:object w:dxaOrig="1160" w:dyaOrig="320">
                <v:shape id="_x0000_i1056" type="#_x0000_t75" style="width:57.75pt;height:15.75pt" o:ole="">
                  <v:imagedata r:id="rId84" o:title=""/>
                </v:shape>
                <o:OLEObject Type="Embed" ProgID="Equation.3" ShapeID="_x0000_i1056" DrawAspect="Content" ObjectID="_1480356464" r:id="rId85"/>
              </w:object>
            </w:r>
            <w:r w:rsidR="00FA1523" w:rsidRPr="00621F8D">
              <w:rPr>
                <w:rFonts w:ascii="Arial" w:hAnsi="Arial" w:cs="Arial"/>
                <w:position w:val="-10"/>
              </w:rPr>
              <w:object w:dxaOrig="1880" w:dyaOrig="340">
                <v:shape id="_x0000_i1057" type="#_x0000_t75" style="width:93.75pt;height:17.25pt" o:ole="">
                  <v:imagedata r:id="rId86" o:title=""/>
                </v:shape>
                <o:OLEObject Type="Embed" ProgID="Equation.3" ShapeID="_x0000_i1057" DrawAspect="Content" ObjectID="_1480356465" r:id="rId87"/>
              </w:object>
            </w:r>
            <w:r w:rsidR="00AB39D9">
              <w:rPr>
                <w:rFonts w:ascii="Arial" w:hAnsi="Arial" w:cs="Arial"/>
              </w:rPr>
              <w:t xml:space="preserve">, VC of </w:t>
            </w:r>
            <w:r w:rsidR="00BD45F3">
              <w:rPr>
                <w:rFonts w:ascii="Arial" w:hAnsi="Arial" w:cs="Arial"/>
              </w:rPr>
              <w:t>hyper plane</w:t>
            </w:r>
            <w:r w:rsidR="00AB39D9">
              <w:rPr>
                <w:rFonts w:ascii="Arial" w:hAnsi="Arial" w:cs="Arial"/>
              </w:rPr>
              <w:t xml:space="preserve"> in d-dim space is d+1</w:t>
            </w:r>
            <w:r w:rsidR="00FA1523">
              <w:rPr>
                <w:rFonts w:ascii="Arial" w:hAnsi="Arial" w:cs="Arial"/>
              </w:rPr>
              <w:t>, axis parallel rectangle</w:t>
            </w:r>
            <w:r w:rsidR="00223CDF">
              <w:rPr>
                <w:rFonts w:ascii="Arial" w:hAnsi="Arial" w:cs="Arial"/>
              </w:rPr>
              <w:t>: VC(H)=2</w:t>
            </w:r>
            <w:r w:rsidR="001207DF">
              <w:rPr>
                <w:rFonts w:ascii="Arial" w:hAnsi="Arial" w:cs="Arial"/>
              </w:rPr>
              <w:t>d</w:t>
            </w:r>
          </w:p>
          <w:p w:rsidR="00CD0D95" w:rsidRDefault="00CD0D95" w:rsidP="001207DF">
            <w:r>
              <w:rPr>
                <w:rFonts w:ascii="Arial" w:hAnsi="Arial" w:cs="Arial"/>
              </w:rPr>
              <w:t xml:space="preserve">PAC: </w:t>
            </w:r>
            <w:r w:rsidR="007F02F9" w:rsidRPr="00B730FD">
              <w:rPr>
                <w:position w:val="-24"/>
              </w:rPr>
              <w:object w:dxaOrig="3680" w:dyaOrig="620">
                <v:shape id="_x0000_i1058" type="#_x0000_t75" style="width:183.75pt;height:30.75pt" o:ole="">
                  <v:imagedata r:id="rId88" o:title=""/>
                </v:shape>
                <o:OLEObject Type="Embed" ProgID="Equation.3" ShapeID="_x0000_i1058" DrawAspect="Content" ObjectID="_1480356466" r:id="rId89"/>
              </w:object>
            </w:r>
          </w:p>
          <w:p w:rsidR="00CB742F" w:rsidRPr="007F02F9" w:rsidRDefault="00CB742F" w:rsidP="00CB74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General lower bound on the minimum number of examples necessary for PAC learning (</w:t>
            </w:r>
            <w:proofErr w:type="spellStart"/>
            <w:r>
              <w:rPr>
                <w:rFonts w:ascii="Arial" w:hAnsi="Arial" w:cs="Arial"/>
              </w:rPr>
              <w:t>Ehrenfeucht</w:t>
            </w:r>
            <w:proofErr w:type="spellEnd"/>
            <w:r>
              <w:rPr>
                <w:rFonts w:ascii="Arial" w:hAnsi="Arial" w:cs="Arial"/>
              </w:rPr>
              <w:t xml:space="preserve"> et al. 1989): any concept class C such that VC(H)&gt;2, any learner L and any </w:t>
            </w:r>
            <w:r w:rsidRPr="007F02F9">
              <w:rPr>
                <w:rFonts w:ascii="Arial" w:hAnsi="Arial" w:cs="Arial"/>
                <w:position w:val="-10"/>
              </w:rPr>
              <w:object w:dxaOrig="2240" w:dyaOrig="320">
                <v:shape id="_x0000_i1085" type="#_x0000_t75" style="width:111.75pt;height:15.75pt" o:ole="">
                  <v:imagedata r:id="rId90" o:title=""/>
                </v:shape>
                <o:OLEObject Type="Embed" ProgID="Equation.3" ShapeID="_x0000_i1085" DrawAspect="Content" ObjectID="_1480356467" r:id="rId91"/>
              </w:object>
            </w:r>
          </w:p>
          <w:p w:rsidR="00CB742F" w:rsidRDefault="00784411" w:rsidP="001207DF">
            <w:pPr>
              <w:rPr>
                <w:rFonts w:ascii="Arial" w:hAnsi="Arial" w:cs="Arial"/>
              </w:rPr>
            </w:pPr>
            <w:r w:rsidRPr="0062663B">
              <w:rPr>
                <w:rFonts w:ascii="Arial" w:hAnsi="Arial" w:cs="Arial"/>
                <w:position w:val="-30"/>
              </w:rPr>
              <w:object w:dxaOrig="4840" w:dyaOrig="700">
                <v:shape id="_x0000_i1088" type="#_x0000_t75" style="width:234pt;height:34.5pt" o:ole="">
                  <v:imagedata r:id="rId92" o:title=""/>
                </v:shape>
                <o:OLEObject Type="Embed" ProgID="Equation.3" ShapeID="_x0000_i1088" DrawAspect="Content" ObjectID="_1480356468" r:id="rId93"/>
              </w:object>
            </w:r>
          </w:p>
          <w:p w:rsidR="002622DA" w:rsidRDefault="008401AF" w:rsidP="009837B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15C99">
              <w:rPr>
                <w:rFonts w:ascii="Arial" w:hAnsi="Arial" w:cs="Arial"/>
                <w:b/>
                <w:color w:val="000000"/>
              </w:rPr>
              <w:t xml:space="preserve">EM: </w:t>
            </w:r>
            <w:r w:rsidRPr="00515C99">
              <w:rPr>
                <w:rFonts w:ascii="Arial" w:hAnsi="Arial" w:cs="Arial"/>
                <w:color w:val="000000"/>
              </w:rPr>
              <w:t>Start with random parameters</w:t>
            </w:r>
            <w:r w:rsidRPr="00515C99">
              <w:rPr>
                <w:rFonts w:ascii="Arial" w:hAnsi="Arial" w:cs="Arial"/>
                <w:color w:val="000000"/>
              </w:rPr>
              <w:t xml:space="preserve">: </w:t>
            </w:r>
            <w:r w:rsidRPr="00515C99">
              <w:rPr>
                <w:rFonts w:ascii="Arial" w:hAnsi="Arial" w:cs="Arial"/>
                <w:color w:val="000000"/>
              </w:rPr>
              <w:t>Repeat until convergence</w:t>
            </w:r>
            <w:r w:rsidRPr="00515C99">
              <w:rPr>
                <w:rFonts w:ascii="Arial" w:hAnsi="Arial" w:cs="Arial"/>
                <w:color w:val="000000"/>
              </w:rPr>
              <w:t xml:space="preserve">, * </w:t>
            </w:r>
            <w:r w:rsidRPr="00515C9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1 </w:t>
            </w:r>
            <w:r w:rsidRPr="00515C99">
              <w:rPr>
                <w:rFonts w:ascii="Arial" w:hAnsi="Arial" w:cs="Arial"/>
                <w:color w:val="000000"/>
                <w:sz w:val="20"/>
                <w:szCs w:val="20"/>
              </w:rPr>
              <w:t>Complete the incomplete data using current</w:t>
            </w:r>
            <w:r w:rsidRPr="00515C9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15C99">
              <w:rPr>
                <w:rFonts w:ascii="Arial" w:hAnsi="Arial" w:cs="Arial"/>
                <w:color w:val="000000"/>
                <w:sz w:val="20"/>
                <w:szCs w:val="20"/>
              </w:rPr>
              <w:t>parameters.</w:t>
            </w:r>
            <w:r w:rsidRPr="00515C99">
              <w:rPr>
                <w:rFonts w:ascii="Arial" w:hAnsi="Arial" w:cs="Arial"/>
                <w:color w:val="000000"/>
                <w:sz w:val="20"/>
                <w:szCs w:val="20"/>
              </w:rPr>
              <w:t xml:space="preserve"> * </w:t>
            </w:r>
            <w:r w:rsidRPr="00515C99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2 </w:t>
            </w:r>
            <w:r w:rsidRPr="00515C99">
              <w:rPr>
                <w:rFonts w:ascii="Arial" w:hAnsi="Arial" w:cs="Arial"/>
                <w:color w:val="000000"/>
                <w:sz w:val="20"/>
                <w:szCs w:val="20"/>
              </w:rPr>
              <w:t>Update the parameters based on the completed data</w:t>
            </w:r>
            <w:r w:rsidRPr="00515C9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515C99">
              <w:rPr>
                <w:rFonts w:ascii="Arial" w:hAnsi="Arial" w:cs="Arial"/>
                <w:color w:val="000000"/>
              </w:rPr>
              <w:t xml:space="preserve">STEP 1: computes </w:t>
            </w:r>
            <w:r w:rsidRPr="007C50DD">
              <w:rPr>
                <w:rFonts w:ascii="Arial" w:hAnsi="Arial" w:cs="Arial"/>
              </w:rPr>
              <w:t xml:space="preserve">expected </w:t>
            </w:r>
            <w:r w:rsidRPr="00515C99">
              <w:rPr>
                <w:rFonts w:ascii="Arial" w:hAnsi="Arial" w:cs="Arial"/>
                <w:color w:val="000000"/>
              </w:rPr>
              <w:t>sufficient statistics</w:t>
            </w:r>
            <w:r w:rsidR="00146CE8">
              <w:rPr>
                <w:rFonts w:ascii="Arial" w:hAnsi="Arial" w:cs="Arial"/>
                <w:color w:val="000000"/>
              </w:rPr>
              <w:t xml:space="preserve">; how likely the completion is </w:t>
            </w:r>
            <w:r w:rsidRPr="00515C99">
              <w:rPr>
                <w:rFonts w:ascii="Arial" w:hAnsi="Arial" w:cs="Arial"/>
                <w:color w:val="000000"/>
              </w:rPr>
              <w:t xml:space="preserve"> (E-step)</w:t>
            </w:r>
            <w:r w:rsidR="00E66C10" w:rsidRPr="00515C99">
              <w:rPr>
                <w:rFonts w:ascii="Arial" w:hAnsi="Arial" w:cs="Arial"/>
                <w:color w:val="000000"/>
              </w:rPr>
              <w:t xml:space="preserve"> </w:t>
            </w:r>
            <w:r w:rsidRPr="00515C99">
              <w:rPr>
                <w:rFonts w:ascii="Arial" w:hAnsi="Arial" w:cs="Arial"/>
                <w:color w:val="000000"/>
              </w:rPr>
              <w:t xml:space="preserve">STEP 2: </w:t>
            </w:r>
            <w:r w:rsidRPr="007C50DD">
              <w:rPr>
                <w:rFonts w:ascii="Arial" w:hAnsi="Arial" w:cs="Arial"/>
              </w:rPr>
              <w:t xml:space="preserve">maximizes </w:t>
            </w:r>
            <w:r w:rsidRPr="00515C99">
              <w:rPr>
                <w:rFonts w:ascii="Arial" w:hAnsi="Arial" w:cs="Arial"/>
                <w:color w:val="000000"/>
              </w:rPr>
              <w:t>the likelihood (M-step)</w:t>
            </w:r>
            <w:r w:rsidR="00CB65A7">
              <w:rPr>
                <w:rFonts w:ascii="Arial" w:hAnsi="Arial" w:cs="Arial"/>
                <w:color w:val="000000"/>
              </w:rPr>
              <w:t xml:space="preserve">, use weights from </w:t>
            </w:r>
            <w:proofErr w:type="spellStart"/>
            <w:r w:rsidR="00CB65A7">
              <w:rPr>
                <w:rFonts w:ascii="Arial" w:hAnsi="Arial" w:cs="Arial"/>
                <w:color w:val="000000"/>
              </w:rPr>
              <w:t>prev</w:t>
            </w:r>
            <w:proofErr w:type="spellEnd"/>
            <w:r w:rsidR="00CB65A7">
              <w:rPr>
                <w:rFonts w:ascii="Arial" w:hAnsi="Arial" w:cs="Arial"/>
                <w:color w:val="000000"/>
              </w:rPr>
              <w:t xml:space="preserve"> </w:t>
            </w:r>
            <w:r w:rsidR="009837B8">
              <w:rPr>
                <w:rFonts w:ascii="Arial" w:hAnsi="Arial" w:cs="Arial"/>
                <w:color w:val="000000"/>
              </w:rPr>
              <w:t>step</w:t>
            </w:r>
          </w:p>
          <w:p w:rsidR="00784411" w:rsidRDefault="00605FD9" w:rsidP="00605FD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784411">
              <w:rPr>
                <w:position w:val="-42"/>
              </w:rPr>
              <w:object w:dxaOrig="2580" w:dyaOrig="960">
                <v:shape id="_x0000_i1089" type="#_x0000_t75" style="width:111pt;height:44.25pt" o:ole="">
                  <v:imagedata r:id="rId94" o:title=""/>
                </v:shape>
                <o:OLEObject Type="Embed" ProgID="Equation.3" ShapeID="_x0000_i1089" DrawAspect="Content" ObjectID="_1480356469" r:id="rId95"/>
              </w:object>
            </w:r>
            <w:proofErr w:type="gramStart"/>
            <w:r w:rsidR="00784411" w:rsidRPr="00C15646">
              <w:rPr>
                <w:rFonts w:ascii="Arial" w:hAnsi="Arial" w:cs="Arial"/>
                <w:color w:val="000000"/>
              </w:rPr>
              <w:t>weighted</w:t>
            </w:r>
            <w:r>
              <w:rPr>
                <w:rFonts w:ascii="Arial" w:hAnsi="Arial" w:cs="Arial"/>
                <w:color w:val="000000"/>
              </w:rPr>
              <w:t>(</w:t>
            </w:r>
            <w:proofErr w:type="gramEnd"/>
            <w:r>
              <w:rPr>
                <w:rFonts w:ascii="Arial" w:hAnsi="Arial" w:cs="Arial"/>
                <w:color w:val="000000"/>
              </w:rPr>
              <w:t>Expect.)</w:t>
            </w:r>
            <w:r w:rsidR="00784411" w:rsidRPr="00C15646">
              <w:rPr>
                <w:rFonts w:ascii="Arial" w:hAnsi="Arial" w:cs="Arial"/>
                <w:color w:val="000000"/>
              </w:rPr>
              <w:t xml:space="preserve"> MLE</w:t>
            </w:r>
          </w:p>
          <w:p w:rsidR="00566C75" w:rsidRPr="00515C99" w:rsidRDefault="00F224D9" w:rsidP="00605FD9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66C75">
              <w:rPr>
                <w:position w:val="-28"/>
              </w:rPr>
              <w:object w:dxaOrig="4660" w:dyaOrig="660">
                <v:shape id="_x0000_i1090" type="#_x0000_t75" style="width:221.25pt;height:26.25pt" o:ole="">
                  <v:imagedata r:id="rId96" o:title=""/>
                </v:shape>
                <o:OLEObject Type="Embed" ProgID="Equation.3" ShapeID="_x0000_i1090" DrawAspect="Content" ObjectID="_1480356470" r:id="rId97"/>
              </w:object>
            </w:r>
          </w:p>
        </w:tc>
        <w:tc>
          <w:tcPr>
            <w:tcW w:w="2744" w:type="dxa"/>
          </w:tcPr>
          <w:p w:rsidR="00924ACC" w:rsidRPr="000C2290" w:rsidRDefault="00F7468F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lastRenderedPageBreak/>
              <w:t>Concepts:</w:t>
            </w:r>
          </w:p>
          <w:p w:rsidR="005B25A1" w:rsidRPr="000C2290" w:rsidRDefault="00841A43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Similarity/ </w:t>
            </w:r>
            <w:proofErr w:type="spellStart"/>
            <w:r w:rsidRPr="000C2290">
              <w:rPr>
                <w:rFonts w:ascii="Arial" w:hAnsi="Arial" w:cs="Arial"/>
              </w:rPr>
              <w:t>Preplexity</w:t>
            </w:r>
            <w:proofErr w:type="spellEnd"/>
          </w:p>
          <w:p w:rsidR="00841A43" w:rsidRPr="000C2290" w:rsidRDefault="00841A43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Cond/ Joint </w:t>
            </w:r>
            <w:proofErr w:type="spellStart"/>
            <w:r w:rsidRPr="000C2290">
              <w:rPr>
                <w:rFonts w:ascii="Arial" w:hAnsi="Arial" w:cs="Arial"/>
              </w:rPr>
              <w:t>Prob</w:t>
            </w:r>
            <w:proofErr w:type="spellEnd"/>
            <w:r w:rsidRPr="000C2290">
              <w:rPr>
                <w:rFonts w:ascii="Arial" w:hAnsi="Arial" w:cs="Arial"/>
              </w:rPr>
              <w:t>/</w:t>
            </w:r>
            <w:proofErr w:type="spellStart"/>
            <w:r w:rsidRPr="000C2290">
              <w:rPr>
                <w:rFonts w:ascii="Arial" w:hAnsi="Arial" w:cs="Arial"/>
              </w:rPr>
              <w:t>Likelihd</w:t>
            </w:r>
            <w:proofErr w:type="spellEnd"/>
          </w:p>
          <w:p w:rsidR="00841A43" w:rsidRPr="000C2290" w:rsidRDefault="00606A80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Collaborative Filtering</w:t>
            </w:r>
          </w:p>
          <w:p w:rsidR="006D00DC" w:rsidRPr="000C2290" w:rsidRDefault="006D00DC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Feature Selection</w:t>
            </w:r>
          </w:p>
          <w:p w:rsidR="00BB6E88" w:rsidRPr="000C2290" w:rsidRDefault="00BB6E88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Max Likelihood</w:t>
            </w:r>
          </w:p>
          <w:p w:rsidR="00290A4D" w:rsidRPr="000C2290" w:rsidRDefault="00290A4D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Grad </w:t>
            </w:r>
            <w:proofErr w:type="spellStart"/>
            <w:r w:rsidRPr="000C2290">
              <w:rPr>
                <w:rFonts w:ascii="Arial" w:hAnsi="Arial" w:cs="Arial"/>
              </w:rPr>
              <w:t>Discent</w:t>
            </w:r>
            <w:proofErr w:type="spellEnd"/>
          </w:p>
          <w:p w:rsidR="00290A4D" w:rsidRPr="000C2290" w:rsidRDefault="00290A4D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Close Form</w:t>
            </w:r>
          </w:p>
          <w:p w:rsidR="008928C0" w:rsidRPr="000C2290" w:rsidRDefault="008928C0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Expectation Max</w:t>
            </w:r>
          </w:p>
          <w:p w:rsidR="00121876" w:rsidRPr="000C2290" w:rsidRDefault="00121876">
            <w:pPr>
              <w:rPr>
                <w:rFonts w:ascii="Arial" w:hAnsi="Arial" w:cs="Arial"/>
              </w:rPr>
            </w:pPr>
            <w:proofErr w:type="spellStart"/>
            <w:r w:rsidRPr="000C2290">
              <w:rPr>
                <w:rFonts w:ascii="Arial" w:hAnsi="Arial" w:cs="Arial"/>
              </w:rPr>
              <w:t>Markove</w:t>
            </w:r>
            <w:proofErr w:type="spellEnd"/>
            <w:r w:rsidRPr="000C2290">
              <w:rPr>
                <w:rFonts w:ascii="Arial" w:hAnsi="Arial" w:cs="Arial"/>
              </w:rPr>
              <w:t xml:space="preserve"> Dec Process</w:t>
            </w:r>
          </w:p>
          <w:p w:rsidR="00121876" w:rsidRPr="000C2290" w:rsidRDefault="0012187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Dimensionality reduction</w:t>
            </w:r>
          </w:p>
          <w:p w:rsidR="00756DC0" w:rsidRPr="000C2290" w:rsidRDefault="00756DC0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Inductive Learning</w:t>
            </w:r>
          </w:p>
          <w:p w:rsidR="005D5CB9" w:rsidRPr="000C2290" w:rsidRDefault="005D5CB9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Hidden Function</w:t>
            </w:r>
          </w:p>
          <w:p w:rsidR="003A5305" w:rsidRPr="000C2290" w:rsidRDefault="003A5305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Unseen Vector</w:t>
            </w:r>
          </w:p>
          <w:p w:rsidR="00AE6B33" w:rsidRPr="000C2290" w:rsidRDefault="00AE6B33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Simple Rule</w:t>
            </w:r>
          </w:p>
          <w:p w:rsidR="00AE0179" w:rsidRPr="000C2290" w:rsidRDefault="00AE0179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Removal of uncertainty</w:t>
            </w:r>
          </w:p>
          <w:p w:rsidR="006B6809" w:rsidRPr="000C2290" w:rsidRDefault="006B6809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Start small and enlarge hypothesis</w:t>
            </w:r>
          </w:p>
          <w:p w:rsidR="002D35AA" w:rsidRPr="000C2290" w:rsidRDefault="002D35AA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Prior Knowledge</w:t>
            </w:r>
            <w:r w:rsidR="007819EE" w:rsidRPr="000C2290">
              <w:rPr>
                <w:rFonts w:ascii="Arial" w:hAnsi="Arial" w:cs="Arial"/>
              </w:rPr>
              <w:t xml:space="preserve"> (Language to Express)</w:t>
            </w:r>
          </w:p>
          <w:p w:rsidR="00DB59B2" w:rsidRPr="000C2290" w:rsidRDefault="00DB59B2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Rule </w:t>
            </w:r>
            <w:r w:rsidR="007A532E" w:rsidRPr="000C2290">
              <w:rPr>
                <w:rFonts w:ascii="Arial" w:hAnsi="Arial" w:cs="Arial"/>
              </w:rPr>
              <w:t>grammars</w:t>
            </w:r>
            <w:r w:rsidRPr="000C2290">
              <w:rPr>
                <w:rFonts w:ascii="Arial" w:hAnsi="Arial" w:cs="Arial"/>
              </w:rPr>
              <w:t xml:space="preserve"> and stochastic models</w:t>
            </w:r>
          </w:p>
          <w:p w:rsidR="00771CC4" w:rsidRPr="000C2290" w:rsidRDefault="00771CC4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Calculate at log scale</w:t>
            </w:r>
          </w:p>
          <w:p w:rsidR="00771CC4" w:rsidRPr="000C2290" w:rsidRDefault="00771CC4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Transformation</w:t>
            </w:r>
          </w:p>
          <w:p w:rsidR="00D91A2D" w:rsidRPr="000C2290" w:rsidRDefault="00D91A2D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Kernel</w:t>
            </w:r>
          </w:p>
          <w:p w:rsidR="00D91A2D" w:rsidRPr="000C2290" w:rsidRDefault="00D91A2D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Support vector machine</w:t>
            </w:r>
          </w:p>
          <w:p w:rsidR="00C679EA" w:rsidRPr="000C2290" w:rsidRDefault="00C679EA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Decision boundary</w:t>
            </w:r>
          </w:p>
          <w:p w:rsidR="00C679EA" w:rsidRPr="000C2290" w:rsidRDefault="00C679EA">
            <w:pPr>
              <w:rPr>
                <w:rFonts w:ascii="Arial" w:hAnsi="Arial" w:cs="Arial"/>
              </w:rPr>
            </w:pPr>
            <w:proofErr w:type="spellStart"/>
            <w:r w:rsidRPr="000C2290">
              <w:rPr>
                <w:rFonts w:ascii="Arial" w:hAnsi="Arial" w:cs="Arial"/>
              </w:rPr>
              <w:lastRenderedPageBreak/>
              <w:t>Voroni</w:t>
            </w:r>
            <w:proofErr w:type="spellEnd"/>
            <w:r w:rsidRPr="000C2290">
              <w:rPr>
                <w:rFonts w:ascii="Arial" w:hAnsi="Arial" w:cs="Arial"/>
              </w:rPr>
              <w:t xml:space="preserve"> diagram</w:t>
            </w:r>
          </w:p>
          <w:p w:rsidR="00FC2BB3" w:rsidRPr="000C2290" w:rsidRDefault="008502D2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Differentiability</w:t>
            </w:r>
          </w:p>
          <w:p w:rsidR="008502D2" w:rsidRPr="000C2290" w:rsidRDefault="008502D2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Aka sigmoid</w:t>
            </w:r>
          </w:p>
          <w:p w:rsidR="008502D2" w:rsidRPr="000C2290" w:rsidRDefault="00796714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22190775" wp14:editId="353FD358">
                  <wp:extent cx="1190625" cy="487074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48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6714" w:rsidRPr="000C2290" w:rsidRDefault="00796714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6C9BA784" wp14:editId="2A7656E9">
                  <wp:extent cx="1112996" cy="3905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2996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BB3" w:rsidRPr="000C2290" w:rsidRDefault="00796714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Direct/ indirect computation</w:t>
            </w:r>
          </w:p>
          <w:p w:rsidR="006B74A7" w:rsidRPr="000C2290" w:rsidRDefault="006B74A7">
            <w:pPr>
              <w:rPr>
                <w:rFonts w:ascii="Arial" w:hAnsi="Arial" w:cs="Arial"/>
              </w:rPr>
            </w:pPr>
            <w:proofErr w:type="spellStart"/>
            <w:r w:rsidRPr="000C2290">
              <w:rPr>
                <w:rFonts w:ascii="Arial" w:hAnsi="Arial" w:cs="Arial"/>
              </w:rPr>
              <w:t>Tanh</w:t>
            </w:r>
            <w:proofErr w:type="spellEnd"/>
            <w:r w:rsidRPr="000C2290">
              <w:rPr>
                <w:rFonts w:ascii="Arial" w:hAnsi="Arial" w:cs="Arial"/>
              </w:rPr>
              <w:t>(x)=1-e^(-2x)/(1+e^(-2x))</w:t>
            </w:r>
          </w:p>
          <w:p w:rsidR="006B74A7" w:rsidRPr="000C2290" w:rsidRDefault="006B74A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d/d(x)</w:t>
            </w:r>
            <w:proofErr w:type="spellStart"/>
            <w:r w:rsidRPr="000C2290">
              <w:rPr>
                <w:rFonts w:ascii="Arial" w:hAnsi="Arial" w:cs="Arial"/>
              </w:rPr>
              <w:t>tanh</w:t>
            </w:r>
            <w:proofErr w:type="spellEnd"/>
            <w:r w:rsidRPr="000C2290">
              <w:rPr>
                <w:rFonts w:ascii="Arial" w:hAnsi="Arial" w:cs="Arial"/>
              </w:rPr>
              <w:t>(x)=1-tanh^2(x)</w:t>
            </w:r>
          </w:p>
          <w:p w:rsidR="00FC6EB4" w:rsidRPr="000C2290" w:rsidRDefault="00FC6EB4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When model incorrect, LR is less biased</w:t>
            </w:r>
            <w:r w:rsidR="00696BE9" w:rsidRPr="000C2290">
              <w:rPr>
                <w:rFonts w:ascii="Arial" w:hAnsi="Arial" w:cs="Arial"/>
              </w:rPr>
              <w:t xml:space="preserve">: does not assume </w:t>
            </w:r>
            <w:proofErr w:type="spellStart"/>
            <w:r w:rsidR="00696BE9" w:rsidRPr="000C2290">
              <w:rPr>
                <w:rFonts w:ascii="Arial" w:hAnsi="Arial" w:cs="Arial"/>
              </w:rPr>
              <w:t>cond</w:t>
            </w:r>
            <w:proofErr w:type="spellEnd"/>
            <w:r w:rsidR="00696BE9" w:rsidRPr="000C2290">
              <w:rPr>
                <w:rFonts w:ascii="Arial" w:hAnsi="Arial" w:cs="Arial"/>
              </w:rPr>
              <w:t xml:space="preserve"> </w:t>
            </w:r>
            <w:proofErr w:type="spellStart"/>
            <w:r w:rsidR="00696BE9" w:rsidRPr="000C2290">
              <w:rPr>
                <w:rFonts w:ascii="Arial" w:hAnsi="Arial" w:cs="Arial"/>
              </w:rPr>
              <w:t>indep</w:t>
            </w:r>
            <w:proofErr w:type="spellEnd"/>
          </w:p>
          <w:p w:rsidR="00BA4E37" w:rsidRPr="000C2290" w:rsidRDefault="00FF215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Naïve </w:t>
            </w:r>
            <w:proofErr w:type="spellStart"/>
            <w:r w:rsidRPr="000C2290">
              <w:rPr>
                <w:rFonts w:ascii="Arial" w:hAnsi="Arial" w:cs="Arial"/>
              </w:rPr>
              <w:t>bayes</w:t>
            </w:r>
            <w:proofErr w:type="spellEnd"/>
            <w:r w:rsidRPr="000C2290">
              <w:rPr>
                <w:rFonts w:ascii="Arial" w:hAnsi="Arial" w:cs="Arial"/>
              </w:rPr>
              <w:t>: O(log n)</w:t>
            </w:r>
          </w:p>
          <w:p w:rsidR="00FF2156" w:rsidRPr="000C2290" w:rsidRDefault="00FF215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LR: O(n)</w:t>
            </w:r>
            <w:r w:rsidR="00B11B73" w:rsidRPr="000C2290">
              <w:rPr>
                <w:rFonts w:ascii="Arial" w:hAnsi="Arial" w:cs="Arial"/>
              </w:rPr>
              <w:t>, trade off train test</w:t>
            </w:r>
          </w:p>
          <w:p w:rsidR="009910E7" w:rsidRPr="000C2290" w:rsidRDefault="009910E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GNB converge more quickly to its asymptote</w:t>
            </w:r>
          </w:p>
          <w:p w:rsidR="00D91A2D" w:rsidRPr="000C2290" w:rsidRDefault="003077EF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Objective Loss function</w:t>
            </w:r>
          </w:p>
          <w:p w:rsidR="00AB00A4" w:rsidRPr="000C2290" w:rsidRDefault="00AB00A4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18F0E81D" wp14:editId="6D054E3D">
                  <wp:extent cx="1190625" cy="21701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21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0A4" w:rsidRPr="000C2290" w:rsidRDefault="00AB00A4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7F9772B7" wp14:editId="7018E0B8">
                  <wp:extent cx="1409700" cy="25104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5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0A4" w:rsidRPr="000C2290" w:rsidRDefault="00AB00A4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0571F7FF" wp14:editId="00439C93">
                  <wp:extent cx="1373505" cy="2667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350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0A4" w:rsidRPr="000C2290" w:rsidRDefault="00AB00A4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3CDA69F3" wp14:editId="221F721D">
                  <wp:extent cx="1089422" cy="381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422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0A4" w:rsidRPr="000C2290" w:rsidRDefault="00AB00A4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2B697470" wp14:editId="07A4C57B">
                  <wp:extent cx="1543050" cy="29524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29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0A4" w:rsidRPr="000C2290" w:rsidRDefault="00AB00A4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5738BC86" wp14:editId="36A54D67">
                  <wp:extent cx="1605464" cy="2857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464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010" w:rsidRPr="000C2290" w:rsidRDefault="00FC4010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7E973165" wp14:editId="094EECC0">
                  <wp:extent cx="1746250" cy="209550"/>
                  <wp:effectExtent l="0" t="0" r="635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2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010" w:rsidRPr="000C2290" w:rsidRDefault="00FC4010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33DD3B5F" wp14:editId="493B7923">
                  <wp:extent cx="1801083" cy="1438275"/>
                  <wp:effectExtent l="0" t="0" r="889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083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010" w:rsidRPr="000C2290" w:rsidRDefault="00FC4010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09A31473" wp14:editId="5054465C">
                  <wp:extent cx="1732592" cy="704850"/>
                  <wp:effectExtent l="0" t="0" r="127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592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010" w:rsidRPr="000C2290" w:rsidRDefault="00FC4010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Dual problem</w:t>
            </w:r>
          </w:p>
          <w:p w:rsidR="00D959D1" w:rsidRPr="000C2290" w:rsidRDefault="00D959D1" w:rsidP="00F50EB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Slack Variable</w:t>
            </w:r>
            <w:r w:rsidR="00512936" w:rsidRPr="000C2290">
              <w:rPr>
                <w:rFonts w:ascii="Arial" w:hAnsi="Arial" w:cs="Arial"/>
              </w:rPr>
              <w:t>, Majority rule</w:t>
            </w:r>
          </w:p>
          <w:p w:rsidR="00512936" w:rsidRDefault="00512936" w:rsidP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4C1C154E" wp14:editId="6C6A4207">
                  <wp:extent cx="1858158" cy="265972"/>
                  <wp:effectExtent l="0" t="0" r="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8158" cy="265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02F9" w:rsidRPr="007F02F9" w:rsidRDefault="007F02F9" w:rsidP="006D03EB">
            <w:pPr>
              <w:rPr>
                <w:rFonts w:ascii="Arial" w:hAnsi="Arial" w:cs="Arial"/>
              </w:rPr>
            </w:pPr>
            <w:r w:rsidRPr="007F02F9">
              <w:rPr>
                <w:rFonts w:ascii="Arial" w:hAnsi="Arial" w:cs="Arial"/>
              </w:rPr>
              <w:t>There exists a distribution of D and target concept in C such that if L observes fewer than:</w:t>
            </w:r>
          </w:p>
          <w:p w:rsidR="007F02F9" w:rsidRDefault="008A3DA2" w:rsidP="006D03EB">
            <w:pPr>
              <w:rPr>
                <w:rFonts w:ascii="Arial" w:hAnsi="Arial" w:cs="Arial"/>
              </w:rPr>
            </w:pPr>
            <w:r w:rsidRPr="007F02F9">
              <w:rPr>
                <w:rFonts w:ascii="Arial" w:hAnsi="Arial" w:cs="Arial"/>
                <w:position w:val="-24"/>
              </w:rPr>
              <w:object w:dxaOrig="2700" w:dyaOrig="620">
                <v:shape id="_x0000_i1059" type="#_x0000_t75" style="width:135pt;height:30.75pt" o:ole="">
                  <v:imagedata r:id="rId110" o:title=""/>
                </v:shape>
                <o:OLEObject Type="Embed" ProgID="Equation.3" ShapeID="_x0000_i1059" DrawAspect="Content" ObjectID="_1480356471" r:id="rId111"/>
              </w:object>
            </w:r>
          </w:p>
          <w:p w:rsidR="00121B2B" w:rsidRDefault="00A557D5" w:rsidP="006D0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Examples, then with probability at least </w:t>
            </w:r>
            <w:r w:rsidR="004B0BE1" w:rsidRPr="00A557D5">
              <w:rPr>
                <w:rFonts w:ascii="Arial" w:hAnsi="Arial" w:cs="Arial"/>
                <w:position w:val="-6"/>
              </w:rPr>
              <w:object w:dxaOrig="220" w:dyaOrig="279">
                <v:shape id="_x0000_i1060" type="#_x0000_t75" style="width:11.25pt;height:14.25pt" o:ole="">
                  <v:imagedata r:id="rId112" o:title=""/>
                </v:shape>
                <o:OLEObject Type="Embed" ProgID="Equation.3" ShapeID="_x0000_i1060" DrawAspect="Content" ObjectID="_1480356472" r:id="rId113"/>
              </w:object>
            </w:r>
            <w:r>
              <w:rPr>
                <w:rFonts w:ascii="Arial" w:hAnsi="Arial" w:cs="Arial"/>
              </w:rPr>
              <w:t xml:space="preserve">, L outputs a hypothesis having error greater than </w:t>
            </w:r>
            <w:r w:rsidR="004B0BE1" w:rsidRPr="00A557D5">
              <w:rPr>
                <w:rFonts w:ascii="Arial" w:hAnsi="Arial" w:cs="Arial"/>
                <w:position w:val="-6"/>
              </w:rPr>
              <w:object w:dxaOrig="200" w:dyaOrig="220">
                <v:shape id="_x0000_i1061" type="#_x0000_t75" style="width:9.75pt;height:11.25pt" o:ole="">
                  <v:imagedata r:id="rId114" o:title=""/>
                </v:shape>
                <o:OLEObject Type="Embed" ProgID="Equation.3" ShapeID="_x0000_i1061" DrawAspect="Content" ObjectID="_1480356473" r:id="rId115"/>
              </w:object>
            </w:r>
          </w:p>
          <w:p w:rsidR="00A557D5" w:rsidRDefault="004B0BE1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practice what matters most </w:t>
            </w:r>
            <w:r>
              <w:rPr>
                <w:rFonts w:ascii="Arial" w:hAnsi="Arial" w:cs="Arial"/>
              </w:rPr>
              <w:lastRenderedPageBreak/>
              <w:t>is: (1) prior knowledge (2) Data distribution (3) Amount of training data</w:t>
            </w:r>
          </w:p>
          <w:p w:rsidR="0095277E" w:rsidRDefault="0095277E" w:rsidP="004B0BE1">
            <w:pPr>
              <w:rPr>
                <w:rFonts w:ascii="Arial" w:hAnsi="Arial" w:cs="Arial"/>
              </w:rPr>
            </w:pPr>
            <w:r w:rsidRPr="00640A46">
              <w:rPr>
                <w:rFonts w:ascii="Arial" w:hAnsi="Arial" w:cs="Arial"/>
                <w:b/>
              </w:rPr>
              <w:t xml:space="preserve">Avoid </w:t>
            </w:r>
            <w:r w:rsidR="00640A46" w:rsidRPr="00640A46">
              <w:rPr>
                <w:rFonts w:ascii="Arial" w:hAnsi="Arial" w:cs="Arial"/>
                <w:b/>
              </w:rPr>
              <w:t>over fitting</w:t>
            </w:r>
            <w:r w:rsidRPr="00640A46">
              <w:rPr>
                <w:rFonts w:ascii="Arial" w:hAnsi="Arial" w:cs="Arial"/>
                <w:b/>
              </w:rPr>
              <w:t xml:space="preserve"> by: </w:t>
            </w:r>
            <w:r>
              <w:rPr>
                <w:rFonts w:ascii="Arial" w:hAnsi="Arial" w:cs="Arial"/>
              </w:rPr>
              <w:t>Regularization, pruning, inclusion of penalty</w:t>
            </w:r>
            <w:r w:rsidR="00960642">
              <w:rPr>
                <w:rFonts w:ascii="Arial" w:hAnsi="Arial" w:cs="Arial"/>
              </w:rPr>
              <w:t>, cross validation</w:t>
            </w:r>
          </w:p>
          <w:p w:rsidR="002B7BBD" w:rsidRDefault="002B7BBD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Occam’s </w:t>
            </w:r>
            <w:r w:rsidR="009E7998">
              <w:rPr>
                <w:rFonts w:ascii="Arial" w:hAnsi="Arial" w:cs="Arial"/>
                <w:b/>
              </w:rPr>
              <w:t>razor</w:t>
            </w:r>
            <w:r>
              <w:rPr>
                <w:rFonts w:ascii="Arial" w:hAnsi="Arial" w:cs="Arial"/>
              </w:rPr>
              <w:t>: one should not use classifiers that are more complicated than necessary</w:t>
            </w:r>
          </w:p>
          <w:p w:rsidR="009E7998" w:rsidRDefault="009E7998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Evolution: we have a strong selection pressure to be computationally simple</w:t>
            </w:r>
          </w:p>
          <w:p w:rsidR="002252E0" w:rsidRDefault="002252E0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Satisficing (Herb Simon): Creating an adequate though possibly non-optimal solution</w:t>
            </w:r>
          </w:p>
          <w:p w:rsidR="002252E0" w:rsidRDefault="00652A41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Measure of expressiveness</w:t>
            </w:r>
            <w:r>
              <w:rPr>
                <w:rFonts w:ascii="Arial" w:hAnsi="Arial" w:cs="Arial"/>
              </w:rPr>
              <w:t>: |H| or VC(H)</w:t>
            </w:r>
            <w:r w:rsidR="00533963">
              <w:rPr>
                <w:rFonts w:ascii="Arial" w:hAnsi="Arial" w:cs="Arial"/>
              </w:rPr>
              <w:t>, quantifying bias and relating it to generalization</w:t>
            </w:r>
          </w:p>
          <w:p w:rsidR="00533963" w:rsidRDefault="00836FCE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Worse case upper bound</w:t>
            </w:r>
          </w:p>
          <w:p w:rsidR="00836FCE" w:rsidRDefault="00ED3236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Feature engineering, Data cleaning, Suitable evaluation method</w:t>
            </w:r>
            <w:r w:rsidR="00C63608">
              <w:rPr>
                <w:rFonts w:ascii="Arial" w:hAnsi="Arial" w:cs="Arial"/>
              </w:rPr>
              <w:t>, suitable learning algorithm</w:t>
            </w:r>
            <w:r w:rsidR="004D7405">
              <w:rPr>
                <w:rFonts w:ascii="Arial" w:hAnsi="Arial" w:cs="Arial"/>
              </w:rPr>
              <w:t xml:space="preserve"> (optimization)</w:t>
            </w:r>
          </w:p>
          <w:p w:rsidR="004D7405" w:rsidRDefault="007C371C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K-fold cross validation: recycle the data</w:t>
            </w:r>
          </w:p>
          <w:p w:rsidR="00C241D2" w:rsidRDefault="00C241D2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Classifier Ensemble</w:t>
            </w:r>
            <w:r>
              <w:rPr>
                <w:rFonts w:ascii="Arial" w:hAnsi="Arial" w:cs="Arial"/>
              </w:rPr>
              <w:t xml:space="preserve">: </w:t>
            </w:r>
            <w:r w:rsidR="00D947DE">
              <w:rPr>
                <w:rFonts w:ascii="Arial" w:hAnsi="Arial" w:cs="Arial"/>
              </w:rPr>
              <w:t>combine classifiers</w:t>
            </w:r>
          </w:p>
          <w:p w:rsidR="000A76FE" w:rsidRDefault="000A76FE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Statistical process of generating data</w:t>
            </w:r>
            <w:r w:rsidR="00F931BC">
              <w:rPr>
                <w:rFonts w:ascii="Arial" w:hAnsi="Arial" w:cs="Arial"/>
              </w:rPr>
              <w:t>, not rep of training set</w:t>
            </w:r>
          </w:p>
          <w:p w:rsidR="0084492D" w:rsidRDefault="0084492D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Bias: measure accuracy</w:t>
            </w:r>
          </w:p>
          <w:p w:rsidR="0084492D" w:rsidRDefault="0084492D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Variance: </w:t>
            </w:r>
            <w:r w:rsidR="00C06449">
              <w:rPr>
                <w:rFonts w:ascii="Arial" w:hAnsi="Arial" w:cs="Arial"/>
              </w:rPr>
              <w:t>measures precision</w:t>
            </w:r>
          </w:p>
          <w:p w:rsidR="00C06449" w:rsidRDefault="0086506A" w:rsidP="004B0BE1">
            <w:pPr>
              <w:rPr>
                <w:rFonts w:ascii="Arial" w:hAnsi="Arial" w:cs="Arial"/>
              </w:rPr>
            </w:pPr>
            <w:r w:rsidRPr="00F221F4">
              <w:rPr>
                <w:rFonts w:ascii="Arial" w:hAnsi="Arial" w:cs="Arial"/>
                <w:position w:val="-88"/>
              </w:rPr>
              <w:object w:dxaOrig="2960" w:dyaOrig="1920">
                <v:shape id="_x0000_i1062" type="#_x0000_t75" style="width:147.75pt;height:96pt" o:ole="">
                  <v:imagedata r:id="rId116" o:title=""/>
                </v:shape>
                <o:OLEObject Type="Embed" ProgID="Equation.3" ShapeID="_x0000_i1062" DrawAspect="Content" ObjectID="_1480356474" r:id="rId117"/>
              </w:object>
            </w:r>
          </w:p>
          <w:p w:rsidR="00880310" w:rsidRPr="006463A8" w:rsidRDefault="002921D6" w:rsidP="004B0BE1">
            <w:pPr>
              <w:rPr>
                <w:rFonts w:ascii="Arial" w:hAnsi="Arial" w:cs="Arial"/>
              </w:rPr>
            </w:pPr>
            <w:r w:rsidRPr="006463A8">
              <w:rPr>
                <w:rFonts w:ascii="Arial" w:hAnsi="Arial" w:cs="Arial"/>
              </w:rPr>
              <w:t>Averaging reduces variance:</w:t>
            </w:r>
          </w:p>
          <w:p w:rsidR="002921D6" w:rsidRPr="006463A8" w:rsidRDefault="00790C69" w:rsidP="004B0BE1">
            <w:pPr>
              <w:rPr>
                <w:rFonts w:ascii="Arial" w:hAnsi="Arial" w:cs="Arial"/>
              </w:rPr>
            </w:pPr>
            <w:r w:rsidRPr="006463A8">
              <w:rPr>
                <w:rFonts w:ascii="Arial" w:hAnsi="Arial" w:cs="Arial"/>
                <w:position w:val="-10"/>
              </w:rPr>
              <w:object w:dxaOrig="1960" w:dyaOrig="320">
                <v:shape id="_x0000_i1063" type="#_x0000_t75" style="width:98.25pt;height:15.75pt" o:ole="">
                  <v:imagedata r:id="rId118" o:title=""/>
                </v:shape>
                <o:OLEObject Type="Embed" ProgID="Equation.3" ShapeID="_x0000_i1063" DrawAspect="Content" ObjectID="_1480356475" r:id="rId119"/>
              </w:object>
            </w:r>
          </w:p>
          <w:p w:rsidR="0074309D" w:rsidRDefault="0074309D" w:rsidP="004B0BE1">
            <w:pPr>
              <w:rPr>
                <w:rFonts w:ascii="Arial" w:hAnsi="Arial" w:cs="Arial"/>
              </w:rPr>
            </w:pPr>
            <w:r w:rsidRPr="006463A8">
              <w:rPr>
                <w:rFonts w:ascii="Arial" w:hAnsi="Arial" w:cs="Arial"/>
              </w:rPr>
              <w:t xml:space="preserve">Average models =&gt; </w:t>
            </w:r>
            <w:r w:rsidRPr="002D3378">
              <w:rPr>
                <w:rFonts w:ascii="Arial" w:hAnsi="Arial" w:cs="Arial"/>
                <w:b/>
              </w:rPr>
              <w:t>Bagging</w:t>
            </w:r>
            <w:r w:rsidRPr="006463A8">
              <w:rPr>
                <w:rFonts w:ascii="Arial" w:hAnsi="Arial" w:cs="Arial"/>
              </w:rPr>
              <w:t>: Bootstrap aggregation</w:t>
            </w:r>
            <w:r w:rsidR="00790C69">
              <w:rPr>
                <w:rFonts w:ascii="Arial" w:hAnsi="Arial" w:cs="Arial"/>
              </w:rPr>
              <w:t xml:space="preserve"> (draw with replacement)</w:t>
            </w:r>
            <w:r w:rsidR="002D3378">
              <w:rPr>
                <w:rFonts w:ascii="Arial" w:hAnsi="Arial" w:cs="Arial"/>
              </w:rPr>
              <w:t>, create k bootstrap</w:t>
            </w:r>
            <w:r w:rsidR="00F43165">
              <w:rPr>
                <w:rFonts w:ascii="Arial" w:hAnsi="Arial" w:cs="Arial"/>
              </w:rPr>
              <w:t>, train distinct classifier on each, classify new instances by majority vote/average</w:t>
            </w:r>
          </w:p>
          <w:p w:rsidR="00F43165" w:rsidRDefault="00980225" w:rsidP="004B0BE1">
            <w:pPr>
              <w:rPr>
                <w:rFonts w:ascii="Arial" w:hAnsi="Arial" w:cs="Arial"/>
              </w:rPr>
            </w:pPr>
            <w:r w:rsidRPr="00703DAC">
              <w:rPr>
                <w:rFonts w:ascii="Arial" w:hAnsi="Arial" w:cs="Arial"/>
                <w:position w:val="-28"/>
              </w:rPr>
              <w:object w:dxaOrig="2020" w:dyaOrig="680">
                <v:shape id="_x0000_i1064" type="#_x0000_t75" style="width:101.25pt;height:33.75pt" o:ole="">
                  <v:imagedata r:id="rId120" o:title=""/>
                </v:shape>
                <o:OLEObject Type="Embed" ProgID="Equation.3" ShapeID="_x0000_i1064" DrawAspect="Content" ObjectID="_1480356476" r:id="rId121"/>
              </w:object>
            </w:r>
          </w:p>
          <w:p w:rsidR="007C6A66" w:rsidRDefault="00C27E50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practice correlation = smaller improvement</w:t>
            </w:r>
          </w:p>
          <w:p w:rsidR="00C27E50" w:rsidRDefault="00185782" w:rsidP="004B0BE1">
            <w:pPr>
              <w:rPr>
                <w:rFonts w:ascii="Arial" w:hAnsi="Arial" w:cs="Arial"/>
              </w:rPr>
            </w:pPr>
            <w:r w:rsidRPr="00185782">
              <w:rPr>
                <w:rFonts w:ascii="Arial" w:hAnsi="Arial" w:cs="Arial"/>
                <w:b/>
              </w:rPr>
              <w:t>Bagging</w:t>
            </w:r>
            <w:r>
              <w:rPr>
                <w:rFonts w:ascii="Arial" w:hAnsi="Arial" w:cs="Arial"/>
              </w:rPr>
              <w:t xml:space="preserve"> helps </w:t>
            </w:r>
            <w:r w:rsidRPr="00185782">
              <w:rPr>
                <w:rFonts w:ascii="Arial" w:hAnsi="Arial" w:cs="Arial"/>
                <w:b/>
              </w:rPr>
              <w:t>unstable</w:t>
            </w:r>
            <w:r>
              <w:rPr>
                <w:rFonts w:ascii="Arial" w:hAnsi="Arial" w:cs="Arial"/>
              </w:rPr>
              <w:t xml:space="preserve"> classifiers such as Neural Network and decision tree, </w:t>
            </w:r>
            <w:r>
              <w:rPr>
                <w:rFonts w:ascii="Arial" w:hAnsi="Arial" w:cs="Arial"/>
              </w:rPr>
              <w:lastRenderedPageBreak/>
              <w:t xml:space="preserve">and it may </w:t>
            </w:r>
            <w:r w:rsidRPr="00520B7E">
              <w:rPr>
                <w:rFonts w:ascii="Arial" w:hAnsi="Arial" w:cs="Arial"/>
                <w:u w:val="single"/>
              </w:rPr>
              <w:t>not improve stable</w:t>
            </w:r>
            <w:r>
              <w:rPr>
                <w:rFonts w:ascii="Arial" w:hAnsi="Arial" w:cs="Arial"/>
              </w:rPr>
              <w:t xml:space="preserve"> classifiers such </w:t>
            </w:r>
            <w:r w:rsidR="00691B61">
              <w:rPr>
                <w:rFonts w:ascii="Arial" w:hAnsi="Arial" w:cs="Arial"/>
              </w:rPr>
              <w:t>as k-</w:t>
            </w:r>
            <w:proofErr w:type="spellStart"/>
            <w:r w:rsidR="00691B61">
              <w:rPr>
                <w:rFonts w:ascii="Arial" w:hAnsi="Arial" w:cs="Arial"/>
              </w:rPr>
              <w:t>nn</w:t>
            </w:r>
            <w:proofErr w:type="spellEnd"/>
            <w:r w:rsidR="00691B61">
              <w:rPr>
                <w:rFonts w:ascii="Arial" w:hAnsi="Arial" w:cs="Arial"/>
              </w:rPr>
              <w:t>, NB</w:t>
            </w:r>
          </w:p>
          <w:p w:rsidR="00691B61" w:rsidRDefault="00D10D4D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Boosting</w:t>
            </w:r>
            <w:r w:rsidR="006D5E5B">
              <w:rPr>
                <w:rFonts w:ascii="Arial" w:hAnsi="Arial" w:cs="Arial"/>
              </w:rPr>
              <w:t xml:space="preserve"> helps weak learners (slightly better than chance prediction on any data set)</w:t>
            </w:r>
            <w:r w:rsidR="00C63B7C">
              <w:rPr>
                <w:rFonts w:ascii="Arial" w:hAnsi="Arial" w:cs="Arial"/>
              </w:rPr>
              <w:t xml:space="preserve">: </w:t>
            </w:r>
            <w:r w:rsidR="00247076">
              <w:rPr>
                <w:rFonts w:ascii="Arial" w:hAnsi="Arial" w:cs="Arial"/>
              </w:rPr>
              <w:t xml:space="preserve">(1) </w:t>
            </w:r>
            <w:r w:rsidR="00C63B7C">
              <w:rPr>
                <w:rFonts w:ascii="Arial" w:hAnsi="Arial" w:cs="Arial"/>
              </w:rPr>
              <w:t>Weights all training sample</w:t>
            </w:r>
            <w:r w:rsidR="00247076">
              <w:rPr>
                <w:rFonts w:ascii="Arial" w:hAnsi="Arial" w:cs="Arial"/>
              </w:rPr>
              <w:t xml:space="preserve"> (2) Train model on training set (3) Compute error of model on training set</w:t>
            </w:r>
            <w:r w:rsidR="00264431">
              <w:rPr>
                <w:rFonts w:ascii="Arial" w:hAnsi="Arial" w:cs="Arial"/>
              </w:rPr>
              <w:t xml:space="preserve"> (4) increase weights on training cases model gets wrong</w:t>
            </w:r>
            <w:r w:rsidR="00B37079">
              <w:rPr>
                <w:rFonts w:ascii="Arial" w:hAnsi="Arial" w:cs="Arial"/>
              </w:rPr>
              <w:t xml:space="preserve"> (5) train new model on reweighted training set</w:t>
            </w:r>
            <w:r w:rsidR="00447C60">
              <w:rPr>
                <w:rFonts w:ascii="Arial" w:hAnsi="Arial" w:cs="Arial"/>
              </w:rPr>
              <w:t xml:space="preserve"> (6) repeat more than 100 times</w:t>
            </w:r>
            <w:r w:rsidR="00A613E2">
              <w:rPr>
                <w:rFonts w:ascii="Arial" w:hAnsi="Arial" w:cs="Arial"/>
              </w:rPr>
              <w:t xml:space="preserve"> (7) final model: weighted prediction of each model</w:t>
            </w:r>
          </w:p>
          <w:p w:rsidR="009F28D2" w:rsidRDefault="0045491F" w:rsidP="004B0BE1">
            <w:pPr>
              <w:rPr>
                <w:rFonts w:ascii="Arial" w:hAnsi="Arial" w:cs="Arial"/>
              </w:rPr>
            </w:pPr>
            <w:r w:rsidRPr="009F28D2">
              <w:rPr>
                <w:rFonts w:ascii="Arial" w:hAnsi="Arial" w:cs="Arial"/>
                <w:position w:val="-16"/>
              </w:rPr>
              <w:object w:dxaOrig="2740" w:dyaOrig="460">
                <v:shape id="_x0000_i1065" type="#_x0000_t75" style="width:137.25pt;height:23.25pt" o:ole="">
                  <v:imagedata r:id="rId122" o:title=""/>
                </v:shape>
                <o:OLEObject Type="Embed" ProgID="Equation.3" ShapeID="_x0000_i1065" DrawAspect="Content" ObjectID="_1480356477" r:id="rId123"/>
              </w:object>
            </w:r>
          </w:p>
          <w:p w:rsidR="00F95BD2" w:rsidRDefault="0045491F" w:rsidP="004B0BE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AdaBoost</w:t>
            </w:r>
            <w:proofErr w:type="spellEnd"/>
          </w:p>
          <w:p w:rsidR="002470CA" w:rsidRDefault="002470CA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(1) Initialize the data weighting coefficients</w:t>
            </w:r>
            <w:r w:rsidR="00980225" w:rsidRPr="002470CA">
              <w:rPr>
                <w:rFonts w:ascii="Arial" w:hAnsi="Arial" w:cs="Arial"/>
                <w:position w:val="-24"/>
              </w:rPr>
              <w:object w:dxaOrig="1180" w:dyaOrig="620">
                <v:shape id="_x0000_i1066" type="#_x0000_t75" style="width:59.25pt;height:30.75pt" o:ole="">
                  <v:imagedata r:id="rId124" o:title=""/>
                </v:shape>
                <o:OLEObject Type="Embed" ProgID="Equation.3" ShapeID="_x0000_i1066" DrawAspect="Content" ObjectID="_1480356478" r:id="rId125"/>
              </w:object>
            </w:r>
            <w:r w:rsidRPr="002470CA">
              <w:rPr>
                <w:rFonts w:ascii="Arial" w:hAnsi="Arial" w:cs="Arial"/>
              </w:rPr>
              <w:t>for n=1..N</w:t>
            </w:r>
          </w:p>
          <w:p w:rsidR="00980225" w:rsidRDefault="00980225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(2) for m=1…M:</w:t>
            </w:r>
          </w:p>
          <w:p w:rsidR="00980225" w:rsidRPr="006F4AF7" w:rsidRDefault="00980225" w:rsidP="004B0B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(a) Fit a classifier </w:t>
            </w:r>
            <w:r w:rsidRPr="006F4AF7">
              <w:rPr>
                <w:rFonts w:ascii="Arial" w:hAnsi="Arial" w:cs="Arial"/>
              </w:rPr>
              <w:object w:dxaOrig="639" w:dyaOrig="360">
                <v:shape id="_x0000_i1067" type="#_x0000_t75" style="width:32.25pt;height:18pt" o:ole="">
                  <v:imagedata r:id="rId126" o:title=""/>
                </v:shape>
                <o:OLEObject Type="Embed" ProgID="Equation.3" ShapeID="_x0000_i1067" DrawAspect="Content" ObjectID="_1480356479" r:id="rId127"/>
              </w:object>
            </w:r>
            <w:r w:rsidRPr="006F4AF7">
              <w:rPr>
                <w:rFonts w:ascii="Arial" w:hAnsi="Arial" w:cs="Arial"/>
              </w:rPr>
              <w:t xml:space="preserve">to train data by minimizing the weighted error </w:t>
            </w:r>
            <w:proofErr w:type="spellStart"/>
            <w:r w:rsidRPr="006F4AF7">
              <w:rPr>
                <w:rFonts w:ascii="Arial" w:hAnsi="Arial" w:cs="Arial"/>
              </w:rPr>
              <w:t>func</w:t>
            </w:r>
            <w:proofErr w:type="spellEnd"/>
            <w:r w:rsidRPr="006F4AF7">
              <w:rPr>
                <w:rFonts w:ascii="Arial" w:hAnsi="Arial" w:cs="Arial"/>
              </w:rPr>
              <w:t>:</w:t>
            </w:r>
          </w:p>
          <w:p w:rsidR="00980225" w:rsidRPr="006F4AF7" w:rsidRDefault="00C11599" w:rsidP="004B0BE1">
            <w:pPr>
              <w:rPr>
                <w:rFonts w:ascii="Arial" w:hAnsi="Arial" w:cs="Arial"/>
              </w:rPr>
            </w:pPr>
            <w:r w:rsidRPr="006F4AF7">
              <w:rPr>
                <w:rFonts w:ascii="Arial" w:hAnsi="Arial" w:cs="Arial"/>
                <w:position w:val="-36"/>
              </w:rPr>
              <w:object w:dxaOrig="1540" w:dyaOrig="840">
                <v:shape id="_x0000_i1068" type="#_x0000_t75" style="width:77.25pt;height:42pt" o:ole="">
                  <v:imagedata r:id="rId128" o:title=""/>
                </v:shape>
                <o:OLEObject Type="Embed" ProgID="Equation.3" ShapeID="_x0000_i1068" DrawAspect="Content" ObjectID="_1480356480" r:id="rId129"/>
              </w:object>
            </w:r>
          </w:p>
          <w:p w:rsidR="006F4AF7" w:rsidRPr="006F4AF7" w:rsidRDefault="006F4AF7" w:rsidP="004B0BE1">
            <w:pPr>
              <w:rPr>
                <w:rFonts w:ascii="Arial" w:hAnsi="Arial" w:cs="Arial"/>
              </w:rPr>
            </w:pPr>
            <w:r w:rsidRPr="006F4AF7">
              <w:rPr>
                <w:rFonts w:ascii="Arial" w:hAnsi="Arial" w:cs="Arial"/>
              </w:rPr>
              <w:t>(b) Evaluate the quantities:</w:t>
            </w:r>
          </w:p>
          <w:p w:rsidR="006F4AF7" w:rsidRDefault="00D45965" w:rsidP="004B0BE1">
            <w:pPr>
              <w:rPr>
                <w:rFonts w:ascii="Arial" w:hAnsi="Arial" w:cs="Arial"/>
              </w:rPr>
            </w:pPr>
            <w:r w:rsidRPr="00C11599">
              <w:rPr>
                <w:rFonts w:ascii="Arial" w:hAnsi="Arial" w:cs="Arial"/>
                <w:position w:val="-38"/>
              </w:rPr>
              <w:object w:dxaOrig="2960" w:dyaOrig="880">
                <v:shape id="_x0000_i1069" type="#_x0000_t75" style="width:147.75pt;height:44.25pt" o:ole="">
                  <v:imagedata r:id="rId130" o:title=""/>
                </v:shape>
                <o:OLEObject Type="Embed" ProgID="Equation.3" ShapeID="_x0000_i1069" DrawAspect="Content" ObjectID="_1480356481" r:id="rId131"/>
              </w:object>
            </w:r>
          </w:p>
          <w:p w:rsidR="00C11599" w:rsidRPr="00C11599" w:rsidRDefault="00C11599" w:rsidP="004B0BE1">
            <w:pPr>
              <w:rPr>
                <w:rFonts w:ascii="Arial" w:hAnsi="Arial" w:cs="Arial"/>
              </w:rPr>
            </w:pPr>
            <w:r w:rsidRPr="00C11599">
              <w:rPr>
                <w:rFonts w:ascii="Arial" w:hAnsi="Arial" w:cs="Arial"/>
              </w:rPr>
              <w:t>And then use these to evaluate:</w:t>
            </w:r>
          </w:p>
          <w:p w:rsidR="00C11599" w:rsidRPr="00C11599" w:rsidRDefault="003F7DC2" w:rsidP="004B0BE1">
            <w:pPr>
              <w:rPr>
                <w:rFonts w:ascii="Arial" w:hAnsi="Arial" w:cs="Arial"/>
              </w:rPr>
            </w:pPr>
            <w:r w:rsidRPr="00C11599">
              <w:rPr>
                <w:rFonts w:ascii="Arial" w:hAnsi="Arial" w:cs="Arial"/>
                <w:position w:val="-30"/>
              </w:rPr>
              <w:object w:dxaOrig="1600" w:dyaOrig="700">
                <v:shape id="_x0000_i1070" type="#_x0000_t75" style="width:80.25pt;height:35.25pt" o:ole="">
                  <v:imagedata r:id="rId132" o:title=""/>
                </v:shape>
                <o:OLEObject Type="Embed" ProgID="Equation.3" ShapeID="_x0000_i1070" DrawAspect="Content" ObjectID="_1480356482" r:id="rId133"/>
              </w:object>
            </w:r>
          </w:p>
          <w:p w:rsidR="00C11599" w:rsidRPr="00D55D22" w:rsidRDefault="00C11599" w:rsidP="004B0BE1">
            <w:pPr>
              <w:rPr>
                <w:rFonts w:ascii="Arial" w:hAnsi="Arial" w:cs="Arial"/>
              </w:rPr>
            </w:pPr>
            <w:r w:rsidRPr="00C11599">
              <w:rPr>
                <w:rFonts w:ascii="Arial" w:hAnsi="Arial" w:cs="Arial"/>
              </w:rPr>
              <w:t>(</w:t>
            </w:r>
            <w:r w:rsidRPr="00D55D22">
              <w:rPr>
                <w:rFonts w:ascii="Arial" w:hAnsi="Arial" w:cs="Arial"/>
              </w:rPr>
              <w:t>C)Update the data weighting coefficients:</w:t>
            </w:r>
          </w:p>
          <w:p w:rsidR="00C11599" w:rsidRPr="00D55D22" w:rsidRDefault="003F7DC2" w:rsidP="004B0BE1">
            <w:pPr>
              <w:rPr>
                <w:rFonts w:ascii="Arial" w:hAnsi="Arial" w:cs="Arial"/>
              </w:rPr>
            </w:pPr>
            <w:r w:rsidRPr="00D55D22">
              <w:rPr>
                <w:rFonts w:ascii="Arial" w:hAnsi="Arial" w:cs="Arial"/>
                <w:position w:val="-12"/>
              </w:rPr>
              <w:object w:dxaOrig="2700" w:dyaOrig="420">
                <v:shape id="_x0000_i1071" type="#_x0000_t75" style="width:142.5pt;height:21.75pt" o:ole="">
                  <v:imagedata r:id="rId134" o:title=""/>
                </v:shape>
                <o:OLEObject Type="Embed" ProgID="Equation.3" ShapeID="_x0000_i1071" DrawAspect="Content" ObjectID="_1480356483" r:id="rId135"/>
              </w:object>
            </w:r>
          </w:p>
          <w:p w:rsidR="00D45965" w:rsidRPr="00D55D22" w:rsidRDefault="003F7DC2" w:rsidP="004B0BE1">
            <w:pPr>
              <w:rPr>
                <w:rFonts w:ascii="Arial" w:hAnsi="Arial" w:cs="Arial"/>
              </w:rPr>
            </w:pPr>
            <w:r w:rsidRPr="00D55D22">
              <w:rPr>
                <w:rFonts w:ascii="Arial" w:hAnsi="Arial" w:cs="Arial"/>
                <w:position w:val="-12"/>
              </w:rPr>
              <w:object w:dxaOrig="279" w:dyaOrig="360">
                <v:shape id="_x0000_i1072" type="#_x0000_t75" style="width:14.25pt;height:18pt" o:ole="">
                  <v:imagedata r:id="rId136" o:title=""/>
                </v:shape>
                <o:OLEObject Type="Embed" ProgID="Equation.3" ShapeID="_x0000_i1072" DrawAspect="Content" ObjectID="_1480356484" r:id="rId137"/>
              </w:object>
            </w:r>
            <w:r w:rsidRPr="00D55D22">
              <w:rPr>
                <w:rFonts w:ascii="Arial" w:hAnsi="Arial" w:cs="Arial"/>
              </w:rPr>
              <w:t xml:space="preserve">: No errors </w:t>
            </w:r>
            <w:r w:rsidR="00DD30F7" w:rsidRPr="00D55D22">
              <w:rPr>
                <w:rFonts w:ascii="Arial" w:hAnsi="Arial" w:cs="Arial"/>
                <w:position w:val="-12"/>
              </w:rPr>
              <w:object w:dxaOrig="1400" w:dyaOrig="360">
                <v:shape id="_x0000_i1073" type="#_x0000_t75" style="width:69.75pt;height:18pt" o:ole="">
                  <v:imagedata r:id="rId138" o:title=""/>
                </v:shape>
                <o:OLEObject Type="Embed" ProgID="Equation.3" ShapeID="_x0000_i1073" DrawAspect="Content" ObjectID="_1480356485" r:id="rId139"/>
              </w:object>
            </w:r>
          </w:p>
          <w:p w:rsidR="003F7DC2" w:rsidRPr="00D55D22" w:rsidRDefault="003F7DC2" w:rsidP="004B0BE1">
            <w:pPr>
              <w:rPr>
                <w:rFonts w:ascii="Arial" w:hAnsi="Arial" w:cs="Arial"/>
              </w:rPr>
            </w:pPr>
            <w:r w:rsidRPr="00D55D22">
              <w:rPr>
                <w:rFonts w:ascii="Arial" w:hAnsi="Arial" w:cs="Arial"/>
              </w:rPr>
              <w:t xml:space="preserve">All errors: </w:t>
            </w:r>
            <w:r w:rsidR="00DD30F7" w:rsidRPr="00D55D22">
              <w:rPr>
                <w:rFonts w:ascii="Arial" w:hAnsi="Arial" w:cs="Arial"/>
                <w:position w:val="-12"/>
              </w:rPr>
              <w:object w:dxaOrig="1500" w:dyaOrig="360">
                <v:shape id="_x0000_i1074" type="#_x0000_t75" style="width:75pt;height:18pt" o:ole="">
                  <v:imagedata r:id="rId140" o:title=""/>
                </v:shape>
                <o:OLEObject Type="Embed" ProgID="Equation.3" ShapeID="_x0000_i1074" DrawAspect="Content" ObjectID="_1480356486" r:id="rId141"/>
              </w:object>
            </w:r>
          </w:p>
          <w:p w:rsidR="003F7DC2" w:rsidRDefault="003F7DC2" w:rsidP="004B0BE1">
            <w:pPr>
              <w:rPr>
                <w:rFonts w:ascii="Arial" w:hAnsi="Arial" w:cs="Arial"/>
              </w:rPr>
            </w:pPr>
            <w:r w:rsidRPr="00D55D22">
              <w:rPr>
                <w:rFonts w:ascii="Arial" w:hAnsi="Arial" w:cs="Arial"/>
              </w:rPr>
              <w:t xml:space="preserve">Random </w:t>
            </w:r>
            <w:r w:rsidR="00DD30F7" w:rsidRPr="00D55D22">
              <w:rPr>
                <w:rFonts w:ascii="Arial" w:hAnsi="Arial" w:cs="Arial"/>
                <w:position w:val="-12"/>
              </w:rPr>
              <w:object w:dxaOrig="1520" w:dyaOrig="360">
                <v:shape id="_x0000_i1075" type="#_x0000_t75" style="width:75.75pt;height:18pt" o:ole="">
                  <v:imagedata r:id="rId142" o:title=""/>
                </v:shape>
                <o:OLEObject Type="Embed" ProgID="Equation.3" ShapeID="_x0000_i1075" DrawAspect="Content" ObjectID="_1480356487" r:id="rId143"/>
              </w:object>
            </w:r>
          </w:p>
          <w:p w:rsidR="00CB742F" w:rsidRDefault="00CB742F" w:rsidP="00CB74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in Ada-boost weights are hard to deal with =&gt; Resample (Draw a bootstrap sample from the data, with </w:t>
            </w:r>
            <w:proofErr w:type="spellStart"/>
            <w:r>
              <w:rPr>
                <w:rFonts w:ascii="Arial" w:hAnsi="Arial" w:cs="Arial"/>
              </w:rPr>
              <w:t>prob</w:t>
            </w:r>
            <w:proofErr w:type="spellEnd"/>
            <w:r>
              <w:rPr>
                <w:rFonts w:ascii="Arial" w:hAnsi="Arial" w:cs="Arial"/>
              </w:rPr>
              <w:t xml:space="preserve"> of drawing each example prop. to its weight)</w:t>
            </w:r>
          </w:p>
          <w:p w:rsidR="00C031B6" w:rsidRDefault="00D90013" w:rsidP="00CB74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Elimination: </w:t>
            </w:r>
            <w:r w:rsidR="00C031B6">
              <w:rPr>
                <w:rFonts w:ascii="Arial" w:hAnsi="Arial" w:cs="Arial"/>
              </w:rPr>
              <w:t>Select an Ordering, multiply factors, , sum out</w:t>
            </w:r>
            <w:r w:rsidR="009B61C1" w:rsidRPr="009B61C1">
              <w:rPr>
                <w:rFonts w:ascii="Arial" w:hAnsi="Arial" w:cs="Arial"/>
                <w:position w:val="-18"/>
              </w:rPr>
              <w:object w:dxaOrig="1359" w:dyaOrig="480">
                <v:shape id="_x0000_i1086" type="#_x0000_t75" style="width:68.25pt;height:24pt" o:ole="">
                  <v:imagedata r:id="rId144" o:title=""/>
                </v:shape>
                <o:OLEObject Type="Embed" ProgID="Equation.3" ShapeID="_x0000_i1086" DrawAspect="Content" ObjectID="_1480356488" r:id="rId145"/>
              </w:object>
            </w:r>
          </w:p>
          <w:p w:rsidR="00CB742F" w:rsidRPr="003D7922" w:rsidRDefault="003D7922" w:rsidP="004B0BE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Sufficient statistics</w:t>
            </w:r>
          </w:p>
        </w:tc>
        <w:tc>
          <w:tcPr>
            <w:tcW w:w="3681" w:type="dxa"/>
          </w:tcPr>
          <w:p w:rsidR="00924ACC" w:rsidRPr="000C2290" w:rsidRDefault="00132AA2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lastRenderedPageBreak/>
              <w:t>P(</w:t>
            </w:r>
            <w:proofErr w:type="spellStart"/>
            <w:r w:rsidRPr="000C2290">
              <w:rPr>
                <w:rFonts w:ascii="Arial" w:hAnsi="Arial" w:cs="Arial"/>
              </w:rPr>
              <w:t>D|theta</w:t>
            </w:r>
            <w:proofErr w:type="spellEnd"/>
            <w:r w:rsidRPr="000C2290">
              <w:rPr>
                <w:rFonts w:ascii="Arial" w:hAnsi="Arial" w:cs="Arial"/>
              </w:rPr>
              <w:t>)=</w:t>
            </w:r>
            <w:proofErr w:type="spellStart"/>
            <w:r w:rsidRPr="000C2290">
              <w:rPr>
                <w:rFonts w:ascii="Arial" w:hAnsi="Arial" w:cs="Arial"/>
              </w:rPr>
              <w:t>thetah^alpha</w:t>
            </w:r>
            <w:proofErr w:type="spellEnd"/>
            <w:r w:rsidRPr="000C2290">
              <w:rPr>
                <w:rFonts w:ascii="Arial" w:hAnsi="Arial" w:cs="Arial"/>
              </w:rPr>
              <w:t>(H)(1-thetah)^alpha(T)</w:t>
            </w:r>
          </w:p>
          <w:p w:rsidR="003F475B" w:rsidRPr="000C2290" w:rsidRDefault="003F475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Beta priors</w:t>
            </w:r>
            <w:r w:rsidR="00393744" w:rsidRPr="000C2290">
              <w:rPr>
                <w:rFonts w:ascii="Arial" w:hAnsi="Arial" w:cs="Arial"/>
              </w:rPr>
              <w:t xml:space="preserve"> for binomial</w:t>
            </w:r>
          </w:p>
          <w:p w:rsidR="00D16F37" w:rsidRPr="000C2290" w:rsidRDefault="000C600D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Posterior Distribution</w:t>
            </w:r>
          </w:p>
          <w:p w:rsidR="000C600D" w:rsidRPr="000C2290" w:rsidRDefault="000750E5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Gaussian: mean of sample: mean, </w:t>
            </w:r>
            <w:proofErr w:type="spellStart"/>
            <w:r w:rsidRPr="000C2290">
              <w:rPr>
                <w:rFonts w:ascii="Arial" w:hAnsi="Arial" w:cs="Arial"/>
              </w:rPr>
              <w:t>std</w:t>
            </w:r>
            <w:proofErr w:type="spellEnd"/>
            <w:r w:rsidRPr="000C2290">
              <w:rPr>
                <w:rFonts w:ascii="Arial" w:hAnsi="Arial" w:cs="Arial"/>
              </w:rPr>
              <w:t xml:space="preserve"> of the sample variance</w:t>
            </w:r>
            <w:r w:rsidR="00896C4E" w:rsidRPr="000C2290">
              <w:rPr>
                <w:rFonts w:ascii="Arial" w:hAnsi="Arial" w:cs="Arial"/>
              </w:rPr>
              <w:t xml:space="preserve"> (bias, correction)</w:t>
            </w:r>
          </w:p>
          <w:p w:rsidR="00896C4E" w:rsidRPr="000C2290" w:rsidRDefault="0002144D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Conditional independence</w:t>
            </w:r>
          </w:p>
          <w:p w:rsidR="0002144D" w:rsidRPr="000C2290" w:rsidRDefault="00534E53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Position in the document does not matter</w:t>
            </w:r>
            <w:r w:rsidR="001A0CE0" w:rsidRPr="000C2290">
              <w:rPr>
                <w:rFonts w:ascii="Arial" w:hAnsi="Arial" w:cs="Arial"/>
              </w:rPr>
              <w:t xml:space="preserve"> (ignore word order)</w:t>
            </w:r>
          </w:p>
          <w:p w:rsidR="001A0CE0" w:rsidRPr="000C2290" w:rsidRDefault="00F630F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Bag of words</w:t>
            </w:r>
          </w:p>
          <w:p w:rsidR="0031640B" w:rsidRPr="000C2290" w:rsidRDefault="001C23F8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First order </w:t>
            </w:r>
            <w:proofErr w:type="spellStart"/>
            <w:r w:rsidRPr="000C2290">
              <w:rPr>
                <w:rFonts w:ascii="Arial" w:hAnsi="Arial" w:cs="Arial"/>
              </w:rPr>
              <w:t>markov</w:t>
            </w:r>
            <w:proofErr w:type="spellEnd"/>
            <w:r w:rsidRPr="000C2290">
              <w:rPr>
                <w:rFonts w:ascii="Arial" w:hAnsi="Arial" w:cs="Arial"/>
              </w:rPr>
              <w:t xml:space="preserve"> assumption</w:t>
            </w:r>
            <w:r w:rsidR="00D04C36" w:rsidRPr="000C2290">
              <w:rPr>
                <w:rFonts w:ascii="Arial" w:hAnsi="Arial" w:cs="Arial"/>
              </w:rPr>
              <w:t>:</w:t>
            </w:r>
          </w:p>
          <w:p w:rsidR="00D04C36" w:rsidRPr="000C2290" w:rsidRDefault="00D04C36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P(X,Y|Z)=P(X|Z)P(Y|Z)</w:t>
            </w:r>
          </w:p>
          <w:p w:rsidR="00D04C36" w:rsidRPr="000C2290" w:rsidRDefault="002F15AC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Naïve Bayes: Given class features are independent</w:t>
            </w:r>
          </w:p>
          <w:p w:rsidR="00DD5C43" w:rsidRPr="000C2290" w:rsidRDefault="00FC402A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P(y)=count(Y=y)/ sum(Count(Y=y’))</w:t>
            </w:r>
          </w:p>
          <w:p w:rsidR="00FC402A" w:rsidRPr="000C2290" w:rsidRDefault="00FC402A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Likelihood</w:t>
            </w:r>
          </w:p>
          <w:p w:rsidR="00FC402A" w:rsidRPr="000C2290" w:rsidRDefault="00FC402A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P(X(</w:t>
            </w:r>
            <w:proofErr w:type="spellStart"/>
            <w:r w:rsidRPr="000C2290">
              <w:rPr>
                <w:rFonts w:ascii="Arial" w:hAnsi="Arial" w:cs="Arial"/>
              </w:rPr>
              <w:t>i</w:t>
            </w:r>
            <w:proofErr w:type="spellEnd"/>
            <w:r w:rsidRPr="000C2290">
              <w:rPr>
                <w:rFonts w:ascii="Arial" w:hAnsi="Arial" w:cs="Arial"/>
              </w:rPr>
              <w:t>)=</w:t>
            </w:r>
            <w:proofErr w:type="spellStart"/>
            <w:r w:rsidRPr="000C2290">
              <w:rPr>
                <w:rFonts w:ascii="Arial" w:hAnsi="Arial" w:cs="Arial"/>
              </w:rPr>
              <w:t>x|Y</w:t>
            </w:r>
            <w:proofErr w:type="spellEnd"/>
            <w:r w:rsidRPr="000C2290">
              <w:rPr>
                <w:rFonts w:ascii="Arial" w:hAnsi="Arial" w:cs="Arial"/>
              </w:rPr>
              <w:t>=y)=Count(X(</w:t>
            </w:r>
            <w:proofErr w:type="spellStart"/>
            <w:r w:rsidRPr="000C2290">
              <w:rPr>
                <w:rFonts w:ascii="Arial" w:hAnsi="Arial" w:cs="Arial"/>
              </w:rPr>
              <w:t>i</w:t>
            </w:r>
            <w:proofErr w:type="spellEnd"/>
            <w:r w:rsidRPr="000C2290">
              <w:rPr>
                <w:rFonts w:ascii="Arial" w:hAnsi="Arial" w:cs="Arial"/>
              </w:rPr>
              <w:t>)=x, Y=y)/sum(Count(X(</w:t>
            </w:r>
            <w:proofErr w:type="spellStart"/>
            <w:r w:rsidRPr="000C2290">
              <w:rPr>
                <w:rFonts w:ascii="Arial" w:hAnsi="Arial" w:cs="Arial"/>
              </w:rPr>
              <w:t>i</w:t>
            </w:r>
            <w:proofErr w:type="spellEnd"/>
            <w:r w:rsidRPr="000C2290">
              <w:rPr>
                <w:rFonts w:ascii="Arial" w:hAnsi="Arial" w:cs="Arial"/>
              </w:rPr>
              <w:t>)=</w:t>
            </w:r>
            <w:proofErr w:type="spellStart"/>
            <w:r w:rsidRPr="000C2290">
              <w:rPr>
                <w:rFonts w:ascii="Arial" w:hAnsi="Arial" w:cs="Arial"/>
              </w:rPr>
              <w:t>x’,Y</w:t>
            </w:r>
            <w:proofErr w:type="spellEnd"/>
            <w:r w:rsidRPr="000C2290">
              <w:rPr>
                <w:rFonts w:ascii="Arial" w:hAnsi="Arial" w:cs="Arial"/>
              </w:rPr>
              <w:t>=y))</w:t>
            </w:r>
          </w:p>
          <w:p w:rsidR="00FC402A" w:rsidRPr="000C2290" w:rsidRDefault="00EE366B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Mean of beta </w:t>
            </w:r>
            <w:proofErr w:type="spellStart"/>
            <w:r w:rsidRPr="000C2290">
              <w:rPr>
                <w:rFonts w:ascii="Arial" w:hAnsi="Arial" w:cs="Arial"/>
              </w:rPr>
              <w:t>distrib</w:t>
            </w:r>
            <w:proofErr w:type="spellEnd"/>
            <w:r w:rsidRPr="000C2290">
              <w:rPr>
                <w:rFonts w:ascii="Arial" w:hAnsi="Arial" w:cs="Arial"/>
              </w:rPr>
              <w:t>:</w:t>
            </w:r>
          </w:p>
          <w:p w:rsidR="00EE366B" w:rsidRPr="000C2290" w:rsidRDefault="00EE366B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a(H)+b(H)-1/(a(H)+b(H)+a(T)+b(T)-2)</w:t>
            </w:r>
          </w:p>
          <w:p w:rsidR="000779E2" w:rsidRPr="000C2290" w:rsidRDefault="000779E2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Laplace’s estimate:</w:t>
            </w:r>
          </w:p>
          <w:p w:rsidR="000779E2" w:rsidRPr="000C2290" w:rsidRDefault="000779E2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Pretend to saw outcome k extra times:</w:t>
            </w:r>
          </w:p>
          <w:p w:rsidR="000779E2" w:rsidRPr="000C2290" w:rsidRDefault="000779E2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P(</w:t>
            </w:r>
            <w:proofErr w:type="spellStart"/>
            <w:r w:rsidRPr="000C2290">
              <w:rPr>
                <w:rFonts w:ascii="Arial" w:hAnsi="Arial" w:cs="Arial"/>
              </w:rPr>
              <w:t>Lapla,k,x</w:t>
            </w:r>
            <w:proofErr w:type="spellEnd"/>
            <w:r w:rsidRPr="000C2290">
              <w:rPr>
                <w:rFonts w:ascii="Arial" w:hAnsi="Arial" w:cs="Arial"/>
              </w:rPr>
              <w:t>)=c(x)+k/</w:t>
            </w:r>
            <w:proofErr w:type="spellStart"/>
            <w:r w:rsidRPr="000C2290">
              <w:rPr>
                <w:rFonts w:ascii="Arial" w:hAnsi="Arial" w:cs="Arial"/>
              </w:rPr>
              <w:t>N+k|X</w:t>
            </w:r>
            <w:proofErr w:type="spellEnd"/>
            <w:r w:rsidRPr="000C2290">
              <w:rPr>
                <w:rFonts w:ascii="Arial" w:hAnsi="Arial" w:cs="Arial"/>
              </w:rPr>
              <w:t>|</w:t>
            </w:r>
          </w:p>
          <w:p w:rsidR="00756426" w:rsidRPr="000C2290" w:rsidRDefault="00951184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Laplace for conditionals:</w:t>
            </w:r>
          </w:p>
          <w:p w:rsidR="00951184" w:rsidRPr="000C2290" w:rsidRDefault="00951184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lastRenderedPageBreak/>
              <w:t>P(</w:t>
            </w:r>
            <w:proofErr w:type="spellStart"/>
            <w:r w:rsidRPr="000C2290">
              <w:rPr>
                <w:rFonts w:ascii="Arial" w:hAnsi="Arial" w:cs="Arial"/>
              </w:rPr>
              <w:t>Lapl,k,x|y</w:t>
            </w:r>
            <w:proofErr w:type="spellEnd"/>
            <w:r w:rsidRPr="000C2290">
              <w:rPr>
                <w:rFonts w:ascii="Arial" w:hAnsi="Arial" w:cs="Arial"/>
              </w:rPr>
              <w:t>)=c(</w:t>
            </w:r>
            <w:proofErr w:type="spellStart"/>
            <w:r w:rsidRPr="000C2290">
              <w:rPr>
                <w:rFonts w:ascii="Arial" w:hAnsi="Arial" w:cs="Arial"/>
              </w:rPr>
              <w:t>x,y</w:t>
            </w:r>
            <w:proofErr w:type="spellEnd"/>
            <w:r w:rsidRPr="000C2290">
              <w:rPr>
                <w:rFonts w:ascii="Arial" w:hAnsi="Arial" w:cs="Arial"/>
              </w:rPr>
              <w:t>)+</w:t>
            </w:r>
            <w:r w:rsidR="004B4286" w:rsidRPr="000C2290">
              <w:rPr>
                <w:rFonts w:ascii="Arial" w:hAnsi="Arial" w:cs="Arial"/>
              </w:rPr>
              <w:t xml:space="preserve"> </w:t>
            </w:r>
            <w:r w:rsidRPr="000C2290">
              <w:rPr>
                <w:rFonts w:ascii="Arial" w:hAnsi="Arial" w:cs="Arial"/>
              </w:rPr>
              <w:t>k/(c(y)+</w:t>
            </w:r>
            <w:proofErr w:type="spellStart"/>
            <w:r w:rsidRPr="000C2290">
              <w:rPr>
                <w:rFonts w:ascii="Arial" w:hAnsi="Arial" w:cs="Arial"/>
              </w:rPr>
              <w:t>k|X</w:t>
            </w:r>
            <w:proofErr w:type="spellEnd"/>
            <w:r w:rsidRPr="000C2290">
              <w:rPr>
                <w:rFonts w:ascii="Arial" w:hAnsi="Arial" w:cs="Arial"/>
              </w:rPr>
              <w:t>|)</w:t>
            </w:r>
          </w:p>
          <w:p w:rsidR="004B4286" w:rsidRPr="000C2290" w:rsidRDefault="004B4286" w:rsidP="00D04C36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Smooth each condition independently</w:t>
            </w:r>
          </w:p>
          <w:p w:rsidR="00534E53" w:rsidRPr="000C2290" w:rsidRDefault="00E303FC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Gaussian Naïve Bayes:</w:t>
            </w:r>
          </w:p>
          <w:p w:rsidR="00E303FC" w:rsidRPr="000C2290" w:rsidRDefault="00E303FC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P(X(</w:t>
            </w:r>
            <w:proofErr w:type="spellStart"/>
            <w:r w:rsidRPr="000C2290">
              <w:rPr>
                <w:rFonts w:ascii="Arial" w:hAnsi="Arial" w:cs="Arial"/>
              </w:rPr>
              <w:t>i</w:t>
            </w:r>
            <w:proofErr w:type="spellEnd"/>
            <w:r w:rsidRPr="000C2290">
              <w:rPr>
                <w:rFonts w:ascii="Arial" w:hAnsi="Arial" w:cs="Arial"/>
              </w:rPr>
              <w:t>)=</w:t>
            </w:r>
            <w:proofErr w:type="spellStart"/>
            <w:r w:rsidRPr="000C2290">
              <w:rPr>
                <w:rFonts w:ascii="Arial" w:hAnsi="Arial" w:cs="Arial"/>
              </w:rPr>
              <w:t>x|Y</w:t>
            </w:r>
            <w:proofErr w:type="spellEnd"/>
            <w:r w:rsidRPr="000C2290">
              <w:rPr>
                <w:rFonts w:ascii="Arial" w:hAnsi="Arial" w:cs="Arial"/>
              </w:rPr>
              <w:t>=y(k))=N(mu(</w:t>
            </w:r>
            <w:proofErr w:type="spellStart"/>
            <w:r w:rsidRPr="000C2290">
              <w:rPr>
                <w:rFonts w:ascii="Arial" w:hAnsi="Arial" w:cs="Arial"/>
              </w:rPr>
              <w:t>ik</w:t>
            </w:r>
            <w:proofErr w:type="spellEnd"/>
            <w:r w:rsidRPr="000C2290">
              <w:rPr>
                <w:rFonts w:ascii="Arial" w:hAnsi="Arial" w:cs="Arial"/>
              </w:rPr>
              <w:t>),s(</w:t>
            </w:r>
            <w:proofErr w:type="spellStart"/>
            <w:r w:rsidRPr="000C2290">
              <w:rPr>
                <w:rFonts w:ascii="Arial" w:hAnsi="Arial" w:cs="Arial"/>
              </w:rPr>
              <w:t>ik</w:t>
            </w:r>
            <w:proofErr w:type="spellEnd"/>
            <w:r w:rsidRPr="000C2290">
              <w:rPr>
                <w:rFonts w:ascii="Arial" w:hAnsi="Arial" w:cs="Arial"/>
              </w:rPr>
              <w:t>))</w:t>
            </w:r>
          </w:p>
          <w:p w:rsidR="00F30927" w:rsidRPr="000C2290" w:rsidRDefault="00F3092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 xml:space="preserve">Mean and </w:t>
            </w:r>
            <w:proofErr w:type="spellStart"/>
            <w:r w:rsidRPr="000C2290">
              <w:rPr>
                <w:rFonts w:ascii="Arial" w:hAnsi="Arial" w:cs="Arial"/>
              </w:rPr>
              <w:t>var</w:t>
            </w:r>
            <w:proofErr w:type="spellEnd"/>
            <w:r w:rsidRPr="000C2290">
              <w:rPr>
                <w:rFonts w:ascii="Arial" w:hAnsi="Arial" w:cs="Arial"/>
              </w:rPr>
              <w:t xml:space="preserve"> like normal</w:t>
            </w:r>
          </w:p>
          <w:p w:rsidR="00896C4E" w:rsidRPr="000C2290" w:rsidRDefault="00896C4E">
            <w:pPr>
              <w:rPr>
                <w:rFonts w:ascii="Arial" w:hAnsi="Arial" w:cs="Arial"/>
              </w:rPr>
            </w:pPr>
          </w:p>
          <w:p w:rsidR="003F475B" w:rsidRPr="000C2290" w:rsidRDefault="006B74A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4373E793" wp14:editId="5087D4EF">
                  <wp:extent cx="2066925" cy="435631"/>
                  <wp:effectExtent l="0" t="0" r="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416" cy="436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4A7" w:rsidRPr="000C2290" w:rsidRDefault="006B74A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0600A933" wp14:editId="6267AADE">
                  <wp:extent cx="2105025" cy="296288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296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4A7" w:rsidRPr="000C2290" w:rsidRDefault="006B74A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3E130055" wp14:editId="7A00961E">
                  <wp:extent cx="1722173" cy="4381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173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74A7" w:rsidRPr="000C2290" w:rsidRDefault="006B74A7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038BE38E" wp14:editId="28A56C5E">
                  <wp:extent cx="981075" cy="398562"/>
                  <wp:effectExtent l="0" t="0" r="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98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941" w:rsidRPr="000C2290" w:rsidRDefault="002A4941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LR: no closed-form, concave, opt with grad ascent</w:t>
            </w:r>
            <w:r w:rsidR="00DF0C2B" w:rsidRPr="000C2290">
              <w:rPr>
                <w:rFonts w:ascii="Arial" w:hAnsi="Arial" w:cs="Arial"/>
              </w:rPr>
              <w:t xml:space="preserve">, </w:t>
            </w:r>
          </w:p>
          <w:p w:rsidR="00DF0C2B" w:rsidRPr="000C2290" w:rsidRDefault="00DF0C2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GNB needs less data</w:t>
            </w:r>
          </w:p>
          <w:p w:rsidR="00DF0C2B" w:rsidRPr="000C2290" w:rsidRDefault="00DF0C2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LR gets better to better solution in limit</w:t>
            </w:r>
          </w:p>
          <w:p w:rsidR="00AB00A4" w:rsidRPr="000C2290" w:rsidRDefault="00AB00A4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6D3B2B50" wp14:editId="11F97BC0">
                  <wp:extent cx="1900833" cy="59634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833" cy="5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0A4" w:rsidRPr="000C2290" w:rsidRDefault="00AB00A4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2B0D2694" wp14:editId="328DCD97">
                  <wp:extent cx="2096774" cy="9715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741" cy="97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00A4" w:rsidRPr="000C2290" w:rsidRDefault="006C58DC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</w:rPr>
              <w:t>Reparability</w:t>
            </w:r>
            <w:r w:rsidR="00AB00A4" w:rsidRPr="000C2290">
              <w:rPr>
                <w:rFonts w:ascii="Arial" w:hAnsi="Arial" w:cs="Arial"/>
              </w:rPr>
              <w:t>, Convergence</w:t>
            </w:r>
          </w:p>
          <w:p w:rsidR="00FC4010" w:rsidRPr="000C2290" w:rsidRDefault="00FC4010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0514DAD2" wp14:editId="0C1B7047">
                  <wp:extent cx="2200275" cy="321992"/>
                  <wp:effectExtent l="0" t="0" r="0" b="190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585" cy="32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010" w:rsidRPr="000C2290" w:rsidRDefault="00FC4010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13AEF9EF" wp14:editId="3AB70AC2">
                  <wp:extent cx="2253985" cy="132397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321" cy="1328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959D1" w:rsidRPr="000C2290" w:rsidRDefault="00D959D1">
            <w:pPr>
              <w:rPr>
                <w:rFonts w:ascii="Arial" w:hAnsi="Arial" w:cs="Arial"/>
              </w:rPr>
            </w:pPr>
          </w:p>
          <w:p w:rsidR="008D69F5" w:rsidRDefault="006D03EB">
            <w:pPr>
              <w:rPr>
                <w:rFonts w:ascii="Arial" w:hAnsi="Arial" w:cs="Arial"/>
              </w:rPr>
            </w:pPr>
            <w:r w:rsidRPr="000C2290">
              <w:rPr>
                <w:rFonts w:ascii="Arial" w:hAnsi="Arial" w:cs="Arial"/>
                <w:noProof/>
              </w:rPr>
              <w:drawing>
                <wp:inline distT="0" distB="0" distL="0" distR="0" wp14:anchorId="1B249284" wp14:editId="651583DA">
                  <wp:extent cx="1247775" cy="99297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198" cy="9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C0319" w:rsidRDefault="000940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Boosting</w:t>
            </w:r>
            <w:r>
              <w:rPr>
                <w:rFonts w:ascii="Arial" w:hAnsi="Arial" w:cs="Arial"/>
              </w:rPr>
              <w:t xml:space="preserve"> may hurt performance on noisy data</w:t>
            </w:r>
            <w:r w:rsidR="000C0319">
              <w:rPr>
                <w:rFonts w:ascii="Arial" w:hAnsi="Arial" w:cs="Arial"/>
                <w:b/>
              </w:rPr>
              <w:t>. Bagging</w:t>
            </w:r>
            <w:r w:rsidR="000C0319">
              <w:rPr>
                <w:rFonts w:ascii="Arial" w:hAnsi="Arial" w:cs="Arial"/>
              </w:rPr>
              <w:t xml:space="preserve"> is easy to parallelize.</w:t>
            </w:r>
          </w:p>
          <w:p w:rsidR="00BA7D74" w:rsidRDefault="00BA7D74" w:rsidP="00BA7D74">
            <w:pPr>
              <w:pStyle w:val="Default"/>
              <w:rPr>
                <w:color w:val="auto"/>
              </w:rPr>
            </w:pPr>
            <w:r>
              <w:rPr>
                <w:b/>
              </w:rPr>
              <w:t xml:space="preserve">k-mean iterative clustering: </w:t>
            </w:r>
          </w:p>
          <w:p w:rsidR="00BA7D74" w:rsidRPr="00BA7D74" w:rsidRDefault="00BA7D74" w:rsidP="00BA7D74">
            <w:pPr>
              <w:pStyle w:val="Default"/>
              <w:spacing w:after="117"/>
            </w:pPr>
            <w:r w:rsidRPr="00BA7D74">
              <w:t xml:space="preserve">Pick K random points as cluster centers (means) –Alternate: </w:t>
            </w:r>
          </w:p>
          <w:p w:rsidR="00BA7D74" w:rsidRPr="00BA7D74" w:rsidRDefault="00BA7D74" w:rsidP="00BA7D74">
            <w:pPr>
              <w:pStyle w:val="Default"/>
              <w:spacing w:after="95"/>
            </w:pPr>
            <w:r w:rsidRPr="00BA7D74">
              <w:t xml:space="preserve">•Assign data instances to closest cluster center </w:t>
            </w:r>
          </w:p>
          <w:p w:rsidR="00BA7D74" w:rsidRPr="00BA7D74" w:rsidRDefault="00BA7D74" w:rsidP="00BA7D74">
            <w:pPr>
              <w:pStyle w:val="Default"/>
            </w:pPr>
            <w:r w:rsidRPr="00BA7D74">
              <w:lastRenderedPageBreak/>
              <w:t xml:space="preserve">•Change the cluster center to the average of its assigned points </w:t>
            </w:r>
          </w:p>
          <w:p w:rsidR="00BA7D74" w:rsidRDefault="00BA7D74" w:rsidP="00BA7D74">
            <w:pPr>
              <w:pStyle w:val="Default"/>
            </w:pPr>
            <w:r w:rsidRPr="00BA7D74">
              <w:t xml:space="preserve">–Stop when no points’ assignments change </w:t>
            </w:r>
          </w:p>
          <w:p w:rsidR="00094081" w:rsidRDefault="004A1079" w:rsidP="00ED0303">
            <w:pPr>
              <w:pStyle w:val="Default"/>
            </w:pPr>
            <w:r>
              <w:t xml:space="preserve">used for </w:t>
            </w:r>
            <w:r w:rsidRPr="00741D56">
              <w:rPr>
                <w:b/>
              </w:rPr>
              <w:t>segmentation</w:t>
            </w:r>
          </w:p>
          <w:p w:rsidR="00652D5A" w:rsidRPr="00652D5A" w:rsidRDefault="00652D5A" w:rsidP="00652D5A">
            <w:pPr>
              <w:pStyle w:val="Default"/>
            </w:pPr>
            <w:r w:rsidRPr="00652D5A">
              <w:t xml:space="preserve">Two stages each iteration: </w:t>
            </w:r>
          </w:p>
          <w:p w:rsidR="00652D5A" w:rsidRPr="00652D5A" w:rsidRDefault="00652D5A" w:rsidP="00652D5A">
            <w:pPr>
              <w:pStyle w:val="Default"/>
            </w:pPr>
            <w:r w:rsidRPr="00652D5A">
              <w:t xml:space="preserve">–Update assignments: fix means c, change assignments a </w:t>
            </w:r>
          </w:p>
          <w:p w:rsidR="00ED0303" w:rsidRDefault="00652D5A" w:rsidP="00652D5A">
            <w:pPr>
              <w:pStyle w:val="Default"/>
            </w:pPr>
            <w:r w:rsidRPr="00652D5A">
              <w:t>–Update means: fix assignments a, change means c</w:t>
            </w:r>
          </w:p>
          <w:p w:rsidR="005A6A2A" w:rsidRDefault="005A6A2A" w:rsidP="00652D5A">
            <w:pPr>
              <w:pStyle w:val="Default"/>
            </w:pPr>
            <w:r>
              <w:t xml:space="preserve">Converges as it only decrease </w:t>
            </w:r>
            <w:r>
              <w:rPr>
                <w:b/>
              </w:rPr>
              <w:t>total distance</w:t>
            </w:r>
            <w:r>
              <w:t xml:space="preserve"> of </w:t>
            </w:r>
            <w:r w:rsidR="00585D43">
              <w:t>points from cluster mean</w:t>
            </w:r>
            <w:r w:rsidR="002D440D">
              <w:t xml:space="preserve">, as the </w:t>
            </w:r>
            <w:proofErr w:type="spellStart"/>
            <w:r w:rsidR="002D440D">
              <w:t>min</w:t>
            </w:r>
            <w:proofErr w:type="spellEnd"/>
            <w:r w:rsidR="002D440D">
              <w:t xml:space="preserve"> square error Euclidean distance is mean</w:t>
            </w:r>
          </w:p>
          <w:p w:rsidR="00B953E1" w:rsidRPr="00B953E1" w:rsidRDefault="00B953E1" w:rsidP="00B953E1">
            <w:pPr>
              <w:pStyle w:val="Default"/>
              <w:rPr>
                <w:b/>
              </w:rPr>
            </w:pPr>
            <w:r w:rsidRPr="00B953E1">
              <w:rPr>
                <w:b/>
              </w:rPr>
              <w:t xml:space="preserve">Agglomerative Clustering </w:t>
            </w:r>
          </w:p>
          <w:p w:rsidR="00B953E1" w:rsidRPr="00B953E1" w:rsidRDefault="00B953E1" w:rsidP="00B953E1">
            <w:pPr>
              <w:pStyle w:val="Default"/>
            </w:pPr>
            <w:r w:rsidRPr="00B953E1">
              <w:t xml:space="preserve">•Agglomerative clustering: </w:t>
            </w:r>
          </w:p>
          <w:p w:rsidR="00B953E1" w:rsidRPr="00B953E1" w:rsidRDefault="00B953E1" w:rsidP="00B953E1">
            <w:pPr>
              <w:pStyle w:val="Default"/>
              <w:spacing w:after="74"/>
            </w:pPr>
            <w:r w:rsidRPr="00B953E1">
              <w:t xml:space="preserve">–First merge very similar instances </w:t>
            </w:r>
            <w:r>
              <w:t xml:space="preserve"> </w:t>
            </w:r>
            <w:r w:rsidRPr="00B953E1">
              <w:t xml:space="preserve">–Incrementally build larger clusters out of smaller clusters •Algorithm: </w:t>
            </w:r>
          </w:p>
          <w:p w:rsidR="00B953E1" w:rsidRPr="00B953E1" w:rsidRDefault="00B953E1" w:rsidP="00B953E1">
            <w:pPr>
              <w:pStyle w:val="Default"/>
              <w:spacing w:after="74"/>
            </w:pPr>
            <w:r w:rsidRPr="00B953E1">
              <w:t xml:space="preserve">–Maintain a set of clusters –Initially, each instance in its own cluster –Repeat: •Pick the two closest clusters •Merge them into a new cluster •Stop when there’s only one cluster left •Produces not one clustering, but a family of </w:t>
            </w:r>
            <w:proofErr w:type="spellStart"/>
            <w:r w:rsidRPr="00B953E1">
              <w:t>clusterings</w:t>
            </w:r>
            <w:proofErr w:type="spellEnd"/>
            <w:r w:rsidRPr="00B953E1">
              <w:t xml:space="preserve"> represented by a </w:t>
            </w:r>
            <w:proofErr w:type="spellStart"/>
            <w:r w:rsidRPr="00121DEF">
              <w:rPr>
                <w:u w:val="single"/>
              </w:rPr>
              <w:t>dendrogram</w:t>
            </w:r>
            <w:proofErr w:type="spellEnd"/>
            <w:r w:rsidRPr="00121DEF">
              <w:rPr>
                <w:u w:val="single"/>
              </w:rPr>
              <w:t xml:space="preserve"> </w:t>
            </w:r>
          </w:p>
          <w:p w:rsidR="002C646D" w:rsidRPr="002C646D" w:rsidRDefault="002C646D" w:rsidP="002C646D">
            <w:pPr>
              <w:pStyle w:val="Default"/>
            </w:pPr>
            <w:r w:rsidRPr="002C646D">
              <w:t xml:space="preserve">How </w:t>
            </w:r>
            <w:proofErr w:type="spellStart"/>
            <w:r w:rsidRPr="002C646D">
              <w:t>closest?</w:t>
            </w:r>
            <w:r w:rsidRPr="002C646D">
              <w:t>Many</w:t>
            </w:r>
            <w:proofErr w:type="spellEnd"/>
            <w:r w:rsidRPr="002C646D">
              <w:t xml:space="preserve"> options: </w:t>
            </w:r>
          </w:p>
          <w:p w:rsidR="002C646D" w:rsidRPr="002C646D" w:rsidRDefault="002C646D" w:rsidP="002C646D">
            <w:pPr>
              <w:pStyle w:val="Default"/>
              <w:spacing w:after="95"/>
            </w:pPr>
            <w:r w:rsidRPr="002C646D">
              <w:t xml:space="preserve">–Closest pair (single-link clustering) </w:t>
            </w:r>
            <w:r>
              <w:t xml:space="preserve"> </w:t>
            </w:r>
            <w:r w:rsidRPr="002C646D">
              <w:t xml:space="preserve">–Farthest pair (complete-link clustering) </w:t>
            </w:r>
          </w:p>
          <w:p w:rsidR="002C646D" w:rsidRPr="002C646D" w:rsidRDefault="002C646D" w:rsidP="002C646D">
            <w:pPr>
              <w:pStyle w:val="Default"/>
              <w:spacing w:after="95"/>
            </w:pPr>
            <w:r w:rsidRPr="002C646D">
              <w:t xml:space="preserve">–Average of all pairs –Ward’s method (min variance, like k-means) •Find pair of clusters that leads to minimum increase in total within cluster distance after merging </w:t>
            </w:r>
          </w:p>
          <w:p w:rsidR="00B953E1" w:rsidRDefault="002F3F79" w:rsidP="00652D5A">
            <w:pPr>
              <w:pStyle w:val="Default"/>
            </w:pPr>
            <w:r>
              <w:rPr>
                <w:b/>
              </w:rPr>
              <w:t>EM: Soft Clustering</w:t>
            </w:r>
            <w:r w:rsidR="00057D68">
              <w:t xml:space="preserve">: gives </w:t>
            </w:r>
            <w:r w:rsidR="00315BBC">
              <w:t>probabilities</w:t>
            </w:r>
            <w:r w:rsidR="00057D68">
              <w:t xml:space="preserve"> that an instance belongs to each of clusters</w:t>
            </w:r>
            <w:r w:rsidR="0070563F">
              <w:t>. Tell generative story P(X|Z)P(Z)</w:t>
            </w:r>
            <w:r w:rsidR="008B753B">
              <w:t>, Finite mixture model:</w:t>
            </w:r>
          </w:p>
          <w:p w:rsidR="008B753B" w:rsidRDefault="000650DB" w:rsidP="00652D5A">
            <w:pPr>
              <w:pStyle w:val="Default"/>
            </w:pPr>
            <w:r w:rsidRPr="00AE0B32">
              <w:rPr>
                <w:position w:val="-40"/>
              </w:rPr>
              <w:object w:dxaOrig="3080" w:dyaOrig="920">
                <v:shape id="_x0000_i1076" type="#_x0000_t75" style="width:153.75pt;height:36.75pt" o:ole="">
                  <v:imagedata r:id="rId155" o:title=""/>
                </v:shape>
                <o:OLEObject Type="Embed" ProgID="Equation.3" ShapeID="_x0000_i1076" DrawAspect="Content" ObjectID="_1480356489" r:id="rId156"/>
              </w:object>
            </w:r>
          </w:p>
          <w:p w:rsidR="000650DB" w:rsidRDefault="00A23C7C" w:rsidP="000650DB">
            <w:pPr>
              <w:autoSpaceDE w:val="0"/>
              <w:autoSpaceDN w:val="0"/>
              <w:adjustRightInd w:val="0"/>
              <w:ind w:left="113" w:right="-20"/>
            </w:pPr>
            <w:r w:rsidRPr="000650DB">
              <w:rPr>
                <w:position w:val="-52"/>
              </w:rPr>
              <w:object w:dxaOrig="2360" w:dyaOrig="1160">
                <v:shape id="_x0000_i1079" type="#_x0000_t75" style="width:117.75pt;height:57.75pt" o:ole="">
                  <v:imagedata r:id="rId157" o:title=""/>
                </v:shape>
                <o:OLEObject Type="Embed" ProgID="Equation.3" ShapeID="_x0000_i1079" DrawAspect="Content" ObjectID="_1480356490" r:id="rId158"/>
              </w:object>
            </w:r>
          </w:p>
          <w:p w:rsidR="0078149B" w:rsidRDefault="0078149B" w:rsidP="0078149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8149B">
              <w:rPr>
                <w:rFonts w:ascii="Arial" w:hAnsi="Arial" w:cs="Arial"/>
              </w:rPr>
              <w:t>The membership weight express our uncertainty about which of the “K”</w:t>
            </w:r>
            <w:r>
              <w:rPr>
                <w:rFonts w:ascii="Arial" w:hAnsi="Arial" w:cs="Arial"/>
              </w:rPr>
              <w:t xml:space="preserve"> components generated the </w:t>
            </w:r>
            <w:r>
              <w:rPr>
                <w:rFonts w:ascii="Arial" w:hAnsi="Arial" w:cs="Arial"/>
              </w:rPr>
              <w:lastRenderedPageBreak/>
              <w:t>vector of the data</w:t>
            </w:r>
          </w:p>
          <w:p w:rsidR="00BE052E" w:rsidRDefault="00BE052E" w:rsidP="0078149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Gaussian Mixture Model (GMM)</w:t>
            </w:r>
            <w:r>
              <w:rPr>
                <w:rFonts w:ascii="Arial" w:hAnsi="Arial" w:cs="Arial"/>
              </w:rPr>
              <w:t>:</w:t>
            </w:r>
          </w:p>
          <w:p w:rsidR="003C5E2B" w:rsidRDefault="000D61D2" w:rsidP="0078149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C5E2B">
              <w:rPr>
                <w:position w:val="-60"/>
              </w:rPr>
              <w:object w:dxaOrig="2940" w:dyaOrig="1320">
                <v:shape id="_x0000_i1077" type="#_x0000_t75" style="width:147pt;height:66pt" o:ole="">
                  <v:imagedata r:id="rId159" o:title=""/>
                </v:shape>
                <o:OLEObject Type="Embed" ProgID="Equation.3" ShapeID="_x0000_i1077" DrawAspect="Content" ObjectID="_1480356491" r:id="rId160"/>
              </w:object>
            </w:r>
          </w:p>
          <w:p w:rsidR="00BE052E" w:rsidRPr="00BE052E" w:rsidRDefault="000D61D2" w:rsidP="0078149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C5E2B">
              <w:rPr>
                <w:position w:val="-12"/>
              </w:rPr>
              <w:object w:dxaOrig="1359" w:dyaOrig="360">
                <v:shape id="_x0000_i1078" type="#_x0000_t75" style="width:68.25pt;height:18pt" o:ole="">
                  <v:imagedata r:id="rId161" o:title=""/>
                </v:shape>
                <o:OLEObject Type="Embed" ProgID="Equation.3" ShapeID="_x0000_i1078" DrawAspect="Content" ObjectID="_1480356492" r:id="rId162"/>
              </w:object>
            </w:r>
          </w:p>
          <w:p w:rsidR="000D61D2" w:rsidRDefault="000D61D2" w:rsidP="000D61D2">
            <w:pPr>
              <w:pStyle w:val="Default"/>
            </w:pPr>
          </w:p>
          <w:p w:rsidR="000D61D2" w:rsidRPr="000D61D2" w:rsidRDefault="000D61D2" w:rsidP="00E3202B">
            <w:pPr>
              <w:pStyle w:val="Default"/>
              <w:rPr>
                <w:color w:val="auto"/>
                <w:sz w:val="22"/>
                <w:szCs w:val="22"/>
              </w:rPr>
            </w:pPr>
            <w:r w:rsidRPr="000D61D2">
              <w:rPr>
                <w:color w:val="auto"/>
                <w:sz w:val="22"/>
                <w:szCs w:val="22"/>
              </w:rPr>
              <w:t xml:space="preserve">•Start with random parameters </w:t>
            </w:r>
          </w:p>
          <w:p w:rsidR="000D61D2" w:rsidRPr="000D61D2" w:rsidRDefault="000D61D2" w:rsidP="000D61D2">
            <w:pPr>
              <w:pStyle w:val="Default"/>
              <w:rPr>
                <w:color w:val="auto"/>
                <w:sz w:val="22"/>
                <w:szCs w:val="22"/>
              </w:rPr>
            </w:pPr>
            <w:r w:rsidRPr="000D61D2">
              <w:rPr>
                <w:color w:val="auto"/>
                <w:sz w:val="22"/>
                <w:szCs w:val="22"/>
              </w:rPr>
              <w:t xml:space="preserve">•Find a class for each example (E-step) –Since we are using probabilistic classification, each example will be given a vector of probabilities </w:t>
            </w:r>
          </w:p>
          <w:p w:rsidR="000D61D2" w:rsidRPr="000D61D2" w:rsidRDefault="000D61D2" w:rsidP="00E3202B">
            <w:pPr>
              <w:pStyle w:val="Default"/>
              <w:rPr>
                <w:color w:val="auto"/>
                <w:sz w:val="22"/>
                <w:szCs w:val="22"/>
              </w:rPr>
            </w:pPr>
            <w:r w:rsidRPr="000D61D2">
              <w:rPr>
                <w:color w:val="auto"/>
                <w:sz w:val="22"/>
                <w:szCs w:val="22"/>
              </w:rPr>
              <w:t xml:space="preserve">•Now we have a supervised learning problem. Estimate the parameters of the model using the maximum likelihood method (M-step) •Iterate between the E-step and M-step until convergence </w:t>
            </w:r>
          </w:p>
          <w:p w:rsidR="00DB5156" w:rsidRPr="00DB5156" w:rsidRDefault="00DB5156" w:rsidP="00DB515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5156">
              <w:rPr>
                <w:rFonts w:ascii="Arial" w:hAnsi="Arial" w:cs="Arial"/>
              </w:rPr>
              <w:t xml:space="preserve">E-step: (Yields a N x K matrix) </w:t>
            </w:r>
          </w:p>
          <w:p w:rsidR="00DB5156" w:rsidRPr="00DB5156" w:rsidRDefault="00DB5156" w:rsidP="00DB515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5156">
              <w:rPr>
                <w:rFonts w:ascii="Arial" w:hAnsi="Arial" w:cs="Arial"/>
              </w:rPr>
              <w:t>–Compute</w:t>
            </w:r>
            <w:r w:rsidR="00A23C7C">
              <w:rPr>
                <w:rFonts w:ascii="Arial" w:hAnsi="Arial" w:cs="Arial"/>
              </w:rPr>
              <w:t xml:space="preserve"> </w:t>
            </w:r>
            <w:r w:rsidR="00A23C7C" w:rsidRPr="00490A8B">
              <w:rPr>
                <w:position w:val="-12"/>
              </w:rPr>
              <w:object w:dxaOrig="340" w:dyaOrig="360">
                <v:shape id="_x0000_i1080" type="#_x0000_t75" style="width:17.25pt;height:18pt" o:ole="">
                  <v:imagedata r:id="rId163" o:title=""/>
                </v:shape>
                <o:OLEObject Type="Embed" ProgID="Equation.3" ShapeID="_x0000_i1080" DrawAspect="Content" ObjectID="_1480356493" r:id="rId164"/>
              </w:object>
            </w:r>
            <w:r w:rsidRPr="00DB5156">
              <w:rPr>
                <w:rFonts w:ascii="Arial" w:hAnsi="Arial" w:cs="Arial"/>
              </w:rPr>
              <w:t xml:space="preserve"> for all data points indexed by “</w:t>
            </w:r>
            <w:proofErr w:type="spellStart"/>
            <w:r w:rsidRPr="00DB5156">
              <w:rPr>
                <w:rFonts w:ascii="Arial" w:hAnsi="Arial" w:cs="Arial"/>
              </w:rPr>
              <w:t>i</w:t>
            </w:r>
            <w:proofErr w:type="spellEnd"/>
            <w:r w:rsidRPr="00DB5156">
              <w:rPr>
                <w:rFonts w:ascii="Arial" w:hAnsi="Arial" w:cs="Arial"/>
              </w:rPr>
              <w:t xml:space="preserve">” and all mixture components indexed by “k.” </w:t>
            </w:r>
          </w:p>
          <w:p w:rsidR="00DB5156" w:rsidRDefault="00DB5156" w:rsidP="00DB515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5156">
              <w:rPr>
                <w:rFonts w:ascii="Arial" w:hAnsi="Arial" w:cs="Arial"/>
              </w:rPr>
              <w:t xml:space="preserve">•M-step: </w:t>
            </w:r>
            <w:r w:rsidR="007E1E26">
              <w:rPr>
                <w:rFonts w:ascii="Arial" w:hAnsi="Arial" w:cs="Arial"/>
              </w:rPr>
              <w:t xml:space="preserve"> </w:t>
            </w:r>
            <w:r w:rsidRPr="00DB5156">
              <w:rPr>
                <w:rFonts w:ascii="Arial" w:hAnsi="Arial" w:cs="Arial"/>
              </w:rPr>
              <w:t xml:space="preserve">–Use the membership weights and data to compute the new parameters </w:t>
            </w:r>
          </w:p>
          <w:p w:rsidR="0009043C" w:rsidRPr="00DB5156" w:rsidRDefault="00F529D2" w:rsidP="00DB5156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09043C">
              <w:rPr>
                <w:position w:val="-16"/>
              </w:rPr>
              <w:object w:dxaOrig="1400" w:dyaOrig="460">
                <v:shape id="_x0000_i1082" type="#_x0000_t75" style="width:69.75pt;height:23.25pt" o:ole="">
                  <v:imagedata r:id="rId165" o:title=""/>
                </v:shape>
                <o:OLEObject Type="Embed" ProgID="Equation.3" ShapeID="_x0000_i1082" DrawAspect="Content" ObjectID="_1480356494" r:id="rId166"/>
              </w:object>
            </w:r>
            <w:r w:rsidRPr="00BF6254">
              <w:rPr>
                <w:position w:val="-24"/>
              </w:rPr>
              <w:object w:dxaOrig="1200" w:dyaOrig="639">
                <v:shape id="_x0000_i1081" type="#_x0000_t75" style="width:60pt;height:32.25pt" o:ole="">
                  <v:imagedata r:id="rId167" o:title=""/>
                </v:shape>
                <o:OLEObject Type="Embed" ProgID="Equation.3" ShapeID="_x0000_i1081" DrawAspect="Content" ObjectID="_1480356495" r:id="rId168"/>
              </w:object>
            </w:r>
          </w:p>
          <w:p w:rsidR="000650DB" w:rsidRDefault="00642A09" w:rsidP="000D61D2">
            <w:pPr>
              <w:autoSpaceDE w:val="0"/>
              <w:autoSpaceDN w:val="0"/>
              <w:adjustRightInd w:val="0"/>
              <w:ind w:right="-20"/>
            </w:pPr>
            <w:r w:rsidRPr="00F529D2">
              <w:rPr>
                <w:position w:val="-64"/>
              </w:rPr>
              <w:object w:dxaOrig="3159" w:dyaOrig="1400">
                <v:shape id="_x0000_i1083" type="#_x0000_t75" style="width:140.25pt;height:61.5pt" o:ole="">
                  <v:imagedata r:id="rId169" o:title=""/>
                </v:shape>
                <o:OLEObject Type="Embed" ProgID="Equation.3" ShapeID="_x0000_i1083" DrawAspect="Content" ObjectID="_1480356496" r:id="rId170"/>
              </w:object>
            </w:r>
          </w:p>
          <w:p w:rsidR="00F529D2" w:rsidRDefault="0040225C" w:rsidP="000D61D2"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</w:rPr>
            </w:pPr>
            <w:r w:rsidRPr="00C6283E">
              <w:rPr>
                <w:rFonts w:ascii="Arial" w:hAnsi="Arial" w:cs="Arial"/>
              </w:rPr>
              <w:t>Probability rule: Sum rule, product rule (chain), conditional</w:t>
            </w:r>
            <w:r w:rsidR="00C6283E" w:rsidRPr="00C6283E">
              <w:rPr>
                <w:rFonts w:ascii="Arial" w:hAnsi="Arial" w:cs="Arial"/>
              </w:rPr>
              <w:t>, independence, conditional independence</w:t>
            </w:r>
            <w:r w:rsidR="00BB5156">
              <w:rPr>
                <w:rFonts w:ascii="Arial" w:hAnsi="Arial" w:cs="Arial"/>
              </w:rPr>
              <w:t>, Bayes rule</w:t>
            </w:r>
            <w:r w:rsidR="00E377D5">
              <w:rPr>
                <w:rFonts w:ascii="Arial" w:hAnsi="Arial" w:cs="Arial"/>
              </w:rPr>
              <w:t>, joint or marginal distribution</w:t>
            </w:r>
            <w:r w:rsidR="00E83EA4">
              <w:rPr>
                <w:rFonts w:ascii="Arial" w:hAnsi="Arial" w:cs="Arial"/>
              </w:rPr>
              <w:t xml:space="preserve">, </w:t>
            </w:r>
          </w:p>
          <w:p w:rsidR="000D7706" w:rsidRDefault="000D7706" w:rsidP="000D61D2"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Bayesian NW: compact representation,</w:t>
            </w:r>
            <w:r w:rsidR="005C1E93">
              <w:rPr>
                <w:rFonts w:ascii="Arial" w:hAnsi="Arial" w:cs="Arial"/>
              </w:rPr>
              <w:t xml:space="preserve"> </w:t>
            </w:r>
            <w:r w:rsidR="00872C31">
              <w:rPr>
                <w:rFonts w:ascii="Arial" w:hAnsi="Arial" w:cs="Arial"/>
              </w:rPr>
              <w:t xml:space="preserve">conditional </w:t>
            </w:r>
            <w:proofErr w:type="spellStart"/>
            <w:r w:rsidR="00872C31">
              <w:rPr>
                <w:rFonts w:ascii="Arial" w:hAnsi="Arial" w:cs="Arial"/>
              </w:rPr>
              <w:t>indep</w:t>
            </w:r>
            <w:proofErr w:type="spellEnd"/>
            <w:r w:rsidR="00872C31">
              <w:rPr>
                <w:rFonts w:ascii="Arial" w:hAnsi="Arial" w:cs="Arial"/>
              </w:rPr>
              <w:t>,</w:t>
            </w:r>
            <w:r w:rsidR="00FA7EA4">
              <w:rPr>
                <w:rFonts w:ascii="Arial" w:hAnsi="Arial" w:cs="Arial"/>
              </w:rPr>
              <w:t xml:space="preserve"> DAG </w:t>
            </w:r>
            <w:proofErr w:type="spellStart"/>
            <w:r w:rsidR="00FA7EA4">
              <w:rPr>
                <w:rFonts w:ascii="Arial" w:hAnsi="Arial" w:cs="Arial"/>
              </w:rPr>
              <w:t>caus</w:t>
            </w:r>
            <w:r w:rsidR="007D13B6">
              <w:rPr>
                <w:rFonts w:ascii="Arial" w:hAnsi="Arial" w:cs="Arial"/>
              </w:rPr>
              <w:t>effect</w:t>
            </w:r>
            <w:proofErr w:type="spellEnd"/>
            <w:r w:rsidR="007D13B6">
              <w:rPr>
                <w:rFonts w:ascii="Arial" w:hAnsi="Arial" w:cs="Arial"/>
              </w:rPr>
              <w:t>,</w:t>
            </w:r>
            <w:r w:rsidR="006C172E">
              <w:rPr>
                <w:rFonts w:ascii="Arial" w:hAnsi="Arial" w:cs="Arial"/>
              </w:rPr>
              <w:t xml:space="preserve"> Inference</w:t>
            </w:r>
            <w:r w:rsidR="00FA7EA4">
              <w:rPr>
                <w:rFonts w:ascii="Arial" w:hAnsi="Arial" w:cs="Arial"/>
              </w:rPr>
              <w:t xml:space="preserve"> NP hard</w:t>
            </w:r>
            <w:r w:rsidR="00E83EA4">
              <w:rPr>
                <w:rFonts w:ascii="Arial" w:hAnsi="Arial" w:cs="Arial"/>
              </w:rPr>
              <w:t>, Var</w:t>
            </w:r>
            <w:r w:rsidR="00F5555E">
              <w:rPr>
                <w:rFonts w:ascii="Arial" w:hAnsi="Arial" w:cs="Arial"/>
              </w:rPr>
              <w:t>iable</w:t>
            </w:r>
            <w:r w:rsidR="00E83EA4">
              <w:rPr>
                <w:rFonts w:ascii="Arial" w:hAnsi="Arial" w:cs="Arial"/>
              </w:rPr>
              <w:t xml:space="preserve"> Elimination</w:t>
            </w:r>
            <w:r w:rsidR="00CB742F">
              <w:rPr>
                <w:rFonts w:ascii="Arial" w:hAnsi="Arial" w:cs="Arial"/>
              </w:rPr>
              <w:t xml:space="preserve">, Importance Sampling, MCMC, </w:t>
            </w:r>
            <w:r w:rsidR="00A73880">
              <w:rPr>
                <w:rFonts w:ascii="Arial" w:hAnsi="Arial" w:cs="Arial"/>
              </w:rPr>
              <w:t>Belief</w:t>
            </w:r>
            <w:r w:rsidR="00CB742F">
              <w:rPr>
                <w:rFonts w:ascii="Arial" w:hAnsi="Arial" w:cs="Arial"/>
              </w:rPr>
              <w:t xml:space="preserve"> </w:t>
            </w:r>
            <w:proofErr w:type="spellStart"/>
            <w:r w:rsidR="00CB742F">
              <w:rPr>
                <w:rFonts w:ascii="Arial" w:hAnsi="Arial" w:cs="Arial"/>
              </w:rPr>
              <w:t>propag</w:t>
            </w:r>
            <w:proofErr w:type="spellEnd"/>
          </w:p>
          <w:p w:rsidR="00634167" w:rsidRDefault="00FF5A8D" w:rsidP="000D61D2">
            <w:pPr>
              <w:autoSpaceDE w:val="0"/>
              <w:autoSpaceDN w:val="0"/>
              <w:adjustRightInd w:val="0"/>
              <w:ind w:right="-20"/>
            </w:pPr>
            <w:r w:rsidRPr="00634167">
              <w:rPr>
                <w:position w:val="-16"/>
              </w:rPr>
              <w:object w:dxaOrig="3180" w:dyaOrig="460">
                <v:shape id="_x0000_i1084" type="#_x0000_t75" style="width:159pt;height:23.25pt" o:ole="">
                  <v:imagedata r:id="rId171" o:title=""/>
                </v:shape>
                <o:OLEObject Type="Embed" ProgID="Equation.3" ShapeID="_x0000_i1084" DrawAspect="Content" ObjectID="_1480356497" r:id="rId172"/>
              </w:object>
            </w:r>
          </w:p>
          <w:p w:rsidR="00FF5A8D" w:rsidRDefault="00FF5A8D" w:rsidP="000D61D2"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(Domain size x(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)-1)*(All possible combination of x(1)…x(j)) for CPT(x(</w:t>
            </w:r>
            <w:proofErr w:type="spellStart"/>
            <w:r>
              <w:rPr>
                <w:rFonts w:ascii="Arial" w:hAnsi="Arial" w:cs="Arial"/>
              </w:rPr>
              <w:t>i</w:t>
            </w:r>
            <w:proofErr w:type="spellEnd"/>
            <w:r>
              <w:rPr>
                <w:rFonts w:ascii="Arial" w:hAnsi="Arial" w:cs="Arial"/>
              </w:rPr>
              <w:t>)|x(1)…x(j)) parameters</w:t>
            </w:r>
          </w:p>
          <w:p w:rsidR="004501AF" w:rsidRDefault="004501AF" w:rsidP="000D61D2"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Connect all child together</w:t>
            </w:r>
            <w:r w:rsidR="00A746D3">
              <w:rPr>
                <w:rFonts w:ascii="Arial" w:hAnsi="Arial" w:cs="Arial"/>
              </w:rPr>
              <w:t xml:space="preserve"> complexity: </w:t>
            </w:r>
            <w:r w:rsidR="00F15B71">
              <w:rPr>
                <w:rFonts w:ascii="Arial" w:hAnsi="Arial" w:cs="Arial"/>
              </w:rPr>
              <w:t>n*</w:t>
            </w:r>
            <w:proofErr w:type="spellStart"/>
            <w:r w:rsidR="00A746D3">
              <w:rPr>
                <w:rFonts w:ascii="Arial" w:hAnsi="Arial" w:cs="Arial"/>
              </w:rPr>
              <w:t>exp</w:t>
            </w:r>
            <w:proofErr w:type="spellEnd"/>
            <w:r w:rsidR="00A746D3">
              <w:rPr>
                <w:rFonts w:ascii="Arial" w:hAnsi="Arial" w:cs="Arial"/>
              </w:rPr>
              <w:t>(</w:t>
            </w:r>
            <w:r w:rsidR="00F15B71">
              <w:rPr>
                <w:rFonts w:ascii="Arial" w:hAnsi="Arial" w:cs="Arial"/>
              </w:rPr>
              <w:t>max(</w:t>
            </w:r>
            <w:r w:rsidR="00A746D3">
              <w:rPr>
                <w:rFonts w:ascii="Arial" w:hAnsi="Arial" w:cs="Arial"/>
              </w:rPr>
              <w:t>children)</w:t>
            </w:r>
            <w:r w:rsidR="00F15B71">
              <w:rPr>
                <w:rFonts w:ascii="Arial" w:hAnsi="Arial" w:cs="Arial"/>
              </w:rPr>
              <w:t>)</w:t>
            </w:r>
          </w:p>
          <w:p w:rsidR="003A3CD9" w:rsidRDefault="003A3CD9" w:rsidP="000D61D2"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</w:rPr>
            </w:pPr>
            <w:r w:rsidRPr="00217081">
              <w:rPr>
                <w:rFonts w:ascii="Arial" w:hAnsi="Arial" w:cs="Arial"/>
                <w:b/>
              </w:rPr>
              <w:t>MPE</w:t>
            </w:r>
            <w:r>
              <w:rPr>
                <w:rFonts w:ascii="Arial" w:hAnsi="Arial" w:cs="Arial"/>
              </w:rPr>
              <w:t xml:space="preserve"> replaces sum out with max-out</w:t>
            </w:r>
          </w:p>
          <w:p w:rsidR="00364C32" w:rsidRPr="002407AD" w:rsidRDefault="00364C32" w:rsidP="000D61D2">
            <w:pPr>
              <w:autoSpaceDE w:val="0"/>
              <w:autoSpaceDN w:val="0"/>
              <w:adjustRightInd w:val="0"/>
              <w:ind w:right="-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Factor graph</w:t>
            </w:r>
            <w:r w:rsidR="00D83E0A">
              <w:rPr>
                <w:rFonts w:ascii="Arial" w:hAnsi="Arial" w:cs="Arial"/>
                <w:b/>
              </w:rPr>
              <w:t>:</w:t>
            </w:r>
            <w:r w:rsidR="00D83E0A">
              <w:rPr>
                <w:rFonts w:ascii="Arial" w:hAnsi="Arial" w:cs="Arial"/>
              </w:rPr>
              <w:t xml:space="preserve"> </w:t>
            </w:r>
            <w:proofErr w:type="spellStart"/>
            <w:r w:rsidR="00D83E0A">
              <w:rPr>
                <w:rFonts w:ascii="Arial" w:hAnsi="Arial" w:cs="Arial"/>
              </w:rPr>
              <w:t>mult</w:t>
            </w:r>
            <w:proofErr w:type="spellEnd"/>
            <w:r w:rsidR="00D83E0A">
              <w:rPr>
                <w:rFonts w:ascii="Arial" w:hAnsi="Arial" w:cs="Arial"/>
              </w:rPr>
              <w:t xml:space="preserve"> income factor</w:t>
            </w:r>
            <w:r w:rsidR="00F57C1D">
              <w:rPr>
                <w:rFonts w:ascii="Arial" w:hAnsi="Arial" w:cs="Arial"/>
              </w:rPr>
              <w:t>, sum out</w:t>
            </w:r>
            <w:r w:rsidR="003B300B">
              <w:rPr>
                <w:rFonts w:ascii="Arial" w:hAnsi="Arial" w:cs="Arial"/>
              </w:rPr>
              <w:t>, junction tree</w:t>
            </w:r>
            <w:r w:rsidR="00286BF9">
              <w:rPr>
                <w:rFonts w:ascii="Arial" w:hAnsi="Arial" w:cs="Arial"/>
              </w:rPr>
              <w:t xml:space="preserve">, </w:t>
            </w:r>
            <w:r w:rsidR="00286BF9">
              <w:rPr>
                <w:rFonts w:ascii="Arial" w:hAnsi="Arial" w:cs="Arial"/>
                <w:b/>
              </w:rPr>
              <w:t>Likelihood</w:t>
            </w:r>
            <w:r w:rsidR="002407AD">
              <w:rPr>
                <w:rFonts w:ascii="Arial" w:hAnsi="Arial" w:cs="Arial"/>
                <w:b/>
              </w:rPr>
              <w:t xml:space="preserve"> (</w:t>
            </w:r>
            <w:r w:rsidR="002407AD">
              <w:rPr>
                <w:rFonts w:ascii="Arial" w:hAnsi="Arial" w:cs="Arial"/>
              </w:rPr>
              <w:t xml:space="preserve"> conditioned on parent)</w:t>
            </w:r>
            <w:r w:rsidR="00A82AE0">
              <w:rPr>
                <w:rFonts w:ascii="Arial" w:hAnsi="Arial" w:cs="Arial"/>
              </w:rPr>
              <w:t xml:space="preserve"> </w:t>
            </w:r>
            <w:proofErr w:type="spellStart"/>
            <w:r w:rsidR="00A82AE0">
              <w:rPr>
                <w:rFonts w:ascii="Arial" w:hAnsi="Arial" w:cs="Arial"/>
              </w:rPr>
              <w:t>var</w:t>
            </w:r>
            <w:proofErr w:type="spellEnd"/>
            <w:r w:rsidR="00A82AE0">
              <w:rPr>
                <w:rFonts w:ascii="Arial" w:hAnsi="Arial" w:cs="Arial"/>
              </w:rPr>
              <w:t>:</w:t>
            </w:r>
            <w:r w:rsidR="00E3202B">
              <w:t xml:space="preserve"> </w:t>
            </w:r>
            <w:r w:rsidR="002622DA" w:rsidRPr="00490A8B">
              <w:rPr>
                <w:position w:val="-30"/>
              </w:rPr>
              <w:object w:dxaOrig="3320" w:dyaOrig="700">
                <v:shape id="_x0000_i1087" type="#_x0000_t75" style="width:165.75pt;height:26.25pt" o:ole="">
                  <v:imagedata r:id="rId173" o:title=""/>
                </v:shape>
                <o:OLEObject Type="Embed" ProgID="Equation.3" ShapeID="_x0000_i1087" DrawAspect="Content" ObjectID="_1480356498" r:id="rId174"/>
              </w:object>
            </w:r>
          </w:p>
        </w:tc>
      </w:tr>
    </w:tbl>
    <w:p w:rsidR="00E54C82" w:rsidRPr="000C2290" w:rsidRDefault="00E54C82">
      <w:pPr>
        <w:rPr>
          <w:rFonts w:ascii="Arial" w:hAnsi="Arial" w:cs="Arial"/>
        </w:rPr>
      </w:pPr>
      <w:bookmarkStart w:id="0" w:name="_GoBack"/>
      <w:bookmarkEnd w:id="0"/>
    </w:p>
    <w:sectPr w:rsidR="00E54C82" w:rsidRPr="000C2290" w:rsidSect="00B730FD">
      <w:pgSz w:w="12240" w:h="15840"/>
      <w:pgMar w:top="36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0802B1"/>
    <w:multiLevelType w:val="hybridMultilevel"/>
    <w:tmpl w:val="F37E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CC"/>
    <w:rsid w:val="00001670"/>
    <w:rsid w:val="00003E37"/>
    <w:rsid w:val="0002144D"/>
    <w:rsid w:val="00036F08"/>
    <w:rsid w:val="000425B1"/>
    <w:rsid w:val="00057D68"/>
    <w:rsid w:val="000650DB"/>
    <w:rsid w:val="00070D62"/>
    <w:rsid w:val="000750E5"/>
    <w:rsid w:val="000779E2"/>
    <w:rsid w:val="00085592"/>
    <w:rsid w:val="00087617"/>
    <w:rsid w:val="0009043C"/>
    <w:rsid w:val="00094081"/>
    <w:rsid w:val="000A2D40"/>
    <w:rsid w:val="000A5D60"/>
    <w:rsid w:val="000A76FE"/>
    <w:rsid w:val="000C0319"/>
    <w:rsid w:val="000C2290"/>
    <w:rsid w:val="000C600D"/>
    <w:rsid w:val="000D302C"/>
    <w:rsid w:val="000D4B85"/>
    <w:rsid w:val="000D61D2"/>
    <w:rsid w:val="000D7706"/>
    <w:rsid w:val="00106183"/>
    <w:rsid w:val="001207DF"/>
    <w:rsid w:val="00121876"/>
    <w:rsid w:val="00121B2B"/>
    <w:rsid w:val="00121DEF"/>
    <w:rsid w:val="00125859"/>
    <w:rsid w:val="00132AA2"/>
    <w:rsid w:val="00134A88"/>
    <w:rsid w:val="00135EB5"/>
    <w:rsid w:val="00146CE8"/>
    <w:rsid w:val="00170E82"/>
    <w:rsid w:val="001848B4"/>
    <w:rsid w:val="00185782"/>
    <w:rsid w:val="00185A2D"/>
    <w:rsid w:val="001A0CE0"/>
    <w:rsid w:val="001B1DC4"/>
    <w:rsid w:val="001B66E8"/>
    <w:rsid w:val="001C22CF"/>
    <w:rsid w:val="001C23F8"/>
    <w:rsid w:val="001C26B7"/>
    <w:rsid w:val="001F541C"/>
    <w:rsid w:val="00201DFF"/>
    <w:rsid w:val="002056D4"/>
    <w:rsid w:val="0021001D"/>
    <w:rsid w:val="00214A58"/>
    <w:rsid w:val="00217081"/>
    <w:rsid w:val="00223CDF"/>
    <w:rsid w:val="002252E0"/>
    <w:rsid w:val="002407AD"/>
    <w:rsid w:val="002437C8"/>
    <w:rsid w:val="00247076"/>
    <w:rsid w:val="002470CA"/>
    <w:rsid w:val="00253217"/>
    <w:rsid w:val="002622DA"/>
    <w:rsid w:val="00264431"/>
    <w:rsid w:val="0027532C"/>
    <w:rsid w:val="00284F49"/>
    <w:rsid w:val="00286BF9"/>
    <w:rsid w:val="00290A4D"/>
    <w:rsid w:val="002921D6"/>
    <w:rsid w:val="00296C89"/>
    <w:rsid w:val="002A3991"/>
    <w:rsid w:val="002A4941"/>
    <w:rsid w:val="002B7BBD"/>
    <w:rsid w:val="002C646D"/>
    <w:rsid w:val="002D3378"/>
    <w:rsid w:val="002D35AA"/>
    <w:rsid w:val="002D440D"/>
    <w:rsid w:val="002F15AC"/>
    <w:rsid w:val="002F3BA0"/>
    <w:rsid w:val="002F3F79"/>
    <w:rsid w:val="003077EF"/>
    <w:rsid w:val="00310C72"/>
    <w:rsid w:val="00315BBC"/>
    <w:rsid w:val="0031640B"/>
    <w:rsid w:val="00341477"/>
    <w:rsid w:val="00354481"/>
    <w:rsid w:val="00364C32"/>
    <w:rsid w:val="00385E37"/>
    <w:rsid w:val="00393744"/>
    <w:rsid w:val="00394683"/>
    <w:rsid w:val="003A3CD9"/>
    <w:rsid w:val="003A5305"/>
    <w:rsid w:val="003B300B"/>
    <w:rsid w:val="003C1ECC"/>
    <w:rsid w:val="003C5E2B"/>
    <w:rsid w:val="003D3805"/>
    <w:rsid w:val="003D7922"/>
    <w:rsid w:val="003E24BA"/>
    <w:rsid w:val="003F475B"/>
    <w:rsid w:val="003F7DC2"/>
    <w:rsid w:val="0040225C"/>
    <w:rsid w:val="004238EA"/>
    <w:rsid w:val="00447C60"/>
    <w:rsid w:val="004501AF"/>
    <w:rsid w:val="0045491F"/>
    <w:rsid w:val="00460B57"/>
    <w:rsid w:val="00466587"/>
    <w:rsid w:val="004A1079"/>
    <w:rsid w:val="004B0BE1"/>
    <w:rsid w:val="004B4286"/>
    <w:rsid w:val="004D7405"/>
    <w:rsid w:val="0051012E"/>
    <w:rsid w:val="00511C79"/>
    <w:rsid w:val="00512936"/>
    <w:rsid w:val="00515C99"/>
    <w:rsid w:val="00520B7E"/>
    <w:rsid w:val="00533963"/>
    <w:rsid w:val="00534E53"/>
    <w:rsid w:val="00541785"/>
    <w:rsid w:val="00543AD6"/>
    <w:rsid w:val="00543DBB"/>
    <w:rsid w:val="005468A0"/>
    <w:rsid w:val="005566C4"/>
    <w:rsid w:val="00566C75"/>
    <w:rsid w:val="00585D43"/>
    <w:rsid w:val="005A667D"/>
    <w:rsid w:val="005A6A2A"/>
    <w:rsid w:val="005B25A1"/>
    <w:rsid w:val="005C050D"/>
    <w:rsid w:val="005C1E93"/>
    <w:rsid w:val="005D5CB9"/>
    <w:rsid w:val="005E6156"/>
    <w:rsid w:val="00605FD9"/>
    <w:rsid w:val="00606A80"/>
    <w:rsid w:val="00621F8D"/>
    <w:rsid w:val="0062663B"/>
    <w:rsid w:val="006272D1"/>
    <w:rsid w:val="00627A21"/>
    <w:rsid w:val="00634167"/>
    <w:rsid w:val="00640A46"/>
    <w:rsid w:val="00642A09"/>
    <w:rsid w:val="006463A8"/>
    <w:rsid w:val="00652A41"/>
    <w:rsid w:val="00652D5A"/>
    <w:rsid w:val="00665304"/>
    <w:rsid w:val="00680380"/>
    <w:rsid w:val="00681800"/>
    <w:rsid w:val="00691B61"/>
    <w:rsid w:val="00696BE9"/>
    <w:rsid w:val="006A115A"/>
    <w:rsid w:val="006B6515"/>
    <w:rsid w:val="006B6809"/>
    <w:rsid w:val="006B74A7"/>
    <w:rsid w:val="006C172E"/>
    <w:rsid w:val="006C58DC"/>
    <w:rsid w:val="006C6546"/>
    <w:rsid w:val="006D00DC"/>
    <w:rsid w:val="006D03EB"/>
    <w:rsid w:val="006D27B1"/>
    <w:rsid w:val="006D525D"/>
    <w:rsid w:val="006D5E5B"/>
    <w:rsid w:val="006F4AF7"/>
    <w:rsid w:val="00703DAC"/>
    <w:rsid w:val="0070563F"/>
    <w:rsid w:val="007128D3"/>
    <w:rsid w:val="00740BCB"/>
    <w:rsid w:val="00741D56"/>
    <w:rsid w:val="0074309D"/>
    <w:rsid w:val="00745FB0"/>
    <w:rsid w:val="0075202B"/>
    <w:rsid w:val="00756426"/>
    <w:rsid w:val="00756DC0"/>
    <w:rsid w:val="0076542D"/>
    <w:rsid w:val="00771CC4"/>
    <w:rsid w:val="0078149B"/>
    <w:rsid w:val="007819EE"/>
    <w:rsid w:val="00784411"/>
    <w:rsid w:val="00790C69"/>
    <w:rsid w:val="00796714"/>
    <w:rsid w:val="007A0892"/>
    <w:rsid w:val="007A532E"/>
    <w:rsid w:val="007C371C"/>
    <w:rsid w:val="007C4730"/>
    <w:rsid w:val="007C50DD"/>
    <w:rsid w:val="007C6A66"/>
    <w:rsid w:val="007D13B6"/>
    <w:rsid w:val="007D644E"/>
    <w:rsid w:val="007D6B4C"/>
    <w:rsid w:val="007E1E26"/>
    <w:rsid w:val="007E6B3E"/>
    <w:rsid w:val="007F02F9"/>
    <w:rsid w:val="00807899"/>
    <w:rsid w:val="00811F37"/>
    <w:rsid w:val="00833754"/>
    <w:rsid w:val="00836FCE"/>
    <w:rsid w:val="008401AF"/>
    <w:rsid w:val="00841A43"/>
    <w:rsid w:val="0084492D"/>
    <w:rsid w:val="008455CF"/>
    <w:rsid w:val="008502D2"/>
    <w:rsid w:val="008512F0"/>
    <w:rsid w:val="008571E9"/>
    <w:rsid w:val="0086506A"/>
    <w:rsid w:val="00872C31"/>
    <w:rsid w:val="00880310"/>
    <w:rsid w:val="008928C0"/>
    <w:rsid w:val="00896C4E"/>
    <w:rsid w:val="008A307C"/>
    <w:rsid w:val="008A36C2"/>
    <w:rsid w:val="008A3DA2"/>
    <w:rsid w:val="008A68BC"/>
    <w:rsid w:val="008B753B"/>
    <w:rsid w:val="008C354A"/>
    <w:rsid w:val="008D69F5"/>
    <w:rsid w:val="008E0D8C"/>
    <w:rsid w:val="008F76D2"/>
    <w:rsid w:val="0090758D"/>
    <w:rsid w:val="00914AC2"/>
    <w:rsid w:val="00924ACC"/>
    <w:rsid w:val="0092524A"/>
    <w:rsid w:val="00951184"/>
    <w:rsid w:val="0095277E"/>
    <w:rsid w:val="00960642"/>
    <w:rsid w:val="00980225"/>
    <w:rsid w:val="009837B8"/>
    <w:rsid w:val="009871AC"/>
    <w:rsid w:val="009910E7"/>
    <w:rsid w:val="009A035B"/>
    <w:rsid w:val="009A6433"/>
    <w:rsid w:val="009B61C1"/>
    <w:rsid w:val="009E7998"/>
    <w:rsid w:val="009F28D2"/>
    <w:rsid w:val="00A02380"/>
    <w:rsid w:val="00A05C61"/>
    <w:rsid w:val="00A06AE5"/>
    <w:rsid w:val="00A120F6"/>
    <w:rsid w:val="00A15096"/>
    <w:rsid w:val="00A17030"/>
    <w:rsid w:val="00A21A3F"/>
    <w:rsid w:val="00A23C7C"/>
    <w:rsid w:val="00A257A3"/>
    <w:rsid w:val="00A42FB1"/>
    <w:rsid w:val="00A53D44"/>
    <w:rsid w:val="00A557D5"/>
    <w:rsid w:val="00A57AB1"/>
    <w:rsid w:val="00A613E2"/>
    <w:rsid w:val="00A66C3F"/>
    <w:rsid w:val="00A73880"/>
    <w:rsid w:val="00A746D3"/>
    <w:rsid w:val="00A74CF2"/>
    <w:rsid w:val="00A81248"/>
    <w:rsid w:val="00A82AE0"/>
    <w:rsid w:val="00A86A02"/>
    <w:rsid w:val="00AA6DAB"/>
    <w:rsid w:val="00AB00A4"/>
    <w:rsid w:val="00AB1C2F"/>
    <w:rsid w:val="00AB39D9"/>
    <w:rsid w:val="00AE0179"/>
    <w:rsid w:val="00AE0B32"/>
    <w:rsid w:val="00AE4961"/>
    <w:rsid w:val="00AE6B33"/>
    <w:rsid w:val="00AF3DD3"/>
    <w:rsid w:val="00AF7DAC"/>
    <w:rsid w:val="00B1049D"/>
    <w:rsid w:val="00B11B73"/>
    <w:rsid w:val="00B37079"/>
    <w:rsid w:val="00B730FD"/>
    <w:rsid w:val="00B93539"/>
    <w:rsid w:val="00B953E1"/>
    <w:rsid w:val="00BA4E37"/>
    <w:rsid w:val="00BA7D74"/>
    <w:rsid w:val="00BB5156"/>
    <w:rsid w:val="00BB6E88"/>
    <w:rsid w:val="00BC67E5"/>
    <w:rsid w:val="00BD3A58"/>
    <w:rsid w:val="00BD45F3"/>
    <w:rsid w:val="00BD4F8C"/>
    <w:rsid w:val="00BD7EFF"/>
    <w:rsid w:val="00BE052E"/>
    <w:rsid w:val="00BF6254"/>
    <w:rsid w:val="00C031B6"/>
    <w:rsid w:val="00C06449"/>
    <w:rsid w:val="00C11599"/>
    <w:rsid w:val="00C11DE6"/>
    <w:rsid w:val="00C1467B"/>
    <w:rsid w:val="00C15646"/>
    <w:rsid w:val="00C241D2"/>
    <w:rsid w:val="00C27E50"/>
    <w:rsid w:val="00C6283E"/>
    <w:rsid w:val="00C63608"/>
    <w:rsid w:val="00C63B7C"/>
    <w:rsid w:val="00C679EA"/>
    <w:rsid w:val="00C804AF"/>
    <w:rsid w:val="00CA2775"/>
    <w:rsid w:val="00CB65A7"/>
    <w:rsid w:val="00CB742F"/>
    <w:rsid w:val="00CC6F05"/>
    <w:rsid w:val="00CD0D95"/>
    <w:rsid w:val="00CD3038"/>
    <w:rsid w:val="00D04C36"/>
    <w:rsid w:val="00D0539A"/>
    <w:rsid w:val="00D10D4D"/>
    <w:rsid w:val="00D16F37"/>
    <w:rsid w:val="00D209A4"/>
    <w:rsid w:val="00D341B9"/>
    <w:rsid w:val="00D45965"/>
    <w:rsid w:val="00D55D22"/>
    <w:rsid w:val="00D76161"/>
    <w:rsid w:val="00D83E0A"/>
    <w:rsid w:val="00D90013"/>
    <w:rsid w:val="00D91A2D"/>
    <w:rsid w:val="00D947DE"/>
    <w:rsid w:val="00D959D1"/>
    <w:rsid w:val="00DA0F35"/>
    <w:rsid w:val="00DB5156"/>
    <w:rsid w:val="00DB59B2"/>
    <w:rsid w:val="00DC138B"/>
    <w:rsid w:val="00DD30F7"/>
    <w:rsid w:val="00DD5C43"/>
    <w:rsid w:val="00DF0C2B"/>
    <w:rsid w:val="00E2166A"/>
    <w:rsid w:val="00E303FC"/>
    <w:rsid w:val="00E3202B"/>
    <w:rsid w:val="00E377D5"/>
    <w:rsid w:val="00E54C82"/>
    <w:rsid w:val="00E55C53"/>
    <w:rsid w:val="00E608B8"/>
    <w:rsid w:val="00E63FBA"/>
    <w:rsid w:val="00E66C10"/>
    <w:rsid w:val="00E83EA4"/>
    <w:rsid w:val="00E875FA"/>
    <w:rsid w:val="00E91B56"/>
    <w:rsid w:val="00E9430E"/>
    <w:rsid w:val="00EC1A88"/>
    <w:rsid w:val="00ED0303"/>
    <w:rsid w:val="00ED052D"/>
    <w:rsid w:val="00ED3236"/>
    <w:rsid w:val="00ED3238"/>
    <w:rsid w:val="00ED4E03"/>
    <w:rsid w:val="00EE0915"/>
    <w:rsid w:val="00EE29ED"/>
    <w:rsid w:val="00EE2F30"/>
    <w:rsid w:val="00EE366B"/>
    <w:rsid w:val="00F1004A"/>
    <w:rsid w:val="00F119DC"/>
    <w:rsid w:val="00F15B71"/>
    <w:rsid w:val="00F221F4"/>
    <w:rsid w:val="00F224D9"/>
    <w:rsid w:val="00F30927"/>
    <w:rsid w:val="00F34B57"/>
    <w:rsid w:val="00F37E6C"/>
    <w:rsid w:val="00F43165"/>
    <w:rsid w:val="00F4734D"/>
    <w:rsid w:val="00F50EB1"/>
    <w:rsid w:val="00F529D2"/>
    <w:rsid w:val="00F5555E"/>
    <w:rsid w:val="00F57C1D"/>
    <w:rsid w:val="00F60B10"/>
    <w:rsid w:val="00F61B9F"/>
    <w:rsid w:val="00F630F6"/>
    <w:rsid w:val="00F7468F"/>
    <w:rsid w:val="00F764F3"/>
    <w:rsid w:val="00F85C28"/>
    <w:rsid w:val="00F92313"/>
    <w:rsid w:val="00F92DF5"/>
    <w:rsid w:val="00F931BC"/>
    <w:rsid w:val="00F95BD2"/>
    <w:rsid w:val="00FA1523"/>
    <w:rsid w:val="00FA7EA4"/>
    <w:rsid w:val="00FC21E7"/>
    <w:rsid w:val="00FC2BB3"/>
    <w:rsid w:val="00FC4010"/>
    <w:rsid w:val="00FC402A"/>
    <w:rsid w:val="00FC6EB4"/>
    <w:rsid w:val="00FE2D45"/>
    <w:rsid w:val="00FE6E18"/>
    <w:rsid w:val="00FF2156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13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A7D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4A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13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1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A7D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42.bin"/><Relationship Id="rId21" Type="http://schemas.openxmlformats.org/officeDocument/2006/relationships/image" Target="media/image16.png"/><Relationship Id="rId42" Type="http://schemas.openxmlformats.org/officeDocument/2006/relationships/oleObject" Target="embeddings/oleObject11.bin"/><Relationship Id="rId63" Type="http://schemas.openxmlformats.org/officeDocument/2006/relationships/oleObject" Target="embeddings/oleObject22.bin"/><Relationship Id="rId84" Type="http://schemas.openxmlformats.org/officeDocument/2006/relationships/image" Target="media/image48.wmf"/><Relationship Id="rId138" Type="http://schemas.openxmlformats.org/officeDocument/2006/relationships/image" Target="media/image81.wmf"/><Relationship Id="rId159" Type="http://schemas.openxmlformats.org/officeDocument/2006/relationships/image" Target="media/image96.wmf"/><Relationship Id="rId170" Type="http://schemas.openxmlformats.org/officeDocument/2006/relationships/oleObject" Target="embeddings/oleObject64.bin"/><Relationship Id="rId107" Type="http://schemas.openxmlformats.org/officeDocument/2006/relationships/image" Target="media/image64.png"/><Relationship Id="rId11" Type="http://schemas.openxmlformats.org/officeDocument/2006/relationships/image" Target="media/image6.png"/><Relationship Id="rId32" Type="http://schemas.openxmlformats.org/officeDocument/2006/relationships/oleObject" Target="embeddings/oleObject5.bin"/><Relationship Id="rId53" Type="http://schemas.openxmlformats.org/officeDocument/2006/relationships/oleObject" Target="embeddings/oleObject17.bin"/><Relationship Id="rId74" Type="http://schemas.openxmlformats.org/officeDocument/2006/relationships/image" Target="media/image42.emf"/><Relationship Id="rId128" Type="http://schemas.openxmlformats.org/officeDocument/2006/relationships/image" Target="media/image76.wmf"/><Relationship Id="rId149" Type="http://schemas.openxmlformats.org/officeDocument/2006/relationships/image" Target="media/image88.png"/><Relationship Id="rId5" Type="http://schemas.openxmlformats.org/officeDocument/2006/relationships/webSettings" Target="webSettings.xml"/><Relationship Id="rId95" Type="http://schemas.openxmlformats.org/officeDocument/2006/relationships/oleObject" Target="embeddings/oleObject37.bin"/><Relationship Id="rId160" Type="http://schemas.openxmlformats.org/officeDocument/2006/relationships/oleObject" Target="embeddings/oleObject59.bin"/><Relationship Id="rId22" Type="http://schemas.openxmlformats.org/officeDocument/2006/relationships/image" Target="media/image17.png"/><Relationship Id="rId43" Type="http://schemas.openxmlformats.org/officeDocument/2006/relationships/image" Target="media/image27.wmf"/><Relationship Id="rId64" Type="http://schemas.openxmlformats.org/officeDocument/2006/relationships/image" Target="media/image37.wmf"/><Relationship Id="rId118" Type="http://schemas.openxmlformats.org/officeDocument/2006/relationships/image" Target="media/image71.wmf"/><Relationship Id="rId139" Type="http://schemas.openxmlformats.org/officeDocument/2006/relationships/oleObject" Target="embeddings/oleObject53.bin"/><Relationship Id="rId85" Type="http://schemas.openxmlformats.org/officeDocument/2006/relationships/oleObject" Target="embeddings/oleObject32.bin"/><Relationship Id="rId150" Type="http://schemas.openxmlformats.org/officeDocument/2006/relationships/image" Target="media/image89.png"/><Relationship Id="rId171" Type="http://schemas.openxmlformats.org/officeDocument/2006/relationships/image" Target="media/image102.wmf"/><Relationship Id="rId12" Type="http://schemas.openxmlformats.org/officeDocument/2006/relationships/image" Target="media/image7.png"/><Relationship Id="rId33" Type="http://schemas.openxmlformats.org/officeDocument/2006/relationships/image" Target="media/image23.wmf"/><Relationship Id="rId108" Type="http://schemas.openxmlformats.org/officeDocument/2006/relationships/image" Target="media/image65.png"/><Relationship Id="rId129" Type="http://schemas.openxmlformats.org/officeDocument/2006/relationships/oleObject" Target="embeddings/oleObject48.bin"/><Relationship Id="rId54" Type="http://schemas.openxmlformats.org/officeDocument/2006/relationships/image" Target="media/image32.wmf"/><Relationship Id="rId75" Type="http://schemas.openxmlformats.org/officeDocument/2006/relationships/image" Target="media/image43.emf"/><Relationship Id="rId96" Type="http://schemas.openxmlformats.org/officeDocument/2006/relationships/image" Target="media/image54.wmf"/><Relationship Id="rId140" Type="http://schemas.openxmlformats.org/officeDocument/2006/relationships/image" Target="media/image82.wmf"/><Relationship Id="rId161" Type="http://schemas.openxmlformats.org/officeDocument/2006/relationships/image" Target="media/image97.wm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28" Type="http://schemas.openxmlformats.org/officeDocument/2006/relationships/image" Target="media/image21.wmf"/><Relationship Id="rId49" Type="http://schemas.openxmlformats.org/officeDocument/2006/relationships/oleObject" Target="embeddings/oleObject15.bin"/><Relationship Id="rId114" Type="http://schemas.openxmlformats.org/officeDocument/2006/relationships/image" Target="media/image69.wmf"/><Relationship Id="rId119" Type="http://schemas.openxmlformats.org/officeDocument/2006/relationships/oleObject" Target="embeddings/oleObject43.bin"/><Relationship Id="rId44" Type="http://schemas.openxmlformats.org/officeDocument/2006/relationships/oleObject" Target="embeddings/oleObject12.bin"/><Relationship Id="rId60" Type="http://schemas.openxmlformats.org/officeDocument/2006/relationships/image" Target="media/image35.wmf"/><Relationship Id="rId65" Type="http://schemas.openxmlformats.org/officeDocument/2006/relationships/oleObject" Target="embeddings/oleObject23.bin"/><Relationship Id="rId81" Type="http://schemas.openxmlformats.org/officeDocument/2006/relationships/oleObject" Target="embeddings/oleObject30.bin"/><Relationship Id="rId86" Type="http://schemas.openxmlformats.org/officeDocument/2006/relationships/image" Target="media/image49.wmf"/><Relationship Id="rId130" Type="http://schemas.openxmlformats.org/officeDocument/2006/relationships/image" Target="media/image77.wmf"/><Relationship Id="rId135" Type="http://schemas.openxmlformats.org/officeDocument/2006/relationships/oleObject" Target="embeddings/oleObject51.bin"/><Relationship Id="rId151" Type="http://schemas.openxmlformats.org/officeDocument/2006/relationships/image" Target="media/image90.png"/><Relationship Id="rId156" Type="http://schemas.openxmlformats.org/officeDocument/2006/relationships/oleObject" Target="embeddings/oleObject57.bin"/><Relationship Id="rId172" Type="http://schemas.openxmlformats.org/officeDocument/2006/relationships/oleObject" Target="embeddings/oleObject65.bin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26.wmf"/><Relationship Id="rId109" Type="http://schemas.openxmlformats.org/officeDocument/2006/relationships/image" Target="media/image66.png"/><Relationship Id="rId34" Type="http://schemas.openxmlformats.org/officeDocument/2006/relationships/oleObject" Target="embeddings/oleObject6.bin"/><Relationship Id="rId50" Type="http://schemas.openxmlformats.org/officeDocument/2006/relationships/image" Target="media/image30.wmf"/><Relationship Id="rId55" Type="http://schemas.openxmlformats.org/officeDocument/2006/relationships/oleObject" Target="embeddings/oleObject18.bin"/><Relationship Id="rId76" Type="http://schemas.openxmlformats.org/officeDocument/2006/relationships/image" Target="media/image44.wmf"/><Relationship Id="rId97" Type="http://schemas.openxmlformats.org/officeDocument/2006/relationships/oleObject" Target="embeddings/oleObject38.bin"/><Relationship Id="rId104" Type="http://schemas.openxmlformats.org/officeDocument/2006/relationships/image" Target="media/image61.png"/><Relationship Id="rId120" Type="http://schemas.openxmlformats.org/officeDocument/2006/relationships/image" Target="media/image72.wmf"/><Relationship Id="rId125" Type="http://schemas.openxmlformats.org/officeDocument/2006/relationships/oleObject" Target="embeddings/oleObject46.bin"/><Relationship Id="rId141" Type="http://schemas.openxmlformats.org/officeDocument/2006/relationships/oleObject" Target="embeddings/oleObject54.bin"/><Relationship Id="rId146" Type="http://schemas.openxmlformats.org/officeDocument/2006/relationships/image" Target="media/image85.png"/><Relationship Id="rId167" Type="http://schemas.openxmlformats.org/officeDocument/2006/relationships/image" Target="media/image100.wmf"/><Relationship Id="rId7" Type="http://schemas.openxmlformats.org/officeDocument/2006/relationships/image" Target="media/image2.png"/><Relationship Id="rId71" Type="http://schemas.openxmlformats.org/officeDocument/2006/relationships/oleObject" Target="embeddings/oleObject26.bin"/><Relationship Id="rId92" Type="http://schemas.openxmlformats.org/officeDocument/2006/relationships/image" Target="media/image52.wmf"/><Relationship Id="rId162" Type="http://schemas.openxmlformats.org/officeDocument/2006/relationships/oleObject" Target="embeddings/oleObject60.bin"/><Relationship Id="rId2" Type="http://schemas.openxmlformats.org/officeDocument/2006/relationships/styles" Target="styles.xml"/><Relationship Id="rId29" Type="http://schemas.openxmlformats.org/officeDocument/2006/relationships/oleObject" Target="embeddings/oleObject3.bin"/><Relationship Id="rId24" Type="http://schemas.openxmlformats.org/officeDocument/2006/relationships/image" Target="media/image19.wmf"/><Relationship Id="rId40" Type="http://schemas.openxmlformats.org/officeDocument/2006/relationships/oleObject" Target="embeddings/oleObject9.bin"/><Relationship Id="rId45" Type="http://schemas.openxmlformats.org/officeDocument/2006/relationships/image" Target="media/image28.wmf"/><Relationship Id="rId66" Type="http://schemas.openxmlformats.org/officeDocument/2006/relationships/image" Target="media/image38.wmf"/><Relationship Id="rId87" Type="http://schemas.openxmlformats.org/officeDocument/2006/relationships/oleObject" Target="embeddings/oleObject33.bin"/><Relationship Id="rId110" Type="http://schemas.openxmlformats.org/officeDocument/2006/relationships/image" Target="media/image67.wmf"/><Relationship Id="rId115" Type="http://schemas.openxmlformats.org/officeDocument/2006/relationships/oleObject" Target="embeddings/oleObject41.bin"/><Relationship Id="rId131" Type="http://schemas.openxmlformats.org/officeDocument/2006/relationships/oleObject" Target="embeddings/oleObject49.bin"/><Relationship Id="rId136" Type="http://schemas.openxmlformats.org/officeDocument/2006/relationships/image" Target="media/image80.wmf"/><Relationship Id="rId157" Type="http://schemas.openxmlformats.org/officeDocument/2006/relationships/image" Target="media/image95.wmf"/><Relationship Id="rId61" Type="http://schemas.openxmlformats.org/officeDocument/2006/relationships/oleObject" Target="embeddings/oleObject21.bin"/><Relationship Id="rId82" Type="http://schemas.openxmlformats.org/officeDocument/2006/relationships/image" Target="media/image47.wmf"/><Relationship Id="rId152" Type="http://schemas.openxmlformats.org/officeDocument/2006/relationships/image" Target="media/image91.png"/><Relationship Id="rId173" Type="http://schemas.openxmlformats.org/officeDocument/2006/relationships/image" Target="media/image103.wmf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2.wmf"/><Relationship Id="rId35" Type="http://schemas.openxmlformats.org/officeDocument/2006/relationships/image" Target="media/image24.wmf"/><Relationship Id="rId56" Type="http://schemas.openxmlformats.org/officeDocument/2006/relationships/image" Target="media/image33.wmf"/><Relationship Id="rId77" Type="http://schemas.openxmlformats.org/officeDocument/2006/relationships/oleObject" Target="embeddings/oleObject28.bin"/><Relationship Id="rId100" Type="http://schemas.openxmlformats.org/officeDocument/2006/relationships/image" Target="media/image57.png"/><Relationship Id="rId105" Type="http://schemas.openxmlformats.org/officeDocument/2006/relationships/image" Target="media/image62.png"/><Relationship Id="rId126" Type="http://schemas.openxmlformats.org/officeDocument/2006/relationships/image" Target="media/image75.wmf"/><Relationship Id="rId147" Type="http://schemas.openxmlformats.org/officeDocument/2006/relationships/image" Target="media/image86.png"/><Relationship Id="rId168" Type="http://schemas.openxmlformats.org/officeDocument/2006/relationships/oleObject" Target="embeddings/oleObject63.bin"/><Relationship Id="rId8" Type="http://schemas.openxmlformats.org/officeDocument/2006/relationships/image" Target="media/image3.png"/><Relationship Id="rId51" Type="http://schemas.openxmlformats.org/officeDocument/2006/relationships/oleObject" Target="embeddings/oleObject16.bin"/><Relationship Id="rId72" Type="http://schemas.openxmlformats.org/officeDocument/2006/relationships/image" Target="media/image41.wmf"/><Relationship Id="rId93" Type="http://schemas.openxmlformats.org/officeDocument/2006/relationships/oleObject" Target="embeddings/oleObject36.bin"/><Relationship Id="rId98" Type="http://schemas.openxmlformats.org/officeDocument/2006/relationships/image" Target="media/image55.png"/><Relationship Id="rId121" Type="http://schemas.openxmlformats.org/officeDocument/2006/relationships/oleObject" Target="embeddings/oleObject44.bin"/><Relationship Id="rId142" Type="http://schemas.openxmlformats.org/officeDocument/2006/relationships/image" Target="media/image83.wmf"/><Relationship Id="rId163" Type="http://schemas.openxmlformats.org/officeDocument/2006/relationships/image" Target="media/image98.wmf"/><Relationship Id="rId3" Type="http://schemas.microsoft.com/office/2007/relationships/stylesWithEffects" Target="stylesWithEffects.xml"/><Relationship Id="rId25" Type="http://schemas.openxmlformats.org/officeDocument/2006/relationships/oleObject" Target="embeddings/oleObject1.bin"/><Relationship Id="rId46" Type="http://schemas.openxmlformats.org/officeDocument/2006/relationships/oleObject" Target="embeddings/oleObject13.bin"/><Relationship Id="rId67" Type="http://schemas.openxmlformats.org/officeDocument/2006/relationships/oleObject" Target="embeddings/oleObject24.bin"/><Relationship Id="rId116" Type="http://schemas.openxmlformats.org/officeDocument/2006/relationships/image" Target="media/image70.wmf"/><Relationship Id="rId137" Type="http://schemas.openxmlformats.org/officeDocument/2006/relationships/oleObject" Target="embeddings/oleObject52.bin"/><Relationship Id="rId158" Type="http://schemas.openxmlformats.org/officeDocument/2006/relationships/oleObject" Target="embeddings/oleObject58.bin"/><Relationship Id="rId20" Type="http://schemas.openxmlformats.org/officeDocument/2006/relationships/image" Target="media/image15.png"/><Relationship Id="rId41" Type="http://schemas.openxmlformats.org/officeDocument/2006/relationships/oleObject" Target="embeddings/oleObject10.bin"/><Relationship Id="rId62" Type="http://schemas.openxmlformats.org/officeDocument/2006/relationships/image" Target="media/image36.wmf"/><Relationship Id="rId83" Type="http://schemas.openxmlformats.org/officeDocument/2006/relationships/oleObject" Target="embeddings/oleObject31.bin"/><Relationship Id="rId88" Type="http://schemas.openxmlformats.org/officeDocument/2006/relationships/image" Target="media/image50.wmf"/><Relationship Id="rId111" Type="http://schemas.openxmlformats.org/officeDocument/2006/relationships/oleObject" Target="embeddings/oleObject39.bin"/><Relationship Id="rId132" Type="http://schemas.openxmlformats.org/officeDocument/2006/relationships/image" Target="media/image78.wmf"/><Relationship Id="rId153" Type="http://schemas.openxmlformats.org/officeDocument/2006/relationships/image" Target="media/image92.png"/><Relationship Id="rId174" Type="http://schemas.openxmlformats.org/officeDocument/2006/relationships/oleObject" Target="embeddings/oleObject66.bin"/><Relationship Id="rId15" Type="http://schemas.openxmlformats.org/officeDocument/2006/relationships/image" Target="media/image10.png"/><Relationship Id="rId36" Type="http://schemas.openxmlformats.org/officeDocument/2006/relationships/oleObject" Target="embeddings/oleObject7.bin"/><Relationship Id="rId57" Type="http://schemas.openxmlformats.org/officeDocument/2006/relationships/oleObject" Target="embeddings/oleObject19.bin"/><Relationship Id="rId106" Type="http://schemas.openxmlformats.org/officeDocument/2006/relationships/image" Target="media/image63.png"/><Relationship Id="rId127" Type="http://schemas.openxmlformats.org/officeDocument/2006/relationships/oleObject" Target="embeddings/oleObject47.bin"/><Relationship Id="rId10" Type="http://schemas.openxmlformats.org/officeDocument/2006/relationships/image" Target="media/image5.png"/><Relationship Id="rId31" Type="http://schemas.openxmlformats.org/officeDocument/2006/relationships/oleObject" Target="embeddings/oleObject4.bin"/><Relationship Id="rId52" Type="http://schemas.openxmlformats.org/officeDocument/2006/relationships/image" Target="media/image31.wmf"/><Relationship Id="rId73" Type="http://schemas.openxmlformats.org/officeDocument/2006/relationships/oleObject" Target="embeddings/oleObject27.bin"/><Relationship Id="rId78" Type="http://schemas.openxmlformats.org/officeDocument/2006/relationships/image" Target="media/image45.wmf"/><Relationship Id="rId94" Type="http://schemas.openxmlformats.org/officeDocument/2006/relationships/image" Target="media/image53.wmf"/><Relationship Id="rId99" Type="http://schemas.openxmlformats.org/officeDocument/2006/relationships/image" Target="media/image56.png"/><Relationship Id="rId101" Type="http://schemas.openxmlformats.org/officeDocument/2006/relationships/image" Target="media/image58.png"/><Relationship Id="rId122" Type="http://schemas.openxmlformats.org/officeDocument/2006/relationships/image" Target="media/image73.wmf"/><Relationship Id="rId143" Type="http://schemas.openxmlformats.org/officeDocument/2006/relationships/oleObject" Target="embeddings/oleObject55.bin"/><Relationship Id="rId148" Type="http://schemas.openxmlformats.org/officeDocument/2006/relationships/image" Target="media/image87.png"/><Relationship Id="rId164" Type="http://schemas.openxmlformats.org/officeDocument/2006/relationships/oleObject" Target="embeddings/oleObject61.bin"/><Relationship Id="rId169" Type="http://schemas.openxmlformats.org/officeDocument/2006/relationships/image" Target="media/image101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26" Type="http://schemas.openxmlformats.org/officeDocument/2006/relationships/image" Target="media/image20.wmf"/><Relationship Id="rId47" Type="http://schemas.openxmlformats.org/officeDocument/2006/relationships/oleObject" Target="embeddings/oleObject14.bin"/><Relationship Id="rId68" Type="http://schemas.openxmlformats.org/officeDocument/2006/relationships/image" Target="media/image39.wmf"/><Relationship Id="rId89" Type="http://schemas.openxmlformats.org/officeDocument/2006/relationships/oleObject" Target="embeddings/oleObject34.bin"/><Relationship Id="rId112" Type="http://schemas.openxmlformats.org/officeDocument/2006/relationships/image" Target="media/image68.wmf"/><Relationship Id="rId133" Type="http://schemas.openxmlformats.org/officeDocument/2006/relationships/oleObject" Target="embeddings/oleObject50.bin"/><Relationship Id="rId154" Type="http://schemas.openxmlformats.org/officeDocument/2006/relationships/image" Target="media/image93.png"/><Relationship Id="rId175" Type="http://schemas.openxmlformats.org/officeDocument/2006/relationships/fontTable" Target="fontTable.xml"/><Relationship Id="rId16" Type="http://schemas.openxmlformats.org/officeDocument/2006/relationships/image" Target="media/image11.png"/><Relationship Id="rId37" Type="http://schemas.openxmlformats.org/officeDocument/2006/relationships/image" Target="media/image25.wmf"/><Relationship Id="rId58" Type="http://schemas.openxmlformats.org/officeDocument/2006/relationships/image" Target="media/image34.wmf"/><Relationship Id="rId79" Type="http://schemas.openxmlformats.org/officeDocument/2006/relationships/oleObject" Target="embeddings/oleObject29.bin"/><Relationship Id="rId102" Type="http://schemas.openxmlformats.org/officeDocument/2006/relationships/image" Target="media/image59.png"/><Relationship Id="rId123" Type="http://schemas.openxmlformats.org/officeDocument/2006/relationships/oleObject" Target="embeddings/oleObject45.bin"/><Relationship Id="rId144" Type="http://schemas.openxmlformats.org/officeDocument/2006/relationships/image" Target="media/image84.wmf"/><Relationship Id="rId90" Type="http://schemas.openxmlformats.org/officeDocument/2006/relationships/image" Target="media/image51.wmf"/><Relationship Id="rId165" Type="http://schemas.openxmlformats.org/officeDocument/2006/relationships/image" Target="media/image99.wmf"/><Relationship Id="rId27" Type="http://schemas.openxmlformats.org/officeDocument/2006/relationships/oleObject" Target="embeddings/oleObject2.bin"/><Relationship Id="rId48" Type="http://schemas.openxmlformats.org/officeDocument/2006/relationships/image" Target="media/image29.wmf"/><Relationship Id="rId69" Type="http://schemas.openxmlformats.org/officeDocument/2006/relationships/oleObject" Target="embeddings/oleObject25.bin"/><Relationship Id="rId113" Type="http://schemas.openxmlformats.org/officeDocument/2006/relationships/oleObject" Target="embeddings/oleObject40.bin"/><Relationship Id="rId134" Type="http://schemas.openxmlformats.org/officeDocument/2006/relationships/image" Target="media/image79.wmf"/><Relationship Id="rId80" Type="http://schemas.openxmlformats.org/officeDocument/2006/relationships/image" Target="media/image46.wmf"/><Relationship Id="rId155" Type="http://schemas.openxmlformats.org/officeDocument/2006/relationships/image" Target="media/image94.wmf"/><Relationship Id="rId176" Type="http://schemas.openxmlformats.org/officeDocument/2006/relationships/theme" Target="theme/theme1.xml"/><Relationship Id="rId17" Type="http://schemas.openxmlformats.org/officeDocument/2006/relationships/image" Target="media/image12.png"/><Relationship Id="rId38" Type="http://schemas.openxmlformats.org/officeDocument/2006/relationships/oleObject" Target="embeddings/oleObject8.bin"/><Relationship Id="rId59" Type="http://schemas.openxmlformats.org/officeDocument/2006/relationships/oleObject" Target="embeddings/oleObject20.bin"/><Relationship Id="rId103" Type="http://schemas.openxmlformats.org/officeDocument/2006/relationships/image" Target="media/image60.png"/><Relationship Id="rId124" Type="http://schemas.openxmlformats.org/officeDocument/2006/relationships/image" Target="media/image74.wmf"/><Relationship Id="rId70" Type="http://schemas.openxmlformats.org/officeDocument/2006/relationships/image" Target="media/image40.wmf"/><Relationship Id="rId91" Type="http://schemas.openxmlformats.org/officeDocument/2006/relationships/oleObject" Target="embeddings/oleObject35.bin"/><Relationship Id="rId145" Type="http://schemas.openxmlformats.org/officeDocument/2006/relationships/oleObject" Target="embeddings/oleObject56.bin"/><Relationship Id="rId166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MeisamHe</dc:creator>
  <cp:lastModifiedBy>MeisamHe</cp:lastModifiedBy>
  <cp:revision>364</cp:revision>
  <cp:lastPrinted>2014-12-17T03:57:00Z</cp:lastPrinted>
  <dcterms:created xsi:type="dcterms:W3CDTF">2014-10-27T14:41:00Z</dcterms:created>
  <dcterms:modified xsi:type="dcterms:W3CDTF">2014-12-18T00:42:00Z</dcterms:modified>
</cp:coreProperties>
</file>