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05BC1" w:rsidRDefault="00205BC1" w:rsidP="00205BC1">
      <w:pPr>
        <w:spacing w:after="120" w:line="220" w:lineRule="atLeast"/>
        <w:rPr>
          <w:rFonts w:hint="eastAsia"/>
          <w:b/>
        </w:rPr>
      </w:pPr>
      <w:r w:rsidRPr="00205BC1">
        <w:rPr>
          <w:rFonts w:hint="eastAsia"/>
          <w:b/>
        </w:rPr>
        <w:t>研究生宿舍管理系统需求分析</w:t>
      </w:r>
    </w:p>
    <w:p w:rsidR="00205BC1" w:rsidRPr="00205BC1" w:rsidRDefault="00205BC1" w:rsidP="00205BC1">
      <w:pPr>
        <w:spacing w:after="120" w:line="220" w:lineRule="atLeast"/>
        <w:rPr>
          <w:rFonts w:hint="eastAsia"/>
          <w:b/>
        </w:rPr>
      </w:pPr>
      <w:r w:rsidRPr="00205BC1">
        <w:rPr>
          <w:rFonts w:hint="eastAsia"/>
          <w:b/>
        </w:rPr>
        <w:t>研究目的</w:t>
      </w:r>
      <w:r w:rsidRPr="00205BC1">
        <w:rPr>
          <w:rFonts w:hint="eastAsia"/>
          <w:b/>
        </w:rPr>
        <w:t>:</w:t>
      </w:r>
    </w:p>
    <w:p w:rsidR="00205BC1" w:rsidRDefault="00205BC1" w:rsidP="00205BC1">
      <w:pPr>
        <w:spacing w:after="120" w:line="330" w:lineRule="atLeast"/>
        <w:ind w:firstLineChars="150" w:firstLine="330"/>
        <w:rPr>
          <w:rFonts w:ascii="宋体" w:hAnsi="宋体" w:cs="宋体" w:hint="eastAsia"/>
          <w:color w:val="000000"/>
          <w:szCs w:val="21"/>
        </w:rPr>
      </w:pPr>
      <w:r>
        <w:rPr>
          <w:color w:val="000000"/>
          <w:szCs w:val="21"/>
        </w:rPr>
        <w:t> </w:t>
      </w:r>
      <w:r>
        <w:rPr>
          <w:rFonts w:ascii="宋体" w:hAnsi="宋体" w:cs="宋体"/>
          <w:color w:val="000000"/>
          <w:szCs w:val="21"/>
        </w:rPr>
        <w:t>研究生宿舍管理是后勤工作中非常重要、非常复杂的内容。每年新生入学时大量的研究生信息录入、研究生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房间分配、各项押金、住宿费用的收缴，研究生住宿房间模糊查询等，对研究生住宿管理的考评管理；宿舍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中各种设备的使用、更换、维修等等，都是十分琐碎的事情，管理者要及时全面清楚地掌握这些情况，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必须依靠信息化管理手段。</w:t>
      </w:r>
      <w:r>
        <w:rPr>
          <w:rFonts w:ascii="宋体" w:hAnsi="宋体" w:cs="宋体"/>
          <w:color w:val="000000"/>
          <w:szCs w:val="21"/>
        </w:rPr>
        <w:t xml:space="preserve"> </w:t>
      </w:r>
    </w:p>
    <w:p w:rsidR="00205BC1" w:rsidRDefault="00205BC1" w:rsidP="00205BC1">
      <w:pPr>
        <w:spacing w:after="120" w:line="330" w:lineRule="atLeast"/>
        <w:ind w:firstLineChars="150" w:firstLine="330"/>
        <w:rPr>
          <w:rFonts w:ascii="宋体" w:hAnsi="宋体" w:cs="宋体" w:hint="eastAsia"/>
          <w:color w:val="000000"/>
          <w:szCs w:val="21"/>
        </w:rPr>
      </w:pPr>
    </w:p>
    <w:p w:rsidR="00205BC1" w:rsidRDefault="00205BC1" w:rsidP="00205BC1">
      <w:pPr>
        <w:spacing w:after="120" w:line="330" w:lineRule="atLeast"/>
        <w:ind w:firstLineChars="150" w:firstLine="3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为了减轻工作人员的劳动量，有效提高工作效率，给管理者提供及时准确的研究生及宿舍的各种数据信息，让管理者随时都可以一目了然地看到各宿舍内的研究生、资费、设备、工作人员的详细情况，</w:t>
      </w:r>
      <w:r>
        <w:rPr>
          <w:rFonts w:ascii="宋体" w:hAnsi="宋体" w:cs="宋体" w:hint="eastAsia"/>
          <w:color w:val="000000"/>
          <w:szCs w:val="21"/>
        </w:rPr>
        <w:t>我们设计了研究生宿舍管理系统软件。来解决目前存在的问题。</w:t>
      </w:r>
    </w:p>
    <w:p w:rsidR="00205BC1" w:rsidRDefault="00205BC1" w:rsidP="00205BC1">
      <w:pPr>
        <w:spacing w:after="120" w:line="330" w:lineRule="atLeast"/>
        <w:rPr>
          <w:rFonts w:ascii="宋体" w:hAnsi="宋体" w:cs="宋体" w:hint="eastAsia"/>
          <w:color w:val="000000"/>
          <w:szCs w:val="21"/>
        </w:rPr>
      </w:pPr>
    </w:p>
    <w:p w:rsidR="00205BC1" w:rsidRPr="00205BC1" w:rsidRDefault="00205BC1" w:rsidP="00205BC1">
      <w:pPr>
        <w:spacing w:after="120" w:line="330" w:lineRule="atLeast"/>
        <w:rPr>
          <w:rFonts w:ascii="宋体" w:hAnsi="宋体" w:cs="宋体" w:hint="eastAsia"/>
          <w:b/>
          <w:color w:val="000000"/>
          <w:szCs w:val="21"/>
        </w:rPr>
      </w:pPr>
    </w:p>
    <w:p w:rsidR="00205BC1" w:rsidRPr="00205BC1" w:rsidRDefault="00205BC1" w:rsidP="00205BC1">
      <w:pPr>
        <w:spacing w:after="120" w:line="330" w:lineRule="atLeast"/>
        <w:rPr>
          <w:rFonts w:ascii="宋体" w:hAnsi="宋体" w:cs="宋体" w:hint="eastAsia"/>
          <w:b/>
          <w:color w:val="000000"/>
          <w:szCs w:val="21"/>
        </w:rPr>
      </w:pPr>
      <w:r w:rsidRPr="00205BC1">
        <w:rPr>
          <w:rFonts w:ascii="宋体" w:hAnsi="宋体" w:cs="宋体" w:hint="eastAsia"/>
          <w:b/>
          <w:color w:val="000000"/>
          <w:szCs w:val="21"/>
        </w:rPr>
        <w:t>现状分析</w:t>
      </w:r>
      <w:r w:rsidRPr="00205BC1">
        <w:rPr>
          <w:rFonts w:ascii="宋体" w:hAnsi="宋体" w:cs="宋体" w:hint="eastAsia"/>
          <w:b/>
          <w:color w:val="000000"/>
          <w:szCs w:val="21"/>
        </w:rPr>
        <w:t>:</w:t>
      </w:r>
    </w:p>
    <w:p w:rsidR="00205BC1" w:rsidRDefault="00205BC1" w:rsidP="00205BC1">
      <w:pPr>
        <w:spacing w:after="120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管理技术</w:t>
      </w:r>
    </w:p>
    <w:p w:rsidR="00205BC1" w:rsidRPr="00205BC1" w:rsidRDefault="00205BC1" w:rsidP="00205BC1">
      <w:pPr>
        <w:spacing w:after="120"/>
        <w:rPr>
          <w:rFonts w:hint="eastAsia"/>
        </w:rPr>
      </w:pPr>
      <w:r>
        <w:rPr>
          <w:rFonts w:hint="eastAsia"/>
          <w:snapToGrid w:val="0"/>
        </w:rPr>
        <w:t>对研究生的寝室管理，研究生的档案管理还是采用原有的人工管理方式。这导致工作效率低、误差大，也造成了人力、物力、财力资源的浪费，随着研究生人数的增加，要记录存档的数据比较多，人工记录是相当麻烦的，而且浪费许多时间，工作效率也比较低。</w:t>
      </w:r>
    </w:p>
    <w:p w:rsidR="00205BC1" w:rsidRDefault="00205BC1" w:rsidP="00205BC1">
      <w:pPr>
        <w:spacing w:after="1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新目标分析</w:t>
      </w:r>
    </w:p>
    <w:p w:rsidR="00205BC1" w:rsidRDefault="00205BC1" w:rsidP="00205BC1">
      <w:pPr>
        <w:spacing w:after="120"/>
        <w:rPr>
          <w:rFonts w:hint="eastAsia"/>
        </w:rPr>
      </w:pPr>
      <w:r>
        <w:rPr>
          <w:rFonts w:hint="eastAsia"/>
        </w:rPr>
        <w:t>在调查研究和用户需求分析的基础上，我们确定了该系统的目标和要求。该系统应能达到内容制定的合理性和全面性，数据库管理都科学性，数据更新的及时性，各条信息的真实性。</w:t>
      </w:r>
    </w:p>
    <w:p w:rsidR="00205BC1" w:rsidRDefault="00205BC1" w:rsidP="00205BC1">
      <w:pPr>
        <w:spacing w:after="120" w:line="330" w:lineRule="atLeas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经济可行性</w:t>
      </w:r>
      <w:r>
        <w:rPr>
          <w:rFonts w:ascii="宋体" w:hAnsi="宋体" w:cs="宋体" w:hint="eastAsia"/>
          <w:color w:val="000000"/>
          <w:szCs w:val="21"/>
        </w:rPr>
        <w:t>:</w:t>
      </w:r>
    </w:p>
    <w:p w:rsidR="00205BC1" w:rsidRDefault="00205BC1" w:rsidP="00205BC1">
      <w:pPr>
        <w:spacing w:after="120"/>
        <w:rPr>
          <w:rFonts w:hint="eastAsia"/>
        </w:rPr>
      </w:pPr>
      <w:r>
        <w:t>估算宿舍管理系统的开发费用和今后的运行、维护费用，估算宿舍管理系统将获得的经济和社会效益，并将费用与效益进行比较，看是否有利。例如，宿舍管理系统投入运行后可以提供哪些以前无法及时提供的信息，用户查询和使用信息的方便程度提高多少、速度增加了多少，对于操作人员进行工作提供了多少帮助等等。</w:t>
      </w:r>
    </w:p>
    <w:p w:rsidR="00205BC1" w:rsidRDefault="00205BC1" w:rsidP="00205BC1">
      <w:pPr>
        <w:spacing w:after="120"/>
        <w:rPr>
          <w:rFonts w:hint="eastAsia"/>
        </w:rPr>
      </w:pPr>
    </w:p>
    <w:p w:rsidR="00205BC1" w:rsidRPr="00205BC1" w:rsidRDefault="00205BC1" w:rsidP="00205BC1">
      <w:pPr>
        <w:spacing w:after="120"/>
        <w:rPr>
          <w:rFonts w:hint="eastAsia"/>
          <w:b/>
        </w:rPr>
      </w:pPr>
      <w:r w:rsidRPr="00205BC1">
        <w:rPr>
          <w:rFonts w:hint="eastAsia"/>
          <w:b/>
        </w:rPr>
        <w:t>项目概述</w:t>
      </w:r>
      <w:r w:rsidRPr="00205BC1">
        <w:rPr>
          <w:rFonts w:hint="eastAsia"/>
          <w:b/>
        </w:rPr>
        <w:t>: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1.</w:t>
      </w:r>
      <w:r>
        <w:rPr>
          <w:rFonts w:ascii="宋体" w:hAnsi="宋体" w:cs="宋体" w:hint="eastAsia"/>
          <w:snapToGrid w:val="0"/>
          <w:color w:val="000000"/>
          <w:szCs w:val="21"/>
        </w:rPr>
        <w:t>在用户登陆时当用户输入帐号和密码不正确时能够给出提示信息。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lastRenderedPageBreak/>
        <w:t>2</w:t>
      </w:r>
      <w:r>
        <w:rPr>
          <w:rFonts w:ascii="宋体" w:hAnsi="宋体" w:cs="宋体" w:hint="eastAsia"/>
          <w:snapToGrid w:val="0"/>
          <w:color w:val="000000"/>
          <w:szCs w:val="21"/>
        </w:rPr>
        <w:t>．当用户成功登陆系统后，系统能够为系统管理员提供对研究生进行宿舍安排、宿舍调整、退宿管理等功能。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3.</w:t>
      </w:r>
      <w:r>
        <w:rPr>
          <w:rFonts w:ascii="宋体" w:hAnsi="宋体" w:cs="宋体" w:hint="eastAsia"/>
          <w:snapToGrid w:val="0"/>
          <w:color w:val="000000"/>
          <w:szCs w:val="21"/>
        </w:rPr>
        <w:t>系统能够对研究生退宿操作完成后提示是否将该研究生记录删除。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4.</w:t>
      </w:r>
      <w:r>
        <w:rPr>
          <w:rFonts w:ascii="宋体" w:hAnsi="宋体" w:cs="宋体" w:hint="eastAsia"/>
          <w:snapToGrid w:val="0"/>
          <w:color w:val="000000"/>
          <w:szCs w:val="21"/>
        </w:rPr>
        <w:t>系统能够对研究生宿舍的各种费用进行记录管理。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5.</w:t>
      </w:r>
      <w:r>
        <w:rPr>
          <w:rFonts w:ascii="宋体" w:hAnsi="宋体" w:cs="宋体" w:hint="eastAsia"/>
          <w:snapToGrid w:val="0"/>
          <w:color w:val="000000"/>
          <w:szCs w:val="21"/>
        </w:rPr>
        <w:t>系统可以对研究生宿舍的检查、违纪、评分记录管理。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6.</w:t>
      </w:r>
      <w:r>
        <w:rPr>
          <w:rFonts w:ascii="宋体" w:hAnsi="宋体" w:cs="宋体" w:hint="eastAsia"/>
          <w:snapToGrid w:val="0"/>
          <w:color w:val="000000"/>
          <w:szCs w:val="21"/>
        </w:rPr>
        <w:t>系统可以生成并输入一下主要报表：寝室卫生情况报表，寝室用电情况报表。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7.</w:t>
      </w:r>
      <w:r>
        <w:rPr>
          <w:rFonts w:ascii="宋体" w:hAnsi="宋体" w:cs="宋体" w:hint="eastAsia"/>
          <w:snapToGrid w:val="0"/>
          <w:color w:val="000000"/>
          <w:szCs w:val="21"/>
        </w:rPr>
        <w:t>要求信息在输入时要严格防错和校正。亢余数据处理时由程序自动更新，以保证数据的准确性和一致性。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8</w:t>
      </w:r>
      <w:r>
        <w:rPr>
          <w:rFonts w:ascii="宋体" w:hAnsi="宋体" w:cs="宋体" w:hint="eastAsia"/>
          <w:snapToGrid w:val="0"/>
          <w:color w:val="000000"/>
          <w:szCs w:val="21"/>
        </w:rPr>
        <w:t>，要求遵守使用权限和采用令等保密措施，并具有自动连接数据库的功能。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9.</w:t>
      </w:r>
      <w:r>
        <w:rPr>
          <w:rFonts w:ascii="宋体" w:hAnsi="宋体" w:cs="宋体" w:hint="eastAsia"/>
          <w:snapToGrid w:val="0"/>
          <w:color w:val="000000"/>
          <w:szCs w:val="21"/>
        </w:rPr>
        <w:t>系统可扩充、易维护。</w:t>
      </w:r>
    </w:p>
    <w:p w:rsidR="00205BC1" w:rsidRDefault="00205BC1" w:rsidP="00205BC1">
      <w:pPr>
        <w:spacing w:after="120" w:line="360" w:lineRule="auto"/>
        <w:ind w:firstLineChars="100" w:firstLine="220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系统具体要求内容如下：</w:t>
      </w:r>
    </w:p>
    <w:p w:rsidR="00205BC1" w:rsidRDefault="00205BC1" w:rsidP="00205BC1">
      <w:pPr>
        <w:spacing w:after="120" w:line="360" w:lineRule="auto"/>
        <w:ind w:firstLineChars="100" w:firstLine="220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宿舍管理员：</w:t>
      </w:r>
    </w:p>
    <w:p w:rsidR="00205BC1" w:rsidRDefault="00205BC1" w:rsidP="00205BC1">
      <w:pPr>
        <w:spacing w:after="120" w:line="360" w:lineRule="auto"/>
        <w:ind w:left="220" w:hangingChars="100" w:hanging="220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a.</w:t>
      </w:r>
      <w:r>
        <w:rPr>
          <w:rFonts w:ascii="宋体" w:hAnsi="宋体" w:cs="宋体" w:hint="eastAsia"/>
          <w:snapToGrid w:val="0"/>
          <w:color w:val="000000"/>
          <w:szCs w:val="21"/>
        </w:rPr>
        <w:t>信息要求：宿舍管理员能查询上面提到的宿舍楼的所以相关信息，包括某一学号的研究生在宿舍楼中住宿的详细信息，夜归的详细信息和研究生离返校信息。以利于对整个宿舍楼的全面管理。</w:t>
      </w:r>
    </w:p>
    <w:p w:rsidR="00205BC1" w:rsidRDefault="00205BC1" w:rsidP="00205BC1">
      <w:pPr>
        <w:spacing w:after="120" w:line="360" w:lineRule="auto"/>
        <w:ind w:left="220" w:hangingChars="100" w:hanging="220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b.</w:t>
      </w:r>
      <w:r>
        <w:rPr>
          <w:rFonts w:ascii="宋体" w:hAnsi="宋体" w:cs="宋体" w:hint="eastAsia"/>
          <w:snapToGrid w:val="0"/>
          <w:color w:val="000000"/>
          <w:szCs w:val="21"/>
        </w:rPr>
        <w:t>处理要求：当研究生基本信息发生变化时，宿舍楼管理员能对其进行修改。比如，某些同学搬到其他宿舍，他们在原来的宿舍楼中相应的记录就应该删除，当快件到达本宿舍楼时，宿舍管理员应依据到达快件的相关信息在快件信息中插入一天记录，当同学接收快件后，管理员应登记快件接收时间，表明该信件已成功到达收信人的手中。</w:t>
      </w:r>
    </w:p>
    <w:p w:rsidR="00205BC1" w:rsidRDefault="00205BC1" w:rsidP="00205BC1">
      <w:pPr>
        <w:spacing w:after="120" w:line="360" w:lineRule="auto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c.</w:t>
      </w:r>
      <w:r>
        <w:rPr>
          <w:rFonts w:ascii="宋体" w:hAnsi="宋体" w:cs="宋体" w:hint="eastAsia"/>
          <w:snapToGrid w:val="0"/>
          <w:color w:val="000000"/>
          <w:szCs w:val="21"/>
        </w:rPr>
        <w:t>安全性与完整性要求：</w:t>
      </w:r>
    </w:p>
    <w:p w:rsidR="00205BC1" w:rsidRDefault="00205BC1" w:rsidP="00205BC1">
      <w:pPr>
        <w:spacing w:after="120" w:line="360" w:lineRule="auto"/>
        <w:ind w:leftChars="100" w:left="220"/>
        <w:rPr>
          <w:rFonts w:ascii="宋体" w:hAnsi="宋体" w:cs="宋体" w:hint="eastAsia"/>
          <w:snapToGrid w:val="0"/>
          <w:color w:val="000000"/>
          <w:szCs w:val="21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lastRenderedPageBreak/>
        <w:t>安全性要求：系统应设置访问用户的标识以鉴别是否是合法用户，并要求合法用户设置其密码，保证用户身份不被盗用。应对不同的数据设置不同的访问级别，限制访问用户可查询和处理数据的类别和内容。</w:t>
      </w:r>
    </w:p>
    <w:p w:rsidR="00205BC1" w:rsidRDefault="00205BC1" w:rsidP="00205BC1">
      <w:pPr>
        <w:spacing w:after="120"/>
        <w:rPr>
          <w:rFonts w:hint="eastAsia"/>
        </w:rPr>
      </w:pPr>
      <w:r>
        <w:rPr>
          <w:rFonts w:ascii="宋体" w:hAnsi="宋体" w:cs="宋体" w:hint="eastAsia"/>
          <w:snapToGrid w:val="0"/>
          <w:color w:val="000000"/>
          <w:szCs w:val="21"/>
        </w:rPr>
        <w:t>信息要求：可以查询研究生所在宿舍的所以信息，能查询自己的快件信息，自己的夜归记录和离返校记录。</w:t>
      </w:r>
    </w:p>
    <w:p w:rsidR="00205BC1" w:rsidRDefault="00205BC1" w:rsidP="00205BC1">
      <w:pPr>
        <w:spacing w:after="120" w:line="330" w:lineRule="atLeast"/>
        <w:rPr>
          <w:rFonts w:ascii="宋体" w:hAnsi="宋体" w:cs="宋体"/>
          <w:color w:val="000000"/>
          <w:szCs w:val="21"/>
        </w:rPr>
      </w:pPr>
    </w:p>
    <w:p w:rsidR="00205BC1" w:rsidRDefault="00205BC1" w:rsidP="00205BC1">
      <w:pPr>
        <w:spacing w:after="120" w:line="220" w:lineRule="atLeast"/>
      </w:pPr>
    </w:p>
    <w:sectPr w:rsidR="00205BC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5BC1"/>
    <w:rsid w:val="00323B43"/>
    <w:rsid w:val="003D37D8"/>
    <w:rsid w:val="00426133"/>
    <w:rsid w:val="004358AB"/>
    <w:rsid w:val="00733E6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205B67-F893-4DA5-A9BA-C6890BCF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2008-09-11T17:20:00Z</dcterms:created>
  <dcterms:modified xsi:type="dcterms:W3CDTF">2015-09-09T08:51:00Z</dcterms:modified>
</cp:coreProperties>
</file>