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55AEB" w:rsidRDefault="008C2D20" w:rsidP="00A33F9A">
      <w:pPr>
        <w:pStyle w:val="PlainText"/>
        <w:rPr>
          <w:rFonts w:ascii="Tahoma" w:hAnsi="Tahoma" w:cs="Tahoma"/>
          <w:b/>
          <w:sz w:val="32"/>
          <w:szCs w:val="32"/>
        </w:rPr>
      </w:pPr>
      <w:r w:rsidRPr="00655AEB">
        <w:rPr>
          <w:rFonts w:ascii="Tahoma" w:hAnsi="Tahoma" w:cs="Tahoma"/>
          <w:b/>
          <w:sz w:val="32"/>
          <w:szCs w:val="32"/>
        </w:rPr>
        <w:t>Domain Name Registration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2010-08-29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Michael Spence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b/>
          <w:sz w:val="20"/>
          <w:szCs w:val="20"/>
        </w:rPr>
      </w:pPr>
      <w:r w:rsidRPr="00655AEB">
        <w:rPr>
          <w:rFonts w:ascii="Tahoma" w:hAnsi="Tahoma" w:cs="Tahoma"/>
          <w:b/>
          <w:sz w:val="20"/>
          <w:szCs w:val="20"/>
        </w:rPr>
        <w:t>Audience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The IS Systems Administrator is responsible for the execution of this procedure.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Preamble</w:t>
      </w:r>
    </w:p>
    <w:p w:rsidR="008C2D20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This procedure defines the registration of a new domain name.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This procedure does not id</w:t>
      </w:r>
      <w:r w:rsidRPr="00655AEB">
        <w:rPr>
          <w:rFonts w:ascii="Tahoma" w:hAnsi="Tahoma" w:cs="Tahoma"/>
          <w:sz w:val="20"/>
          <w:szCs w:val="20"/>
        </w:rPr>
        <w:t>entify the maintenance of domain names or the email configuration procedures.  Please refer to the Maintenance of Domain Names procedure and Domain email Configuration procedure as referenced in part 5 of this procedure.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It may be necessary to perform, </w:t>
      </w:r>
      <w:r w:rsidRPr="00655AEB">
        <w:rPr>
          <w:rFonts w:ascii="Tahoma" w:hAnsi="Tahoma" w:cs="Tahoma"/>
          <w:sz w:val="20"/>
          <w:szCs w:val="20"/>
        </w:rPr>
        <w:t xml:space="preserve">during this setup process, items relating to the following related procedures: "Maintenance of Domain Names", "Domain Email configuration", "Raising Helpdesk Calls" and "ISS Monitoring Server".  Please also refer to the following documentation: "Melbourne </w:t>
      </w:r>
      <w:r w:rsidRPr="00655AEB">
        <w:rPr>
          <w:rFonts w:ascii="Tahoma" w:hAnsi="Tahoma" w:cs="Tahoma"/>
          <w:sz w:val="20"/>
          <w:szCs w:val="20"/>
        </w:rPr>
        <w:t>IT Portal User Manual" and "Domain Name Spreadsheet".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Also for reference purposes, a list of related definitions </w:t>
      </w:r>
      <w:r w:rsidR="00655AEB">
        <w:rPr>
          <w:rFonts w:ascii="Tahoma" w:hAnsi="Tahoma" w:cs="Tahoma"/>
          <w:sz w:val="20"/>
          <w:szCs w:val="20"/>
        </w:rPr>
        <w:t>is</w:t>
      </w:r>
      <w:r w:rsidRPr="00655AEB">
        <w:rPr>
          <w:rFonts w:ascii="Tahoma" w:hAnsi="Tahoma" w:cs="Tahoma"/>
          <w:sz w:val="20"/>
          <w:szCs w:val="20"/>
        </w:rPr>
        <w:t xml:space="preserve"> included in Appendix Z of this document.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b/>
          <w:sz w:val="20"/>
          <w:szCs w:val="20"/>
        </w:rPr>
      </w:pPr>
      <w:r w:rsidRPr="00655AEB">
        <w:rPr>
          <w:rFonts w:ascii="Tahoma" w:hAnsi="Tahoma" w:cs="Tahoma"/>
          <w:b/>
          <w:sz w:val="20"/>
          <w:szCs w:val="20"/>
        </w:rPr>
        <w:t>Entry Criteria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Helpdesk call received from Corporate, a Dealer Principal or </w:t>
      </w:r>
      <w:proofErr w:type="spellStart"/>
      <w:r w:rsidRPr="00655AEB">
        <w:rPr>
          <w:rFonts w:ascii="Tahoma" w:hAnsi="Tahoma" w:cs="Tahoma"/>
          <w:sz w:val="20"/>
          <w:szCs w:val="20"/>
        </w:rPr>
        <w:t>authorised</w:t>
      </w:r>
      <w:proofErr w:type="spellEnd"/>
      <w:r w:rsidRPr="00655AEB">
        <w:rPr>
          <w:rFonts w:ascii="Tahoma" w:hAnsi="Tahoma" w:cs="Tahoma"/>
          <w:sz w:val="20"/>
          <w:szCs w:val="20"/>
        </w:rPr>
        <w:t xml:space="preserve"> </w:t>
      </w:r>
      <w:r w:rsidRPr="00655AEB">
        <w:rPr>
          <w:rFonts w:ascii="Tahoma" w:hAnsi="Tahoma" w:cs="Tahoma"/>
          <w:sz w:val="20"/>
          <w:szCs w:val="20"/>
        </w:rPr>
        <w:t>representative requesting the registration of a new domain name.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b/>
          <w:sz w:val="20"/>
          <w:szCs w:val="20"/>
        </w:rPr>
      </w:pPr>
      <w:r w:rsidRPr="00655AEB">
        <w:rPr>
          <w:rFonts w:ascii="Tahoma" w:hAnsi="Tahoma" w:cs="Tahoma"/>
          <w:b/>
          <w:sz w:val="20"/>
          <w:szCs w:val="20"/>
        </w:rPr>
        <w:t xml:space="preserve">Steps to be </w:t>
      </w:r>
      <w:proofErr w:type="gramStart"/>
      <w:r w:rsidRPr="00655AEB">
        <w:rPr>
          <w:rFonts w:ascii="Tahoma" w:hAnsi="Tahoma" w:cs="Tahoma"/>
          <w:b/>
          <w:sz w:val="20"/>
          <w:szCs w:val="20"/>
        </w:rPr>
        <w:t>Performed</w:t>
      </w:r>
      <w:proofErr w:type="gramEnd"/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1. Search/Register Domain Name - Melbourne IT Portal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2. Create External DNS Entries - Telstra Portal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655AEB">
        <w:rPr>
          <w:rFonts w:ascii="Tahoma" w:hAnsi="Tahoma" w:cs="Tahoma"/>
          <w:sz w:val="20"/>
          <w:szCs w:val="20"/>
        </w:rPr>
        <w:t>a</w:t>
      </w:r>
      <w:proofErr w:type="gramEnd"/>
      <w:r w:rsidRPr="00655AEB">
        <w:rPr>
          <w:rFonts w:ascii="Tahoma" w:hAnsi="Tahoma" w:cs="Tahoma"/>
          <w:sz w:val="20"/>
          <w:szCs w:val="20"/>
        </w:rPr>
        <w:t>. mail and www domain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655AEB">
        <w:rPr>
          <w:rFonts w:ascii="Tahoma" w:hAnsi="Tahoma" w:cs="Tahoma"/>
          <w:sz w:val="20"/>
          <w:szCs w:val="20"/>
        </w:rPr>
        <w:t>b</w:t>
      </w:r>
      <w:proofErr w:type="gramEnd"/>
      <w:r w:rsidRPr="00655AEB">
        <w:rPr>
          <w:rFonts w:ascii="Tahoma" w:hAnsi="Tahoma" w:cs="Tahoma"/>
          <w:sz w:val="20"/>
          <w:szCs w:val="20"/>
        </w:rPr>
        <w:t>. pointer only domain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3. Create </w:t>
      </w:r>
      <w:r w:rsidRPr="00655AEB">
        <w:rPr>
          <w:rFonts w:ascii="Tahoma" w:hAnsi="Tahoma" w:cs="Tahoma"/>
          <w:sz w:val="20"/>
          <w:szCs w:val="20"/>
        </w:rPr>
        <w:t>Internal DNS Entries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4. </w:t>
      </w:r>
      <w:proofErr w:type="spellStart"/>
      <w:r w:rsidRPr="00655AEB">
        <w:rPr>
          <w:rFonts w:ascii="Tahoma" w:hAnsi="Tahoma" w:cs="Tahoma"/>
          <w:sz w:val="20"/>
          <w:szCs w:val="20"/>
        </w:rPr>
        <w:t>Finalise</w:t>
      </w:r>
      <w:proofErr w:type="spellEnd"/>
      <w:r w:rsidRPr="00655AEB">
        <w:rPr>
          <w:rFonts w:ascii="Tahoma" w:hAnsi="Tahoma" w:cs="Tahoma"/>
          <w:sz w:val="20"/>
          <w:szCs w:val="20"/>
        </w:rPr>
        <w:t xml:space="preserve"> In-house Tasks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655AEB" w:rsidRDefault="00655AEB" w:rsidP="00A33F9A">
      <w:pPr>
        <w:pStyle w:val="PlainText"/>
        <w:rPr>
          <w:rFonts w:ascii="Tahoma" w:hAnsi="Tahoma" w:cs="Tahoma"/>
          <w:b/>
          <w:sz w:val="20"/>
          <w:szCs w:val="20"/>
        </w:rPr>
      </w:pPr>
    </w:p>
    <w:p w:rsidR="00655AEB" w:rsidRDefault="00655AE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br w:type="page"/>
      </w:r>
    </w:p>
    <w:p w:rsidR="00000000" w:rsidRPr="00655AEB" w:rsidRDefault="008C2D20" w:rsidP="00A33F9A">
      <w:pPr>
        <w:pStyle w:val="PlainText"/>
        <w:rPr>
          <w:rFonts w:ascii="Tahoma" w:hAnsi="Tahoma" w:cs="Tahoma"/>
          <w:b/>
          <w:sz w:val="20"/>
          <w:szCs w:val="20"/>
        </w:rPr>
      </w:pPr>
      <w:r w:rsidRPr="00655AEB">
        <w:rPr>
          <w:rFonts w:ascii="Tahoma" w:hAnsi="Tahoma" w:cs="Tahoma"/>
          <w:b/>
          <w:sz w:val="20"/>
          <w:szCs w:val="20"/>
        </w:rPr>
        <w:lastRenderedPageBreak/>
        <w:t>Steps in Detail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655AEB" w:rsidP="00A33F9A">
      <w:pPr>
        <w:pStyle w:val="PlainTex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Search/R</w:t>
      </w:r>
      <w:r w:rsidR="008C2D20" w:rsidRPr="00655AEB">
        <w:rPr>
          <w:rFonts w:ascii="Tahoma" w:hAnsi="Tahoma" w:cs="Tahoma"/>
          <w:b/>
          <w:sz w:val="20"/>
          <w:szCs w:val="20"/>
        </w:rPr>
        <w:t xml:space="preserve">egister </w:t>
      </w:r>
      <w:r>
        <w:rPr>
          <w:rFonts w:ascii="Tahoma" w:hAnsi="Tahoma" w:cs="Tahoma"/>
          <w:b/>
          <w:sz w:val="20"/>
          <w:szCs w:val="20"/>
        </w:rPr>
        <w:t>D</w:t>
      </w:r>
      <w:r w:rsidR="008C2D20" w:rsidRPr="00655AEB">
        <w:rPr>
          <w:rFonts w:ascii="Tahoma" w:hAnsi="Tahoma" w:cs="Tahoma"/>
          <w:b/>
          <w:sz w:val="20"/>
          <w:szCs w:val="20"/>
        </w:rPr>
        <w:t xml:space="preserve">omain </w:t>
      </w:r>
      <w:r>
        <w:rPr>
          <w:rFonts w:ascii="Tahoma" w:hAnsi="Tahoma" w:cs="Tahoma"/>
          <w:b/>
          <w:sz w:val="20"/>
          <w:szCs w:val="20"/>
        </w:rPr>
        <w:t>N</w:t>
      </w:r>
      <w:r w:rsidR="008C2D20" w:rsidRPr="00655AEB">
        <w:rPr>
          <w:rFonts w:ascii="Tahoma" w:hAnsi="Tahoma" w:cs="Tahoma"/>
          <w:b/>
          <w:sz w:val="20"/>
          <w:szCs w:val="20"/>
        </w:rPr>
        <w:t>ame - Melbourne IT Portal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1. Log onto the Melbourne IT </w:t>
      </w:r>
      <w:proofErr w:type="gramStart"/>
      <w:r w:rsidRPr="00655AEB">
        <w:rPr>
          <w:rFonts w:ascii="Tahoma" w:hAnsi="Tahoma" w:cs="Tahoma"/>
          <w:sz w:val="20"/>
          <w:szCs w:val="20"/>
        </w:rPr>
        <w:t>Portal :</w:t>
      </w:r>
      <w:proofErr w:type="gramEnd"/>
      <w:r w:rsidRPr="00655AEB">
        <w:rPr>
          <w:rFonts w:ascii="Tahoma" w:hAnsi="Tahoma" w:cs="Tahoma"/>
          <w:sz w:val="20"/>
          <w:szCs w:val="20"/>
        </w:rPr>
        <w:t xml:space="preserve"> (https://onlineportal.melbourneitdbs.com)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2. Username </w:t>
      </w:r>
      <w:proofErr w:type="spellStart"/>
      <w:proofErr w:type="gramStart"/>
      <w:r w:rsidRPr="00655AEB">
        <w:rPr>
          <w:rFonts w:ascii="Tahoma" w:hAnsi="Tahoma" w:cs="Tahoma"/>
          <w:sz w:val="20"/>
          <w:szCs w:val="20"/>
        </w:rPr>
        <w:t>issadmin</w:t>
      </w:r>
      <w:proofErr w:type="spellEnd"/>
      <w:r w:rsidRPr="00655AEB">
        <w:rPr>
          <w:rFonts w:ascii="Tahoma" w:hAnsi="Tahoma" w:cs="Tahoma"/>
          <w:sz w:val="20"/>
          <w:szCs w:val="20"/>
        </w:rPr>
        <w:t xml:space="preserve">  Password</w:t>
      </w:r>
      <w:proofErr w:type="gramEnd"/>
      <w:r w:rsidRPr="00655AEB">
        <w:rPr>
          <w:rFonts w:ascii="Tahoma" w:hAnsi="Tahoma" w:cs="Tahoma"/>
          <w:sz w:val="20"/>
          <w:szCs w:val="20"/>
        </w:rPr>
        <w:t>: ********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3. Use </w:t>
      </w:r>
      <w:r w:rsidRPr="00655AEB">
        <w:rPr>
          <w:rFonts w:ascii="Tahoma" w:hAnsi="Tahoma" w:cs="Tahoma"/>
          <w:sz w:val="20"/>
          <w:szCs w:val="20"/>
        </w:rPr>
        <w:t xml:space="preserve">the Domain Name Availability Check search option via the main portal page (I believe that we can only use </w:t>
      </w:r>
      <w:proofErr w:type="gramStart"/>
      <w:r w:rsidRPr="00655AEB">
        <w:rPr>
          <w:rFonts w:ascii="Tahoma" w:hAnsi="Tahoma" w:cs="Tahoma"/>
          <w:sz w:val="20"/>
          <w:szCs w:val="20"/>
        </w:rPr>
        <w:t>this a</w:t>
      </w:r>
      <w:proofErr w:type="gramEnd"/>
      <w:r w:rsidRPr="00655AEB">
        <w:rPr>
          <w:rFonts w:ascii="Tahoma" w:hAnsi="Tahoma" w:cs="Tahoma"/>
          <w:sz w:val="20"/>
          <w:szCs w:val="20"/>
        </w:rPr>
        <w:t xml:space="preserve"> maximum of 8 times per day, before it blocks us for days)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4. </w:t>
      </w:r>
      <w:proofErr w:type="gramStart"/>
      <w:r w:rsidRPr="00655AEB">
        <w:rPr>
          <w:rFonts w:ascii="Tahoma" w:hAnsi="Tahoma" w:cs="Tahoma"/>
          <w:sz w:val="20"/>
          <w:szCs w:val="20"/>
        </w:rPr>
        <w:t>to</w:t>
      </w:r>
      <w:proofErr w:type="gramEnd"/>
      <w:r w:rsidRPr="00655AEB">
        <w:rPr>
          <w:rFonts w:ascii="Tahoma" w:hAnsi="Tahoma" w:cs="Tahoma"/>
          <w:sz w:val="20"/>
          <w:szCs w:val="20"/>
        </w:rPr>
        <w:t xml:space="preserve"> register domain name(s) select the tick box in the column named "order".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5. I</w:t>
      </w:r>
      <w:r w:rsidRPr="00655AEB">
        <w:rPr>
          <w:rFonts w:ascii="Tahoma" w:hAnsi="Tahoma" w:cs="Tahoma"/>
          <w:sz w:val="20"/>
          <w:szCs w:val="20"/>
        </w:rPr>
        <w:t>n the section named "Add domains to order", select "Create a new order..." to create a new order.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6. Then select the business unit to the right where the domain names will be registered </w:t>
      </w:r>
      <w:r w:rsidR="00655AEB" w:rsidRPr="00655AEB">
        <w:rPr>
          <w:rFonts w:ascii="Tahoma" w:hAnsi="Tahoma" w:cs="Tahoma"/>
          <w:sz w:val="20"/>
          <w:szCs w:val="20"/>
        </w:rPr>
        <w:t>under</w:t>
      </w:r>
      <w:r w:rsidRPr="00655AEB">
        <w:rPr>
          <w:rFonts w:ascii="Tahoma" w:hAnsi="Tahoma" w:cs="Tahoma"/>
          <w:sz w:val="20"/>
          <w:szCs w:val="20"/>
        </w:rPr>
        <w:t>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7. Click "Continue" to continue to order details.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8. Use th</w:t>
      </w:r>
      <w:r w:rsidRPr="00655AEB">
        <w:rPr>
          <w:rFonts w:ascii="Tahoma" w:hAnsi="Tahoma" w:cs="Tahoma"/>
          <w:sz w:val="20"/>
          <w:szCs w:val="20"/>
        </w:rPr>
        <w:t>e default contact and administrative details for domain registration.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An email will be sent to the issadmin@apeagers.com.au </w:t>
      </w:r>
      <w:r w:rsidR="00655AEB" w:rsidRPr="00655AEB">
        <w:rPr>
          <w:rFonts w:ascii="Tahoma" w:hAnsi="Tahoma" w:cs="Tahoma"/>
          <w:sz w:val="20"/>
          <w:szCs w:val="20"/>
        </w:rPr>
        <w:t>distribution</w:t>
      </w:r>
      <w:r w:rsidRPr="00655AEB">
        <w:rPr>
          <w:rFonts w:ascii="Tahoma" w:hAnsi="Tahoma" w:cs="Tahoma"/>
          <w:sz w:val="20"/>
          <w:szCs w:val="20"/>
        </w:rPr>
        <w:t xml:space="preserve"> group confirming the order.  A further confirmation email will be sent to the distribution group acknowledging the </w:t>
      </w:r>
      <w:r w:rsidRPr="00655AEB">
        <w:rPr>
          <w:rFonts w:ascii="Tahoma" w:hAnsi="Tahoma" w:cs="Tahoma"/>
          <w:sz w:val="20"/>
          <w:szCs w:val="20"/>
        </w:rPr>
        <w:t>successful domain name registration.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b/>
          <w:sz w:val="20"/>
          <w:szCs w:val="20"/>
        </w:rPr>
      </w:pPr>
      <w:r w:rsidRPr="00655AEB">
        <w:rPr>
          <w:rFonts w:ascii="Tahoma" w:hAnsi="Tahoma" w:cs="Tahoma"/>
          <w:b/>
          <w:sz w:val="20"/>
          <w:szCs w:val="20"/>
        </w:rPr>
        <w:t xml:space="preserve">Create </w:t>
      </w:r>
      <w:r w:rsidR="00655AEB">
        <w:rPr>
          <w:rFonts w:ascii="Tahoma" w:hAnsi="Tahoma" w:cs="Tahoma"/>
          <w:b/>
          <w:sz w:val="20"/>
          <w:szCs w:val="20"/>
        </w:rPr>
        <w:t>E</w:t>
      </w:r>
      <w:r w:rsidRPr="00655AEB">
        <w:rPr>
          <w:rFonts w:ascii="Tahoma" w:hAnsi="Tahoma" w:cs="Tahoma"/>
          <w:b/>
          <w:sz w:val="20"/>
          <w:szCs w:val="20"/>
        </w:rPr>
        <w:t xml:space="preserve">xternal DNS </w:t>
      </w:r>
      <w:r w:rsidR="00655AEB">
        <w:rPr>
          <w:rFonts w:ascii="Tahoma" w:hAnsi="Tahoma" w:cs="Tahoma"/>
          <w:b/>
          <w:sz w:val="20"/>
          <w:szCs w:val="20"/>
        </w:rPr>
        <w:t>E</w:t>
      </w:r>
      <w:r w:rsidRPr="00655AEB">
        <w:rPr>
          <w:rFonts w:ascii="Tahoma" w:hAnsi="Tahoma" w:cs="Tahoma"/>
          <w:b/>
          <w:sz w:val="20"/>
          <w:szCs w:val="20"/>
        </w:rPr>
        <w:t>ntries - Telstra Portal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1. </w:t>
      </w:r>
      <w:r w:rsidR="00655AEB" w:rsidRPr="00655AEB">
        <w:rPr>
          <w:rFonts w:ascii="Tahoma" w:hAnsi="Tahoma" w:cs="Tahoma"/>
          <w:sz w:val="20"/>
          <w:szCs w:val="20"/>
        </w:rPr>
        <w:t>Log</w:t>
      </w:r>
      <w:r w:rsidRPr="00655AEB">
        <w:rPr>
          <w:rFonts w:ascii="Tahoma" w:hAnsi="Tahoma" w:cs="Tahoma"/>
          <w:sz w:val="20"/>
          <w:szCs w:val="20"/>
        </w:rPr>
        <w:t xml:space="preserve"> onto the Telstra </w:t>
      </w:r>
      <w:proofErr w:type="spellStart"/>
      <w:r w:rsidRPr="00655AEB">
        <w:rPr>
          <w:rFonts w:ascii="Tahoma" w:hAnsi="Tahoma" w:cs="Tahoma"/>
          <w:sz w:val="20"/>
          <w:szCs w:val="20"/>
        </w:rPr>
        <w:t>Cust</w:t>
      </w:r>
      <w:r w:rsidR="00655AEB">
        <w:rPr>
          <w:rFonts w:ascii="Tahoma" w:hAnsi="Tahoma" w:cs="Tahoma"/>
          <w:sz w:val="20"/>
          <w:szCs w:val="20"/>
        </w:rPr>
        <w:t>D</w:t>
      </w:r>
      <w:r w:rsidRPr="00655AEB">
        <w:rPr>
          <w:rFonts w:ascii="Tahoma" w:hAnsi="Tahoma" w:cs="Tahoma"/>
          <w:sz w:val="20"/>
          <w:szCs w:val="20"/>
        </w:rPr>
        <w:t>ata</w:t>
      </w:r>
      <w:proofErr w:type="spellEnd"/>
      <w:r w:rsidRPr="00655AEB">
        <w:rPr>
          <w:rFonts w:ascii="Tahoma" w:hAnsi="Tahoma" w:cs="Tahoma"/>
          <w:sz w:val="20"/>
          <w:szCs w:val="20"/>
        </w:rPr>
        <w:t xml:space="preserve"> portal: (https://www.telstra.net/cgi-bin/custdata/index.pl)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2. </w:t>
      </w:r>
      <w:r w:rsidR="00655AEB" w:rsidRPr="00655AEB">
        <w:rPr>
          <w:rFonts w:ascii="Tahoma" w:hAnsi="Tahoma" w:cs="Tahoma"/>
          <w:sz w:val="20"/>
          <w:szCs w:val="20"/>
        </w:rPr>
        <w:t>Username</w:t>
      </w:r>
      <w:r w:rsidR="00655AEB">
        <w:rPr>
          <w:rFonts w:ascii="Tahoma" w:hAnsi="Tahoma" w:cs="Tahoma"/>
          <w:sz w:val="20"/>
          <w:szCs w:val="20"/>
        </w:rPr>
        <w:t xml:space="preserve">: </w:t>
      </w:r>
      <w:proofErr w:type="gramStart"/>
      <w:r w:rsidR="00655AEB">
        <w:rPr>
          <w:rFonts w:ascii="Tahoma" w:hAnsi="Tahoma" w:cs="Tahoma"/>
          <w:sz w:val="20"/>
          <w:szCs w:val="20"/>
        </w:rPr>
        <w:t>9439599010  P</w:t>
      </w:r>
      <w:r w:rsidRPr="00655AEB">
        <w:rPr>
          <w:rFonts w:ascii="Tahoma" w:hAnsi="Tahoma" w:cs="Tahoma"/>
          <w:sz w:val="20"/>
          <w:szCs w:val="20"/>
        </w:rPr>
        <w:t>assword</w:t>
      </w:r>
      <w:proofErr w:type="gramEnd"/>
      <w:r w:rsidRPr="00655AEB">
        <w:rPr>
          <w:rFonts w:ascii="Tahoma" w:hAnsi="Tahoma" w:cs="Tahoma"/>
          <w:sz w:val="20"/>
          <w:szCs w:val="20"/>
        </w:rPr>
        <w:t xml:space="preserve"> ********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3. </w:t>
      </w:r>
      <w:r w:rsidR="00655AEB" w:rsidRPr="00655AEB">
        <w:rPr>
          <w:rFonts w:ascii="Tahoma" w:hAnsi="Tahoma" w:cs="Tahoma"/>
          <w:sz w:val="20"/>
          <w:szCs w:val="20"/>
        </w:rPr>
        <w:t>Navigate</w:t>
      </w:r>
      <w:r w:rsidRPr="00655AEB">
        <w:rPr>
          <w:rFonts w:ascii="Tahoma" w:hAnsi="Tahoma" w:cs="Tahoma"/>
          <w:sz w:val="20"/>
          <w:szCs w:val="20"/>
        </w:rPr>
        <w:t xml:space="preserve"> to Service Manag</w:t>
      </w:r>
      <w:r w:rsidRPr="00655AEB">
        <w:rPr>
          <w:rFonts w:ascii="Tahoma" w:hAnsi="Tahoma" w:cs="Tahoma"/>
          <w:sz w:val="20"/>
          <w:szCs w:val="20"/>
        </w:rPr>
        <w:t>ement -&gt; Primary DNS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4. Enter Domain Name and email address (issadmin@apeagers.com.au) and click "Add".  (Leave TTL at 3600)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For sites which will become a </w:t>
      </w:r>
      <w:r w:rsidRPr="00655AEB">
        <w:rPr>
          <w:rFonts w:ascii="Tahoma" w:hAnsi="Tahoma" w:cs="Tahoma"/>
          <w:b/>
          <w:sz w:val="20"/>
          <w:szCs w:val="20"/>
        </w:rPr>
        <w:t>mail and www domain</w:t>
      </w:r>
      <w:r w:rsidRPr="00655AEB">
        <w:rPr>
          <w:rFonts w:ascii="Tahoma" w:hAnsi="Tahoma" w:cs="Tahoma"/>
          <w:sz w:val="20"/>
          <w:szCs w:val="20"/>
        </w:rPr>
        <w:t>, perform the following steps: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1. "Assign IP address for Domain" and ente</w:t>
      </w:r>
      <w:r w:rsidRPr="00655AEB">
        <w:rPr>
          <w:rFonts w:ascii="Tahoma" w:hAnsi="Tahoma" w:cs="Tahoma"/>
          <w:sz w:val="20"/>
          <w:szCs w:val="20"/>
        </w:rPr>
        <w:t>r BASE IP address.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2. "Assign Mail Server entries for Domain" and enter the following details: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- cluster1.ap.mesagelabs.com 10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- cluster1a.ap.messagelabs.com 20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3. "Assign host/Alias Names for domain" and enter the desired host records.  e.g. www.apeag</w:t>
      </w:r>
      <w:r w:rsidRPr="00655AEB">
        <w:rPr>
          <w:rFonts w:ascii="Tahoma" w:hAnsi="Tahoma" w:cs="Tahoma"/>
          <w:sz w:val="20"/>
          <w:szCs w:val="20"/>
        </w:rPr>
        <w:t xml:space="preserve">ers.com.au </w:t>
      </w:r>
      <w:proofErr w:type="gramStart"/>
      <w:r w:rsidRPr="00655AEB">
        <w:rPr>
          <w:rFonts w:ascii="Tahoma" w:hAnsi="Tahoma" w:cs="Tahoma"/>
          <w:sz w:val="20"/>
          <w:szCs w:val="20"/>
        </w:rPr>
        <w:t>A</w:t>
      </w:r>
      <w:proofErr w:type="gramEnd"/>
      <w:r w:rsidRPr="00655AEB">
        <w:rPr>
          <w:rFonts w:ascii="Tahoma" w:hAnsi="Tahoma" w:cs="Tahoma"/>
          <w:sz w:val="20"/>
          <w:szCs w:val="20"/>
        </w:rPr>
        <w:t xml:space="preserve"> 203.210.109.237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4. </w:t>
      </w:r>
      <w:r w:rsidR="00655AEB" w:rsidRPr="00655AEB">
        <w:rPr>
          <w:rFonts w:ascii="Tahoma" w:hAnsi="Tahoma" w:cs="Tahoma"/>
          <w:sz w:val="20"/>
          <w:szCs w:val="20"/>
        </w:rPr>
        <w:t>Click</w:t>
      </w:r>
      <w:r w:rsidRPr="00655AEB">
        <w:rPr>
          <w:rFonts w:ascii="Tahoma" w:hAnsi="Tahoma" w:cs="Tahoma"/>
          <w:sz w:val="20"/>
          <w:szCs w:val="20"/>
        </w:rPr>
        <w:t xml:space="preserve"> "Submit" to apply changes.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 xml:space="preserve">For sites which are only a </w:t>
      </w:r>
      <w:r w:rsidRPr="00655AEB">
        <w:rPr>
          <w:rFonts w:ascii="Tahoma" w:hAnsi="Tahoma" w:cs="Tahoma"/>
          <w:b/>
          <w:sz w:val="20"/>
          <w:szCs w:val="20"/>
        </w:rPr>
        <w:t>pointer for an existing domain</w:t>
      </w:r>
      <w:r w:rsidRPr="00655AEB">
        <w:rPr>
          <w:rFonts w:ascii="Tahoma" w:hAnsi="Tahoma" w:cs="Tahoma"/>
          <w:sz w:val="20"/>
          <w:szCs w:val="20"/>
        </w:rPr>
        <w:t>, perform the following steps: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1. "Assign IP address for Domain" and enter BASE IP address of existing domain.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2. "Assign Mail</w:t>
      </w:r>
      <w:r w:rsidRPr="00655AEB">
        <w:rPr>
          <w:rFonts w:ascii="Tahoma" w:hAnsi="Tahoma" w:cs="Tahoma"/>
          <w:sz w:val="20"/>
          <w:szCs w:val="20"/>
        </w:rPr>
        <w:t xml:space="preserve"> Server entries for domain" and enter the following details: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- cluster1.ap.messagelabs.com 10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- cluster1a.ap.messagelabs.com 20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3. "Assign Host/Alias Names for Domain" and enter the desired host records e.g. www.apeagers.com.au CNAME www.apeagers.net.au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4. Click "Submit" to apply changes.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655AEB" w:rsidRDefault="00655AEB" w:rsidP="00A33F9A">
      <w:pPr>
        <w:pStyle w:val="PlainText"/>
        <w:rPr>
          <w:rFonts w:ascii="Tahoma" w:hAnsi="Tahoma" w:cs="Tahoma"/>
          <w:b/>
          <w:sz w:val="20"/>
          <w:szCs w:val="20"/>
        </w:rPr>
      </w:pPr>
    </w:p>
    <w:p w:rsidR="00655AEB" w:rsidRDefault="00655AE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br w:type="page"/>
      </w:r>
    </w:p>
    <w:p w:rsidR="00000000" w:rsidRPr="00655AEB" w:rsidRDefault="008C2D20" w:rsidP="00A33F9A">
      <w:pPr>
        <w:pStyle w:val="PlainText"/>
        <w:rPr>
          <w:rFonts w:ascii="Tahoma" w:hAnsi="Tahoma" w:cs="Tahoma"/>
          <w:b/>
          <w:sz w:val="20"/>
          <w:szCs w:val="20"/>
        </w:rPr>
      </w:pPr>
      <w:r w:rsidRPr="00655AEB">
        <w:rPr>
          <w:rFonts w:ascii="Tahoma" w:hAnsi="Tahoma" w:cs="Tahoma"/>
          <w:b/>
          <w:sz w:val="20"/>
          <w:szCs w:val="20"/>
        </w:rPr>
        <w:lastRenderedPageBreak/>
        <w:t>Create internal DNS entries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1. Open the DNS MMC on the Domain Controller with PDC Emulator role.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2. Add www "A" host record to the associated FQDN object.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3. Update domain name spreadsheet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  <w:r w:rsidRPr="00655AEB">
        <w:rPr>
          <w:rFonts w:ascii="Tahoma" w:hAnsi="Tahoma" w:cs="Tahoma"/>
          <w:sz w:val="20"/>
          <w:szCs w:val="20"/>
        </w:rPr>
        <w:t>4. Add all necessa</w:t>
      </w:r>
      <w:r w:rsidRPr="00655AEB">
        <w:rPr>
          <w:rFonts w:ascii="Tahoma" w:hAnsi="Tahoma" w:cs="Tahoma"/>
          <w:sz w:val="20"/>
          <w:szCs w:val="20"/>
        </w:rPr>
        <w:t xml:space="preserve">ry information to the Domain Name spreadsheet as </w:t>
      </w:r>
      <w:r w:rsidR="00655AEB" w:rsidRPr="00655AEB">
        <w:rPr>
          <w:rFonts w:ascii="Tahoma" w:hAnsi="Tahoma" w:cs="Tahoma"/>
          <w:sz w:val="20"/>
          <w:szCs w:val="20"/>
        </w:rPr>
        <w:t>reference</w:t>
      </w:r>
      <w:r w:rsidRPr="00655AEB">
        <w:rPr>
          <w:rFonts w:ascii="Tahoma" w:hAnsi="Tahoma" w:cs="Tahoma"/>
          <w:sz w:val="20"/>
          <w:szCs w:val="20"/>
        </w:rPr>
        <w:t xml:space="preserve"> above.</w:t>
      </w: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8C2D20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55AEB" w:rsidRDefault="00655AEB" w:rsidP="00A33F9A">
      <w:pPr>
        <w:pStyle w:val="PlainText"/>
        <w:rPr>
          <w:rFonts w:ascii="Tahoma" w:hAnsi="Tahoma" w:cs="Tahoma"/>
          <w:b/>
          <w:sz w:val="20"/>
          <w:szCs w:val="20"/>
        </w:rPr>
      </w:pPr>
      <w:proofErr w:type="spellStart"/>
      <w:r w:rsidRPr="00655AEB">
        <w:rPr>
          <w:rFonts w:ascii="Tahoma" w:hAnsi="Tahoma" w:cs="Tahoma"/>
          <w:b/>
          <w:sz w:val="20"/>
          <w:szCs w:val="20"/>
        </w:rPr>
        <w:t>Finalise</w:t>
      </w:r>
      <w:proofErr w:type="spellEnd"/>
      <w:r w:rsidRPr="00655AEB">
        <w:rPr>
          <w:rFonts w:ascii="Tahoma" w:hAnsi="Tahoma" w:cs="Tahoma"/>
          <w:b/>
          <w:sz w:val="20"/>
          <w:szCs w:val="20"/>
        </w:rPr>
        <w:t xml:space="preserve"> In-house Tasks</w:t>
      </w:r>
    </w:p>
    <w:p w:rsidR="00655AEB" w:rsidRDefault="00655AEB" w:rsidP="00655AEB">
      <w:pPr>
        <w:pStyle w:val="PlainText"/>
        <w:ind w:left="720"/>
        <w:rPr>
          <w:rFonts w:ascii="Tahoma" w:hAnsi="Tahoma" w:cs="Tahoma"/>
          <w:sz w:val="20"/>
          <w:szCs w:val="20"/>
        </w:rPr>
      </w:pPr>
    </w:p>
    <w:p w:rsidR="00000000" w:rsidRPr="00655AEB" w:rsidRDefault="00655AEB" w:rsidP="00A33F9A">
      <w:pPr>
        <w:pStyle w:val="Plain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1.</w:t>
      </w:r>
      <w:r w:rsidRPr="00655AEB">
        <w:rPr>
          <w:rFonts w:ascii="Tahoma" w:hAnsi="Tahoma" w:cs="Tahoma"/>
          <w:sz w:val="20"/>
          <w:szCs w:val="20"/>
        </w:rPr>
        <w:t xml:space="preserve"> Dig</w:t>
      </w:r>
      <w:r w:rsidR="008C2D20" w:rsidRPr="00655AEB">
        <w:rPr>
          <w:rFonts w:ascii="Tahoma" w:hAnsi="Tahoma" w:cs="Tahoma"/>
          <w:sz w:val="20"/>
          <w:szCs w:val="20"/>
        </w:rPr>
        <w:t>/</w:t>
      </w:r>
      <w:proofErr w:type="spellStart"/>
      <w:r w:rsidR="008C2D20" w:rsidRPr="00655AEB">
        <w:rPr>
          <w:rFonts w:ascii="Tahoma" w:hAnsi="Tahoma" w:cs="Tahoma"/>
          <w:sz w:val="20"/>
          <w:szCs w:val="20"/>
        </w:rPr>
        <w:t>Nslookup</w:t>
      </w:r>
      <w:proofErr w:type="spellEnd"/>
      <w:r w:rsidR="008C2D20" w:rsidRPr="00655AEB">
        <w:rPr>
          <w:rFonts w:ascii="Tahoma" w:hAnsi="Tahoma" w:cs="Tahoma"/>
          <w:sz w:val="20"/>
          <w:szCs w:val="20"/>
        </w:rPr>
        <w:t>/</w:t>
      </w:r>
      <w:proofErr w:type="spellStart"/>
      <w:r w:rsidR="008C2D20" w:rsidRPr="00655AEB">
        <w:rPr>
          <w:rFonts w:ascii="Tahoma" w:hAnsi="Tahoma" w:cs="Tahoma"/>
          <w:sz w:val="20"/>
          <w:szCs w:val="20"/>
        </w:rPr>
        <w:t>whois</w:t>
      </w:r>
      <w:proofErr w:type="spellEnd"/>
      <w:r>
        <w:rPr>
          <w:rFonts w:ascii="Tahoma" w:hAnsi="Tahoma" w:cs="Tahoma"/>
          <w:sz w:val="20"/>
          <w:szCs w:val="20"/>
        </w:rPr>
        <w:t>. P</w:t>
      </w:r>
      <w:r w:rsidR="008C2D20" w:rsidRPr="00655AEB">
        <w:rPr>
          <w:rFonts w:ascii="Tahoma" w:hAnsi="Tahoma" w:cs="Tahoma"/>
          <w:sz w:val="20"/>
          <w:szCs w:val="20"/>
        </w:rPr>
        <w:t>erform external DNS lookups and WHOIS database searches to confirm new domain has propagated to root DNS servers.</w:t>
      </w:r>
    </w:p>
    <w:p w:rsidR="00655AEB" w:rsidRDefault="00655AEB" w:rsidP="00A33F9A">
      <w:pPr>
        <w:pStyle w:val="PlainText"/>
        <w:rPr>
          <w:rFonts w:ascii="Tahoma" w:hAnsi="Tahoma" w:cs="Tahoma"/>
          <w:sz w:val="20"/>
          <w:szCs w:val="20"/>
        </w:rPr>
      </w:pPr>
    </w:p>
    <w:p w:rsidR="00655AEB" w:rsidRDefault="00655AE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655AEB" w:rsidRPr="002B336B" w:rsidRDefault="00655AEB" w:rsidP="00655AEB">
      <w:pPr>
        <w:pStyle w:val="PlainText"/>
        <w:ind w:left="180" w:hanging="180"/>
        <w:rPr>
          <w:rFonts w:ascii="Tahoma" w:hAnsi="Tahoma" w:cs="Tahoma"/>
          <w:b/>
          <w:sz w:val="28"/>
          <w:szCs w:val="28"/>
        </w:rPr>
      </w:pPr>
      <w:r w:rsidRPr="002B336B">
        <w:rPr>
          <w:rFonts w:ascii="Tahoma" w:hAnsi="Tahoma" w:cs="Tahoma"/>
          <w:b/>
          <w:sz w:val="28"/>
          <w:szCs w:val="28"/>
        </w:rPr>
        <w:lastRenderedPageBreak/>
        <w:t>Appendix Z</w:t>
      </w:r>
    </w:p>
    <w:p w:rsidR="00655AEB" w:rsidRDefault="00655AEB" w:rsidP="00655AEB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655AEB" w:rsidRDefault="00655AEB" w:rsidP="00655AEB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655AEB" w:rsidRPr="002B336B" w:rsidRDefault="00655AEB" w:rsidP="00655AEB">
      <w:pPr>
        <w:pStyle w:val="PlainText"/>
        <w:ind w:left="180" w:hanging="180"/>
        <w:rPr>
          <w:rFonts w:ascii="Tahoma" w:hAnsi="Tahoma" w:cs="Tahoma"/>
          <w:b/>
          <w:sz w:val="20"/>
          <w:szCs w:val="20"/>
        </w:rPr>
      </w:pPr>
      <w:r w:rsidRPr="002B336B">
        <w:rPr>
          <w:rFonts w:ascii="Tahoma" w:hAnsi="Tahoma" w:cs="Tahoma"/>
          <w:b/>
          <w:sz w:val="20"/>
          <w:szCs w:val="20"/>
        </w:rPr>
        <w:t>Definitions</w:t>
      </w:r>
    </w:p>
    <w:p w:rsidR="00655AEB" w:rsidRDefault="00655AEB" w:rsidP="00655AEB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655AEB" w:rsidRPr="00453697" w:rsidRDefault="00655AEB" w:rsidP="00655AEB">
      <w:pPr>
        <w:pStyle w:val="PlainText"/>
        <w:ind w:left="180" w:hanging="180"/>
        <w:rPr>
          <w:rFonts w:ascii="Tahoma" w:hAnsi="Tahoma" w:cs="Tahoma"/>
          <w:sz w:val="20"/>
          <w:szCs w:val="20"/>
        </w:rPr>
      </w:pPr>
    </w:p>
    <w:p w:rsidR="00655AEB" w:rsidRPr="00453697" w:rsidRDefault="00655AEB" w:rsidP="00655AEB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Domain Name: </w:t>
      </w:r>
    </w:p>
    <w:p w:rsidR="00655AEB" w:rsidRPr="00453697" w:rsidRDefault="00655AEB" w:rsidP="00655AEB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A domain name is the unique name that identifies a specific interne</w:t>
      </w:r>
      <w:r>
        <w:rPr>
          <w:rFonts w:ascii="Tahoma" w:hAnsi="Tahoma" w:cs="Tahoma"/>
          <w:sz w:val="20"/>
          <w:szCs w:val="20"/>
        </w:rPr>
        <w:t xml:space="preserve">t site.  The domain name is the </w:t>
      </w:r>
      <w:r w:rsidRPr="00453697">
        <w:rPr>
          <w:rFonts w:ascii="Tahoma" w:hAnsi="Tahoma" w:cs="Tahoma"/>
          <w:sz w:val="20"/>
          <w:szCs w:val="20"/>
        </w:rPr>
        <w:t>words you have chosen to call your website instead of using the IP address of the hosting server.</w:t>
      </w:r>
    </w:p>
    <w:p w:rsidR="00655AEB" w:rsidRDefault="00655AEB" w:rsidP="00655AEB">
      <w:pPr>
        <w:pStyle w:val="PlainText"/>
        <w:rPr>
          <w:rFonts w:ascii="Tahoma" w:hAnsi="Tahoma" w:cs="Tahoma"/>
          <w:sz w:val="20"/>
          <w:szCs w:val="20"/>
        </w:rPr>
      </w:pPr>
    </w:p>
    <w:p w:rsidR="00655AEB" w:rsidRPr="00453697" w:rsidRDefault="00655AEB" w:rsidP="00655AEB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DNS: </w:t>
      </w:r>
    </w:p>
    <w:p w:rsidR="00655AEB" w:rsidRPr="00453697" w:rsidRDefault="00655AEB" w:rsidP="00655AEB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The Domain Naming System is a hierarchical method of naming co</w:t>
      </w:r>
      <w:r>
        <w:rPr>
          <w:rFonts w:ascii="Tahoma" w:hAnsi="Tahoma" w:cs="Tahoma"/>
          <w:sz w:val="20"/>
          <w:szCs w:val="20"/>
        </w:rPr>
        <w:t xml:space="preserve">mputers on the Internet.  A DNS </w:t>
      </w:r>
      <w:r w:rsidRPr="00453697">
        <w:rPr>
          <w:rFonts w:ascii="Tahoma" w:hAnsi="Tahoma" w:cs="Tahoma"/>
          <w:sz w:val="20"/>
          <w:szCs w:val="20"/>
        </w:rPr>
        <w:t xml:space="preserve">server maintains a database of host names and IP addresses.  The DNS server is responsible for </w:t>
      </w:r>
      <w:r>
        <w:rPr>
          <w:rFonts w:ascii="Tahoma" w:hAnsi="Tahoma" w:cs="Tahoma"/>
          <w:sz w:val="20"/>
          <w:szCs w:val="20"/>
        </w:rPr>
        <w:t>t</w:t>
      </w:r>
      <w:r w:rsidRPr="00453697">
        <w:rPr>
          <w:rFonts w:ascii="Tahoma" w:hAnsi="Tahoma" w:cs="Tahoma"/>
          <w:sz w:val="20"/>
          <w:szCs w:val="20"/>
        </w:rPr>
        <w:t>ranslating your domain name into an IP address.</w:t>
      </w:r>
    </w:p>
    <w:p w:rsidR="00655AEB" w:rsidRDefault="00655AEB" w:rsidP="00655AEB">
      <w:pPr>
        <w:pStyle w:val="PlainText"/>
        <w:rPr>
          <w:rFonts w:ascii="Tahoma" w:hAnsi="Tahoma" w:cs="Tahoma"/>
          <w:sz w:val="20"/>
          <w:szCs w:val="20"/>
        </w:rPr>
      </w:pPr>
    </w:p>
    <w:p w:rsidR="00655AEB" w:rsidRPr="00453697" w:rsidRDefault="00655AEB" w:rsidP="00655AEB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"A" Record: </w:t>
      </w:r>
    </w:p>
    <w:p w:rsidR="00655AEB" w:rsidRPr="00453697" w:rsidRDefault="00655AEB" w:rsidP="00655AEB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453697">
        <w:rPr>
          <w:rFonts w:ascii="Tahoma" w:hAnsi="Tahoma" w:cs="Tahoma"/>
          <w:sz w:val="20"/>
          <w:szCs w:val="20"/>
        </w:rPr>
        <w:t>An A</w:t>
      </w:r>
      <w:proofErr w:type="gramEnd"/>
      <w:r w:rsidRPr="00453697">
        <w:rPr>
          <w:rFonts w:ascii="Tahoma" w:hAnsi="Tahoma" w:cs="Tahoma"/>
          <w:sz w:val="20"/>
          <w:szCs w:val="20"/>
        </w:rPr>
        <w:t>-record, short for Address Record, maps from a domain name or sub</w:t>
      </w:r>
      <w:r>
        <w:rPr>
          <w:rFonts w:ascii="Tahoma" w:hAnsi="Tahoma" w:cs="Tahoma"/>
          <w:sz w:val="20"/>
          <w:szCs w:val="20"/>
        </w:rPr>
        <w:t>-</w:t>
      </w:r>
      <w:r w:rsidRPr="00453697">
        <w:rPr>
          <w:rFonts w:ascii="Tahoma" w:hAnsi="Tahoma" w:cs="Tahoma"/>
          <w:sz w:val="20"/>
          <w:szCs w:val="20"/>
        </w:rPr>
        <w:t xml:space="preserve">domain to an IP address.  </w:t>
      </w:r>
      <w:proofErr w:type="gramStart"/>
      <w:r w:rsidRPr="00453697">
        <w:rPr>
          <w:rFonts w:ascii="Tahoma" w:hAnsi="Tahoma" w:cs="Tahoma"/>
          <w:sz w:val="20"/>
          <w:szCs w:val="20"/>
        </w:rPr>
        <w:t>An A</w:t>
      </w:r>
      <w:proofErr w:type="gramEnd"/>
      <w:r w:rsidRPr="00453697">
        <w:rPr>
          <w:rFonts w:ascii="Tahoma" w:hAnsi="Tahoma" w:cs="Tahoma"/>
          <w:sz w:val="20"/>
          <w:szCs w:val="20"/>
        </w:rPr>
        <w:t xml:space="preserve">-record is also referred to as a host or hostname.  For example, you can use an A-record to designate </w:t>
      </w:r>
      <w:r w:rsidRPr="00453697">
        <w:rPr>
          <w:rFonts w:ascii="Tahoma" w:hAnsi="Tahoma" w:cs="Tahoma"/>
          <w:i/>
          <w:sz w:val="20"/>
          <w:szCs w:val="20"/>
        </w:rPr>
        <w:t>yourdomain.com</w:t>
      </w:r>
      <w:r w:rsidRPr="00453697">
        <w:rPr>
          <w:rFonts w:ascii="Tahoma" w:hAnsi="Tahoma" w:cs="Tahoma"/>
          <w:sz w:val="20"/>
          <w:szCs w:val="20"/>
        </w:rPr>
        <w:t xml:space="preserve"> to send traffic to your website at IP address </w:t>
      </w:r>
      <w:r w:rsidRPr="00453697">
        <w:rPr>
          <w:rFonts w:ascii="Tahoma" w:hAnsi="Tahoma" w:cs="Tahoma"/>
          <w:i/>
          <w:sz w:val="20"/>
          <w:szCs w:val="20"/>
        </w:rPr>
        <w:t>209.15.32.135</w:t>
      </w:r>
      <w:r w:rsidRPr="00453697">
        <w:rPr>
          <w:rFonts w:ascii="Tahoma" w:hAnsi="Tahoma" w:cs="Tahoma"/>
          <w:sz w:val="20"/>
          <w:szCs w:val="20"/>
        </w:rPr>
        <w:t xml:space="preserve">.  You can designate </w:t>
      </w:r>
      <w:r w:rsidRPr="00453697">
        <w:rPr>
          <w:rFonts w:ascii="Tahoma" w:hAnsi="Tahoma" w:cs="Tahoma"/>
          <w:i/>
          <w:sz w:val="20"/>
          <w:szCs w:val="20"/>
        </w:rPr>
        <w:t>abc.yourdomain.com</w:t>
      </w:r>
      <w:r w:rsidRPr="00453697">
        <w:rPr>
          <w:rFonts w:ascii="Tahoma" w:hAnsi="Tahoma" w:cs="Tahoma"/>
          <w:sz w:val="20"/>
          <w:szCs w:val="20"/>
        </w:rPr>
        <w:t xml:space="preserve"> to go to a separate IP address.</w:t>
      </w:r>
    </w:p>
    <w:p w:rsidR="00655AEB" w:rsidRDefault="00655AEB" w:rsidP="00655AEB">
      <w:pPr>
        <w:pStyle w:val="PlainText"/>
        <w:rPr>
          <w:rFonts w:ascii="Tahoma" w:hAnsi="Tahoma" w:cs="Tahoma"/>
          <w:sz w:val="20"/>
          <w:szCs w:val="20"/>
        </w:rPr>
      </w:pPr>
    </w:p>
    <w:p w:rsidR="00655AEB" w:rsidRPr="00453697" w:rsidRDefault="00655AEB" w:rsidP="00655AEB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CNAME Record: </w:t>
      </w:r>
    </w:p>
    <w:p w:rsidR="00655AEB" w:rsidRPr="00453697" w:rsidRDefault="00655AEB" w:rsidP="00655AEB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CNAME records simply allow a machine to be known by more than one hostname.  There must always be an A-record for the machine before aliases can be added.  The host name of a machine that is stated in an A</w:t>
      </w:r>
      <w:r>
        <w:rPr>
          <w:rFonts w:ascii="Tahoma" w:hAnsi="Tahoma" w:cs="Tahoma"/>
          <w:sz w:val="20"/>
          <w:szCs w:val="20"/>
        </w:rPr>
        <w:t>-record is called the canonical</w:t>
      </w:r>
      <w:r w:rsidRPr="00453697">
        <w:rPr>
          <w:rFonts w:ascii="Tahoma" w:hAnsi="Tahoma" w:cs="Tahoma"/>
          <w:sz w:val="20"/>
          <w:szCs w:val="20"/>
        </w:rPr>
        <w:t xml:space="preserve"> or official name of the machine.  Other records should point to the canonical name.</w:t>
      </w:r>
    </w:p>
    <w:p w:rsidR="00655AEB" w:rsidRDefault="00655AEB" w:rsidP="00655AEB">
      <w:pPr>
        <w:pStyle w:val="PlainText"/>
        <w:rPr>
          <w:rFonts w:ascii="Tahoma" w:hAnsi="Tahoma" w:cs="Tahoma"/>
          <w:sz w:val="20"/>
          <w:szCs w:val="20"/>
        </w:rPr>
      </w:pPr>
    </w:p>
    <w:p w:rsidR="00655AEB" w:rsidRPr="00453697" w:rsidRDefault="00655AEB" w:rsidP="00655AEB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MX-record: </w:t>
      </w:r>
    </w:p>
    <w:p w:rsidR="00655AEB" w:rsidRPr="00453697" w:rsidRDefault="00655AEB" w:rsidP="00655AEB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An MX-record, short for Mail Exchange Record, is used to define the email server(s) willing to accept mails for a given domain name.</w:t>
      </w:r>
    </w:p>
    <w:p w:rsidR="00655AEB" w:rsidRDefault="00655AEB" w:rsidP="00655AEB">
      <w:pPr>
        <w:pStyle w:val="PlainText"/>
        <w:rPr>
          <w:rFonts w:ascii="Tahoma" w:hAnsi="Tahoma" w:cs="Tahoma"/>
          <w:sz w:val="20"/>
          <w:szCs w:val="20"/>
        </w:rPr>
      </w:pPr>
    </w:p>
    <w:p w:rsidR="00655AEB" w:rsidRPr="00453697" w:rsidRDefault="00655AEB" w:rsidP="00655AEB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NS-record: </w:t>
      </w:r>
    </w:p>
    <w:p w:rsidR="00655AEB" w:rsidRPr="00453697" w:rsidRDefault="00655AEB" w:rsidP="00655AEB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NS-records are imperative to functioning DNS entries.  The</w:t>
      </w:r>
      <w:r>
        <w:rPr>
          <w:rFonts w:ascii="Tahoma" w:hAnsi="Tahoma" w:cs="Tahoma"/>
          <w:sz w:val="20"/>
          <w:szCs w:val="20"/>
        </w:rPr>
        <w:t>y</w:t>
      </w:r>
      <w:r w:rsidRPr="00453697">
        <w:rPr>
          <w:rFonts w:ascii="Tahoma" w:hAnsi="Tahoma" w:cs="Tahoma"/>
          <w:sz w:val="20"/>
          <w:szCs w:val="20"/>
        </w:rPr>
        <w:t xml:space="preserve"> are very simple; they merely state the authoritative name servers for the given domain.  There must be at least two NS-records in every DNS entry.</w:t>
      </w:r>
    </w:p>
    <w:p w:rsidR="00655AEB" w:rsidRDefault="00655AEB" w:rsidP="00655AEB">
      <w:pPr>
        <w:pStyle w:val="PlainText"/>
        <w:rPr>
          <w:rFonts w:ascii="Tahoma" w:hAnsi="Tahoma" w:cs="Tahoma"/>
          <w:sz w:val="20"/>
          <w:szCs w:val="20"/>
        </w:rPr>
      </w:pPr>
    </w:p>
    <w:p w:rsidR="00655AEB" w:rsidRPr="00453697" w:rsidRDefault="00655AEB" w:rsidP="00655AEB">
      <w:pPr>
        <w:pStyle w:val="PlainText"/>
        <w:rPr>
          <w:rFonts w:ascii="Tahoma" w:hAnsi="Tahoma" w:cs="Tahoma"/>
          <w:b/>
          <w:sz w:val="20"/>
          <w:szCs w:val="20"/>
        </w:rPr>
      </w:pPr>
      <w:r w:rsidRPr="00453697">
        <w:rPr>
          <w:rFonts w:ascii="Tahoma" w:hAnsi="Tahoma" w:cs="Tahoma"/>
          <w:b/>
          <w:sz w:val="20"/>
          <w:szCs w:val="20"/>
        </w:rPr>
        <w:t xml:space="preserve">SOA-record: </w:t>
      </w:r>
    </w:p>
    <w:p w:rsidR="00655AEB" w:rsidRPr="007D166B" w:rsidRDefault="00655AEB" w:rsidP="00655AEB">
      <w:pPr>
        <w:pStyle w:val="PlainText"/>
        <w:rPr>
          <w:rFonts w:ascii="Tahoma" w:hAnsi="Tahoma" w:cs="Tahoma"/>
          <w:sz w:val="20"/>
          <w:szCs w:val="20"/>
        </w:rPr>
      </w:pPr>
      <w:r w:rsidRPr="00453697">
        <w:rPr>
          <w:rFonts w:ascii="Tahoma" w:hAnsi="Tahoma" w:cs="Tahoma"/>
          <w:sz w:val="20"/>
          <w:szCs w:val="20"/>
        </w:rPr>
        <w:t>The SOA-record is the most crucial record in a DNS entry.  It conveys more information than all the other records combined.  This record is called the start of authority because it denotes the DNS entry as the of</w:t>
      </w:r>
      <w:r>
        <w:rPr>
          <w:rFonts w:ascii="Tahoma" w:hAnsi="Tahoma" w:cs="Tahoma"/>
          <w:sz w:val="20"/>
          <w:szCs w:val="20"/>
        </w:rPr>
        <w:t>ficial source of inf</w:t>
      </w:r>
      <w:r w:rsidRPr="00453697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>r</w:t>
      </w:r>
      <w:r w:rsidRPr="00453697">
        <w:rPr>
          <w:rFonts w:ascii="Tahoma" w:hAnsi="Tahoma" w:cs="Tahoma"/>
          <w:sz w:val="20"/>
          <w:szCs w:val="20"/>
        </w:rPr>
        <w:t>mation for its domain.</w:t>
      </w:r>
    </w:p>
    <w:p w:rsidR="00A33F9A" w:rsidRPr="00655AEB" w:rsidRDefault="00A33F9A" w:rsidP="00A33F9A">
      <w:pPr>
        <w:pStyle w:val="PlainText"/>
        <w:rPr>
          <w:rFonts w:ascii="Tahoma" w:hAnsi="Tahoma" w:cs="Tahoma"/>
          <w:sz w:val="20"/>
          <w:szCs w:val="20"/>
        </w:rPr>
      </w:pPr>
    </w:p>
    <w:sectPr w:rsidR="00A33F9A" w:rsidRPr="00655AEB" w:rsidSect="00A33F9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F7815"/>
    <w:multiLevelType w:val="hybridMultilevel"/>
    <w:tmpl w:val="05BA2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7BB"/>
    <w:rsid w:val="002C53FC"/>
    <w:rsid w:val="005C36AF"/>
    <w:rsid w:val="00655AEB"/>
    <w:rsid w:val="007267BB"/>
    <w:rsid w:val="008C2D20"/>
    <w:rsid w:val="00A33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3F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3F9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cp:lastPrinted>2010-08-30T02:02:00Z</cp:lastPrinted>
  <dcterms:created xsi:type="dcterms:W3CDTF">2010-08-30T02:02:00Z</dcterms:created>
  <dcterms:modified xsi:type="dcterms:W3CDTF">2010-08-30T02:03:00Z</dcterms:modified>
</cp:coreProperties>
</file>