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A07C" w14:textId="01943559" w:rsidR="004C4BA6" w:rsidRPr="00F47B8C" w:rsidRDefault="008747D7" w:rsidP="00613A87">
      <w:pPr>
        <w:rPr>
          <w:rFonts w:hint="eastAsia"/>
          <w:b/>
          <w:bCs/>
        </w:rPr>
      </w:pPr>
      <w:r w:rsidRPr="00F47B8C">
        <w:rPr>
          <w:rFonts w:hint="eastAsia"/>
          <w:b/>
          <w:bCs/>
        </w:rPr>
        <w:t>Parallel Programming Exercise</w:t>
      </w:r>
      <w:r w:rsidR="00664CD4">
        <w:rPr>
          <w:rFonts w:hint="eastAsia"/>
          <w:b/>
          <w:bCs/>
        </w:rPr>
        <w:tab/>
      </w:r>
      <w:r w:rsidR="000222D9">
        <w:rPr>
          <w:b/>
          <w:bCs/>
        </w:rPr>
        <w:t>4</w:t>
      </w:r>
      <w:r w:rsidR="00F47B8C">
        <w:rPr>
          <w:b/>
          <w:bCs/>
        </w:rPr>
        <w:t>–</w:t>
      </w:r>
      <w:r w:rsidR="00613A87">
        <w:rPr>
          <w:rFonts w:hint="eastAsia"/>
          <w:b/>
          <w:bCs/>
        </w:rPr>
        <w:t xml:space="preserve"> </w:t>
      </w:r>
      <w:r w:rsidR="007238ED">
        <w:rPr>
          <w:b/>
          <w:bCs/>
        </w:rPr>
        <w:t>12</w:t>
      </w:r>
    </w:p>
    <w:p w14:paraId="1C69AA76" w14:textId="77777777" w:rsidR="008747D7" w:rsidRDefault="008747D7" w:rsidP="004C4BA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6361"/>
      </w:tblGrid>
      <w:tr w:rsidR="008747D7" w14:paraId="02AAA8A8" w14:textId="77777777" w:rsidTr="00537F7F">
        <w:tc>
          <w:tcPr>
            <w:tcW w:w="1166" w:type="pct"/>
            <w:shd w:val="clear" w:color="auto" w:fill="auto"/>
          </w:tcPr>
          <w:p w14:paraId="1CBD3C8C" w14:textId="77777777" w:rsidR="008747D7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Author</w:t>
            </w:r>
            <w:r w:rsidR="008747D7" w:rsidRPr="00537F7F">
              <w:rPr>
                <w:rFonts w:hint="eastAsia"/>
                <w:b/>
                <w:bCs/>
              </w:rPr>
              <w:t>:</w:t>
            </w:r>
          </w:p>
        </w:tc>
        <w:tc>
          <w:tcPr>
            <w:tcW w:w="3834" w:type="pct"/>
            <w:shd w:val="clear" w:color="auto" w:fill="auto"/>
          </w:tcPr>
          <w:p w14:paraId="22C88BDF" w14:textId="789BF0C9" w:rsidR="008747D7" w:rsidRDefault="003231C4" w:rsidP="00537F7F">
            <w:r>
              <w:rPr>
                <w:rFonts w:hint="eastAsia"/>
              </w:rPr>
              <w:t>李明軒</w:t>
            </w:r>
            <w:r w:rsidR="008747D7">
              <w:rPr>
                <w:rFonts w:hint="eastAsia"/>
              </w:rPr>
              <w:t xml:space="preserve"> (</w:t>
            </w:r>
            <w:hyperlink r:id="rId7" w:history="1">
              <w:r w:rsidRPr="00853CEA">
                <w:rPr>
                  <w:rStyle w:val="a4"/>
                </w:rPr>
                <w:t>b08505012</w:t>
              </w:r>
              <w:r w:rsidRPr="00853CEA">
                <w:rPr>
                  <w:rStyle w:val="a4"/>
                  <w:rFonts w:hint="eastAsia"/>
                </w:rPr>
                <w:t>@ntu.edu.tw</w:t>
              </w:r>
            </w:hyperlink>
            <w:r w:rsidR="008747D7">
              <w:rPr>
                <w:rFonts w:hint="eastAsia"/>
              </w:rPr>
              <w:t>)</w:t>
            </w:r>
          </w:p>
        </w:tc>
      </w:tr>
      <w:tr w:rsidR="00537F7F" w14:paraId="43FDBC42" w14:textId="77777777" w:rsidTr="00537F7F">
        <w:tc>
          <w:tcPr>
            <w:tcW w:w="1166" w:type="pct"/>
            <w:shd w:val="clear" w:color="auto" w:fill="auto"/>
          </w:tcPr>
          <w:p w14:paraId="6814E2CF" w14:textId="77777777"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Student ID</w:t>
            </w:r>
          </w:p>
        </w:tc>
        <w:tc>
          <w:tcPr>
            <w:tcW w:w="3834" w:type="pct"/>
            <w:shd w:val="clear" w:color="auto" w:fill="auto"/>
          </w:tcPr>
          <w:p w14:paraId="044E1EBC" w14:textId="2C0EC049" w:rsidR="00537F7F" w:rsidRDefault="006A2A67" w:rsidP="00537F7F">
            <w:r>
              <w:rPr>
                <w:rFonts w:hint="eastAsia"/>
              </w:rPr>
              <w:t>B</w:t>
            </w:r>
            <w:r>
              <w:t>085050</w:t>
            </w:r>
            <w:r w:rsidR="003231C4">
              <w:t>12</w:t>
            </w:r>
          </w:p>
        </w:tc>
      </w:tr>
      <w:tr w:rsidR="00537F7F" w14:paraId="13FAFEDE" w14:textId="77777777" w:rsidTr="00537F7F">
        <w:tc>
          <w:tcPr>
            <w:tcW w:w="1166" w:type="pct"/>
            <w:shd w:val="clear" w:color="auto" w:fill="auto"/>
          </w:tcPr>
          <w:p w14:paraId="782BFF06" w14:textId="77777777"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Department</w:t>
            </w:r>
          </w:p>
        </w:tc>
        <w:tc>
          <w:tcPr>
            <w:tcW w:w="3834" w:type="pct"/>
            <w:shd w:val="clear" w:color="auto" w:fill="auto"/>
          </w:tcPr>
          <w:p w14:paraId="4AE37B38" w14:textId="77777777" w:rsidR="00537F7F" w:rsidRDefault="00537F7F" w:rsidP="00537F7F">
            <w:r>
              <w:rPr>
                <w:rFonts w:hint="eastAsia"/>
              </w:rPr>
              <w:t>Engineering Science and Ocean Engineering</w:t>
            </w:r>
          </w:p>
        </w:tc>
      </w:tr>
    </w:tbl>
    <w:p w14:paraId="1F10573A" w14:textId="77777777" w:rsidR="004C4BA6" w:rsidRPr="00F47B8C" w:rsidRDefault="00F47B8C" w:rsidP="008747D7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(If you and your team member contribute equally, you can use (co-first author), after each name.)</w:t>
      </w:r>
    </w:p>
    <w:p w14:paraId="50EF17F9" w14:textId="77777777" w:rsidR="00F47B8C" w:rsidRDefault="00F47B8C" w:rsidP="008747D7"/>
    <w:p w14:paraId="7F77855E" w14:textId="77777777" w:rsidR="008747D7" w:rsidRPr="00F47B8C" w:rsidRDefault="00687A99" w:rsidP="00687A99">
      <w:pPr>
        <w:pStyle w:val="1"/>
      </w:pPr>
      <w:r>
        <w:rPr>
          <w:rFonts w:hint="eastAsia"/>
        </w:rPr>
        <w:t xml:space="preserve">Problem and </w:t>
      </w:r>
      <w:r w:rsidR="008747D7" w:rsidRPr="00F47B8C">
        <w:rPr>
          <w:rFonts w:hint="eastAsia"/>
        </w:rPr>
        <w:t>Proposed Appro</w:t>
      </w:r>
      <w:r w:rsidR="002B13D9">
        <w:rPr>
          <w:rFonts w:hint="eastAsia"/>
        </w:rPr>
        <w:t>ach</w:t>
      </w:r>
    </w:p>
    <w:p w14:paraId="27446627" w14:textId="77777777" w:rsidR="008747D7" w:rsidRDefault="00F47B8C" w:rsidP="00687A99">
      <w:pPr>
        <w:rPr>
          <w:sz w:val="20"/>
          <w:szCs w:val="20"/>
        </w:rPr>
      </w:pPr>
      <w:bookmarkStart w:id="0" w:name="OLE_LINK1"/>
      <w:r w:rsidRPr="00F47B8C">
        <w:rPr>
          <w:rFonts w:hint="eastAsia"/>
          <w:sz w:val="20"/>
          <w:szCs w:val="20"/>
        </w:rPr>
        <w:t>(</w:t>
      </w:r>
      <w:r w:rsidR="00687A99">
        <w:rPr>
          <w:rFonts w:hint="eastAsia"/>
          <w:sz w:val="20"/>
          <w:szCs w:val="20"/>
        </w:rPr>
        <w:t>Brief your problem, and g</w:t>
      </w:r>
      <w:r w:rsidR="002B13D9">
        <w:rPr>
          <w:rFonts w:hint="eastAsia"/>
          <w:sz w:val="20"/>
          <w:szCs w:val="20"/>
        </w:rPr>
        <w:t>ive your idea or concept of how you design your program</w:t>
      </w:r>
      <w:r>
        <w:rPr>
          <w:rFonts w:hint="eastAsia"/>
          <w:sz w:val="20"/>
          <w:szCs w:val="20"/>
        </w:rPr>
        <w:t>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bookmarkEnd w:id="0"/>
    <w:p w14:paraId="52CB8402" w14:textId="77777777" w:rsidR="003231C4" w:rsidRDefault="003231C4" w:rsidP="003231C4">
      <w:pPr>
        <w:rPr>
          <w:rFonts w:hint="eastAsia"/>
        </w:rPr>
      </w:pPr>
      <w:r>
        <w:rPr>
          <w:rFonts w:hint="eastAsia"/>
        </w:rPr>
        <w:t>P</w:t>
      </w:r>
      <w:r>
        <w:t>roblem:</w:t>
      </w:r>
    </w:p>
    <w:p w14:paraId="01A15977" w14:textId="3F387C11" w:rsidR="007238ED" w:rsidRDefault="007238ED" w:rsidP="003231C4">
      <w:pPr>
        <w:rPr>
          <w:rFonts w:hint="eastAsia"/>
        </w:rPr>
      </w:pPr>
      <w:r>
        <w:tab/>
        <w:t>Write a parallel program that apply Simpson`s rule.</w:t>
      </w:r>
    </w:p>
    <w:p w14:paraId="1F564F2A" w14:textId="4CE2B2B2" w:rsidR="003231C4" w:rsidRDefault="003231C4" w:rsidP="007238ED">
      <w:r>
        <w:rPr>
          <w:rFonts w:hint="eastAsia"/>
        </w:rPr>
        <w:t>C</w:t>
      </w:r>
      <w:r>
        <w:t>oncept:</w:t>
      </w:r>
    </w:p>
    <w:p w14:paraId="06BDF480" w14:textId="2F6BCBA1" w:rsidR="00B16BEE" w:rsidRPr="003231C4" w:rsidRDefault="007238ED" w:rsidP="00B16BEE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 xml:space="preserve">Distribute the data and use </w:t>
      </w:r>
      <w:proofErr w:type="spellStart"/>
      <w:r>
        <w:rPr>
          <w:sz w:val="20"/>
          <w:szCs w:val="20"/>
        </w:rPr>
        <w:t>MPI_Reduce</w:t>
      </w:r>
      <w:proofErr w:type="spellEnd"/>
      <w:r>
        <w:rPr>
          <w:sz w:val="20"/>
          <w:szCs w:val="20"/>
        </w:rPr>
        <w:t xml:space="preserve"> to calculate the result.</w:t>
      </w:r>
    </w:p>
    <w:p w14:paraId="4059745E" w14:textId="77777777" w:rsidR="002B13D9" w:rsidRPr="00F47B8C" w:rsidRDefault="002B13D9" w:rsidP="002B13D9">
      <w:pPr>
        <w:pStyle w:val="1"/>
      </w:pPr>
      <w:r>
        <w:rPr>
          <w:rFonts w:hint="eastAsia"/>
        </w:rPr>
        <w:t>Theoretical Analysis Model</w:t>
      </w:r>
    </w:p>
    <w:p w14:paraId="42D217E2" w14:textId="051610E1" w:rsidR="002B13D9" w:rsidRDefault="002B13D9" w:rsidP="004D1617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</w:t>
      </w:r>
      <w:r w:rsidR="004D1617">
        <w:rPr>
          <w:rFonts w:hint="eastAsia"/>
          <w:sz w:val="20"/>
          <w:szCs w:val="20"/>
        </w:rPr>
        <w:t>Try to give the time complexity of the algorithm, and analyze your program with iso-efficiency metrics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14:paraId="708A109C" w14:textId="77777777" w:rsidR="004D1494" w:rsidRDefault="004D1494" w:rsidP="004D1494">
      <w:pPr>
        <w:rPr>
          <w:sz w:val="20"/>
          <w:szCs w:val="20"/>
        </w:rPr>
      </w:pPr>
      <w:r>
        <w:rPr>
          <w:sz w:val="20"/>
          <w:szCs w:val="20"/>
        </w:rPr>
        <w:t xml:space="preserve">time complexity: </w:t>
      </w:r>
      <w:r>
        <w:rPr>
          <w:rFonts w:ascii="標楷體" w:eastAsia="標楷體" w:hAnsi="標楷體" w:hint="eastAsia"/>
          <w:sz w:val="20"/>
          <w:szCs w:val="20"/>
        </w:rPr>
        <w:t>Θ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logp+n</w:t>
      </w:r>
      <w:proofErr w:type="spellEnd"/>
      <w:r>
        <w:rPr>
          <w:sz w:val="20"/>
          <w:szCs w:val="20"/>
        </w:rPr>
        <w:t xml:space="preserve">/p) </w:t>
      </w:r>
    </w:p>
    <w:p w14:paraId="7BAC293A" w14:textId="77777777" w:rsidR="004D1494" w:rsidRDefault="004D1494" w:rsidP="004D149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Dvide</w:t>
      </w:r>
      <w:proofErr w:type="spellEnd"/>
      <w:r>
        <w:rPr>
          <w:sz w:val="20"/>
          <w:szCs w:val="20"/>
        </w:rPr>
        <w:t xml:space="preserve"> 1 into </w:t>
      </w:r>
      <w:proofErr w:type="spellStart"/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 interval. P=number of </w:t>
      </w:r>
      <w:proofErr w:type="gramStart"/>
      <w:r>
        <w:rPr>
          <w:sz w:val="20"/>
          <w:szCs w:val="20"/>
        </w:rPr>
        <w:t>processor</w:t>
      </w:r>
      <w:proofErr w:type="gramEnd"/>
      <w:r>
        <w:rPr>
          <w:sz w:val="20"/>
          <w:szCs w:val="20"/>
        </w:rPr>
        <w:t>.</w:t>
      </w:r>
    </w:p>
    <w:p w14:paraId="16B6A051" w14:textId="77777777" w:rsidR="004D1494" w:rsidRDefault="004D1494" w:rsidP="004D1494">
      <w:r>
        <w:rPr>
          <w:rFonts w:hint="eastAsia"/>
        </w:rPr>
        <w:t>I</w:t>
      </w:r>
      <w:r>
        <w:t>so-efficiency: n&gt;</w:t>
      </w:r>
      <w:proofErr w:type="spellStart"/>
      <w:r>
        <w:t>Cplogp</w:t>
      </w:r>
      <w:proofErr w:type="spellEnd"/>
    </w:p>
    <w:p w14:paraId="7730FBD8" w14:textId="77777777" w:rsidR="004D1494" w:rsidRDefault="004D1494" w:rsidP="004D1494">
      <w:pPr>
        <w:rPr>
          <w:sz w:val="20"/>
          <w:szCs w:val="20"/>
        </w:rPr>
      </w:pPr>
      <w:r>
        <w:rPr>
          <w:rFonts w:hint="eastAsia"/>
        </w:rPr>
        <w:t>T</w:t>
      </w:r>
      <w:r>
        <w:t>(n,1)=</w:t>
      </w:r>
      <w:r w:rsidRPr="007A7BBB">
        <w:rPr>
          <w:rFonts w:ascii="標楷體" w:eastAsia="標楷體" w:hAnsi="標楷體" w:hint="eastAsia"/>
          <w:sz w:val="20"/>
          <w:szCs w:val="20"/>
        </w:rPr>
        <w:t xml:space="preserve"> </w:t>
      </w:r>
      <w:r>
        <w:rPr>
          <w:rFonts w:ascii="標楷體" w:eastAsia="標楷體" w:hAnsi="標楷體" w:hint="eastAsia"/>
          <w:sz w:val="20"/>
          <w:szCs w:val="20"/>
        </w:rPr>
        <w:t>Θ</w:t>
      </w:r>
      <w:r>
        <w:rPr>
          <w:sz w:val="20"/>
          <w:szCs w:val="20"/>
        </w:rPr>
        <w:t>(n), To(</w:t>
      </w:r>
      <w:proofErr w:type="spellStart"/>
      <w:r>
        <w:rPr>
          <w:sz w:val="20"/>
          <w:szCs w:val="20"/>
        </w:rPr>
        <w:t>n,p</w:t>
      </w:r>
      <w:proofErr w:type="spellEnd"/>
      <w:r>
        <w:rPr>
          <w:sz w:val="20"/>
          <w:szCs w:val="20"/>
        </w:rPr>
        <w:t>)=pk=</w:t>
      </w:r>
      <w:r>
        <w:rPr>
          <w:rFonts w:ascii="標楷體" w:eastAsia="標楷體" w:hAnsi="標楷體" w:hint="eastAsia"/>
          <w:sz w:val="20"/>
          <w:szCs w:val="20"/>
        </w:rPr>
        <w:t>Θ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plogp</w:t>
      </w:r>
      <w:proofErr w:type="spellEnd"/>
      <w:r>
        <w:rPr>
          <w:sz w:val="20"/>
          <w:szCs w:val="20"/>
        </w:rPr>
        <w:t>)</w:t>
      </w:r>
    </w:p>
    <w:p w14:paraId="2D3A850E" w14:textId="77777777" w:rsidR="004D1494" w:rsidRDefault="004D1494" w:rsidP="004D14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>(n)=n, M(</w:t>
      </w:r>
      <w:proofErr w:type="spellStart"/>
      <w:r>
        <w:rPr>
          <w:sz w:val="20"/>
          <w:szCs w:val="20"/>
        </w:rPr>
        <w:t>Cplogp</w:t>
      </w:r>
      <w:proofErr w:type="spellEnd"/>
      <w:r>
        <w:rPr>
          <w:sz w:val="20"/>
          <w:szCs w:val="20"/>
        </w:rPr>
        <w:t>)/p=</w:t>
      </w:r>
      <w:proofErr w:type="spellStart"/>
      <w:r>
        <w:rPr>
          <w:sz w:val="20"/>
          <w:szCs w:val="20"/>
        </w:rPr>
        <w:t>Clogp</w:t>
      </w:r>
      <w:proofErr w:type="spellEnd"/>
    </w:p>
    <w:p w14:paraId="613C93FC" w14:textId="77777777" w:rsidR="00BF38B5" w:rsidRPr="00F47B8C" w:rsidRDefault="00BF38B5" w:rsidP="002B13D9">
      <w:pPr>
        <w:pStyle w:val="1"/>
      </w:pPr>
      <w:r w:rsidRPr="00F47B8C">
        <w:rPr>
          <w:rFonts w:hint="eastAsia"/>
        </w:rPr>
        <w:t>Performance Benchmark</w:t>
      </w:r>
    </w:p>
    <w:p w14:paraId="6C060429" w14:textId="77777777" w:rsidR="00F47B8C" w:rsidRDefault="002B13D9">
      <w:pPr>
        <w:rPr>
          <w:color w:val="FF0000"/>
          <w:sz w:val="20"/>
          <w:szCs w:val="20"/>
        </w:rPr>
      </w:pPr>
      <w:r w:rsidRPr="00113994">
        <w:rPr>
          <w:rFonts w:hint="eastAsia"/>
          <w:color w:val="FF0000"/>
          <w:sz w:val="20"/>
          <w:szCs w:val="20"/>
        </w:rPr>
        <w:t>(Give your idea or concept of how you design your program.)</w:t>
      </w:r>
      <w:r w:rsidRPr="00113994">
        <w:rPr>
          <w:color w:val="FF0000"/>
          <w:sz w:val="20"/>
          <w:szCs w:val="20"/>
        </w:rPr>
        <w:t> </w:t>
      </w:r>
      <w:r w:rsidR="00113994" w:rsidRPr="00113994">
        <w:rPr>
          <w:color w:val="FF0000"/>
          <w:sz w:val="20"/>
          <w:szCs w:val="20"/>
        </w:rPr>
        <w:t>(</w:t>
      </w:r>
      <w:r w:rsidR="00113994" w:rsidRPr="00113994">
        <w:rPr>
          <w:rFonts w:hint="eastAsia"/>
          <w:color w:val="FF0000"/>
          <w:sz w:val="20"/>
          <w:szCs w:val="20"/>
        </w:rPr>
        <w:t>寫在第一題</w:t>
      </w:r>
      <w:r w:rsidR="00113994" w:rsidRPr="00113994">
        <w:rPr>
          <w:color w:val="FF0000"/>
          <w:sz w:val="20"/>
          <w:szCs w:val="20"/>
        </w:rPr>
        <w:t>)</w:t>
      </w:r>
    </w:p>
    <w:p w14:paraId="3DDA7C06" w14:textId="77777777" w:rsidR="000222D9" w:rsidRDefault="000222D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Us</w:t>
      </w:r>
      <w:r>
        <w:rPr>
          <w:sz w:val="20"/>
          <w:szCs w:val="20"/>
        </w:rPr>
        <w:t xml:space="preserve">ing the </w:t>
      </w:r>
      <w:r w:rsidR="00DA2AB9">
        <w:rPr>
          <w:sz w:val="20"/>
          <w:szCs w:val="20"/>
        </w:rPr>
        <w:t>estimated time provided in the textbook.</w:t>
      </w:r>
    </w:p>
    <w:p w14:paraId="01D4D803" w14:textId="5F4EA58F" w:rsidR="00DA2AB9" w:rsidRDefault="004D1494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Estimate execution time : </w:t>
      </w:r>
      <w:r>
        <w:rPr>
          <w:rFonts w:ascii="標楷體" w:eastAsia="標楷體" w:hAnsi="標楷體" w:hint="eastAsia"/>
          <w:sz w:val="20"/>
          <w:szCs w:val="20"/>
        </w:rPr>
        <w:t>λ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logp</w:t>
      </w:r>
      <w:proofErr w:type="spellEnd"/>
      <w:r>
        <w:rPr>
          <w:sz w:val="20"/>
          <w:szCs w:val="20"/>
        </w:rPr>
        <w:t>)+</w:t>
      </w:r>
      <w:r>
        <w:rPr>
          <w:rFonts w:ascii="標楷體" w:eastAsia="標楷體" w:hAnsi="標楷體" w:hint="eastAsia"/>
          <w:sz w:val="20"/>
          <w:szCs w:val="20"/>
        </w:rPr>
        <w:t>χ</w:t>
      </w:r>
      <w:r>
        <w:rPr>
          <w:sz w:val="20"/>
          <w:szCs w:val="20"/>
        </w:rPr>
        <w:t>(n/p)</w:t>
      </w:r>
    </w:p>
    <w:p w14:paraId="5D6F98CB" w14:textId="7738FAEE" w:rsidR="00DA2AB9" w:rsidRDefault="004D1494">
      <w:pPr>
        <w:rPr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λ</w:t>
      </w:r>
      <w:r>
        <w:rPr>
          <w:rFonts w:ascii="標楷體" w:eastAsia="標楷體" w:hAnsi="標楷體" w:hint="eastAsia"/>
          <w:sz w:val="20"/>
          <w:szCs w:val="20"/>
        </w:rPr>
        <w:t>:</w:t>
      </w:r>
      <w:r>
        <w:rPr>
          <w:rFonts w:ascii="標楷體" w:eastAsia="標楷體" w:hAnsi="標楷體"/>
          <w:sz w:val="20"/>
          <w:szCs w:val="20"/>
        </w:rPr>
        <w:t xml:space="preserve"> 0.000015, n = 50</w:t>
      </w:r>
    </w:p>
    <w:p w14:paraId="1D459C4F" w14:textId="5F6684AA" w:rsidR="00DA2AB9" w:rsidRDefault="004D1494">
      <w:pPr>
        <w:rPr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χ</w:t>
      </w:r>
      <w:r>
        <w:rPr>
          <w:rFonts w:ascii="標楷體" w:eastAsia="標楷體" w:hAnsi="標楷體" w:hint="eastAsia"/>
          <w:sz w:val="20"/>
          <w:szCs w:val="20"/>
        </w:rPr>
        <w:t>:</w:t>
      </w:r>
      <w:r>
        <w:rPr>
          <w:rFonts w:ascii="標楷體" w:eastAsia="標楷體" w:hAnsi="標楷體"/>
          <w:sz w:val="20"/>
          <w:szCs w:val="20"/>
        </w:rPr>
        <w:t xml:space="preserve"> 0.0000004</w:t>
      </w:r>
    </w:p>
    <w:p w14:paraId="128A5726" w14:textId="77777777" w:rsidR="00DA2AB9" w:rsidRPr="000222D9" w:rsidRDefault="00DA2AB9">
      <w:pPr>
        <w:rPr>
          <w:sz w:val="20"/>
          <w:szCs w:val="20"/>
        </w:rPr>
      </w:pPr>
    </w:p>
    <w:p w14:paraId="603DF51D" w14:textId="77777777" w:rsidR="00F47B8C" w:rsidRDefault="00613A87" w:rsidP="00613A87">
      <w:pPr>
        <w:pStyle w:val="a5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4D1617">
        <w:rPr>
          <w:rFonts w:hint="eastAsia"/>
        </w:rPr>
        <w:t xml:space="preserve">. The execution </w:t>
      </w:r>
      <w:proofErr w:type="gramStart"/>
      <w:r w:rsidR="004D1617">
        <w:rPr>
          <w:rFonts w:hint="eastAsia"/>
        </w:rPr>
        <w:t>time</w:t>
      </w:r>
      <w:proofErr w:type="gramEnd"/>
    </w:p>
    <w:tbl>
      <w:tblPr>
        <w:tblW w:w="8500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88"/>
        <w:gridCol w:w="822"/>
        <w:gridCol w:w="822"/>
        <w:gridCol w:w="822"/>
        <w:gridCol w:w="822"/>
        <w:gridCol w:w="822"/>
        <w:gridCol w:w="822"/>
        <w:gridCol w:w="822"/>
        <w:gridCol w:w="1058"/>
      </w:tblGrid>
      <w:tr w:rsidR="006B3DDD" w:rsidRPr="004D1617" w14:paraId="0232F275" w14:textId="77777777" w:rsidTr="00F5311D">
        <w:trPr>
          <w:trHeight w:val="33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14F19" w14:textId="77777777" w:rsidR="004D1617" w:rsidRPr="004D1617" w:rsidRDefault="004D1617" w:rsidP="004D1617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bookmarkStart w:id="1" w:name="_Hlk233458660"/>
            <w:r w:rsidRPr="004D1617">
              <w:rPr>
                <w:kern w:val="0"/>
                <w:sz w:val="20"/>
                <w:szCs w:val="20"/>
              </w:rPr>
              <w:t>P</w:t>
            </w:r>
            <w:r w:rsidR="00613A87" w:rsidRPr="004D1617">
              <w:rPr>
                <w:kern w:val="0"/>
                <w:sz w:val="20"/>
                <w:szCs w:val="20"/>
              </w:rPr>
              <w:t>rocess</w:t>
            </w:r>
            <w:r>
              <w:rPr>
                <w:rFonts w:hint="eastAsia"/>
                <w:kern w:val="0"/>
                <w:sz w:val="20"/>
                <w:szCs w:val="20"/>
              </w:rPr>
              <w:t>ors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44BB3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8CECB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2780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2269A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FB843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C5C5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BF1D4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934FF" w14:textId="77777777"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8</w:t>
            </w:r>
          </w:p>
        </w:tc>
      </w:tr>
      <w:tr w:rsidR="006B3DDD" w:rsidRPr="004D1617" w14:paraId="4EE1E550" w14:textId="77777777" w:rsidTr="00F5311D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C217B" w14:textId="77777777" w:rsidR="00613A87" w:rsidRPr="004D1617" w:rsidRDefault="004D1617" w:rsidP="002B13D9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Ansi="新細明體"/>
                <w:kern w:val="0"/>
                <w:sz w:val="20"/>
                <w:szCs w:val="20"/>
              </w:rPr>
              <w:t>R</w:t>
            </w:r>
            <w:r>
              <w:rPr>
                <w:rFonts w:hAnsi="新細明體" w:hint="eastAsia"/>
                <w:kern w:val="0"/>
                <w:sz w:val="20"/>
                <w:szCs w:val="20"/>
              </w:rPr>
              <w:t>eal execution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D679E" w14:textId="37D44825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4F67CC">
              <w:rPr>
                <w:kern w:val="0"/>
                <w:sz w:val="20"/>
                <w:szCs w:val="20"/>
              </w:rPr>
              <w:t>000014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CF397" w14:textId="6FE5DEDB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4F67CC">
              <w:rPr>
                <w:kern w:val="0"/>
                <w:sz w:val="20"/>
                <w:szCs w:val="20"/>
              </w:rPr>
              <w:t>000022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99D80" w14:textId="3945D25D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4F67CC">
              <w:rPr>
                <w:kern w:val="0"/>
                <w:sz w:val="20"/>
                <w:szCs w:val="20"/>
              </w:rPr>
              <w:t>000023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C39CE" w14:textId="057BBF63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4F67CC">
              <w:rPr>
                <w:kern w:val="0"/>
                <w:sz w:val="20"/>
                <w:szCs w:val="20"/>
              </w:rPr>
              <w:t>000025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24285" w14:textId="64DA6D42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4F67CC">
              <w:rPr>
                <w:kern w:val="0"/>
                <w:sz w:val="20"/>
                <w:szCs w:val="20"/>
              </w:rPr>
              <w:t>000459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EA204" w14:textId="7D192031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4F67CC">
              <w:rPr>
                <w:kern w:val="0"/>
                <w:sz w:val="20"/>
                <w:szCs w:val="20"/>
              </w:rPr>
              <w:t>000029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A2D30" w14:textId="57CAAAC1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4F67CC">
              <w:rPr>
                <w:kern w:val="0"/>
                <w:sz w:val="20"/>
                <w:szCs w:val="20"/>
              </w:rPr>
              <w:t>000033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43854" w14:textId="4D62DDC1" w:rsidR="00613A87" w:rsidRPr="004D1617" w:rsidRDefault="00113994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113994">
              <w:rPr>
                <w:kern w:val="0"/>
                <w:sz w:val="20"/>
                <w:szCs w:val="20"/>
              </w:rPr>
              <w:t>0.</w:t>
            </w:r>
            <w:r w:rsidR="004F67CC">
              <w:rPr>
                <w:kern w:val="0"/>
                <w:sz w:val="20"/>
                <w:szCs w:val="20"/>
              </w:rPr>
              <w:t>000033</w:t>
            </w:r>
          </w:p>
        </w:tc>
      </w:tr>
      <w:tr w:rsidR="006B3DDD" w:rsidRPr="004D1617" w14:paraId="688CD3CB" w14:textId="77777777" w:rsidTr="00F5311D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71AB5" w14:textId="77777777" w:rsidR="004D1617" w:rsidRPr="004D1617" w:rsidRDefault="004D1617" w:rsidP="00D06D6B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Ansi="新細明體" w:hint="eastAsia"/>
                <w:kern w:val="0"/>
                <w:sz w:val="20"/>
                <w:szCs w:val="20"/>
              </w:rPr>
              <w:t>Estimate execution</w:t>
            </w:r>
            <w:r>
              <w:rPr>
                <w:rFonts w:hAnsi="新細明體"/>
                <w:kern w:val="0"/>
                <w:sz w:val="20"/>
                <w:szCs w:val="20"/>
              </w:rPr>
              <w:br/>
            </w:r>
            <w:r>
              <w:rPr>
                <w:rFonts w:hAnsi="新細明體" w:hint="eastAsia"/>
                <w:kern w:val="0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7A21" w14:textId="50C4F562" w:rsidR="004D1617" w:rsidRPr="004D1617" w:rsidRDefault="001F6150" w:rsidP="00D06D6B">
            <w:pPr>
              <w:widowControl/>
              <w:jc w:val="righ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kern w:val="0"/>
                <w:sz w:val="20"/>
                <w:szCs w:val="20"/>
              </w:rPr>
              <w:t>.000020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1ECD" w14:textId="12B3CB10" w:rsidR="004D1617" w:rsidRPr="004D1617" w:rsidRDefault="001F6150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kern w:val="0"/>
                <w:sz w:val="20"/>
                <w:szCs w:val="20"/>
              </w:rPr>
              <w:t>.000020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47E01" w14:textId="652E1188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</w:t>
            </w:r>
            <w:r w:rsidR="001F6150">
              <w:rPr>
                <w:kern w:val="0"/>
                <w:sz w:val="20"/>
                <w:szCs w:val="20"/>
              </w:rPr>
              <w:t>000023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2DCE8" w14:textId="463AFD48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</w:t>
            </w:r>
            <w:r w:rsidR="001F6150">
              <w:rPr>
                <w:kern w:val="0"/>
                <w:sz w:val="20"/>
                <w:szCs w:val="20"/>
              </w:rPr>
              <w:t>000026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18361" w14:textId="58FC16BB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</w:t>
            </w:r>
            <w:r w:rsidR="001F6150">
              <w:rPr>
                <w:kern w:val="0"/>
                <w:sz w:val="20"/>
                <w:szCs w:val="20"/>
              </w:rPr>
              <w:t>000028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9E493" w14:textId="1150CC2D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</w:t>
            </w:r>
            <w:r w:rsidR="001F6150">
              <w:rPr>
                <w:kern w:val="0"/>
                <w:sz w:val="20"/>
                <w:szCs w:val="20"/>
              </w:rPr>
              <w:t>000030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2A80E" w14:textId="4435F671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</w:t>
            </w:r>
            <w:r w:rsidR="001F6150">
              <w:rPr>
                <w:kern w:val="0"/>
                <w:sz w:val="20"/>
                <w:szCs w:val="20"/>
              </w:rPr>
              <w:t>000032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5F3F5" w14:textId="7DFCCBC7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</w:t>
            </w:r>
            <w:r w:rsidR="001F6150">
              <w:rPr>
                <w:kern w:val="0"/>
                <w:sz w:val="20"/>
                <w:szCs w:val="20"/>
              </w:rPr>
              <w:t>000034</w:t>
            </w:r>
          </w:p>
        </w:tc>
      </w:tr>
      <w:tr w:rsidR="006B3DDD" w:rsidRPr="004D1617" w14:paraId="05C4C107" w14:textId="77777777" w:rsidTr="00F5311D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6121F" w14:textId="77777777" w:rsidR="004D1617" w:rsidRPr="004D1617" w:rsidRDefault="004D1617" w:rsidP="00D06D6B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Speedup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2275F" w14:textId="77777777" w:rsidR="004D1617" w:rsidRPr="004D1617" w:rsidRDefault="00DA2AB9" w:rsidP="00D06D6B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D47F2" w14:textId="03A8CB9C" w:rsidR="004D1617" w:rsidRPr="00DA2AB9" w:rsidRDefault="002E2A33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DDFFC" w14:textId="0DF009A3" w:rsidR="004D1617" w:rsidRPr="00DA2AB9" w:rsidRDefault="001F6150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color w:val="000000"/>
                <w:kern w:val="0"/>
                <w:sz w:val="20"/>
                <w:szCs w:val="20"/>
              </w:rPr>
              <w:t>.86956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6B4EA" w14:textId="367DCCA5" w:rsidR="004D1617" w:rsidRPr="00DA2AB9" w:rsidRDefault="001F6150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color w:val="000000"/>
                <w:kern w:val="0"/>
                <w:sz w:val="20"/>
                <w:szCs w:val="20"/>
              </w:rPr>
              <w:t>.76923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76434" w14:textId="7681FAFC" w:rsidR="004D1617" w:rsidRPr="00DA2AB9" w:rsidRDefault="001F6150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color w:val="000000"/>
                <w:kern w:val="0"/>
                <w:sz w:val="20"/>
                <w:szCs w:val="20"/>
              </w:rPr>
              <w:t>.71428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E7A6" w14:textId="54214C25" w:rsidR="004D1617" w:rsidRPr="00DA2AB9" w:rsidRDefault="001F6150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color w:val="000000"/>
                <w:kern w:val="0"/>
                <w:sz w:val="20"/>
                <w:szCs w:val="20"/>
              </w:rPr>
              <w:t>.66667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28D17" w14:textId="6E6A78EC" w:rsidR="004D1617" w:rsidRPr="00DA2AB9" w:rsidRDefault="001F6150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color w:val="000000"/>
                <w:kern w:val="0"/>
                <w:sz w:val="20"/>
                <w:szCs w:val="20"/>
              </w:rPr>
              <w:t>.62500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B97A1" w14:textId="53A51A62" w:rsidR="004D1617" w:rsidRPr="00DA2AB9" w:rsidRDefault="001F6150" w:rsidP="00D06D6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color w:val="000000"/>
                <w:kern w:val="0"/>
                <w:sz w:val="20"/>
                <w:szCs w:val="20"/>
              </w:rPr>
              <w:t>.588235</w:t>
            </w:r>
          </w:p>
        </w:tc>
      </w:tr>
      <w:tr w:rsidR="006B3DDD" w:rsidRPr="004D1617" w14:paraId="469C74E1" w14:textId="77777777" w:rsidTr="00F5311D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DCC3C" w14:textId="77777777" w:rsidR="00613A87" w:rsidRPr="004D1617" w:rsidRDefault="004D1617" w:rsidP="002B13D9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Karp-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flatt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 xml:space="preserve"> metrics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0F775" w14:textId="77777777" w:rsidR="00613A87" w:rsidRPr="004D1617" w:rsidRDefault="00DA2AB9" w:rsidP="002B13D9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21F4C" w14:textId="154CC692" w:rsidR="00613A87" w:rsidRPr="00DA2AB9" w:rsidRDefault="001F6150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74747" w14:textId="78783EBC" w:rsidR="00613A87" w:rsidRPr="00DA2AB9" w:rsidRDefault="00D90F17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1.22501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65020" w14:textId="539CF5F9" w:rsidR="00613A87" w:rsidRPr="00DA2AB9" w:rsidRDefault="00D90F17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1.400002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CC1FB" w14:textId="6BAB7929" w:rsidR="00613A87" w:rsidRPr="00DA2AB9" w:rsidRDefault="00D90F17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1.500014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A7275" w14:textId="51D79AE6" w:rsidR="00613A87" w:rsidRPr="00DA2AB9" w:rsidRDefault="00D90F17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B5CA" w14:textId="7E6E004E" w:rsidR="00613A87" w:rsidRPr="00DA2AB9" w:rsidRDefault="00D90F17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BE492" w14:textId="470B0FDF" w:rsidR="00613A87" w:rsidRPr="00DA2AB9" w:rsidRDefault="00D90F17" w:rsidP="002B13D9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1.800001</w:t>
            </w:r>
          </w:p>
        </w:tc>
      </w:tr>
      <w:bookmarkEnd w:id="1"/>
    </w:tbl>
    <w:p w14:paraId="7B3CAC48" w14:textId="77777777" w:rsidR="00613A87" w:rsidRDefault="00613A87" w:rsidP="00613A87"/>
    <w:p w14:paraId="61AA5079" w14:textId="77777777" w:rsidR="00613A87" w:rsidRDefault="00613A87" w:rsidP="00613A87"/>
    <w:p w14:paraId="5DDE17C8" w14:textId="2BE18595" w:rsidR="00613A87" w:rsidRPr="004D1617" w:rsidRDefault="00EF03D1" w:rsidP="00613A87">
      <w:r>
        <w:rPr>
          <w:noProof/>
        </w:rPr>
        <w:drawing>
          <wp:inline distT="0" distB="0" distL="0" distR="0" wp14:anchorId="05CE78AE" wp14:editId="3CA096C7">
            <wp:extent cx="5041900" cy="35179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4E17" w14:textId="77777777" w:rsidR="00F47B8C" w:rsidRDefault="00F47B8C"/>
    <w:p w14:paraId="2D179A8E" w14:textId="77777777" w:rsidR="00F47B8C" w:rsidRPr="00F47B8C" w:rsidRDefault="00F47B8C" w:rsidP="00161CE0">
      <w:pPr>
        <w:pStyle w:val="1"/>
      </w:pPr>
      <w:r w:rsidRPr="00F47B8C">
        <w:rPr>
          <w:rFonts w:hint="eastAsia"/>
        </w:rPr>
        <w:t>Conclusion</w:t>
      </w:r>
      <w:r>
        <w:rPr>
          <w:rFonts w:hint="eastAsia"/>
        </w:rPr>
        <w:t xml:space="preserve"> </w:t>
      </w:r>
      <w:r w:rsidRPr="00F47B8C">
        <w:rPr>
          <w:rFonts w:hint="eastAsia"/>
        </w:rPr>
        <w:t>and Discussion</w:t>
      </w:r>
    </w:p>
    <w:p w14:paraId="7D90F706" w14:textId="77777777"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What is </w:t>
      </w:r>
      <w:r w:rsidR="004D1617">
        <w:rPr>
          <w:rFonts w:hint="eastAsia"/>
          <w:sz w:val="20"/>
          <w:szCs w:val="20"/>
        </w:rPr>
        <w:t>the speedup respect t</w:t>
      </w:r>
      <w:r>
        <w:rPr>
          <w:rFonts w:hint="eastAsia"/>
          <w:sz w:val="20"/>
          <w:szCs w:val="20"/>
        </w:rPr>
        <w:t>o the number of processors used?</w:t>
      </w:r>
    </w:p>
    <w:p w14:paraId="3D619F49" w14:textId="19391E9D" w:rsidR="009C432E" w:rsidRDefault="009C432E" w:rsidP="009C432E">
      <w:pPr>
        <w:ind w:left="840"/>
        <w:rPr>
          <w:rFonts w:ascii="標楷體" w:eastAsia="標楷體" w:hAnsi="標楷體"/>
          <w:sz w:val="20"/>
          <w:szCs w:val="20"/>
        </w:rPr>
      </w:pPr>
      <w:r>
        <w:rPr>
          <w:sz w:val="20"/>
          <w:szCs w:val="20"/>
        </w:rPr>
        <w:t>:</w:t>
      </w:r>
      <w:r w:rsidR="00EF03D1">
        <w:rPr>
          <w:sz w:val="20"/>
          <w:szCs w:val="20"/>
        </w:rPr>
        <w:t xml:space="preserve"> As the processor increase the speedup decrease. The reason might be the data is too small and </w:t>
      </w:r>
      <w:r w:rsidR="00EF03D1">
        <w:rPr>
          <w:rFonts w:ascii="標楷體" w:eastAsia="標楷體" w:hAnsi="標楷體" w:hint="eastAsia"/>
          <w:sz w:val="20"/>
          <w:szCs w:val="20"/>
        </w:rPr>
        <w:t>λ</w:t>
      </w:r>
      <w:r w:rsidR="00EF03D1">
        <w:rPr>
          <w:sz w:val="20"/>
          <w:szCs w:val="20"/>
        </w:rPr>
        <w:t>(</w:t>
      </w:r>
      <w:proofErr w:type="spellStart"/>
      <w:r w:rsidR="00EF03D1">
        <w:rPr>
          <w:sz w:val="20"/>
          <w:szCs w:val="20"/>
        </w:rPr>
        <w:t>logp</w:t>
      </w:r>
      <w:proofErr w:type="spellEnd"/>
      <w:r w:rsidR="00EF03D1">
        <w:rPr>
          <w:sz w:val="20"/>
          <w:szCs w:val="20"/>
        </w:rPr>
        <w:t>)</w:t>
      </w:r>
      <w:r w:rsidR="00EF03D1">
        <w:rPr>
          <w:sz w:val="20"/>
          <w:szCs w:val="20"/>
        </w:rPr>
        <w:t xml:space="preserve"> dominate the time.</w:t>
      </w:r>
    </w:p>
    <w:p w14:paraId="652881F8" w14:textId="77777777" w:rsidR="009C432E" w:rsidRPr="009C432E" w:rsidRDefault="009C432E" w:rsidP="00BA498B">
      <w:pPr>
        <w:rPr>
          <w:sz w:val="20"/>
          <w:szCs w:val="20"/>
        </w:rPr>
      </w:pPr>
    </w:p>
    <w:p w14:paraId="7CDD96B9" w14:textId="763D3257" w:rsidR="009C432E" w:rsidRPr="00B421B4" w:rsidRDefault="00F4410F" w:rsidP="00B421B4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4D1617">
        <w:rPr>
          <w:rFonts w:hint="eastAsia"/>
          <w:sz w:val="20"/>
          <w:szCs w:val="20"/>
        </w:rPr>
        <w:t>ow can you improve your program further more</w:t>
      </w:r>
    </w:p>
    <w:p w14:paraId="5BEC3F93" w14:textId="76C608AF" w:rsidR="004E3A95" w:rsidRDefault="007D3A9D" w:rsidP="009C432E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: </w:t>
      </w:r>
      <w:r w:rsidR="00EF03D1">
        <w:rPr>
          <w:sz w:val="20"/>
          <w:szCs w:val="20"/>
        </w:rPr>
        <w:t>Using Parallel program isn`t a good idea here, I think we can just use one processor.</w:t>
      </w:r>
    </w:p>
    <w:p w14:paraId="42E96B2C" w14:textId="77777777" w:rsidR="007D3A9D" w:rsidRPr="009C432E" w:rsidRDefault="007D3A9D" w:rsidP="009C432E">
      <w:pPr>
        <w:ind w:left="840"/>
        <w:rPr>
          <w:sz w:val="20"/>
          <w:szCs w:val="20"/>
        </w:rPr>
      </w:pPr>
    </w:p>
    <w:p w14:paraId="114FDAB9" w14:textId="77777777"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D06D6B">
        <w:rPr>
          <w:rFonts w:hint="eastAsia"/>
          <w:sz w:val="20"/>
          <w:szCs w:val="20"/>
        </w:rPr>
        <w:t>ow does the communication and cache affect the performance of your program</w:t>
      </w:r>
      <w:r>
        <w:rPr>
          <w:rFonts w:hint="eastAsia"/>
          <w:sz w:val="20"/>
          <w:szCs w:val="20"/>
        </w:rPr>
        <w:t>?</w:t>
      </w:r>
    </w:p>
    <w:p w14:paraId="3F86A966" w14:textId="52A9AE6E" w:rsidR="009C432E" w:rsidRDefault="00BE3439" w:rsidP="00BE3439">
      <w:pPr>
        <w:ind w:left="84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: </w:t>
      </w:r>
      <w:r w:rsidR="00EF03D1">
        <w:rPr>
          <w:sz w:val="20"/>
          <w:szCs w:val="20"/>
        </w:rPr>
        <w:t>Most of time are spending on communicating.</w:t>
      </w:r>
    </w:p>
    <w:p w14:paraId="2C1D7EC1" w14:textId="77777777" w:rsidR="00011EB9" w:rsidRDefault="00011EB9" w:rsidP="009C432E">
      <w:pPr>
        <w:ind w:left="840"/>
        <w:rPr>
          <w:sz w:val="20"/>
          <w:szCs w:val="20"/>
        </w:rPr>
      </w:pPr>
    </w:p>
    <w:p w14:paraId="02947DA5" w14:textId="77777777" w:rsidR="00F4410F" w:rsidRDefault="00D2603A" w:rsidP="009C432E">
      <w:pPr>
        <w:numPr>
          <w:ilvl w:val="0"/>
          <w:numId w:val="2"/>
        </w:numPr>
        <w:rPr>
          <w:sz w:val="20"/>
          <w:szCs w:val="20"/>
        </w:rPr>
      </w:pPr>
      <w:r w:rsidRPr="00DA2AB9">
        <w:rPr>
          <w:sz w:val="20"/>
          <w:szCs w:val="20"/>
        </w:rPr>
        <w:t>H</w:t>
      </w:r>
      <w:r w:rsidR="00F4410F" w:rsidRPr="00DA2AB9">
        <w:rPr>
          <w:rFonts w:hint="eastAsia"/>
          <w:sz w:val="20"/>
          <w:szCs w:val="20"/>
        </w:rPr>
        <w:t>ow does the Karp-Flatt metrics and Iso-efficiency metrics reveal?</w:t>
      </w:r>
    </w:p>
    <w:p w14:paraId="15A4DA04" w14:textId="554E7731" w:rsidR="00DA2AB9" w:rsidRPr="00DA2AB9" w:rsidRDefault="00DA2AB9" w:rsidP="00DA2AB9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EF03D1">
        <w:rPr>
          <w:sz w:val="20"/>
          <w:szCs w:val="20"/>
        </w:rPr>
        <w:t xml:space="preserve">e </w:t>
      </w:r>
      <w:proofErr w:type="gramStart"/>
      <w:r w:rsidR="00EF03D1">
        <w:rPr>
          <w:sz w:val="20"/>
          <w:szCs w:val="20"/>
        </w:rPr>
        <w:t>increase</w:t>
      </w:r>
      <w:proofErr w:type="gramEnd"/>
      <w:r w:rsidR="00EF03D1">
        <w:rPr>
          <w:sz w:val="20"/>
          <w:szCs w:val="20"/>
        </w:rPr>
        <w:t xml:space="preserve"> as the processor increase, and from the formula we know the program has pretty good scalability. </w:t>
      </w:r>
    </w:p>
    <w:p w14:paraId="704C9256" w14:textId="77777777" w:rsidR="00CE73DE" w:rsidRDefault="00CE73DE">
      <w:pPr>
        <w:rPr>
          <w:b/>
          <w:bCs/>
        </w:rPr>
      </w:pPr>
    </w:p>
    <w:p w14:paraId="4496D7A4" w14:textId="77777777" w:rsidR="008747D7" w:rsidRDefault="00F4410F">
      <w:pPr>
        <w:rPr>
          <w:b/>
          <w:bCs/>
        </w:rPr>
      </w:pPr>
      <w:r w:rsidRPr="00F47B8C">
        <w:rPr>
          <w:rFonts w:hint="eastAsia"/>
          <w:b/>
          <w:bCs/>
        </w:rPr>
        <w:t>Appen</w:t>
      </w:r>
      <w:r>
        <w:rPr>
          <w:rFonts w:hint="eastAsia"/>
          <w:b/>
          <w:bCs/>
        </w:rPr>
        <w:t>dix</w:t>
      </w:r>
      <w:r w:rsidR="00CE73DE">
        <w:rPr>
          <w:rFonts w:hint="eastAsia"/>
          <w:b/>
          <w:bCs/>
        </w:rPr>
        <w:t>(</w:t>
      </w:r>
      <w:r w:rsidR="00CE73DE" w:rsidRPr="00CE73DE">
        <w:rPr>
          <w:b/>
          <w:bCs/>
        </w:rPr>
        <w:t>optional</w:t>
      </w:r>
      <w:r w:rsidR="00CE73DE">
        <w:rPr>
          <w:rFonts w:hint="eastAsia"/>
          <w:b/>
          <w:bCs/>
        </w:rPr>
        <w:t>)</w:t>
      </w:r>
      <w:r w:rsidRPr="00F47B8C">
        <w:rPr>
          <w:rFonts w:hint="eastAsia"/>
          <w:b/>
          <w:bCs/>
        </w:rPr>
        <w:t>:</w:t>
      </w:r>
    </w:p>
    <w:p w14:paraId="69DB85B8" w14:textId="27AF6C00" w:rsidR="00F4410F" w:rsidRPr="00F4410F" w:rsidRDefault="00EF03D1" w:rsidP="00135D1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FCF061B" wp14:editId="2B3290A5">
            <wp:extent cx="4800600" cy="5461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10F" w:rsidRPr="00F441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29C39" w14:textId="77777777" w:rsidR="00000DB2" w:rsidRDefault="00000DB2" w:rsidP="00C56237">
      <w:r>
        <w:separator/>
      </w:r>
    </w:p>
  </w:endnote>
  <w:endnote w:type="continuationSeparator" w:id="0">
    <w:p w14:paraId="4100B445" w14:textId="77777777" w:rsidR="00000DB2" w:rsidRDefault="00000DB2" w:rsidP="00C5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9A4A4" w14:textId="77777777" w:rsidR="00000DB2" w:rsidRDefault="00000DB2" w:rsidP="00C56237">
      <w:r>
        <w:separator/>
      </w:r>
    </w:p>
  </w:footnote>
  <w:footnote w:type="continuationSeparator" w:id="0">
    <w:p w14:paraId="4680C998" w14:textId="77777777" w:rsidR="00000DB2" w:rsidRDefault="00000DB2" w:rsidP="00C56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313"/>
    <w:multiLevelType w:val="hybridMultilevel"/>
    <w:tmpl w:val="F858F36C"/>
    <w:lvl w:ilvl="0" w:tplc="5DD8BC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1DBC5F1B"/>
    <w:multiLevelType w:val="hybridMultilevel"/>
    <w:tmpl w:val="B68EEEA6"/>
    <w:lvl w:ilvl="0" w:tplc="357AF6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B5F60EB"/>
    <w:multiLevelType w:val="hybridMultilevel"/>
    <w:tmpl w:val="E712250C"/>
    <w:lvl w:ilvl="0" w:tplc="260A97E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3" w15:restartNumberingAfterBreak="0">
    <w:nsid w:val="3EB55E1D"/>
    <w:multiLevelType w:val="hybridMultilevel"/>
    <w:tmpl w:val="F7D0B064"/>
    <w:lvl w:ilvl="0" w:tplc="1C8EEC8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4E0E4041"/>
    <w:multiLevelType w:val="multilevel"/>
    <w:tmpl w:val="F36E5B8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4FD4411E"/>
    <w:multiLevelType w:val="hybridMultilevel"/>
    <w:tmpl w:val="3E940BA8"/>
    <w:lvl w:ilvl="0" w:tplc="502AEA04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6" w15:restartNumberingAfterBreak="0">
    <w:nsid w:val="5D043F8B"/>
    <w:multiLevelType w:val="hybridMultilevel"/>
    <w:tmpl w:val="465467C2"/>
    <w:lvl w:ilvl="0" w:tplc="0FCC53C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7" w15:restartNumberingAfterBreak="0">
    <w:nsid w:val="61DC0036"/>
    <w:multiLevelType w:val="hybridMultilevel"/>
    <w:tmpl w:val="5C8E50D0"/>
    <w:lvl w:ilvl="0" w:tplc="DE7851F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num w:numId="1" w16cid:durableId="767585491">
    <w:abstractNumId w:val="4"/>
  </w:num>
  <w:num w:numId="2" w16cid:durableId="210307344">
    <w:abstractNumId w:val="0"/>
  </w:num>
  <w:num w:numId="3" w16cid:durableId="733358728">
    <w:abstractNumId w:val="2"/>
  </w:num>
  <w:num w:numId="4" w16cid:durableId="1208567030">
    <w:abstractNumId w:val="7"/>
  </w:num>
  <w:num w:numId="5" w16cid:durableId="17969712">
    <w:abstractNumId w:val="6"/>
  </w:num>
  <w:num w:numId="6" w16cid:durableId="1193957092">
    <w:abstractNumId w:val="3"/>
  </w:num>
  <w:num w:numId="7" w16cid:durableId="1805658853">
    <w:abstractNumId w:val="5"/>
  </w:num>
  <w:num w:numId="8" w16cid:durableId="1313827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A6"/>
    <w:rsid w:val="00000DB2"/>
    <w:rsid w:val="00011EB9"/>
    <w:rsid w:val="000222D9"/>
    <w:rsid w:val="00060259"/>
    <w:rsid w:val="00063936"/>
    <w:rsid w:val="000A5E7E"/>
    <w:rsid w:val="000C5E32"/>
    <w:rsid w:val="00107E15"/>
    <w:rsid w:val="00113994"/>
    <w:rsid w:val="00117E46"/>
    <w:rsid w:val="00135D12"/>
    <w:rsid w:val="00140257"/>
    <w:rsid w:val="00161CE0"/>
    <w:rsid w:val="001B2253"/>
    <w:rsid w:val="001D553D"/>
    <w:rsid w:val="001F6150"/>
    <w:rsid w:val="0023273D"/>
    <w:rsid w:val="002A7E7B"/>
    <w:rsid w:val="002B13D9"/>
    <w:rsid w:val="002E18B1"/>
    <w:rsid w:val="002E2A33"/>
    <w:rsid w:val="00306EDD"/>
    <w:rsid w:val="00313F45"/>
    <w:rsid w:val="003231C4"/>
    <w:rsid w:val="00363C11"/>
    <w:rsid w:val="00385047"/>
    <w:rsid w:val="003A63BB"/>
    <w:rsid w:val="003F4C95"/>
    <w:rsid w:val="00416D9D"/>
    <w:rsid w:val="0049405A"/>
    <w:rsid w:val="004C4BA6"/>
    <w:rsid w:val="004D1494"/>
    <w:rsid w:val="004D1617"/>
    <w:rsid w:val="004E3A95"/>
    <w:rsid w:val="004E5F3B"/>
    <w:rsid w:val="004F67CC"/>
    <w:rsid w:val="00537F7F"/>
    <w:rsid w:val="005458FD"/>
    <w:rsid w:val="00613A87"/>
    <w:rsid w:val="006401CE"/>
    <w:rsid w:val="00646A1A"/>
    <w:rsid w:val="00664CD4"/>
    <w:rsid w:val="00687A99"/>
    <w:rsid w:val="006A2A67"/>
    <w:rsid w:val="006B3DDD"/>
    <w:rsid w:val="006C2F1F"/>
    <w:rsid w:val="007238ED"/>
    <w:rsid w:val="0077123E"/>
    <w:rsid w:val="007D3A9D"/>
    <w:rsid w:val="00820B8B"/>
    <w:rsid w:val="00853E09"/>
    <w:rsid w:val="008747D7"/>
    <w:rsid w:val="008A0F27"/>
    <w:rsid w:val="0097149A"/>
    <w:rsid w:val="009C432E"/>
    <w:rsid w:val="00A048E1"/>
    <w:rsid w:val="00A173B2"/>
    <w:rsid w:val="00AC0552"/>
    <w:rsid w:val="00B16BEE"/>
    <w:rsid w:val="00B421B4"/>
    <w:rsid w:val="00B456F9"/>
    <w:rsid w:val="00BA498B"/>
    <w:rsid w:val="00BE3439"/>
    <w:rsid w:val="00BF38B5"/>
    <w:rsid w:val="00C1159F"/>
    <w:rsid w:val="00C56237"/>
    <w:rsid w:val="00CE73DE"/>
    <w:rsid w:val="00D06D6B"/>
    <w:rsid w:val="00D25000"/>
    <w:rsid w:val="00D2603A"/>
    <w:rsid w:val="00D90F17"/>
    <w:rsid w:val="00DA2AB9"/>
    <w:rsid w:val="00E47B04"/>
    <w:rsid w:val="00E66719"/>
    <w:rsid w:val="00EF03D1"/>
    <w:rsid w:val="00F12AC4"/>
    <w:rsid w:val="00F4410F"/>
    <w:rsid w:val="00F47B8C"/>
    <w:rsid w:val="00F5311D"/>
    <w:rsid w:val="00FB1E8F"/>
    <w:rsid w:val="00FD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FAF46A"/>
  <w15:chartTrackingRefBased/>
  <w15:docId w15:val="{282AFF10-CA37-4729-8069-423C2DC7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B13D9"/>
    <w:pPr>
      <w:keepNext/>
      <w:numPr>
        <w:numId w:val="1"/>
      </w:numPr>
      <w:spacing w:before="180" w:after="180"/>
      <w:outlineLvl w:val="0"/>
    </w:pPr>
    <w:rPr>
      <w:b/>
      <w:bCs/>
      <w:kern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747D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747D7"/>
    <w:rPr>
      <w:color w:val="0000FF"/>
      <w:u w:val="single"/>
    </w:rPr>
  </w:style>
  <w:style w:type="paragraph" w:styleId="a5">
    <w:name w:val="caption"/>
    <w:basedOn w:val="a"/>
    <w:next w:val="a"/>
    <w:qFormat/>
    <w:rsid w:val="00613A87"/>
    <w:rPr>
      <w:sz w:val="20"/>
      <w:szCs w:val="20"/>
    </w:rPr>
  </w:style>
  <w:style w:type="character" w:styleId="a6">
    <w:name w:val="Unresolved Mention"/>
    <w:uiPriority w:val="99"/>
    <w:semiHidden/>
    <w:unhideWhenUsed/>
    <w:rsid w:val="006A2A67"/>
    <w:rPr>
      <w:color w:val="605E5C"/>
      <w:shd w:val="clear" w:color="auto" w:fill="E1DFDD"/>
    </w:rPr>
  </w:style>
  <w:style w:type="paragraph" w:styleId="a7">
    <w:name w:val="header"/>
    <w:basedOn w:val="a"/>
    <w:link w:val="a8"/>
    <w:rsid w:val="00C5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C56237"/>
    <w:rPr>
      <w:kern w:val="2"/>
    </w:rPr>
  </w:style>
  <w:style w:type="paragraph" w:styleId="a9">
    <w:name w:val="footer"/>
    <w:basedOn w:val="a"/>
    <w:link w:val="aa"/>
    <w:rsid w:val="00C5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rsid w:val="00C56237"/>
    <w:rPr>
      <w:kern w:val="2"/>
    </w:rPr>
  </w:style>
  <w:style w:type="character" w:styleId="ab">
    <w:name w:val="Placeholder Text"/>
    <w:basedOn w:val="a0"/>
    <w:uiPriority w:val="99"/>
    <w:semiHidden/>
    <w:rsid w:val="000222D9"/>
    <w:rPr>
      <w:color w:val="808080"/>
    </w:rPr>
  </w:style>
  <w:style w:type="paragraph" w:styleId="ac">
    <w:name w:val="List Paragraph"/>
    <w:basedOn w:val="a"/>
    <w:uiPriority w:val="34"/>
    <w:qFormat/>
    <w:rsid w:val="003231C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b08505012@ntu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1813</Characters>
  <Application>Microsoft Office Word</Application>
  <DocSecurity>0</DocSecurity>
  <Lines>15</Lines>
  <Paragraphs>4</Paragraphs>
  <ScaleCrop>false</ScaleCrop>
  <Company> </Company>
  <LinksUpToDate>false</LinksUpToDate>
  <CharactersWithSpaces>2127</CharactersWithSpaces>
  <SharedDoc>false</SharedDoc>
  <HLinks>
    <vt:vector size="6" baseType="variant">
      <vt:variant>
        <vt:i4>8323102</vt:i4>
      </vt:variant>
      <vt:variant>
        <vt:i4>0</vt:i4>
      </vt:variant>
      <vt:variant>
        <vt:i4>0</vt:i4>
      </vt:variant>
      <vt:variant>
        <vt:i4>5</vt:i4>
      </vt:variant>
      <vt:variant>
        <vt:lpwstr>mailto:b08505048@ntu.edu.tw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cp:lastModifiedBy>Microsoft Office User</cp:lastModifiedBy>
  <cp:revision>2</cp:revision>
  <dcterms:created xsi:type="dcterms:W3CDTF">2022-11-21T10:35:00Z</dcterms:created>
  <dcterms:modified xsi:type="dcterms:W3CDTF">2022-11-21T10:35:00Z</dcterms:modified>
</cp:coreProperties>
</file>