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791E" w14:textId="513162CB" w:rsidR="00145F5B" w:rsidRDefault="00B2240D">
      <w:pPr>
        <w:rPr>
          <w:rFonts w:ascii="Calibri" w:hAnsi="Calibri" w:cs="Calibri"/>
        </w:rPr>
      </w:pPr>
      <w:proofErr w:type="spellStart"/>
      <w:r w:rsidRPr="00B2240D">
        <w:rPr>
          <w:rFonts w:ascii="Calibri" w:hAnsi="Calibri" w:cs="Calibri"/>
        </w:rPr>
        <w:t>SigThief</w:t>
      </w:r>
      <w:proofErr w:type="spellEnd"/>
      <w:r w:rsidRPr="00B2240D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toolu</w:t>
      </w:r>
      <w:proofErr w:type="spellEnd"/>
      <w:r>
        <w:rPr>
          <w:rFonts w:ascii="Calibri" w:hAnsi="Calibri" w:cs="Calibri"/>
        </w:rPr>
        <w:t xml:space="preserve"> cihaz üzerindeki </w:t>
      </w:r>
      <w:r w:rsidR="00C56AAF">
        <w:rPr>
          <w:rFonts w:ascii="Calibri" w:hAnsi="Calibri" w:cs="Calibri"/>
        </w:rPr>
        <w:t>dijital</w:t>
      </w:r>
      <w:r>
        <w:rPr>
          <w:rFonts w:ascii="Calibri" w:hAnsi="Calibri" w:cs="Calibri"/>
        </w:rPr>
        <w:t xml:space="preserve"> imzalı bir dosyada</w:t>
      </w:r>
      <w:r w:rsidR="00C56AAF">
        <w:rPr>
          <w:rFonts w:ascii="Calibri" w:hAnsi="Calibri" w:cs="Calibri"/>
        </w:rPr>
        <w:t xml:space="preserve"> imzayı</w:t>
      </w:r>
      <w:r>
        <w:rPr>
          <w:rFonts w:ascii="Calibri" w:hAnsi="Calibri" w:cs="Calibri"/>
        </w:rPr>
        <w:t xml:space="preserve"> </w:t>
      </w:r>
      <w:r w:rsidR="00C56AAF">
        <w:rPr>
          <w:rFonts w:ascii="Calibri" w:hAnsi="Calibri" w:cs="Calibri"/>
        </w:rPr>
        <w:t>kopyalayıp</w:t>
      </w:r>
      <w:r>
        <w:rPr>
          <w:rFonts w:ascii="Calibri" w:hAnsi="Calibri" w:cs="Calibri"/>
        </w:rPr>
        <w:t xml:space="preserve"> bizim istediğimiz dosyaya imza</w:t>
      </w:r>
      <w:r w:rsidR="00C56AAF">
        <w:rPr>
          <w:rFonts w:ascii="Calibri" w:hAnsi="Calibri" w:cs="Calibri"/>
        </w:rPr>
        <w:t>yı</w:t>
      </w:r>
      <w:r>
        <w:rPr>
          <w:rFonts w:ascii="Calibri" w:hAnsi="Calibri" w:cs="Calibri"/>
        </w:rPr>
        <w:t xml:space="preserve"> enjekte eder ve bu şekilde antivirüs programını atlatmayı amaçlar</w:t>
      </w:r>
      <w:r w:rsidR="00330345">
        <w:rPr>
          <w:rFonts w:ascii="Calibri" w:hAnsi="Calibri" w:cs="Calibri"/>
        </w:rPr>
        <w:t xml:space="preserve">. Ben örnek olsun diye System32 altında bulunan kernel32.dll dosyasından Microsoft sertifikasını kopyalayıp </w:t>
      </w:r>
      <w:proofErr w:type="spellStart"/>
      <w:r w:rsidR="00330345">
        <w:rPr>
          <w:rFonts w:ascii="Calibri" w:hAnsi="Calibri" w:cs="Calibri"/>
        </w:rPr>
        <w:t>mimikatz</w:t>
      </w:r>
      <w:proofErr w:type="spellEnd"/>
      <w:r w:rsidR="00330345">
        <w:rPr>
          <w:rFonts w:ascii="Calibri" w:hAnsi="Calibri" w:cs="Calibri"/>
        </w:rPr>
        <w:t xml:space="preserve"> dosyasına enjekte etmeyi göstereceğim. Aşağıdaki resimde kernel32.dll mimikatz.exe ve sigthief.py dosyaları bulunmaktadır.</w:t>
      </w:r>
    </w:p>
    <w:p w14:paraId="40E37C46" w14:textId="43BEB165" w:rsidR="00B2240D" w:rsidRDefault="0033034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F7EF913" wp14:editId="38E4FCB0">
            <wp:extent cx="5756910" cy="2743200"/>
            <wp:effectExtent l="0" t="0" r="0" b="0"/>
            <wp:docPr id="121827349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D0D7" w14:textId="28CB02F5" w:rsidR="00330345" w:rsidRDefault="00330345">
      <w:pPr>
        <w:rPr>
          <w:rFonts w:ascii="Calibri" w:hAnsi="Calibri" w:cs="Calibri"/>
        </w:rPr>
      </w:pPr>
      <w:r>
        <w:rPr>
          <w:rFonts w:ascii="Calibri" w:hAnsi="Calibri" w:cs="Calibri"/>
        </w:rPr>
        <w:t>Aşağıdaki dosyada Kernel32.dll dosyasının Microsoft sertifikası görülmektedir.</w:t>
      </w:r>
    </w:p>
    <w:p w14:paraId="3CB295E6" w14:textId="50E02591" w:rsidR="00330345" w:rsidRDefault="0033034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6123881" wp14:editId="7D7D7436">
            <wp:extent cx="3029585" cy="3928110"/>
            <wp:effectExtent l="0" t="0" r="0" b="0"/>
            <wp:docPr id="41579770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D4E7" w14:textId="77777777" w:rsidR="00330345" w:rsidRDefault="00330345">
      <w:pPr>
        <w:rPr>
          <w:rFonts w:ascii="Calibri" w:hAnsi="Calibri" w:cs="Calibri"/>
        </w:rPr>
      </w:pPr>
    </w:p>
    <w:p w14:paraId="7CBDA4D0" w14:textId="77777777" w:rsidR="00330345" w:rsidRDefault="00330345">
      <w:pPr>
        <w:rPr>
          <w:rFonts w:ascii="Calibri" w:hAnsi="Calibri" w:cs="Calibri"/>
        </w:rPr>
      </w:pPr>
    </w:p>
    <w:p w14:paraId="11DB440F" w14:textId="77777777" w:rsidR="00330345" w:rsidRDefault="0033034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Kernel32.dll dosyasında Microsoft sertifikasını gördüğümüze göre işlemi uygulamaya geçebiliriz. </w:t>
      </w:r>
      <w:proofErr w:type="spellStart"/>
      <w:r>
        <w:rPr>
          <w:rFonts w:ascii="Calibri" w:hAnsi="Calibri" w:cs="Calibri"/>
        </w:rPr>
        <w:t>Sigthief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toolunu</w:t>
      </w:r>
      <w:proofErr w:type="spellEnd"/>
      <w:r>
        <w:rPr>
          <w:rFonts w:ascii="Calibri" w:hAnsi="Calibri" w:cs="Calibri"/>
        </w:rPr>
        <w:t xml:space="preserve"> kullanmak için öncelikle cihazınızda Python yüklü olması gerekmektedir ve </w:t>
      </w:r>
    </w:p>
    <w:p w14:paraId="544FF974" w14:textId="4C9F2F02" w:rsidR="00330345" w:rsidRPr="00330345" w:rsidRDefault="00330345">
      <w:pPr>
        <w:rPr>
          <w:rFonts w:ascii="Calibri" w:hAnsi="Calibri" w:cs="Calibri"/>
          <w:b/>
          <w:bCs/>
        </w:rPr>
      </w:pPr>
      <w:proofErr w:type="spellStart"/>
      <w:proofErr w:type="gramStart"/>
      <w:r w:rsidRPr="00330345">
        <w:rPr>
          <w:rFonts w:ascii="Calibri" w:hAnsi="Calibri" w:cs="Calibri"/>
          <w:b/>
          <w:bCs/>
        </w:rPr>
        <w:t>python</w:t>
      </w:r>
      <w:proofErr w:type="spellEnd"/>
      <w:proofErr w:type="gramEnd"/>
      <w:r w:rsidRPr="00330345">
        <w:rPr>
          <w:rFonts w:ascii="Calibri" w:hAnsi="Calibri" w:cs="Calibri"/>
          <w:b/>
          <w:bCs/>
        </w:rPr>
        <w:t xml:space="preserve"> sigthief.py -i kernel32.dll -t mimikatz.exe -o test.exe</w:t>
      </w:r>
    </w:p>
    <w:p w14:paraId="0EE414F2" w14:textId="2F38E38F" w:rsidR="00330345" w:rsidRDefault="0033034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3FF9A3A" wp14:editId="404842D6">
            <wp:extent cx="5756910" cy="1248410"/>
            <wp:effectExtent l="0" t="0" r="0" b="8890"/>
            <wp:docPr id="95239392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6CBD" w14:textId="14F80C02" w:rsidR="00330345" w:rsidRDefault="0033034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Kernel32.dll içerisindeki Microsoft sertifikasını kopyalayıp mimikatz.exe dosyasına enjekte etti ve </w:t>
      </w:r>
      <w:proofErr w:type="spellStart"/>
      <w:r>
        <w:rPr>
          <w:rFonts w:ascii="Calibri" w:hAnsi="Calibri" w:cs="Calibri"/>
        </w:rPr>
        <w:t>bunuda</w:t>
      </w:r>
      <w:proofErr w:type="spellEnd"/>
      <w:r>
        <w:rPr>
          <w:rFonts w:ascii="Calibri" w:hAnsi="Calibri" w:cs="Calibri"/>
        </w:rPr>
        <w:t xml:space="preserve"> test.exe olarak kaydetti. Oluşan test.exe dosyasının dijital imzası aşağıdaki gibidir.</w:t>
      </w:r>
    </w:p>
    <w:p w14:paraId="7FA29DAF" w14:textId="63FD6E6D" w:rsidR="00330345" w:rsidRDefault="0033034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202488F" wp14:editId="67B69EF8">
            <wp:extent cx="3021330" cy="4285615"/>
            <wp:effectExtent l="0" t="0" r="7620" b="635"/>
            <wp:docPr id="40493363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7ECA" w14:textId="77777777" w:rsidR="00330345" w:rsidRDefault="00330345">
      <w:pPr>
        <w:rPr>
          <w:rFonts w:ascii="Calibri" w:hAnsi="Calibri" w:cs="Calibri"/>
        </w:rPr>
      </w:pPr>
    </w:p>
    <w:p w14:paraId="0213909B" w14:textId="77777777" w:rsidR="00330345" w:rsidRDefault="00330345">
      <w:pPr>
        <w:rPr>
          <w:rFonts w:ascii="Calibri" w:hAnsi="Calibri" w:cs="Calibri"/>
        </w:rPr>
      </w:pPr>
    </w:p>
    <w:p w14:paraId="4F99339D" w14:textId="77777777" w:rsidR="00330345" w:rsidRDefault="00330345">
      <w:pPr>
        <w:rPr>
          <w:rFonts w:ascii="Calibri" w:hAnsi="Calibri" w:cs="Calibri"/>
        </w:rPr>
      </w:pPr>
    </w:p>
    <w:p w14:paraId="07AEAA5B" w14:textId="77777777" w:rsidR="00330345" w:rsidRDefault="00330345">
      <w:pPr>
        <w:rPr>
          <w:rFonts w:ascii="Calibri" w:hAnsi="Calibri" w:cs="Calibri"/>
        </w:rPr>
      </w:pPr>
    </w:p>
    <w:p w14:paraId="30103AF1" w14:textId="77777777" w:rsidR="00330345" w:rsidRDefault="00330345">
      <w:pPr>
        <w:rPr>
          <w:rFonts w:ascii="Calibri" w:hAnsi="Calibri" w:cs="Calibri"/>
        </w:rPr>
      </w:pPr>
    </w:p>
    <w:p w14:paraId="3A14418F" w14:textId="77777777" w:rsidR="00330345" w:rsidRDefault="00330345">
      <w:pPr>
        <w:rPr>
          <w:rFonts w:ascii="Calibri" w:hAnsi="Calibri" w:cs="Calibri"/>
        </w:rPr>
      </w:pPr>
    </w:p>
    <w:p w14:paraId="181E814D" w14:textId="77777777" w:rsidR="00330345" w:rsidRDefault="00330345">
      <w:pPr>
        <w:rPr>
          <w:rFonts w:ascii="Calibri" w:hAnsi="Calibri" w:cs="Calibri"/>
        </w:rPr>
      </w:pPr>
    </w:p>
    <w:p w14:paraId="68C144AE" w14:textId="4AD18657" w:rsidR="00330345" w:rsidRDefault="0033034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Terminalden </w:t>
      </w:r>
      <w:r w:rsidR="00314238">
        <w:rPr>
          <w:rFonts w:ascii="Calibri" w:hAnsi="Calibri" w:cs="Calibri"/>
        </w:rPr>
        <w:t xml:space="preserve">test.exe dosyasını çalıştırdığımızda </w:t>
      </w:r>
      <w:proofErr w:type="spellStart"/>
      <w:r w:rsidR="00314238">
        <w:rPr>
          <w:rFonts w:ascii="Calibri" w:hAnsi="Calibri" w:cs="Calibri"/>
        </w:rPr>
        <w:t>mimikatz</w:t>
      </w:r>
      <w:proofErr w:type="spellEnd"/>
      <w:r w:rsidR="00314238">
        <w:rPr>
          <w:rFonts w:ascii="Calibri" w:hAnsi="Calibri" w:cs="Calibri"/>
        </w:rPr>
        <w:t xml:space="preserve"> uygulamamız çalışmış olacaktır.</w:t>
      </w:r>
    </w:p>
    <w:p w14:paraId="6D71DAE8" w14:textId="2E7CBA3C" w:rsidR="00330345" w:rsidRPr="00B2240D" w:rsidRDefault="0033034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E94A40" wp14:editId="0D55C53F">
            <wp:extent cx="5359400" cy="1876425"/>
            <wp:effectExtent l="0" t="0" r="0" b="9525"/>
            <wp:docPr id="190813453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345" w:rsidRPr="00B2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0E"/>
    <w:rsid w:val="00145F5B"/>
    <w:rsid w:val="00314238"/>
    <w:rsid w:val="00330345"/>
    <w:rsid w:val="003423E0"/>
    <w:rsid w:val="00B2240D"/>
    <w:rsid w:val="00C56AAF"/>
    <w:rsid w:val="00D0480E"/>
    <w:rsid w:val="00D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AB49"/>
  <w15:chartTrackingRefBased/>
  <w15:docId w15:val="{EAF11CF9-AA94-448B-9476-B6A20655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0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04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0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04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0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0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0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0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04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04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04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0480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0480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048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048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048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048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0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0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0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0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0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048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048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0480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04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0480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04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bülbül</dc:creator>
  <cp:keywords/>
  <dc:description/>
  <cp:lastModifiedBy>fatih bülbül</cp:lastModifiedBy>
  <cp:revision>3</cp:revision>
  <dcterms:created xsi:type="dcterms:W3CDTF">2024-02-09T08:11:00Z</dcterms:created>
  <dcterms:modified xsi:type="dcterms:W3CDTF">2024-02-09T08:35:00Z</dcterms:modified>
</cp:coreProperties>
</file>