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B495" w14:textId="36CC0CDA" w:rsidR="002711EA" w:rsidRPr="006C2EF6" w:rsidRDefault="000341F3" w:rsidP="000341F3">
      <w:pPr>
        <w:jc w:val="center"/>
        <w:rPr>
          <w:rFonts w:ascii="Times New Roman" w:hAnsi="Times New Roman" w:cs="Times New Roman"/>
          <w:b/>
          <w:bCs/>
          <w:sz w:val="36"/>
          <w:szCs w:val="36"/>
        </w:rPr>
      </w:pPr>
      <w:r w:rsidRPr="006C2EF6">
        <w:rPr>
          <w:rFonts w:ascii="Times New Roman" w:hAnsi="Times New Roman" w:cs="Times New Roman"/>
          <w:b/>
          <w:bCs/>
          <w:sz w:val="36"/>
          <w:szCs w:val="36"/>
        </w:rPr>
        <w:t>Gender Discrimination</w:t>
      </w:r>
    </w:p>
    <w:p w14:paraId="13F39139" w14:textId="77777777" w:rsidR="00C44EE2" w:rsidRPr="006C2EF6" w:rsidRDefault="00C44EE2" w:rsidP="00C44EE2">
      <w:pPr>
        <w:rPr>
          <w:rFonts w:ascii="Times New Roman" w:hAnsi="Times New Roman" w:cs="Times New Roman"/>
          <w:sz w:val="32"/>
          <w:szCs w:val="32"/>
        </w:rPr>
      </w:pPr>
    </w:p>
    <w:p w14:paraId="02FCF66C" w14:textId="619B813B" w:rsidR="00071CDB" w:rsidRPr="006C2EF6" w:rsidRDefault="00071CDB" w:rsidP="00071CDB">
      <w:pPr>
        <w:rPr>
          <w:rFonts w:ascii="Times New Roman" w:hAnsi="Times New Roman" w:cs="Times New Roman"/>
          <w:color w:val="1A1A1A"/>
          <w:sz w:val="28"/>
          <w:szCs w:val="28"/>
          <w:shd w:val="clear" w:color="auto" w:fill="FFFFFF"/>
        </w:rPr>
      </w:pPr>
      <w:r w:rsidRPr="006C2EF6">
        <w:rPr>
          <w:rFonts w:ascii="Times New Roman" w:hAnsi="Times New Roman" w:cs="Times New Roman"/>
          <w:color w:val="1A1A1A"/>
          <w:sz w:val="28"/>
          <w:szCs w:val="28"/>
          <w:shd w:val="clear" w:color="auto" w:fill="FFFFFF"/>
        </w:rPr>
        <w:t>A gender-equal society would be one where the word ‘gender’ does not exist: where everyone can be themselves.”</w:t>
      </w:r>
    </w:p>
    <w:p w14:paraId="7CC058DC" w14:textId="3D863B3E" w:rsidR="00071CDB" w:rsidRPr="006C2EF6" w:rsidRDefault="00071CDB" w:rsidP="00071CDB">
      <w:pPr>
        <w:jc w:val="right"/>
        <w:rPr>
          <w:rFonts w:ascii="Times New Roman" w:hAnsi="Times New Roman" w:cs="Times New Roman"/>
          <w:color w:val="1A1A1A"/>
          <w:sz w:val="28"/>
          <w:szCs w:val="28"/>
          <w:shd w:val="clear" w:color="auto" w:fill="FFFFFF"/>
        </w:rPr>
      </w:pPr>
      <w:r w:rsidRPr="006C2EF6">
        <w:rPr>
          <w:rFonts w:ascii="Times New Roman" w:hAnsi="Times New Roman" w:cs="Times New Roman"/>
          <w:color w:val="1A1A1A"/>
          <w:sz w:val="28"/>
          <w:szCs w:val="28"/>
          <w:shd w:val="clear" w:color="auto" w:fill="FFFFFF"/>
        </w:rPr>
        <w:t>- Gloria Steinem.</w:t>
      </w:r>
    </w:p>
    <w:p w14:paraId="17BE9FE2" w14:textId="295D5631" w:rsidR="00EF1BF9" w:rsidRPr="006C2EF6" w:rsidRDefault="00EF1BF9" w:rsidP="00C44EE2">
      <w:pPr>
        <w:rPr>
          <w:rFonts w:ascii="Times New Roman" w:hAnsi="Times New Roman" w:cs="Times New Roman"/>
          <w:b/>
          <w:bCs/>
          <w:color w:val="1A1A1A"/>
          <w:sz w:val="32"/>
          <w:szCs w:val="32"/>
          <w:shd w:val="clear" w:color="auto" w:fill="FFFFFF"/>
        </w:rPr>
      </w:pPr>
      <w:r w:rsidRPr="006C2EF6">
        <w:rPr>
          <w:rFonts w:ascii="Times New Roman" w:hAnsi="Times New Roman" w:cs="Times New Roman"/>
          <w:b/>
          <w:bCs/>
          <w:color w:val="1A1A1A"/>
          <w:sz w:val="32"/>
          <w:szCs w:val="32"/>
          <w:shd w:val="clear" w:color="auto" w:fill="FFFFFF"/>
        </w:rPr>
        <w:t>Introduction</w:t>
      </w:r>
    </w:p>
    <w:p w14:paraId="1EC72A68" w14:textId="104A9A9A" w:rsidR="00EF1BF9" w:rsidRPr="006C2EF6" w:rsidRDefault="00EF1BF9" w:rsidP="00EF1BF9">
      <w:pPr>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 xml:space="preserve">Girls and women </w:t>
      </w:r>
      <w:r w:rsidR="00876281" w:rsidRPr="006C2EF6">
        <w:rPr>
          <w:rFonts w:ascii="Times New Roman" w:hAnsi="Times New Roman" w:cs="Times New Roman"/>
          <w:color w:val="1A1A1A"/>
          <w:sz w:val="26"/>
          <w:szCs w:val="26"/>
          <w:shd w:val="clear" w:color="auto" w:fill="FFFFFF"/>
        </w:rPr>
        <w:t xml:space="preserve">primarily </w:t>
      </w:r>
      <w:r w:rsidRPr="006C2EF6">
        <w:rPr>
          <w:rFonts w:ascii="Times New Roman" w:hAnsi="Times New Roman" w:cs="Times New Roman"/>
          <w:color w:val="1A1A1A"/>
          <w:sz w:val="26"/>
          <w:szCs w:val="26"/>
          <w:shd w:val="clear" w:color="auto" w:fill="FFFFFF"/>
        </w:rPr>
        <w:t xml:space="preserve">suffer </w:t>
      </w:r>
      <w:r w:rsidR="00876281" w:rsidRPr="006C2EF6">
        <w:rPr>
          <w:rFonts w:ascii="Times New Roman" w:hAnsi="Times New Roman" w:cs="Times New Roman"/>
          <w:color w:val="1A1A1A"/>
          <w:sz w:val="26"/>
          <w:szCs w:val="26"/>
          <w:shd w:val="clear" w:color="auto" w:fill="FFFFFF"/>
        </w:rPr>
        <w:t>from</w:t>
      </w:r>
      <w:r w:rsidRPr="006C2EF6">
        <w:rPr>
          <w:rFonts w:ascii="Times New Roman" w:hAnsi="Times New Roman" w:cs="Times New Roman"/>
          <w:color w:val="1A1A1A"/>
          <w:sz w:val="26"/>
          <w:szCs w:val="26"/>
          <w:shd w:val="clear" w:color="auto" w:fill="FFFFFF"/>
        </w:rPr>
        <w:t xml:space="preserve"> the negative impact of rigid gender norms and roles - they are more likely to experience restrictions on their freedom, </w:t>
      </w:r>
      <w:r w:rsidR="0080706F" w:rsidRPr="006C2EF6">
        <w:rPr>
          <w:rFonts w:ascii="Times New Roman" w:hAnsi="Times New Roman" w:cs="Times New Roman"/>
          <w:color w:val="1A1A1A"/>
          <w:sz w:val="26"/>
          <w:szCs w:val="26"/>
          <w:shd w:val="clear" w:color="auto" w:fill="FFFFFF"/>
        </w:rPr>
        <w:t>decisions,</w:t>
      </w:r>
      <w:r w:rsidRPr="006C2EF6">
        <w:rPr>
          <w:rFonts w:ascii="Times New Roman" w:hAnsi="Times New Roman" w:cs="Times New Roman"/>
          <w:color w:val="1A1A1A"/>
          <w:sz w:val="26"/>
          <w:szCs w:val="26"/>
          <w:shd w:val="clear" w:color="auto" w:fill="FFFFFF"/>
        </w:rPr>
        <w:t xml:space="preserve"> or mobility, they experience epidemic levels of </w:t>
      </w:r>
      <w:r w:rsidR="0080706F" w:rsidRPr="006C2EF6">
        <w:rPr>
          <w:rFonts w:ascii="Times New Roman" w:hAnsi="Times New Roman" w:cs="Times New Roman"/>
          <w:color w:val="1A1A1A"/>
          <w:sz w:val="26"/>
          <w:szCs w:val="26"/>
          <w:shd w:val="clear" w:color="auto" w:fill="FFFFFF"/>
        </w:rPr>
        <w:t>harassment</w:t>
      </w:r>
      <w:r w:rsidR="0080706F">
        <w:rPr>
          <w:rFonts w:ascii="Times New Roman" w:hAnsi="Times New Roman" w:cs="Times New Roman"/>
          <w:color w:val="1A1A1A"/>
          <w:sz w:val="26"/>
          <w:szCs w:val="26"/>
          <w:shd w:val="clear" w:color="auto" w:fill="FFFFFF"/>
        </w:rPr>
        <w:t xml:space="preserve"> and </w:t>
      </w:r>
      <w:r w:rsidRPr="006C2EF6">
        <w:rPr>
          <w:rFonts w:ascii="Times New Roman" w:hAnsi="Times New Roman" w:cs="Times New Roman"/>
          <w:color w:val="1A1A1A"/>
          <w:sz w:val="26"/>
          <w:szCs w:val="26"/>
          <w:shd w:val="clear" w:color="auto" w:fill="FFFFFF"/>
        </w:rPr>
        <w:t xml:space="preserve">violence across the globe and have </w:t>
      </w:r>
      <w:r w:rsidR="00E86B35">
        <w:rPr>
          <w:rFonts w:ascii="Times New Roman" w:hAnsi="Times New Roman" w:cs="Times New Roman"/>
          <w:color w:val="1A1A1A"/>
          <w:sz w:val="26"/>
          <w:szCs w:val="26"/>
          <w:shd w:val="clear" w:color="auto" w:fill="FFFFFF"/>
        </w:rPr>
        <w:t>limited</w:t>
      </w:r>
      <w:r w:rsidRPr="006C2EF6">
        <w:rPr>
          <w:rFonts w:ascii="Times New Roman" w:hAnsi="Times New Roman" w:cs="Times New Roman"/>
          <w:color w:val="1A1A1A"/>
          <w:sz w:val="26"/>
          <w:szCs w:val="26"/>
          <w:shd w:val="clear" w:color="auto" w:fill="FFFFFF"/>
        </w:rPr>
        <w:t xml:space="preserve"> opportunities</w:t>
      </w:r>
      <w:r w:rsidR="00E86B35">
        <w:rPr>
          <w:rFonts w:ascii="Times New Roman" w:hAnsi="Times New Roman" w:cs="Times New Roman"/>
          <w:color w:val="1A1A1A"/>
          <w:sz w:val="26"/>
          <w:szCs w:val="26"/>
          <w:shd w:val="clear" w:color="auto" w:fill="FFFFFF"/>
        </w:rPr>
        <w:t xml:space="preserve"> and freedom</w:t>
      </w:r>
      <w:r w:rsidRPr="006C2EF6">
        <w:rPr>
          <w:rFonts w:ascii="Times New Roman" w:hAnsi="Times New Roman" w:cs="Times New Roman"/>
          <w:color w:val="1A1A1A"/>
          <w:sz w:val="26"/>
          <w:szCs w:val="26"/>
          <w:shd w:val="clear" w:color="auto" w:fill="FFFFFF"/>
        </w:rPr>
        <w:t>. But boys and men suffer too. Ideas about what it means to be a “man” forces them to behave in very limited ways which can harm them.</w:t>
      </w:r>
      <w:r w:rsidR="0080706F">
        <w:rPr>
          <w:rFonts w:ascii="Times New Roman" w:hAnsi="Times New Roman" w:cs="Times New Roman"/>
          <w:color w:val="1A1A1A"/>
          <w:sz w:val="26"/>
          <w:szCs w:val="26"/>
          <w:shd w:val="clear" w:color="auto" w:fill="FFFFFF"/>
        </w:rPr>
        <w:t xml:space="preserve"> </w:t>
      </w:r>
      <w:r w:rsidRPr="006C2EF6">
        <w:rPr>
          <w:rFonts w:ascii="Times New Roman" w:hAnsi="Times New Roman" w:cs="Times New Roman"/>
          <w:color w:val="1A1A1A"/>
          <w:sz w:val="26"/>
          <w:szCs w:val="26"/>
          <w:shd w:val="clear" w:color="auto" w:fill="FFFFFF"/>
        </w:rPr>
        <w:t>Negative masculinities</w:t>
      </w:r>
      <w:r w:rsidR="0080706F">
        <w:rPr>
          <w:rFonts w:ascii="Times New Roman" w:hAnsi="Times New Roman" w:cs="Times New Roman"/>
          <w:color w:val="1A1A1A"/>
          <w:sz w:val="26"/>
          <w:szCs w:val="26"/>
          <w:shd w:val="clear" w:color="auto" w:fill="FFFFFF"/>
        </w:rPr>
        <w:t xml:space="preserve"> in boy</w:t>
      </w:r>
      <w:r w:rsidRPr="006C2EF6">
        <w:rPr>
          <w:rFonts w:ascii="Times New Roman" w:hAnsi="Times New Roman" w:cs="Times New Roman"/>
          <w:color w:val="1A1A1A"/>
          <w:sz w:val="26"/>
          <w:szCs w:val="26"/>
          <w:shd w:val="clear" w:color="auto" w:fill="FFFFFF"/>
        </w:rPr>
        <w:t xml:space="preserve"> </w:t>
      </w:r>
      <w:r w:rsidR="0080706F">
        <w:rPr>
          <w:rFonts w:ascii="Times New Roman" w:hAnsi="Times New Roman" w:cs="Times New Roman"/>
          <w:color w:val="1A1A1A"/>
          <w:sz w:val="26"/>
          <w:szCs w:val="26"/>
          <w:shd w:val="clear" w:color="auto" w:fill="FFFFFF"/>
        </w:rPr>
        <w:t xml:space="preserve">exhorted by the society </w:t>
      </w:r>
      <w:r w:rsidR="00F33151">
        <w:rPr>
          <w:rFonts w:ascii="Times New Roman" w:hAnsi="Times New Roman" w:cs="Times New Roman"/>
          <w:color w:val="1A1A1A"/>
          <w:sz w:val="26"/>
          <w:szCs w:val="26"/>
          <w:shd w:val="clear" w:color="auto" w:fill="FFFFFF"/>
        </w:rPr>
        <w:t xml:space="preserve">too </w:t>
      </w:r>
      <w:r w:rsidRPr="006C2EF6">
        <w:rPr>
          <w:rFonts w:ascii="Times New Roman" w:hAnsi="Times New Roman" w:cs="Times New Roman"/>
          <w:color w:val="1A1A1A"/>
          <w:sz w:val="26"/>
          <w:szCs w:val="26"/>
          <w:shd w:val="clear" w:color="auto" w:fill="FFFFFF"/>
        </w:rPr>
        <w:t>serve</w:t>
      </w:r>
      <w:r w:rsidR="0080706F">
        <w:rPr>
          <w:rFonts w:ascii="Times New Roman" w:hAnsi="Times New Roman" w:cs="Times New Roman"/>
          <w:color w:val="1A1A1A"/>
          <w:sz w:val="26"/>
          <w:szCs w:val="26"/>
          <w:shd w:val="clear" w:color="auto" w:fill="FFFFFF"/>
        </w:rPr>
        <w:t>s</w:t>
      </w:r>
      <w:r w:rsidRPr="006C2EF6">
        <w:rPr>
          <w:rFonts w:ascii="Times New Roman" w:hAnsi="Times New Roman" w:cs="Times New Roman"/>
          <w:color w:val="1A1A1A"/>
          <w:sz w:val="26"/>
          <w:szCs w:val="26"/>
          <w:shd w:val="clear" w:color="auto" w:fill="FFFFFF"/>
        </w:rPr>
        <w:t xml:space="preserve"> to perpetuate the cycle of discrimination and inequality.</w:t>
      </w:r>
    </w:p>
    <w:p w14:paraId="6A6CED97" w14:textId="5B44E006" w:rsidR="00EF1BF9" w:rsidRPr="006C2EF6" w:rsidRDefault="00EF1BF9" w:rsidP="00EF1BF9">
      <w:pPr>
        <w:rPr>
          <w:rFonts w:ascii="Times New Roman" w:hAnsi="Times New Roman" w:cs="Times New Roman"/>
          <w:b/>
          <w:bCs/>
          <w:color w:val="1A1A1A"/>
          <w:sz w:val="32"/>
          <w:szCs w:val="32"/>
          <w:shd w:val="clear" w:color="auto" w:fill="FFFFFF"/>
        </w:rPr>
      </w:pPr>
      <w:r w:rsidRPr="006C2EF6">
        <w:rPr>
          <w:rFonts w:ascii="Times New Roman" w:hAnsi="Times New Roman" w:cs="Times New Roman"/>
          <w:b/>
          <w:bCs/>
          <w:color w:val="1A1A1A"/>
          <w:sz w:val="32"/>
          <w:szCs w:val="32"/>
          <w:shd w:val="clear" w:color="auto" w:fill="FFFFFF"/>
        </w:rPr>
        <w:t xml:space="preserve">What is Gender Discrimination? </w:t>
      </w:r>
    </w:p>
    <w:p w14:paraId="3110C693" w14:textId="27144AD7" w:rsidR="00EF1BF9" w:rsidRPr="006C2EF6" w:rsidRDefault="00EF1BF9" w:rsidP="00EF1BF9">
      <w:pPr>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Gender discrimination</w:t>
      </w:r>
      <w:r w:rsidR="00876281" w:rsidRPr="006C2EF6">
        <w:rPr>
          <w:rFonts w:ascii="Times New Roman" w:hAnsi="Times New Roman" w:cs="Times New Roman"/>
          <w:color w:val="1A1A1A"/>
          <w:sz w:val="26"/>
          <w:szCs w:val="26"/>
          <w:shd w:val="clear" w:color="auto" w:fill="FFFFFF"/>
        </w:rPr>
        <w:t xml:space="preserve"> or Sexism</w:t>
      </w:r>
      <w:r w:rsidRPr="006C2EF6">
        <w:rPr>
          <w:rFonts w:ascii="Times New Roman" w:hAnsi="Times New Roman" w:cs="Times New Roman"/>
          <w:color w:val="1A1A1A"/>
          <w:sz w:val="26"/>
          <w:szCs w:val="26"/>
          <w:shd w:val="clear" w:color="auto" w:fill="FFFFFF"/>
        </w:rPr>
        <w:t xml:space="preserve"> is any unequal treatment, including privilege and priority, </w:t>
      </w:r>
      <w:r w:rsidR="0080706F" w:rsidRPr="006C2EF6">
        <w:rPr>
          <w:rFonts w:ascii="Times New Roman" w:hAnsi="Times New Roman" w:cs="Times New Roman"/>
          <w:color w:val="1A1A1A"/>
          <w:sz w:val="26"/>
          <w:szCs w:val="26"/>
          <w:shd w:val="clear" w:color="auto" w:fill="FFFFFF"/>
        </w:rPr>
        <w:t>based on</w:t>
      </w:r>
      <w:r w:rsidRPr="006C2EF6">
        <w:rPr>
          <w:rFonts w:ascii="Times New Roman" w:hAnsi="Times New Roman" w:cs="Times New Roman"/>
          <w:color w:val="1A1A1A"/>
          <w:sz w:val="26"/>
          <w:szCs w:val="26"/>
          <w:shd w:val="clear" w:color="auto" w:fill="FFFFFF"/>
        </w:rPr>
        <w:t xml:space="preserve"> </w:t>
      </w:r>
      <w:r w:rsidR="0080706F">
        <w:rPr>
          <w:rFonts w:ascii="Times New Roman" w:hAnsi="Times New Roman" w:cs="Times New Roman"/>
          <w:color w:val="1A1A1A"/>
          <w:sz w:val="26"/>
          <w:szCs w:val="26"/>
          <w:shd w:val="clear" w:color="auto" w:fill="FFFFFF"/>
        </w:rPr>
        <w:t xml:space="preserve">their </w:t>
      </w:r>
      <w:r w:rsidRPr="006C2EF6">
        <w:rPr>
          <w:rFonts w:ascii="Times New Roman" w:hAnsi="Times New Roman" w:cs="Times New Roman"/>
          <w:color w:val="1A1A1A"/>
          <w:sz w:val="26"/>
          <w:szCs w:val="26"/>
          <w:shd w:val="clear" w:color="auto" w:fill="FFFFFF"/>
        </w:rPr>
        <w:t xml:space="preserve">gender. It </w:t>
      </w:r>
      <w:r w:rsidR="00B0543B">
        <w:rPr>
          <w:rFonts w:ascii="Times New Roman" w:hAnsi="Times New Roman" w:cs="Times New Roman"/>
          <w:color w:val="1A1A1A"/>
          <w:sz w:val="26"/>
          <w:szCs w:val="26"/>
          <w:shd w:val="clear" w:color="auto" w:fill="FFFFFF"/>
        </w:rPr>
        <w:t>elucidates</w:t>
      </w:r>
      <w:r w:rsidRPr="006C2EF6">
        <w:rPr>
          <w:rFonts w:ascii="Times New Roman" w:hAnsi="Times New Roman" w:cs="Times New Roman"/>
          <w:color w:val="1A1A1A"/>
          <w:sz w:val="26"/>
          <w:szCs w:val="26"/>
          <w:shd w:val="clear" w:color="auto" w:fill="FFFFFF"/>
        </w:rPr>
        <w:t xml:space="preserve"> the situation in which people are </w:t>
      </w:r>
      <w:r w:rsidR="00B0543B">
        <w:rPr>
          <w:rFonts w:ascii="Times New Roman" w:hAnsi="Times New Roman" w:cs="Times New Roman"/>
          <w:color w:val="1A1A1A"/>
          <w:sz w:val="26"/>
          <w:szCs w:val="26"/>
          <w:shd w:val="clear" w:color="auto" w:fill="FFFFFF"/>
        </w:rPr>
        <w:t>critiqued and judged</w:t>
      </w:r>
      <w:r w:rsidRPr="006C2EF6">
        <w:rPr>
          <w:rFonts w:ascii="Times New Roman" w:hAnsi="Times New Roman" w:cs="Times New Roman"/>
          <w:color w:val="1A1A1A"/>
          <w:sz w:val="26"/>
          <w:szCs w:val="26"/>
          <w:shd w:val="clear" w:color="auto" w:fill="FFFFFF"/>
        </w:rPr>
        <w:t xml:space="preserve"> </w:t>
      </w:r>
      <w:r w:rsidR="000A3435">
        <w:rPr>
          <w:rFonts w:ascii="Times New Roman" w:hAnsi="Times New Roman" w:cs="Times New Roman"/>
          <w:color w:val="1A1A1A"/>
          <w:sz w:val="26"/>
          <w:szCs w:val="26"/>
          <w:shd w:val="clear" w:color="auto" w:fill="FFFFFF"/>
        </w:rPr>
        <w:t xml:space="preserve">for their actions or thoughts, </w:t>
      </w:r>
      <w:r w:rsidRPr="006C2EF6">
        <w:rPr>
          <w:rFonts w:ascii="Times New Roman" w:hAnsi="Times New Roman" w:cs="Times New Roman"/>
          <w:color w:val="1A1A1A"/>
          <w:sz w:val="26"/>
          <w:szCs w:val="26"/>
          <w:shd w:val="clear" w:color="auto" w:fill="FFFFFF"/>
        </w:rPr>
        <w:t xml:space="preserve">differently simply because they are male or female, rather than </w:t>
      </w:r>
      <w:r w:rsidR="0080706F" w:rsidRPr="006C2EF6">
        <w:rPr>
          <w:rFonts w:ascii="Times New Roman" w:hAnsi="Times New Roman" w:cs="Times New Roman"/>
          <w:color w:val="1A1A1A"/>
          <w:sz w:val="26"/>
          <w:szCs w:val="26"/>
          <w:shd w:val="clear" w:color="auto" w:fill="FFFFFF"/>
        </w:rPr>
        <w:t>based on</w:t>
      </w:r>
      <w:r w:rsidRPr="006C2EF6">
        <w:rPr>
          <w:rFonts w:ascii="Times New Roman" w:hAnsi="Times New Roman" w:cs="Times New Roman"/>
          <w:color w:val="1A1A1A"/>
          <w:sz w:val="26"/>
          <w:szCs w:val="26"/>
          <w:shd w:val="clear" w:color="auto" w:fill="FFFFFF"/>
        </w:rPr>
        <w:t xml:space="preserve"> their individual skills or capabilities. </w:t>
      </w:r>
    </w:p>
    <w:p w14:paraId="6084DB60" w14:textId="77777777" w:rsidR="00876281" w:rsidRPr="006C2EF6" w:rsidRDefault="00876281" w:rsidP="00876281">
      <w:pPr>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Sexism can be conveyed in:</w:t>
      </w:r>
    </w:p>
    <w:p w14:paraId="535DB355" w14:textId="3FD89AD7" w:rsidR="00876281" w:rsidRPr="006C2EF6" w:rsidRDefault="00876281" w:rsidP="00876281">
      <w:pPr>
        <w:numPr>
          <w:ilvl w:val="0"/>
          <w:numId w:val="4"/>
        </w:numPr>
        <w:spacing w:after="0"/>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behaviour</w:t>
      </w:r>
    </w:p>
    <w:p w14:paraId="4CB5ACA1" w14:textId="77777777" w:rsidR="00876281" w:rsidRPr="006C2EF6" w:rsidRDefault="00876281" w:rsidP="00876281">
      <w:pPr>
        <w:numPr>
          <w:ilvl w:val="0"/>
          <w:numId w:val="4"/>
        </w:numPr>
        <w:spacing w:after="0"/>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practices and traditions</w:t>
      </w:r>
    </w:p>
    <w:p w14:paraId="45C27150" w14:textId="0155CB1C" w:rsidR="00876281" w:rsidRPr="006C2EF6" w:rsidRDefault="00876281" w:rsidP="00876281">
      <w:pPr>
        <w:numPr>
          <w:ilvl w:val="0"/>
          <w:numId w:val="4"/>
        </w:numPr>
        <w:spacing w:after="0"/>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speech</w:t>
      </w:r>
    </w:p>
    <w:p w14:paraId="5E2E7230" w14:textId="77777777" w:rsidR="00876281" w:rsidRPr="006C2EF6" w:rsidRDefault="00876281" w:rsidP="00876281">
      <w:pPr>
        <w:numPr>
          <w:ilvl w:val="0"/>
          <w:numId w:val="4"/>
        </w:numPr>
        <w:spacing w:after="0"/>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gestures</w:t>
      </w:r>
    </w:p>
    <w:p w14:paraId="4FB6944F" w14:textId="5288A862" w:rsidR="00876281" w:rsidRDefault="00876281" w:rsidP="00EF1BF9">
      <w:pPr>
        <w:numPr>
          <w:ilvl w:val="0"/>
          <w:numId w:val="4"/>
        </w:numPr>
        <w:spacing w:after="0"/>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laws and policies</w:t>
      </w:r>
    </w:p>
    <w:p w14:paraId="5FB09EDA" w14:textId="77777777" w:rsidR="00900E2E" w:rsidRPr="00900E2E" w:rsidRDefault="00900E2E" w:rsidP="00900E2E">
      <w:pPr>
        <w:spacing w:after="0"/>
        <w:rPr>
          <w:rFonts w:ascii="Times New Roman" w:hAnsi="Times New Roman" w:cs="Times New Roman"/>
          <w:color w:val="1A1A1A"/>
          <w:sz w:val="26"/>
          <w:szCs w:val="26"/>
          <w:shd w:val="clear" w:color="auto" w:fill="FFFFFF"/>
        </w:rPr>
      </w:pPr>
    </w:p>
    <w:p w14:paraId="2EA0C4D9" w14:textId="5D323F96" w:rsidR="000177EE" w:rsidRPr="006C2EF6" w:rsidRDefault="000177EE" w:rsidP="000177EE">
      <w:pPr>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Gender prejudice and resulting gender discrimination begin from the childhood, girls and boys face unequal gender norms regarding expectations and access to resources and opportunities – in their homes, schools</w:t>
      </w:r>
      <w:r w:rsidR="0080706F">
        <w:rPr>
          <w:rFonts w:ascii="Times New Roman" w:hAnsi="Times New Roman" w:cs="Times New Roman"/>
          <w:color w:val="1A1A1A"/>
          <w:sz w:val="26"/>
          <w:szCs w:val="26"/>
          <w:shd w:val="clear" w:color="auto" w:fill="FFFFFF"/>
        </w:rPr>
        <w:t>,</w:t>
      </w:r>
      <w:r w:rsidRPr="006C2EF6">
        <w:rPr>
          <w:rFonts w:ascii="Times New Roman" w:hAnsi="Times New Roman" w:cs="Times New Roman"/>
          <w:color w:val="1A1A1A"/>
          <w:sz w:val="26"/>
          <w:szCs w:val="26"/>
          <w:shd w:val="clear" w:color="auto" w:fill="FFFFFF"/>
        </w:rPr>
        <w:t xml:space="preserve"> and communities.</w:t>
      </w:r>
    </w:p>
    <w:p w14:paraId="4194F774" w14:textId="2324B6E1" w:rsidR="00876281" w:rsidRPr="006C2EF6" w:rsidRDefault="000177EE" w:rsidP="00C44EE2">
      <w:pPr>
        <w:rPr>
          <w:rFonts w:ascii="Times New Roman" w:hAnsi="Times New Roman" w:cs="Times New Roman"/>
          <w:color w:val="1A1A1A"/>
          <w:sz w:val="26"/>
          <w:szCs w:val="26"/>
          <w:shd w:val="clear" w:color="auto" w:fill="FFFFFF"/>
        </w:rPr>
      </w:pPr>
      <w:r w:rsidRPr="006C2EF6">
        <w:rPr>
          <w:rFonts w:ascii="Times New Roman" w:hAnsi="Times New Roman" w:cs="Times New Roman"/>
          <w:color w:val="1A1A1A"/>
          <w:sz w:val="26"/>
          <w:szCs w:val="26"/>
          <w:shd w:val="clear" w:color="auto" w:fill="FFFFFF"/>
        </w:rPr>
        <w:t>For example, boys are often encouraged to go to school and get an education to prepare for work, while girls carry heavy household responsibilities that keep them from school.</w:t>
      </w:r>
      <w:r w:rsidR="00900E2E">
        <w:rPr>
          <w:rFonts w:ascii="Times New Roman" w:hAnsi="Times New Roman" w:cs="Times New Roman"/>
          <w:color w:val="1A1A1A"/>
          <w:sz w:val="26"/>
          <w:szCs w:val="26"/>
          <w:shd w:val="clear" w:color="auto" w:fill="FFFFFF"/>
        </w:rPr>
        <w:t xml:space="preserve"> </w:t>
      </w:r>
      <w:r w:rsidR="00876281" w:rsidRPr="006C2EF6">
        <w:rPr>
          <w:rFonts w:ascii="Times New Roman" w:hAnsi="Times New Roman" w:cs="Times New Roman"/>
          <w:color w:val="1A1A1A"/>
          <w:sz w:val="26"/>
          <w:szCs w:val="26"/>
          <w:shd w:val="clear" w:color="auto" w:fill="FFFFFF"/>
        </w:rPr>
        <w:t>Thus, denying people the freedom to choose their path in life because of their gender prevents them from fulfilling their full potential.</w:t>
      </w:r>
    </w:p>
    <w:p w14:paraId="4D7B6C73" w14:textId="6FA2D6AA" w:rsidR="00C44EE2" w:rsidRPr="006C2EF6" w:rsidRDefault="00800FEE" w:rsidP="00C44EE2">
      <w:pPr>
        <w:rPr>
          <w:rFonts w:ascii="Times New Roman" w:hAnsi="Times New Roman" w:cs="Times New Roman"/>
          <w:b/>
          <w:bCs/>
          <w:sz w:val="32"/>
          <w:szCs w:val="32"/>
        </w:rPr>
      </w:pPr>
      <w:r>
        <w:rPr>
          <w:rFonts w:ascii="Times New Roman" w:hAnsi="Times New Roman" w:cs="Times New Roman"/>
          <w:b/>
          <w:bCs/>
          <w:sz w:val="32"/>
          <w:szCs w:val="32"/>
        </w:rPr>
        <w:lastRenderedPageBreak/>
        <w:t>Types of Gender Discrimination</w:t>
      </w:r>
    </w:p>
    <w:p w14:paraId="023EC8D5" w14:textId="77777777" w:rsidR="00D47867" w:rsidRPr="006C2EF6" w:rsidRDefault="000177EE" w:rsidP="00D47867">
      <w:pPr>
        <w:pStyle w:val="NormalWeb"/>
        <w:numPr>
          <w:ilvl w:val="0"/>
          <w:numId w:val="2"/>
        </w:numPr>
        <w:rPr>
          <w:color w:val="000000"/>
          <w:sz w:val="26"/>
          <w:szCs w:val="26"/>
        </w:rPr>
      </w:pPr>
      <w:r w:rsidRPr="006C2EF6">
        <w:rPr>
          <w:rStyle w:val="Strong"/>
          <w:color w:val="000000"/>
          <w:sz w:val="28"/>
          <w:szCs w:val="28"/>
        </w:rPr>
        <w:t>Gender stereotypes:</w:t>
      </w:r>
      <w:r w:rsidR="00D47867" w:rsidRPr="006C2EF6">
        <w:rPr>
          <w:color w:val="000000"/>
        </w:rPr>
        <w:t xml:space="preserve"> </w:t>
      </w:r>
    </w:p>
    <w:p w14:paraId="64A7C61C" w14:textId="3BE9BE4F" w:rsidR="00D47867" w:rsidRPr="006C2EF6" w:rsidRDefault="00B25821" w:rsidP="00D47867">
      <w:pPr>
        <w:pStyle w:val="NormalWeb"/>
        <w:ind w:left="720"/>
        <w:rPr>
          <w:color w:val="000000"/>
          <w:sz w:val="26"/>
          <w:szCs w:val="26"/>
        </w:rPr>
      </w:pPr>
      <w:r w:rsidRPr="006C2EF6">
        <w:rPr>
          <w:color w:val="000000"/>
          <w:sz w:val="26"/>
          <w:szCs w:val="26"/>
        </w:rPr>
        <w:t>Gender stereotyping is the </w:t>
      </w:r>
      <w:r w:rsidRPr="006C2EF6">
        <w:rPr>
          <w:i/>
          <w:iCs/>
          <w:color w:val="000000"/>
          <w:sz w:val="26"/>
          <w:szCs w:val="26"/>
        </w:rPr>
        <w:t>practice</w:t>
      </w:r>
      <w:r w:rsidRPr="006C2EF6">
        <w:rPr>
          <w:color w:val="000000"/>
          <w:sz w:val="26"/>
          <w:szCs w:val="26"/>
        </w:rPr>
        <w:t xml:space="preserve"> of ascribing to an individual man or </w:t>
      </w:r>
      <w:r w:rsidR="0080706F">
        <w:rPr>
          <w:color w:val="000000"/>
          <w:sz w:val="26"/>
          <w:szCs w:val="26"/>
        </w:rPr>
        <w:t>woman</w:t>
      </w:r>
      <w:r w:rsidRPr="006C2EF6">
        <w:rPr>
          <w:color w:val="000000"/>
          <w:sz w:val="26"/>
          <w:szCs w:val="26"/>
        </w:rPr>
        <w:t xml:space="preserve"> specific </w:t>
      </w:r>
      <w:r w:rsidR="0080706F" w:rsidRPr="006C2EF6">
        <w:rPr>
          <w:color w:val="000000"/>
          <w:sz w:val="26"/>
          <w:szCs w:val="26"/>
        </w:rPr>
        <w:t>characteristics</w:t>
      </w:r>
      <w:r w:rsidR="0080706F">
        <w:rPr>
          <w:color w:val="000000"/>
          <w:sz w:val="26"/>
          <w:szCs w:val="26"/>
        </w:rPr>
        <w:t>,</w:t>
      </w:r>
      <w:r w:rsidR="0080706F" w:rsidRPr="006C2EF6">
        <w:rPr>
          <w:color w:val="000000"/>
          <w:sz w:val="26"/>
          <w:szCs w:val="26"/>
        </w:rPr>
        <w:t xml:space="preserve"> </w:t>
      </w:r>
      <w:r w:rsidRPr="006C2EF6">
        <w:rPr>
          <w:color w:val="000000"/>
          <w:sz w:val="26"/>
          <w:szCs w:val="26"/>
        </w:rPr>
        <w:t xml:space="preserve">attributes, or roles </w:t>
      </w:r>
      <w:r w:rsidR="0080706F">
        <w:rPr>
          <w:color w:val="000000"/>
          <w:sz w:val="26"/>
          <w:szCs w:val="26"/>
        </w:rPr>
        <w:t>imposing</w:t>
      </w:r>
      <w:r w:rsidRPr="006C2EF6">
        <w:rPr>
          <w:color w:val="000000"/>
          <w:sz w:val="26"/>
          <w:szCs w:val="26"/>
        </w:rPr>
        <w:t xml:space="preserve"> it</w:t>
      </w:r>
      <w:r w:rsidR="0080706F">
        <w:rPr>
          <w:color w:val="000000"/>
          <w:sz w:val="26"/>
          <w:szCs w:val="26"/>
        </w:rPr>
        <w:t xml:space="preserve"> as</w:t>
      </w:r>
      <w:r w:rsidRPr="006C2EF6">
        <w:rPr>
          <w:color w:val="000000"/>
          <w:sz w:val="26"/>
          <w:szCs w:val="26"/>
        </w:rPr>
        <w:t xml:space="preserve"> a way</w:t>
      </w:r>
      <w:r w:rsidR="00D47867" w:rsidRPr="006C2EF6">
        <w:rPr>
          <w:color w:val="000000"/>
          <w:sz w:val="26"/>
          <w:szCs w:val="26"/>
        </w:rPr>
        <w:t xml:space="preserve"> how societies expect people to act based on their gender</w:t>
      </w:r>
      <w:r w:rsidR="0080706F">
        <w:rPr>
          <w:color w:val="000000"/>
          <w:sz w:val="26"/>
          <w:szCs w:val="26"/>
        </w:rPr>
        <w:t xml:space="preserve"> rather than their will</w:t>
      </w:r>
      <w:r w:rsidR="00D47867" w:rsidRPr="006C2EF6">
        <w:rPr>
          <w:color w:val="000000"/>
          <w:sz w:val="26"/>
          <w:szCs w:val="26"/>
        </w:rPr>
        <w:t>. For example,</w:t>
      </w:r>
      <w:r w:rsidR="007660FF" w:rsidRPr="007660FF">
        <w:rPr>
          <w:color w:val="000000"/>
          <w:sz w:val="26"/>
          <w:szCs w:val="26"/>
        </w:rPr>
        <w:t xml:space="preserve"> </w:t>
      </w:r>
      <w:r w:rsidR="007660FF" w:rsidRPr="006C2EF6">
        <w:rPr>
          <w:color w:val="000000"/>
          <w:sz w:val="26"/>
          <w:szCs w:val="26"/>
        </w:rPr>
        <w:t>girls should dress modestly</w:t>
      </w:r>
      <w:r w:rsidR="007660FF">
        <w:rPr>
          <w:color w:val="000000"/>
          <w:sz w:val="26"/>
          <w:szCs w:val="26"/>
        </w:rPr>
        <w:t>,</w:t>
      </w:r>
      <w:r w:rsidR="00D47867" w:rsidRPr="006C2EF6">
        <w:rPr>
          <w:color w:val="000000"/>
          <w:sz w:val="26"/>
          <w:szCs w:val="26"/>
        </w:rPr>
        <w:t xml:space="preserve"> </w:t>
      </w:r>
      <w:r w:rsidR="007660FF">
        <w:rPr>
          <w:color w:val="000000"/>
          <w:sz w:val="26"/>
          <w:szCs w:val="26"/>
        </w:rPr>
        <w:t xml:space="preserve">should </w:t>
      </w:r>
      <w:r w:rsidR="00D47867" w:rsidRPr="006C2EF6">
        <w:rPr>
          <w:color w:val="000000"/>
          <w:sz w:val="26"/>
          <w:szCs w:val="26"/>
        </w:rPr>
        <w:t xml:space="preserve">stay at </w:t>
      </w:r>
      <w:proofErr w:type="gramStart"/>
      <w:r w:rsidR="0080706F" w:rsidRPr="006C2EF6">
        <w:rPr>
          <w:color w:val="000000"/>
          <w:sz w:val="26"/>
          <w:szCs w:val="26"/>
        </w:rPr>
        <w:t>home</w:t>
      </w:r>
      <w:proofErr w:type="gramEnd"/>
      <w:r w:rsidR="0080706F">
        <w:rPr>
          <w:color w:val="000000"/>
          <w:sz w:val="26"/>
          <w:szCs w:val="26"/>
        </w:rPr>
        <w:t xml:space="preserve"> </w:t>
      </w:r>
      <w:r w:rsidR="00D47867" w:rsidRPr="006C2EF6">
        <w:rPr>
          <w:color w:val="000000"/>
          <w:sz w:val="26"/>
          <w:szCs w:val="26"/>
        </w:rPr>
        <w:t>and help with house</w:t>
      </w:r>
      <w:r w:rsidR="007660FF">
        <w:rPr>
          <w:color w:val="000000"/>
          <w:sz w:val="26"/>
          <w:szCs w:val="26"/>
        </w:rPr>
        <w:t>hold chores</w:t>
      </w:r>
      <w:r w:rsidR="00D47867" w:rsidRPr="006C2EF6">
        <w:rPr>
          <w:color w:val="000000"/>
          <w:sz w:val="26"/>
          <w:szCs w:val="26"/>
        </w:rPr>
        <w:t xml:space="preserve"> and childcare, and not stay out late at night. </w:t>
      </w:r>
      <w:r w:rsidR="005E47C5">
        <w:rPr>
          <w:color w:val="000000"/>
          <w:sz w:val="26"/>
          <w:szCs w:val="26"/>
        </w:rPr>
        <w:t>The society</w:t>
      </w:r>
      <w:r w:rsidR="00D47867" w:rsidRPr="006C2EF6">
        <w:rPr>
          <w:color w:val="000000"/>
          <w:sz w:val="26"/>
          <w:szCs w:val="26"/>
        </w:rPr>
        <w:t xml:space="preserve"> often judge</w:t>
      </w:r>
      <w:r w:rsidR="005E47C5">
        <w:rPr>
          <w:color w:val="000000"/>
          <w:sz w:val="26"/>
          <w:szCs w:val="26"/>
        </w:rPr>
        <w:t xml:space="preserve"> people by</w:t>
      </w:r>
      <w:r w:rsidR="00D47867" w:rsidRPr="006C2EF6">
        <w:rPr>
          <w:color w:val="000000"/>
          <w:sz w:val="26"/>
          <w:szCs w:val="26"/>
        </w:rPr>
        <w:t xml:space="preserve"> how well they adhere to the gender stereotypes. </w:t>
      </w:r>
    </w:p>
    <w:p w14:paraId="3159D91B" w14:textId="032B3431" w:rsidR="00114955" w:rsidRPr="006C2EF6" w:rsidRDefault="00D47867" w:rsidP="007869BF">
      <w:pPr>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6C2EF6">
        <w:rPr>
          <w:rFonts w:ascii="Times New Roman" w:eastAsia="Times New Roman" w:hAnsi="Times New Roman" w:cs="Times New Roman"/>
          <w:color w:val="000000"/>
          <w:sz w:val="26"/>
          <w:szCs w:val="26"/>
          <w:lang w:eastAsia="en-IN"/>
        </w:rPr>
        <w:t xml:space="preserve">Likewise, seemingly positive stereotypes and gender roles </w:t>
      </w:r>
      <w:r w:rsidR="00E86B35">
        <w:rPr>
          <w:rFonts w:ascii="Times New Roman" w:eastAsia="Times New Roman" w:hAnsi="Times New Roman" w:cs="Times New Roman"/>
          <w:color w:val="000000"/>
          <w:sz w:val="26"/>
          <w:szCs w:val="26"/>
          <w:lang w:eastAsia="en-IN"/>
        </w:rPr>
        <w:t xml:space="preserve">like </w:t>
      </w:r>
      <w:r w:rsidRPr="006C2EF6">
        <w:rPr>
          <w:rFonts w:ascii="Times New Roman" w:eastAsia="Times New Roman" w:hAnsi="Times New Roman" w:cs="Times New Roman"/>
          <w:color w:val="000000"/>
          <w:sz w:val="26"/>
          <w:szCs w:val="26"/>
          <w:lang w:eastAsia="en-IN"/>
        </w:rPr>
        <w:t xml:space="preserve">men being the </w:t>
      </w:r>
      <w:r w:rsidR="007660FF">
        <w:rPr>
          <w:rFonts w:ascii="Times New Roman" w:eastAsia="Times New Roman" w:hAnsi="Times New Roman" w:cs="Times New Roman"/>
          <w:color w:val="000000"/>
          <w:sz w:val="26"/>
          <w:szCs w:val="26"/>
          <w:lang w:eastAsia="en-IN"/>
        </w:rPr>
        <w:t>‘bread earner’</w:t>
      </w:r>
      <w:r w:rsidR="00E86B35">
        <w:rPr>
          <w:rFonts w:ascii="Times New Roman" w:eastAsia="Times New Roman" w:hAnsi="Times New Roman" w:cs="Times New Roman"/>
          <w:color w:val="000000"/>
          <w:sz w:val="26"/>
          <w:szCs w:val="26"/>
          <w:lang w:eastAsia="en-IN"/>
        </w:rPr>
        <w:t xml:space="preserve"> or </w:t>
      </w:r>
      <w:r w:rsidR="007660FF" w:rsidRPr="006C2EF6">
        <w:rPr>
          <w:rFonts w:ascii="Times New Roman" w:eastAsia="Times New Roman" w:hAnsi="Times New Roman" w:cs="Times New Roman"/>
          <w:color w:val="000000"/>
          <w:sz w:val="26"/>
          <w:szCs w:val="26"/>
          <w:lang w:eastAsia="en-IN"/>
        </w:rPr>
        <w:t xml:space="preserve">‘protector’ </w:t>
      </w:r>
      <w:r w:rsidRPr="006C2EF6">
        <w:rPr>
          <w:rFonts w:ascii="Times New Roman" w:eastAsia="Times New Roman" w:hAnsi="Times New Roman" w:cs="Times New Roman"/>
          <w:color w:val="000000"/>
          <w:sz w:val="26"/>
          <w:szCs w:val="26"/>
          <w:lang w:eastAsia="en-IN"/>
        </w:rPr>
        <w:t xml:space="preserve">of the family, </w:t>
      </w:r>
      <w:r w:rsidR="00E86B35">
        <w:rPr>
          <w:rFonts w:ascii="Times New Roman" w:eastAsia="Times New Roman" w:hAnsi="Times New Roman" w:cs="Times New Roman"/>
          <w:color w:val="000000"/>
          <w:sz w:val="26"/>
          <w:szCs w:val="26"/>
          <w:lang w:eastAsia="en-IN"/>
        </w:rPr>
        <w:t>adds</w:t>
      </w:r>
      <w:r w:rsidRPr="006C2EF6">
        <w:rPr>
          <w:rFonts w:ascii="Times New Roman" w:eastAsia="Times New Roman" w:hAnsi="Times New Roman" w:cs="Times New Roman"/>
          <w:color w:val="000000"/>
          <w:sz w:val="26"/>
          <w:szCs w:val="26"/>
          <w:lang w:eastAsia="en-IN"/>
        </w:rPr>
        <w:t xml:space="preserve"> an unnecessary burden on </w:t>
      </w:r>
      <w:r w:rsidR="007660FF">
        <w:rPr>
          <w:rFonts w:ascii="Times New Roman" w:eastAsia="Times New Roman" w:hAnsi="Times New Roman" w:cs="Times New Roman"/>
          <w:color w:val="000000"/>
          <w:sz w:val="26"/>
          <w:szCs w:val="26"/>
          <w:lang w:eastAsia="en-IN"/>
        </w:rPr>
        <w:t>them</w:t>
      </w:r>
      <w:r w:rsidRPr="006C2EF6">
        <w:rPr>
          <w:rFonts w:ascii="Times New Roman" w:eastAsia="Times New Roman" w:hAnsi="Times New Roman" w:cs="Times New Roman"/>
          <w:color w:val="000000"/>
          <w:sz w:val="26"/>
          <w:szCs w:val="26"/>
          <w:lang w:eastAsia="en-IN"/>
        </w:rPr>
        <w:t xml:space="preserve"> </w:t>
      </w:r>
      <w:r w:rsidR="007660FF">
        <w:rPr>
          <w:rFonts w:ascii="Times New Roman" w:eastAsia="Times New Roman" w:hAnsi="Times New Roman" w:cs="Times New Roman"/>
          <w:color w:val="000000"/>
          <w:sz w:val="26"/>
          <w:szCs w:val="26"/>
          <w:lang w:eastAsia="en-IN"/>
        </w:rPr>
        <w:t>which</w:t>
      </w:r>
      <w:r w:rsidRPr="006C2EF6">
        <w:rPr>
          <w:rFonts w:ascii="Times New Roman" w:eastAsia="Times New Roman" w:hAnsi="Times New Roman" w:cs="Times New Roman"/>
          <w:color w:val="000000"/>
          <w:sz w:val="26"/>
          <w:szCs w:val="26"/>
          <w:lang w:eastAsia="en-IN"/>
        </w:rPr>
        <w:t xml:space="preserve"> could more positively be shared in an equal partnership</w:t>
      </w:r>
      <w:r w:rsidRPr="006C2EF6">
        <w:rPr>
          <w:rFonts w:ascii="Times New Roman" w:eastAsia="Times New Roman" w:hAnsi="Times New Roman" w:cs="Times New Roman"/>
          <w:color w:val="000000"/>
          <w:sz w:val="24"/>
          <w:szCs w:val="24"/>
          <w:lang w:eastAsia="en-IN"/>
        </w:rPr>
        <w:t>. </w:t>
      </w:r>
    </w:p>
    <w:p w14:paraId="15D85853" w14:textId="3D7F4D2B" w:rsidR="00AE5595" w:rsidRPr="006C2EF6" w:rsidRDefault="00AE5595" w:rsidP="00AE5595">
      <w:pPr>
        <w:numPr>
          <w:ilvl w:val="0"/>
          <w:numId w:val="1"/>
        </w:numPr>
        <w:tabs>
          <w:tab w:val="clear" w:pos="360"/>
          <w:tab w:val="num" w:pos="720"/>
        </w:tabs>
        <w:rPr>
          <w:rFonts w:ascii="Times New Roman" w:hAnsi="Times New Roman" w:cs="Times New Roman"/>
          <w:b/>
          <w:bCs/>
          <w:sz w:val="28"/>
          <w:szCs w:val="28"/>
        </w:rPr>
      </w:pPr>
      <w:r w:rsidRPr="006C2EF6">
        <w:rPr>
          <w:rFonts w:ascii="Times New Roman" w:hAnsi="Times New Roman" w:cs="Times New Roman"/>
          <w:b/>
          <w:bCs/>
          <w:sz w:val="28"/>
          <w:szCs w:val="28"/>
        </w:rPr>
        <w:t>Education: </w:t>
      </w:r>
    </w:p>
    <w:p w14:paraId="59A3D793" w14:textId="04BA5737" w:rsidR="00114955" w:rsidRDefault="00004B21" w:rsidP="007869BF">
      <w:pPr>
        <w:ind w:left="720"/>
        <w:rPr>
          <w:rFonts w:ascii="Times New Roman" w:eastAsia="Times New Roman" w:hAnsi="Times New Roman" w:cs="Times New Roman"/>
          <w:color w:val="000000"/>
          <w:sz w:val="26"/>
          <w:szCs w:val="26"/>
          <w:lang w:eastAsia="en-IN"/>
        </w:rPr>
      </w:pPr>
      <w:r w:rsidRPr="006C2EF6">
        <w:rPr>
          <w:rFonts w:ascii="Times New Roman" w:eastAsia="Times New Roman" w:hAnsi="Times New Roman" w:cs="Times New Roman"/>
          <w:color w:val="000000"/>
          <w:sz w:val="26"/>
          <w:szCs w:val="26"/>
          <w:lang w:eastAsia="en-IN"/>
        </w:rPr>
        <w:t xml:space="preserve">Educational specialties in higher education perpetuate </w:t>
      </w:r>
      <w:r w:rsidR="00EC36F3">
        <w:rPr>
          <w:rFonts w:ascii="Times New Roman" w:eastAsia="Times New Roman" w:hAnsi="Times New Roman" w:cs="Times New Roman"/>
          <w:color w:val="000000"/>
          <w:sz w:val="26"/>
          <w:szCs w:val="26"/>
          <w:lang w:eastAsia="en-IN"/>
        </w:rPr>
        <w:t xml:space="preserve">gender </w:t>
      </w:r>
      <w:r w:rsidRPr="006C2EF6">
        <w:rPr>
          <w:rFonts w:ascii="Times New Roman" w:eastAsia="Times New Roman" w:hAnsi="Times New Roman" w:cs="Times New Roman"/>
          <w:color w:val="000000"/>
          <w:sz w:val="26"/>
          <w:szCs w:val="26"/>
          <w:lang w:eastAsia="en-IN"/>
        </w:rPr>
        <w:t>inequality</w:t>
      </w:r>
      <w:r w:rsidR="00EC36F3">
        <w:rPr>
          <w:rFonts w:ascii="Times New Roman" w:eastAsia="Times New Roman" w:hAnsi="Times New Roman" w:cs="Times New Roman"/>
          <w:color w:val="000000"/>
          <w:sz w:val="26"/>
          <w:szCs w:val="26"/>
          <w:lang w:eastAsia="en-IN"/>
        </w:rPr>
        <w:t xml:space="preserve"> in the society</w:t>
      </w:r>
      <w:r w:rsidR="00B25821" w:rsidRPr="006C2EF6">
        <w:rPr>
          <w:rFonts w:ascii="Times New Roman" w:eastAsia="Times New Roman" w:hAnsi="Times New Roman" w:cs="Times New Roman"/>
          <w:color w:val="000000"/>
          <w:sz w:val="26"/>
          <w:szCs w:val="26"/>
          <w:lang w:eastAsia="en-IN"/>
        </w:rPr>
        <w:t xml:space="preserve">. Stereotypes about the different cognitive abilities of </w:t>
      </w:r>
      <w:r w:rsidR="00EC36F3">
        <w:rPr>
          <w:rFonts w:ascii="Times New Roman" w:eastAsia="Times New Roman" w:hAnsi="Times New Roman" w:cs="Times New Roman"/>
          <w:color w:val="000000"/>
          <w:sz w:val="26"/>
          <w:szCs w:val="26"/>
          <w:lang w:eastAsia="en-IN"/>
        </w:rPr>
        <w:t xml:space="preserve">boys and </w:t>
      </w:r>
      <w:r w:rsidR="00B25821" w:rsidRPr="006C2EF6">
        <w:rPr>
          <w:rFonts w:ascii="Times New Roman" w:eastAsia="Times New Roman" w:hAnsi="Times New Roman" w:cs="Times New Roman"/>
          <w:color w:val="000000"/>
          <w:sz w:val="26"/>
          <w:szCs w:val="26"/>
          <w:lang w:eastAsia="en-IN"/>
        </w:rPr>
        <w:t xml:space="preserve">girls, leads to certain school subjects and teaching methods being gendered. Boys are considered better suited to maths, </w:t>
      </w:r>
      <w:r w:rsidR="00EC36F3" w:rsidRPr="006C2EF6">
        <w:rPr>
          <w:rFonts w:ascii="Times New Roman" w:eastAsia="Times New Roman" w:hAnsi="Times New Roman" w:cs="Times New Roman"/>
          <w:color w:val="000000"/>
          <w:sz w:val="26"/>
          <w:szCs w:val="26"/>
          <w:lang w:eastAsia="en-IN"/>
        </w:rPr>
        <w:t>the sciences,</w:t>
      </w:r>
      <w:r w:rsidR="00EC36F3">
        <w:rPr>
          <w:rFonts w:ascii="Times New Roman" w:eastAsia="Times New Roman" w:hAnsi="Times New Roman" w:cs="Times New Roman"/>
          <w:color w:val="000000"/>
          <w:sz w:val="26"/>
          <w:szCs w:val="26"/>
          <w:lang w:eastAsia="en-IN"/>
        </w:rPr>
        <w:t xml:space="preserve"> </w:t>
      </w:r>
      <w:r w:rsidR="00B25821" w:rsidRPr="006C2EF6">
        <w:rPr>
          <w:rFonts w:ascii="Times New Roman" w:eastAsia="Times New Roman" w:hAnsi="Times New Roman" w:cs="Times New Roman"/>
          <w:color w:val="000000"/>
          <w:sz w:val="26"/>
          <w:szCs w:val="26"/>
          <w:lang w:eastAsia="en-IN"/>
        </w:rPr>
        <w:t xml:space="preserve">technology, and sports whereas girls are considered better suited to the arts and humanities. Thus, </w:t>
      </w:r>
      <w:r w:rsidR="00D712DA" w:rsidRPr="006C2EF6">
        <w:rPr>
          <w:rFonts w:ascii="Times New Roman" w:eastAsia="Times New Roman" w:hAnsi="Times New Roman" w:cs="Times New Roman"/>
          <w:color w:val="000000"/>
          <w:sz w:val="26"/>
          <w:szCs w:val="26"/>
          <w:lang w:eastAsia="en-IN"/>
        </w:rPr>
        <w:t>curbing the</w:t>
      </w:r>
      <w:r w:rsidR="00B25821" w:rsidRPr="006C2EF6">
        <w:rPr>
          <w:rFonts w:ascii="Times New Roman" w:eastAsia="Times New Roman" w:hAnsi="Times New Roman" w:cs="Times New Roman"/>
          <w:color w:val="000000"/>
          <w:sz w:val="26"/>
          <w:szCs w:val="26"/>
          <w:lang w:eastAsia="en-IN"/>
        </w:rPr>
        <w:t xml:space="preserve"> individual from the freedom of pursuing </w:t>
      </w:r>
      <w:r w:rsidR="00D712DA" w:rsidRPr="006C2EF6">
        <w:rPr>
          <w:rFonts w:ascii="Times New Roman" w:eastAsia="Times New Roman" w:hAnsi="Times New Roman" w:cs="Times New Roman"/>
          <w:color w:val="000000"/>
          <w:sz w:val="26"/>
          <w:szCs w:val="26"/>
          <w:lang w:eastAsia="en-IN"/>
        </w:rPr>
        <w:t>courses of his choice.</w:t>
      </w:r>
      <w:r w:rsidR="00EC36F3">
        <w:rPr>
          <w:rFonts w:ascii="Times New Roman" w:eastAsia="Times New Roman" w:hAnsi="Times New Roman" w:cs="Times New Roman"/>
          <w:color w:val="000000"/>
          <w:sz w:val="26"/>
          <w:szCs w:val="26"/>
          <w:lang w:eastAsia="en-IN"/>
        </w:rPr>
        <w:t xml:space="preserve"> In a few</w:t>
      </w:r>
      <w:r w:rsidR="00B25821" w:rsidRPr="006C2EF6">
        <w:rPr>
          <w:rFonts w:ascii="Times New Roman" w:eastAsia="Times New Roman" w:hAnsi="Times New Roman" w:cs="Times New Roman"/>
          <w:color w:val="000000"/>
          <w:sz w:val="26"/>
          <w:szCs w:val="26"/>
          <w:lang w:eastAsia="en-IN"/>
        </w:rPr>
        <w:t>, gender-segregated schools, certain subjects are not even offered to female students</w:t>
      </w:r>
      <w:r w:rsidR="00D712DA" w:rsidRPr="006C2EF6">
        <w:rPr>
          <w:rFonts w:ascii="Times New Roman" w:eastAsia="Times New Roman" w:hAnsi="Times New Roman" w:cs="Times New Roman"/>
          <w:color w:val="000000"/>
          <w:sz w:val="26"/>
          <w:szCs w:val="26"/>
          <w:lang w:eastAsia="en-IN"/>
        </w:rPr>
        <w:t>.</w:t>
      </w:r>
      <w:r w:rsidR="00C1056F" w:rsidRPr="006C2EF6">
        <w:rPr>
          <w:rFonts w:ascii="Times New Roman" w:eastAsia="Times New Roman" w:hAnsi="Times New Roman" w:cs="Times New Roman"/>
          <w:color w:val="000000"/>
          <w:sz w:val="26"/>
          <w:szCs w:val="26"/>
          <w:lang w:eastAsia="en-IN"/>
        </w:rPr>
        <w:t xml:space="preserve"> Parents </w:t>
      </w:r>
      <w:r w:rsidR="0080706F">
        <w:rPr>
          <w:rFonts w:ascii="Times New Roman" w:eastAsia="Times New Roman" w:hAnsi="Times New Roman" w:cs="Times New Roman"/>
          <w:color w:val="000000"/>
          <w:sz w:val="26"/>
          <w:szCs w:val="26"/>
          <w:lang w:eastAsia="en-IN"/>
        </w:rPr>
        <w:t>often</w:t>
      </w:r>
      <w:r w:rsidR="00C1056F" w:rsidRPr="006C2EF6">
        <w:rPr>
          <w:rFonts w:ascii="Times New Roman" w:eastAsia="Times New Roman" w:hAnsi="Times New Roman" w:cs="Times New Roman"/>
          <w:color w:val="000000"/>
          <w:sz w:val="26"/>
          <w:szCs w:val="26"/>
          <w:lang w:eastAsia="en-IN"/>
        </w:rPr>
        <w:t xml:space="preserve"> spend differently based</w:t>
      </w:r>
      <w:r w:rsidR="00114955">
        <w:rPr>
          <w:rFonts w:ascii="Times New Roman" w:eastAsia="Times New Roman" w:hAnsi="Times New Roman" w:cs="Times New Roman"/>
          <w:color w:val="000000"/>
          <w:sz w:val="26"/>
          <w:szCs w:val="26"/>
          <w:lang w:eastAsia="en-IN"/>
        </w:rPr>
        <w:t xml:space="preserve"> </w:t>
      </w:r>
      <w:r w:rsidR="00C1056F" w:rsidRPr="006C2EF6">
        <w:rPr>
          <w:rFonts w:ascii="Times New Roman" w:eastAsia="Times New Roman" w:hAnsi="Times New Roman" w:cs="Times New Roman"/>
          <w:color w:val="000000"/>
          <w:sz w:val="26"/>
          <w:szCs w:val="26"/>
          <w:lang w:eastAsia="en-IN"/>
        </w:rPr>
        <w:t>on gender of their children</w:t>
      </w:r>
      <w:r w:rsidR="00EC36F3">
        <w:rPr>
          <w:rFonts w:ascii="Times New Roman" w:eastAsia="Times New Roman" w:hAnsi="Times New Roman" w:cs="Times New Roman"/>
          <w:color w:val="000000"/>
          <w:sz w:val="26"/>
          <w:szCs w:val="26"/>
          <w:lang w:eastAsia="en-IN"/>
        </w:rPr>
        <w:t>.</w:t>
      </w:r>
      <w:r w:rsidR="00C1056F" w:rsidRPr="006C2EF6">
        <w:rPr>
          <w:rFonts w:ascii="Times New Roman" w:eastAsia="Times New Roman" w:hAnsi="Times New Roman" w:cs="Times New Roman"/>
          <w:color w:val="000000"/>
          <w:sz w:val="26"/>
          <w:szCs w:val="26"/>
          <w:lang w:eastAsia="en-IN"/>
        </w:rPr>
        <w:t xml:space="preserve"> The difference</w:t>
      </w:r>
      <w:r w:rsidR="00B0543B">
        <w:rPr>
          <w:rFonts w:ascii="Times New Roman" w:eastAsia="Times New Roman" w:hAnsi="Times New Roman" w:cs="Times New Roman"/>
          <w:color w:val="000000"/>
          <w:sz w:val="26"/>
          <w:szCs w:val="26"/>
          <w:lang w:eastAsia="en-IN"/>
        </w:rPr>
        <w:t>s</w:t>
      </w:r>
      <w:r w:rsidR="00C1056F" w:rsidRPr="006C2EF6">
        <w:rPr>
          <w:rFonts w:ascii="Times New Roman" w:eastAsia="Times New Roman" w:hAnsi="Times New Roman" w:cs="Times New Roman"/>
          <w:color w:val="000000"/>
          <w:sz w:val="26"/>
          <w:szCs w:val="26"/>
          <w:lang w:eastAsia="en-IN"/>
        </w:rPr>
        <w:t xml:space="preserve"> </w:t>
      </w:r>
      <w:r w:rsidR="00B0543B">
        <w:rPr>
          <w:rFonts w:ascii="Times New Roman" w:eastAsia="Times New Roman" w:hAnsi="Times New Roman" w:cs="Times New Roman"/>
          <w:color w:val="000000"/>
          <w:sz w:val="26"/>
          <w:szCs w:val="26"/>
          <w:lang w:eastAsia="en-IN"/>
        </w:rPr>
        <w:t xml:space="preserve">in the </w:t>
      </w:r>
      <w:r w:rsidR="00B0543B" w:rsidRPr="006C2EF6">
        <w:rPr>
          <w:rFonts w:ascii="Times New Roman" w:eastAsia="Times New Roman" w:hAnsi="Times New Roman" w:cs="Times New Roman"/>
          <w:color w:val="000000"/>
          <w:sz w:val="26"/>
          <w:szCs w:val="26"/>
          <w:lang w:eastAsia="en-IN"/>
        </w:rPr>
        <w:t xml:space="preserve">expenditure </w:t>
      </w:r>
      <w:r w:rsidR="00C1056F" w:rsidRPr="006C2EF6">
        <w:rPr>
          <w:rFonts w:ascii="Times New Roman" w:eastAsia="Times New Roman" w:hAnsi="Times New Roman" w:cs="Times New Roman"/>
          <w:color w:val="000000"/>
          <w:sz w:val="26"/>
          <w:szCs w:val="26"/>
          <w:lang w:eastAsia="en-IN"/>
        </w:rPr>
        <w:t>includ</w:t>
      </w:r>
      <w:r w:rsidR="005E47C5">
        <w:rPr>
          <w:rFonts w:ascii="Times New Roman" w:eastAsia="Times New Roman" w:hAnsi="Times New Roman" w:cs="Times New Roman"/>
          <w:color w:val="000000"/>
          <w:sz w:val="26"/>
          <w:szCs w:val="26"/>
          <w:lang w:eastAsia="en-IN"/>
        </w:rPr>
        <w:t>e</w:t>
      </w:r>
      <w:r w:rsidR="00C1056F" w:rsidRPr="006C2EF6">
        <w:rPr>
          <w:rFonts w:ascii="Times New Roman" w:eastAsia="Times New Roman" w:hAnsi="Times New Roman" w:cs="Times New Roman"/>
          <w:color w:val="000000"/>
          <w:sz w:val="26"/>
          <w:szCs w:val="26"/>
          <w:lang w:eastAsia="en-IN"/>
        </w:rPr>
        <w:t xml:space="preserve"> spending </w:t>
      </w:r>
      <w:r w:rsidR="00B0543B">
        <w:rPr>
          <w:rFonts w:ascii="Times New Roman" w:eastAsia="Times New Roman" w:hAnsi="Times New Roman" w:cs="Times New Roman"/>
          <w:color w:val="000000"/>
          <w:sz w:val="26"/>
          <w:szCs w:val="26"/>
          <w:lang w:eastAsia="en-IN"/>
        </w:rPr>
        <w:t xml:space="preserve">inequitable </w:t>
      </w:r>
      <w:r w:rsidR="00C1056F" w:rsidRPr="006C2EF6">
        <w:rPr>
          <w:rFonts w:ascii="Times New Roman" w:eastAsia="Times New Roman" w:hAnsi="Times New Roman" w:cs="Times New Roman"/>
          <w:color w:val="000000"/>
          <w:sz w:val="26"/>
          <w:szCs w:val="26"/>
          <w:lang w:eastAsia="en-IN"/>
        </w:rPr>
        <w:t>on fee</w:t>
      </w:r>
      <w:r w:rsidR="00E86B35">
        <w:rPr>
          <w:rFonts w:ascii="Times New Roman" w:eastAsia="Times New Roman" w:hAnsi="Times New Roman" w:cs="Times New Roman"/>
          <w:color w:val="000000"/>
          <w:sz w:val="26"/>
          <w:szCs w:val="26"/>
          <w:lang w:eastAsia="en-IN"/>
        </w:rPr>
        <w:t>s</w:t>
      </w:r>
      <w:r w:rsidR="00C1056F" w:rsidRPr="006C2EF6">
        <w:rPr>
          <w:rFonts w:ascii="Times New Roman" w:eastAsia="Times New Roman" w:hAnsi="Times New Roman" w:cs="Times New Roman"/>
          <w:color w:val="000000"/>
          <w:sz w:val="26"/>
          <w:szCs w:val="26"/>
          <w:lang w:eastAsia="en-IN"/>
        </w:rPr>
        <w:t xml:space="preserve">, </w:t>
      </w:r>
      <w:r w:rsidR="005E47C5" w:rsidRPr="006C2EF6">
        <w:rPr>
          <w:rFonts w:ascii="Times New Roman" w:eastAsia="Times New Roman" w:hAnsi="Times New Roman" w:cs="Times New Roman"/>
          <w:color w:val="000000"/>
          <w:sz w:val="26"/>
          <w:szCs w:val="26"/>
          <w:lang w:eastAsia="en-IN"/>
        </w:rPr>
        <w:t xml:space="preserve">school supplies like school </w:t>
      </w:r>
      <w:r w:rsidR="00B0543B" w:rsidRPr="006C2EF6">
        <w:rPr>
          <w:rFonts w:ascii="Times New Roman" w:eastAsia="Times New Roman" w:hAnsi="Times New Roman" w:cs="Times New Roman"/>
          <w:color w:val="000000"/>
          <w:sz w:val="26"/>
          <w:szCs w:val="26"/>
          <w:lang w:eastAsia="en-IN"/>
        </w:rPr>
        <w:t>bags,</w:t>
      </w:r>
      <w:r w:rsidR="00B0543B">
        <w:rPr>
          <w:rFonts w:ascii="Times New Roman" w:eastAsia="Times New Roman" w:hAnsi="Times New Roman" w:cs="Times New Roman"/>
          <w:color w:val="000000"/>
          <w:sz w:val="26"/>
          <w:szCs w:val="26"/>
          <w:lang w:eastAsia="en-IN"/>
        </w:rPr>
        <w:t xml:space="preserve"> </w:t>
      </w:r>
      <w:r w:rsidR="00E86B35" w:rsidRPr="006C2EF6">
        <w:rPr>
          <w:rFonts w:ascii="Times New Roman" w:eastAsia="Times New Roman" w:hAnsi="Times New Roman" w:cs="Times New Roman"/>
          <w:color w:val="000000"/>
          <w:sz w:val="26"/>
          <w:szCs w:val="26"/>
          <w:lang w:eastAsia="en-IN"/>
        </w:rPr>
        <w:t>uniforms</w:t>
      </w:r>
      <w:r w:rsidR="00E86B35">
        <w:rPr>
          <w:rFonts w:ascii="Times New Roman" w:eastAsia="Times New Roman" w:hAnsi="Times New Roman" w:cs="Times New Roman"/>
          <w:color w:val="000000"/>
          <w:sz w:val="26"/>
          <w:szCs w:val="26"/>
          <w:lang w:eastAsia="en-IN"/>
        </w:rPr>
        <w:t>,</w:t>
      </w:r>
      <w:r w:rsidR="00E86B35">
        <w:rPr>
          <w:rFonts w:ascii="Times New Roman" w:eastAsia="Times New Roman" w:hAnsi="Times New Roman" w:cs="Times New Roman"/>
          <w:color w:val="000000"/>
          <w:sz w:val="26"/>
          <w:szCs w:val="26"/>
          <w:lang w:eastAsia="en-IN"/>
        </w:rPr>
        <w:t xml:space="preserve"> </w:t>
      </w:r>
      <w:r w:rsidR="00C1056F" w:rsidRPr="006C2EF6">
        <w:rPr>
          <w:rFonts w:ascii="Times New Roman" w:eastAsia="Times New Roman" w:hAnsi="Times New Roman" w:cs="Times New Roman"/>
          <w:color w:val="000000"/>
          <w:sz w:val="26"/>
          <w:szCs w:val="26"/>
          <w:lang w:eastAsia="en-IN"/>
        </w:rPr>
        <w:t>and other expenditure</w:t>
      </w:r>
      <w:r w:rsidR="00B0543B">
        <w:rPr>
          <w:rFonts w:ascii="Times New Roman" w:eastAsia="Times New Roman" w:hAnsi="Times New Roman" w:cs="Times New Roman"/>
          <w:color w:val="000000"/>
          <w:sz w:val="26"/>
          <w:szCs w:val="26"/>
          <w:lang w:eastAsia="en-IN"/>
        </w:rPr>
        <w:t>s</w:t>
      </w:r>
      <w:r w:rsidR="00800FEE">
        <w:rPr>
          <w:rFonts w:ascii="Times New Roman" w:eastAsia="Times New Roman" w:hAnsi="Times New Roman" w:cs="Times New Roman"/>
          <w:color w:val="000000"/>
          <w:sz w:val="26"/>
          <w:szCs w:val="26"/>
          <w:lang w:eastAsia="en-IN"/>
        </w:rPr>
        <w:t xml:space="preserve">. </w:t>
      </w:r>
    </w:p>
    <w:p w14:paraId="7BB08303" w14:textId="77777777" w:rsidR="00900E2E" w:rsidRPr="007869BF" w:rsidRDefault="00900E2E" w:rsidP="007869BF">
      <w:pPr>
        <w:ind w:left="720"/>
        <w:rPr>
          <w:rFonts w:ascii="Times New Roman" w:eastAsia="Times New Roman" w:hAnsi="Times New Roman" w:cs="Times New Roman"/>
          <w:color w:val="000000"/>
          <w:sz w:val="26"/>
          <w:szCs w:val="26"/>
          <w:lang w:eastAsia="en-IN"/>
        </w:rPr>
      </w:pPr>
    </w:p>
    <w:p w14:paraId="5CC0AB2B" w14:textId="68540899" w:rsidR="00114955" w:rsidRDefault="00114955" w:rsidP="00114955">
      <w:pPr>
        <w:ind w:left="720"/>
        <w:jc w:val="center"/>
        <w:rPr>
          <w:rFonts w:ascii="Times New Roman" w:eastAsia="Times New Roman" w:hAnsi="Times New Roman" w:cs="Times New Roman"/>
          <w:color w:val="000000"/>
          <w:sz w:val="26"/>
          <w:szCs w:val="26"/>
          <w:lang w:eastAsia="en-IN"/>
        </w:rPr>
      </w:pPr>
      <w:r>
        <w:rPr>
          <w:noProof/>
        </w:rPr>
        <w:drawing>
          <wp:inline distT="0" distB="0" distL="0" distR="0" wp14:anchorId="7010F882" wp14:editId="6CD00E1D">
            <wp:extent cx="4914900" cy="2527179"/>
            <wp:effectExtent l="0" t="0" r="0" b="6985"/>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5107" cy="2542711"/>
                    </a:xfrm>
                    <a:prstGeom prst="rect">
                      <a:avLst/>
                    </a:prstGeom>
                    <a:noFill/>
                    <a:ln>
                      <a:noFill/>
                    </a:ln>
                  </pic:spPr>
                </pic:pic>
              </a:graphicData>
            </a:graphic>
          </wp:inline>
        </w:drawing>
      </w:r>
    </w:p>
    <w:p w14:paraId="650FFA0F" w14:textId="1FEE4532" w:rsidR="00114955" w:rsidRPr="006C2EF6" w:rsidRDefault="00114955" w:rsidP="002E79F9">
      <w:pPr>
        <w:ind w:left="720"/>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 xml:space="preserve">Pie Chart from </w:t>
      </w:r>
      <w:r w:rsidRPr="00114955">
        <w:rPr>
          <w:rFonts w:ascii="Times New Roman" w:eastAsia="Times New Roman" w:hAnsi="Times New Roman" w:cs="Times New Roman"/>
          <w:b/>
          <w:bCs/>
          <w:color w:val="000000"/>
          <w:sz w:val="26"/>
          <w:szCs w:val="26"/>
          <w:lang w:eastAsia="en-IN"/>
        </w:rPr>
        <w:t xml:space="preserve">UNSECO </w:t>
      </w:r>
      <w:proofErr w:type="spellStart"/>
      <w:r w:rsidRPr="00114955">
        <w:rPr>
          <w:rFonts w:ascii="Times New Roman" w:eastAsia="Times New Roman" w:hAnsi="Times New Roman" w:cs="Times New Roman"/>
          <w:b/>
          <w:bCs/>
          <w:color w:val="000000"/>
          <w:sz w:val="26"/>
          <w:szCs w:val="26"/>
          <w:lang w:eastAsia="en-IN"/>
        </w:rPr>
        <w:t>eAtlas</w:t>
      </w:r>
      <w:proofErr w:type="spellEnd"/>
      <w:r w:rsidRPr="00114955">
        <w:rPr>
          <w:rFonts w:ascii="Times New Roman" w:eastAsia="Times New Roman" w:hAnsi="Times New Roman" w:cs="Times New Roman"/>
          <w:b/>
          <w:bCs/>
          <w:color w:val="000000"/>
          <w:sz w:val="26"/>
          <w:szCs w:val="26"/>
          <w:lang w:eastAsia="en-IN"/>
        </w:rPr>
        <w:t xml:space="preserve"> Survey</w:t>
      </w:r>
      <w:r>
        <w:rPr>
          <w:rFonts w:ascii="Times New Roman" w:eastAsia="Times New Roman" w:hAnsi="Times New Roman" w:cs="Times New Roman"/>
          <w:color w:val="000000"/>
          <w:sz w:val="26"/>
          <w:szCs w:val="26"/>
          <w:lang w:eastAsia="en-IN"/>
        </w:rPr>
        <w:t xml:space="preserve"> </w:t>
      </w:r>
      <w:r w:rsidR="0076570C">
        <w:rPr>
          <w:rFonts w:ascii="Times New Roman" w:eastAsia="Times New Roman" w:hAnsi="Times New Roman" w:cs="Times New Roman"/>
          <w:color w:val="000000"/>
          <w:sz w:val="26"/>
          <w:szCs w:val="26"/>
          <w:lang w:eastAsia="en-IN"/>
        </w:rPr>
        <w:t>on Gender Disparity in Education</w:t>
      </w:r>
    </w:p>
    <w:p w14:paraId="19E6BC57" w14:textId="77777777" w:rsidR="00114955" w:rsidRPr="00114955" w:rsidRDefault="006C2EF6" w:rsidP="006C2EF6">
      <w:pPr>
        <w:numPr>
          <w:ilvl w:val="0"/>
          <w:numId w:val="1"/>
        </w:numPr>
        <w:rPr>
          <w:rFonts w:ascii="Times New Roman" w:hAnsi="Times New Roman" w:cs="Times New Roman"/>
          <w:b/>
          <w:bCs/>
          <w:sz w:val="32"/>
          <w:szCs w:val="32"/>
        </w:rPr>
      </w:pPr>
      <w:proofErr w:type="gramStart"/>
      <w:r w:rsidRPr="00114955">
        <w:rPr>
          <w:rFonts w:ascii="Times New Roman" w:hAnsi="Times New Roman" w:cs="Times New Roman"/>
          <w:b/>
          <w:bCs/>
          <w:sz w:val="28"/>
          <w:szCs w:val="28"/>
        </w:rPr>
        <w:lastRenderedPageBreak/>
        <w:t>Work Place</w:t>
      </w:r>
      <w:proofErr w:type="gramEnd"/>
      <w:r w:rsidRPr="00114955">
        <w:rPr>
          <w:rFonts w:ascii="Times New Roman" w:hAnsi="Times New Roman" w:cs="Times New Roman"/>
          <w:b/>
          <w:bCs/>
          <w:sz w:val="28"/>
          <w:szCs w:val="28"/>
        </w:rPr>
        <w:t>:</w:t>
      </w:r>
    </w:p>
    <w:p w14:paraId="618820F2" w14:textId="7F1CC52A" w:rsidR="006C2EF6" w:rsidRPr="00114955" w:rsidRDefault="006C2EF6" w:rsidP="00114955">
      <w:pPr>
        <w:ind w:left="360"/>
        <w:rPr>
          <w:rFonts w:ascii="Times New Roman" w:hAnsi="Times New Roman" w:cs="Times New Roman"/>
          <w:b/>
          <w:bCs/>
          <w:sz w:val="26"/>
          <w:szCs w:val="26"/>
        </w:rPr>
      </w:pPr>
      <w:r w:rsidRPr="00114955">
        <w:rPr>
          <w:rFonts w:ascii="Times New Roman" w:hAnsi="Times New Roman" w:cs="Times New Roman"/>
          <w:sz w:val="26"/>
          <w:szCs w:val="26"/>
        </w:rPr>
        <w:t xml:space="preserve">Gender discrimination can take various forms in the workplace –applies to both men and women (although women are the predominate victim). Generally, gender discrimination is when </w:t>
      </w:r>
      <w:r w:rsidR="0080706F">
        <w:rPr>
          <w:rFonts w:ascii="Times New Roman" w:hAnsi="Times New Roman" w:cs="Times New Roman"/>
          <w:sz w:val="26"/>
          <w:szCs w:val="26"/>
        </w:rPr>
        <w:t xml:space="preserve">the management or a </w:t>
      </w:r>
      <w:r w:rsidRPr="00114955">
        <w:rPr>
          <w:rFonts w:ascii="Times New Roman" w:hAnsi="Times New Roman" w:cs="Times New Roman"/>
          <w:sz w:val="26"/>
          <w:szCs w:val="26"/>
        </w:rPr>
        <w:t>corporation treats employee differently b</w:t>
      </w:r>
      <w:r w:rsidR="0080706F">
        <w:rPr>
          <w:rFonts w:ascii="Times New Roman" w:hAnsi="Times New Roman" w:cs="Times New Roman"/>
          <w:sz w:val="26"/>
          <w:szCs w:val="26"/>
        </w:rPr>
        <w:t>ased on their gender</w:t>
      </w:r>
      <w:r w:rsidRPr="00114955">
        <w:rPr>
          <w:rFonts w:ascii="Times New Roman" w:hAnsi="Times New Roman" w:cs="Times New Roman"/>
          <w:sz w:val="26"/>
          <w:szCs w:val="26"/>
        </w:rPr>
        <w:t>.</w:t>
      </w:r>
      <w:r w:rsidR="00EC36F3">
        <w:rPr>
          <w:rFonts w:ascii="Times New Roman" w:hAnsi="Times New Roman" w:cs="Times New Roman"/>
          <w:sz w:val="26"/>
          <w:szCs w:val="26"/>
        </w:rPr>
        <w:t xml:space="preserve"> </w:t>
      </w:r>
      <w:proofErr w:type="gramStart"/>
      <w:r w:rsidR="00235CCE">
        <w:rPr>
          <w:rFonts w:ascii="Times New Roman" w:hAnsi="Times New Roman" w:cs="Times New Roman"/>
          <w:sz w:val="26"/>
          <w:szCs w:val="26"/>
        </w:rPr>
        <w:t>Work place</w:t>
      </w:r>
      <w:proofErr w:type="gramEnd"/>
      <w:r w:rsidR="00235CCE">
        <w:rPr>
          <w:rFonts w:ascii="Times New Roman" w:hAnsi="Times New Roman" w:cs="Times New Roman"/>
          <w:sz w:val="26"/>
          <w:szCs w:val="26"/>
        </w:rPr>
        <w:t xml:space="preserve"> gender discriminatory actions</w:t>
      </w:r>
      <w:r w:rsidRPr="00114955">
        <w:rPr>
          <w:rFonts w:ascii="Times New Roman" w:hAnsi="Times New Roman" w:cs="Times New Roman"/>
          <w:sz w:val="26"/>
          <w:szCs w:val="26"/>
        </w:rPr>
        <w:t xml:space="preserve"> can be</w:t>
      </w:r>
      <w:r w:rsidR="00235CCE">
        <w:rPr>
          <w:rFonts w:ascii="Times New Roman" w:hAnsi="Times New Roman" w:cs="Times New Roman"/>
          <w:sz w:val="26"/>
          <w:szCs w:val="26"/>
        </w:rPr>
        <w:t xml:space="preserve"> subtle or </w:t>
      </w:r>
      <w:r w:rsidRPr="00114955">
        <w:rPr>
          <w:rFonts w:ascii="Times New Roman" w:hAnsi="Times New Roman" w:cs="Times New Roman"/>
          <w:sz w:val="26"/>
          <w:szCs w:val="26"/>
        </w:rPr>
        <w:t xml:space="preserve">aggressive, not all discriminating actions are </w:t>
      </w:r>
      <w:r w:rsidR="00235CCE">
        <w:rPr>
          <w:rFonts w:ascii="Times New Roman" w:hAnsi="Times New Roman" w:cs="Times New Roman"/>
          <w:sz w:val="26"/>
          <w:szCs w:val="26"/>
        </w:rPr>
        <w:t xml:space="preserve">blatant or </w:t>
      </w:r>
      <w:r w:rsidRPr="00114955">
        <w:rPr>
          <w:rFonts w:ascii="Times New Roman" w:hAnsi="Times New Roman" w:cs="Times New Roman"/>
          <w:sz w:val="26"/>
          <w:szCs w:val="26"/>
        </w:rPr>
        <w:t xml:space="preserve">obvious in the workplace. </w:t>
      </w:r>
    </w:p>
    <w:p w14:paraId="27116B13" w14:textId="43D40ABB" w:rsidR="006C2EF6" w:rsidRPr="00114955" w:rsidRDefault="006C2EF6" w:rsidP="00114955">
      <w:pPr>
        <w:ind w:left="360"/>
        <w:rPr>
          <w:rFonts w:ascii="Times New Roman" w:hAnsi="Times New Roman" w:cs="Times New Roman"/>
          <w:b/>
          <w:bCs/>
          <w:sz w:val="26"/>
          <w:szCs w:val="26"/>
        </w:rPr>
      </w:pPr>
      <w:r w:rsidRPr="00114955">
        <w:rPr>
          <w:rFonts w:ascii="Times New Roman" w:hAnsi="Times New Roman" w:cs="Times New Roman"/>
          <w:sz w:val="26"/>
          <w:szCs w:val="26"/>
        </w:rPr>
        <w:t>Below are some gender discrimination examples:</w:t>
      </w:r>
    </w:p>
    <w:p w14:paraId="624583B1" w14:textId="31ED9E6D" w:rsidR="006C2EF6" w:rsidRDefault="006C2EF6" w:rsidP="006C2EF6">
      <w:pPr>
        <w:pStyle w:val="ListParagraph"/>
        <w:numPr>
          <w:ilvl w:val="0"/>
          <w:numId w:val="6"/>
        </w:numPr>
        <w:rPr>
          <w:rFonts w:ascii="Times New Roman" w:hAnsi="Times New Roman" w:cs="Times New Roman"/>
          <w:sz w:val="26"/>
          <w:szCs w:val="26"/>
        </w:rPr>
      </w:pPr>
      <w:r w:rsidRPr="00114955">
        <w:rPr>
          <w:rFonts w:ascii="Times New Roman" w:hAnsi="Times New Roman" w:cs="Times New Roman"/>
          <w:sz w:val="26"/>
          <w:szCs w:val="26"/>
        </w:rPr>
        <w:t>Hiring, firing, or promoting someone because of their gender</w:t>
      </w:r>
    </w:p>
    <w:p w14:paraId="4A031CBA" w14:textId="77777777" w:rsidR="00114955" w:rsidRPr="00114955" w:rsidRDefault="00114955" w:rsidP="00114955">
      <w:pPr>
        <w:pStyle w:val="ListParagraph"/>
        <w:numPr>
          <w:ilvl w:val="0"/>
          <w:numId w:val="6"/>
        </w:numPr>
        <w:rPr>
          <w:rFonts w:ascii="Times New Roman" w:hAnsi="Times New Roman" w:cs="Times New Roman"/>
          <w:sz w:val="26"/>
          <w:szCs w:val="26"/>
        </w:rPr>
      </w:pPr>
      <w:r w:rsidRPr="00114955">
        <w:rPr>
          <w:rFonts w:ascii="Times New Roman" w:hAnsi="Times New Roman" w:cs="Times New Roman"/>
          <w:sz w:val="26"/>
          <w:szCs w:val="26"/>
        </w:rPr>
        <w:t>Less support from seniors to female employees for their ideas even if well planned considering strategizing is not cup of their tea.</w:t>
      </w:r>
    </w:p>
    <w:p w14:paraId="6EFE50C4" w14:textId="06A706FA" w:rsidR="00114955" w:rsidRDefault="00114955" w:rsidP="00114955">
      <w:pPr>
        <w:pStyle w:val="ListParagraph"/>
        <w:numPr>
          <w:ilvl w:val="0"/>
          <w:numId w:val="6"/>
        </w:numPr>
        <w:rPr>
          <w:rFonts w:ascii="Times New Roman" w:hAnsi="Times New Roman" w:cs="Times New Roman"/>
          <w:sz w:val="26"/>
          <w:szCs w:val="26"/>
        </w:rPr>
      </w:pPr>
      <w:r w:rsidRPr="00114955">
        <w:rPr>
          <w:rFonts w:ascii="Times New Roman" w:hAnsi="Times New Roman" w:cs="Times New Roman"/>
          <w:sz w:val="26"/>
          <w:szCs w:val="26"/>
        </w:rPr>
        <w:t xml:space="preserve">Female employees </w:t>
      </w:r>
      <w:r w:rsidR="00E86B35">
        <w:rPr>
          <w:rFonts w:ascii="Times New Roman" w:hAnsi="Times New Roman" w:cs="Times New Roman"/>
          <w:sz w:val="26"/>
          <w:szCs w:val="26"/>
        </w:rPr>
        <w:t xml:space="preserve">are circumscribed from </w:t>
      </w:r>
      <w:r w:rsidRPr="00114955">
        <w:rPr>
          <w:rFonts w:ascii="Times New Roman" w:hAnsi="Times New Roman" w:cs="Times New Roman"/>
          <w:sz w:val="26"/>
          <w:szCs w:val="26"/>
        </w:rPr>
        <w:t>add</w:t>
      </w:r>
      <w:r w:rsidR="00E86B35">
        <w:rPr>
          <w:rFonts w:ascii="Times New Roman" w:hAnsi="Times New Roman" w:cs="Times New Roman"/>
          <w:sz w:val="26"/>
          <w:szCs w:val="26"/>
        </w:rPr>
        <w:t>ing</w:t>
      </w:r>
      <w:r w:rsidRPr="00114955">
        <w:rPr>
          <w:rFonts w:ascii="Times New Roman" w:hAnsi="Times New Roman" w:cs="Times New Roman"/>
          <w:sz w:val="26"/>
          <w:szCs w:val="26"/>
        </w:rPr>
        <w:t xml:space="preserve"> their husbands to their health insurance </w:t>
      </w:r>
      <w:r w:rsidR="00E86B35">
        <w:rPr>
          <w:rFonts w:ascii="Times New Roman" w:hAnsi="Times New Roman" w:cs="Times New Roman"/>
          <w:sz w:val="26"/>
          <w:szCs w:val="26"/>
        </w:rPr>
        <w:t>as</w:t>
      </w:r>
      <w:r w:rsidRPr="00114955">
        <w:rPr>
          <w:rFonts w:ascii="Times New Roman" w:hAnsi="Times New Roman" w:cs="Times New Roman"/>
          <w:sz w:val="26"/>
          <w:szCs w:val="26"/>
        </w:rPr>
        <w:t xml:space="preserve"> it is assumed that the husband has his own healthcare benefits, while male employees can add their wives</w:t>
      </w:r>
    </w:p>
    <w:p w14:paraId="57D3D77F" w14:textId="15C0D157" w:rsidR="00114955" w:rsidRPr="00114955" w:rsidRDefault="00114955" w:rsidP="00114955">
      <w:pPr>
        <w:pStyle w:val="ListParagraph"/>
        <w:numPr>
          <w:ilvl w:val="0"/>
          <w:numId w:val="6"/>
        </w:numPr>
        <w:rPr>
          <w:rFonts w:ascii="Times New Roman" w:hAnsi="Times New Roman" w:cs="Times New Roman"/>
          <w:sz w:val="26"/>
          <w:szCs w:val="26"/>
        </w:rPr>
      </w:pPr>
      <w:r w:rsidRPr="00114955">
        <w:rPr>
          <w:rFonts w:ascii="Times New Roman" w:hAnsi="Times New Roman" w:cs="Times New Roman"/>
          <w:sz w:val="26"/>
          <w:szCs w:val="26"/>
        </w:rPr>
        <w:t>Withholding job opportunities from individuals who identify as transsexual or homosexual</w:t>
      </w:r>
    </w:p>
    <w:p w14:paraId="77FC0334" w14:textId="5B9C1F1E" w:rsidR="00114955" w:rsidRPr="00114955" w:rsidRDefault="00800FEE" w:rsidP="00114955">
      <w:pPr>
        <w:pStyle w:val="ListParagraph"/>
        <w:numPr>
          <w:ilvl w:val="0"/>
          <w:numId w:val="6"/>
        </w:numPr>
        <w:rPr>
          <w:rFonts w:ascii="Times New Roman" w:hAnsi="Times New Roman" w:cs="Times New Roman"/>
          <w:sz w:val="26"/>
          <w:szCs w:val="26"/>
        </w:rPr>
      </w:pPr>
      <w:r w:rsidRPr="00114955">
        <w:rPr>
          <w:rFonts w:ascii="Times New Roman" w:hAnsi="Times New Roman" w:cs="Times New Roman"/>
          <w:b/>
          <w:bCs/>
          <w:sz w:val="26"/>
          <w:szCs w:val="26"/>
        </w:rPr>
        <w:t>Earning Gap</w:t>
      </w:r>
      <w:r w:rsidRPr="00114955">
        <w:rPr>
          <w:rFonts w:ascii="Times New Roman" w:hAnsi="Times New Roman" w:cs="Times New Roman"/>
          <w:sz w:val="26"/>
          <w:szCs w:val="26"/>
        </w:rPr>
        <w:t xml:space="preserve">: </w:t>
      </w:r>
      <w:r w:rsidR="006C2EF6" w:rsidRPr="00114955">
        <w:rPr>
          <w:rFonts w:ascii="Times New Roman" w:hAnsi="Times New Roman" w:cs="Times New Roman"/>
          <w:sz w:val="26"/>
          <w:szCs w:val="26"/>
        </w:rPr>
        <w:t>A female works her way up to management finds out that a newly hired male manager (same position and duties) is getting paid more than she is despite equal qualifications</w:t>
      </w:r>
      <w:r w:rsidR="007B3FE4" w:rsidRPr="00114955">
        <w:rPr>
          <w:rFonts w:ascii="Times New Roman" w:hAnsi="Times New Roman" w:cs="Times New Roman"/>
          <w:sz w:val="26"/>
          <w:szCs w:val="26"/>
        </w:rPr>
        <w:t>.</w:t>
      </w:r>
    </w:p>
    <w:p w14:paraId="76ADA6CC" w14:textId="212BA8F6" w:rsidR="00114955" w:rsidRPr="00114955" w:rsidRDefault="007B3FE4" w:rsidP="00114955">
      <w:pPr>
        <w:jc w:val="center"/>
        <w:rPr>
          <w:rFonts w:ascii="Times New Roman" w:hAnsi="Times New Roman" w:cs="Times New Roman"/>
          <w:sz w:val="26"/>
          <w:szCs w:val="26"/>
        </w:rPr>
      </w:pPr>
      <w:r w:rsidRPr="00114955">
        <w:rPr>
          <w:noProof/>
          <w:sz w:val="26"/>
          <w:szCs w:val="26"/>
        </w:rPr>
        <w:drawing>
          <wp:inline distT="0" distB="0" distL="0" distR="0" wp14:anchorId="1FF2836D" wp14:editId="008CB1B2">
            <wp:extent cx="5956360" cy="3609975"/>
            <wp:effectExtent l="0" t="0" r="6350" b="0"/>
            <wp:docPr id="5" name="Picture 5" descr="Saudi women face 56% of gender pay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udi women face 56% of gender pay gap"/>
                    <pic:cNvPicPr>
                      <a:picLocks noChangeAspect="1" noChangeArrowheads="1"/>
                    </pic:cNvPicPr>
                  </pic:nvPicPr>
                  <pic:blipFill rotWithShape="1">
                    <a:blip r:embed="rId6">
                      <a:extLst>
                        <a:ext uri="{28A0092B-C50C-407E-A947-70E740481C1C}">
                          <a14:useLocalDpi xmlns:a14="http://schemas.microsoft.com/office/drawing/2010/main" val="0"/>
                        </a:ext>
                      </a:extLst>
                    </a:blip>
                    <a:srcRect b="5010"/>
                    <a:stretch/>
                  </pic:blipFill>
                  <pic:spPr bwMode="auto">
                    <a:xfrm>
                      <a:off x="0" y="0"/>
                      <a:ext cx="5961573" cy="3613134"/>
                    </a:xfrm>
                    <a:prstGeom prst="rect">
                      <a:avLst/>
                    </a:prstGeom>
                    <a:noFill/>
                    <a:ln>
                      <a:noFill/>
                    </a:ln>
                    <a:extLst>
                      <a:ext uri="{53640926-AAD7-44D8-BBD7-CCE9431645EC}">
                        <a14:shadowObscured xmlns:a14="http://schemas.microsoft.com/office/drawing/2010/main"/>
                      </a:ext>
                    </a:extLst>
                  </pic:spPr>
                </pic:pic>
              </a:graphicData>
            </a:graphic>
          </wp:inline>
        </w:drawing>
      </w:r>
    </w:p>
    <w:p w14:paraId="1359160A" w14:textId="7A8D06A2" w:rsidR="005819F1" w:rsidRPr="00114955" w:rsidRDefault="005819F1" w:rsidP="005819F1">
      <w:pPr>
        <w:rPr>
          <w:rFonts w:ascii="Times New Roman" w:hAnsi="Times New Roman" w:cs="Times New Roman"/>
          <w:sz w:val="26"/>
          <w:szCs w:val="26"/>
        </w:rPr>
      </w:pPr>
      <w:r w:rsidRPr="00114955">
        <w:rPr>
          <w:rFonts w:ascii="Times New Roman" w:hAnsi="Times New Roman" w:cs="Times New Roman"/>
          <w:sz w:val="26"/>
          <w:szCs w:val="26"/>
        </w:rPr>
        <w:lastRenderedPageBreak/>
        <w:t>The survey, which was conducted online in English and in Spanish through GfK’s Knowledge Panel included sample of 4,914 adults, ages 18 and older, summarises the results below:</w:t>
      </w:r>
    </w:p>
    <w:p w14:paraId="6121F5BE" w14:textId="6EDD68B1" w:rsidR="006C2EF6" w:rsidRPr="006C2EF6" w:rsidRDefault="006C2EF6" w:rsidP="006C2EF6">
      <w:pPr>
        <w:jc w:val="center"/>
        <w:rPr>
          <w:rFonts w:ascii="Times New Roman" w:hAnsi="Times New Roman" w:cs="Times New Roman"/>
          <w:b/>
          <w:bCs/>
          <w:sz w:val="26"/>
          <w:szCs w:val="26"/>
        </w:rPr>
      </w:pPr>
      <w:r w:rsidRPr="006C2EF6">
        <w:rPr>
          <w:rFonts w:ascii="Times New Roman" w:hAnsi="Times New Roman" w:cs="Times New Roman"/>
          <w:noProof/>
        </w:rPr>
        <w:drawing>
          <wp:inline distT="0" distB="0" distL="0" distR="0" wp14:anchorId="3F063301" wp14:editId="1058014A">
            <wp:extent cx="5324475" cy="4752171"/>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327839" cy="4755173"/>
                    </a:xfrm>
                    <a:prstGeom prst="rect">
                      <a:avLst/>
                    </a:prstGeom>
                  </pic:spPr>
                </pic:pic>
              </a:graphicData>
            </a:graphic>
          </wp:inline>
        </w:drawing>
      </w:r>
    </w:p>
    <w:p w14:paraId="4946228B" w14:textId="77777777" w:rsidR="00A0726C" w:rsidRPr="00A0726C" w:rsidRDefault="00AE5595" w:rsidP="00114955">
      <w:pPr>
        <w:pStyle w:val="ListParagraph"/>
        <w:numPr>
          <w:ilvl w:val="0"/>
          <w:numId w:val="1"/>
        </w:numPr>
        <w:rPr>
          <w:rFonts w:ascii="Times New Roman" w:hAnsi="Times New Roman" w:cs="Times New Roman"/>
          <w:sz w:val="26"/>
          <w:szCs w:val="26"/>
        </w:rPr>
      </w:pPr>
      <w:r w:rsidRPr="0056013A">
        <w:rPr>
          <w:rFonts w:ascii="Times New Roman" w:hAnsi="Times New Roman" w:cs="Times New Roman"/>
          <w:b/>
          <w:bCs/>
          <w:sz w:val="28"/>
          <w:szCs w:val="28"/>
        </w:rPr>
        <w:t>Gender-based violence</w:t>
      </w:r>
      <w:r w:rsidR="000177EE" w:rsidRPr="0056013A">
        <w:rPr>
          <w:rFonts w:ascii="Times New Roman" w:hAnsi="Times New Roman" w:cs="Times New Roman"/>
          <w:b/>
          <w:bCs/>
          <w:sz w:val="28"/>
          <w:szCs w:val="28"/>
        </w:rPr>
        <w:t xml:space="preserve">: </w:t>
      </w:r>
    </w:p>
    <w:p w14:paraId="0F9E0ECE" w14:textId="22A7FAED" w:rsidR="0056013A" w:rsidRPr="00A0726C" w:rsidRDefault="00AE5595" w:rsidP="00A0726C">
      <w:pPr>
        <w:pStyle w:val="ListParagraph"/>
        <w:ind w:left="360"/>
        <w:rPr>
          <w:rFonts w:ascii="Times New Roman" w:hAnsi="Times New Roman" w:cs="Times New Roman"/>
          <w:sz w:val="26"/>
          <w:szCs w:val="26"/>
        </w:rPr>
      </w:pPr>
      <w:r w:rsidRPr="00A0726C">
        <w:rPr>
          <w:rFonts w:ascii="Times New Roman" w:hAnsi="Times New Roman" w:cs="Times New Roman"/>
          <w:sz w:val="26"/>
          <w:szCs w:val="26"/>
        </w:rPr>
        <w:t xml:space="preserve">Gender-based violence occurs everywhere around the world across all economic and social groups. </w:t>
      </w:r>
      <w:r w:rsidR="00CC233B" w:rsidRPr="00A0726C">
        <w:rPr>
          <w:rFonts w:ascii="Times New Roman" w:hAnsi="Times New Roman" w:cs="Times New Roman"/>
          <w:sz w:val="26"/>
          <w:szCs w:val="26"/>
        </w:rPr>
        <w:t>B</w:t>
      </w:r>
      <w:r w:rsidRPr="00A0726C">
        <w:rPr>
          <w:rFonts w:ascii="Times New Roman" w:hAnsi="Times New Roman" w:cs="Times New Roman"/>
          <w:sz w:val="26"/>
          <w:szCs w:val="26"/>
        </w:rPr>
        <w:t>oth</w:t>
      </w:r>
      <w:r w:rsidR="00CC233B" w:rsidRPr="00A0726C">
        <w:rPr>
          <w:rFonts w:ascii="Times New Roman" w:hAnsi="Times New Roman" w:cs="Times New Roman"/>
          <w:sz w:val="26"/>
          <w:szCs w:val="26"/>
        </w:rPr>
        <w:t xml:space="preserve"> </w:t>
      </w:r>
      <w:r w:rsidR="00CC233B" w:rsidRPr="00A0726C">
        <w:rPr>
          <w:rFonts w:ascii="Times New Roman" w:hAnsi="Times New Roman" w:cs="Times New Roman"/>
          <w:sz w:val="26"/>
          <w:szCs w:val="26"/>
        </w:rPr>
        <w:t>girls</w:t>
      </w:r>
      <w:r w:rsidR="00CC233B" w:rsidRPr="00A0726C">
        <w:rPr>
          <w:rFonts w:ascii="Times New Roman" w:hAnsi="Times New Roman" w:cs="Times New Roman"/>
          <w:sz w:val="26"/>
          <w:szCs w:val="26"/>
        </w:rPr>
        <w:t xml:space="preserve"> and</w:t>
      </w:r>
      <w:r w:rsidRPr="00A0726C">
        <w:rPr>
          <w:rFonts w:ascii="Times New Roman" w:hAnsi="Times New Roman" w:cs="Times New Roman"/>
          <w:sz w:val="26"/>
          <w:szCs w:val="26"/>
        </w:rPr>
        <w:t xml:space="preserve"> boys are </w:t>
      </w:r>
      <w:r w:rsidR="00CC233B" w:rsidRPr="00A0726C">
        <w:rPr>
          <w:rFonts w:ascii="Times New Roman" w:hAnsi="Times New Roman" w:cs="Times New Roman"/>
          <w:sz w:val="26"/>
          <w:szCs w:val="26"/>
        </w:rPr>
        <w:t>adversely</w:t>
      </w:r>
      <w:r w:rsidRPr="00A0726C">
        <w:rPr>
          <w:rFonts w:ascii="Times New Roman" w:hAnsi="Times New Roman" w:cs="Times New Roman"/>
          <w:sz w:val="26"/>
          <w:szCs w:val="26"/>
        </w:rPr>
        <w:t xml:space="preserve"> </w:t>
      </w:r>
      <w:r w:rsidR="00CC233B" w:rsidRPr="00A0726C">
        <w:rPr>
          <w:rFonts w:ascii="Times New Roman" w:hAnsi="Times New Roman" w:cs="Times New Roman"/>
          <w:sz w:val="26"/>
          <w:szCs w:val="26"/>
        </w:rPr>
        <w:t>affected</w:t>
      </w:r>
      <w:r w:rsidRPr="00A0726C">
        <w:rPr>
          <w:rFonts w:ascii="Times New Roman" w:hAnsi="Times New Roman" w:cs="Times New Roman"/>
          <w:sz w:val="26"/>
          <w:szCs w:val="26"/>
        </w:rPr>
        <w:t>, girls are at</w:t>
      </w:r>
      <w:r w:rsidR="00CC233B" w:rsidRPr="00A0726C">
        <w:rPr>
          <w:rFonts w:ascii="Times New Roman" w:hAnsi="Times New Roman" w:cs="Times New Roman"/>
          <w:sz w:val="26"/>
          <w:szCs w:val="26"/>
        </w:rPr>
        <w:t xml:space="preserve"> striking</w:t>
      </w:r>
      <w:r w:rsidRPr="00A0726C">
        <w:rPr>
          <w:rFonts w:ascii="Times New Roman" w:hAnsi="Times New Roman" w:cs="Times New Roman"/>
          <w:sz w:val="26"/>
          <w:szCs w:val="26"/>
        </w:rPr>
        <w:t xml:space="preserve"> risk. An estimated 1 in 3 women globally have experienced violence in their lifetime, </w:t>
      </w:r>
      <w:r w:rsidR="00CC233B" w:rsidRPr="00A0726C">
        <w:rPr>
          <w:rFonts w:ascii="Times New Roman" w:hAnsi="Times New Roman" w:cs="Times New Roman"/>
          <w:sz w:val="26"/>
          <w:szCs w:val="26"/>
        </w:rPr>
        <w:t>especially</w:t>
      </w:r>
      <w:r w:rsidRPr="00A0726C">
        <w:rPr>
          <w:rFonts w:ascii="Times New Roman" w:hAnsi="Times New Roman" w:cs="Times New Roman"/>
          <w:sz w:val="26"/>
          <w:szCs w:val="26"/>
        </w:rPr>
        <w:t xml:space="preserve"> at the hands of their </w:t>
      </w:r>
      <w:r w:rsidR="00CC233B" w:rsidRPr="00A0726C">
        <w:rPr>
          <w:rFonts w:ascii="Times New Roman" w:hAnsi="Times New Roman" w:cs="Times New Roman"/>
          <w:sz w:val="26"/>
          <w:szCs w:val="26"/>
        </w:rPr>
        <w:t>conjugal</w:t>
      </w:r>
      <w:r w:rsidRPr="00A0726C">
        <w:rPr>
          <w:rFonts w:ascii="Times New Roman" w:hAnsi="Times New Roman" w:cs="Times New Roman"/>
          <w:sz w:val="26"/>
          <w:szCs w:val="26"/>
        </w:rPr>
        <w:t xml:space="preserve">. Types of violence: </w:t>
      </w:r>
      <w:r w:rsidR="00CC233B" w:rsidRPr="00A0726C">
        <w:rPr>
          <w:rFonts w:ascii="Times New Roman" w:hAnsi="Times New Roman" w:cs="Times New Roman"/>
          <w:sz w:val="26"/>
          <w:szCs w:val="26"/>
        </w:rPr>
        <w:t>female infanticide, rape, forced prostitution</w:t>
      </w:r>
      <w:r w:rsidR="00CC233B" w:rsidRPr="00A0726C">
        <w:rPr>
          <w:rFonts w:ascii="Times New Roman" w:hAnsi="Times New Roman" w:cs="Times New Roman"/>
          <w:sz w:val="26"/>
          <w:szCs w:val="26"/>
        </w:rPr>
        <w:t xml:space="preserve">, </w:t>
      </w:r>
      <w:r w:rsidRPr="00A0726C">
        <w:rPr>
          <w:rFonts w:ascii="Times New Roman" w:hAnsi="Times New Roman" w:cs="Times New Roman"/>
          <w:sz w:val="26"/>
          <w:szCs w:val="26"/>
        </w:rPr>
        <w:t xml:space="preserve">prenatal sex selection, </w:t>
      </w:r>
      <w:r w:rsidR="00E47574" w:rsidRPr="00A0726C">
        <w:rPr>
          <w:rFonts w:ascii="Times New Roman" w:hAnsi="Times New Roman" w:cs="Times New Roman"/>
          <w:sz w:val="26"/>
          <w:szCs w:val="26"/>
        </w:rPr>
        <w:t>domestic violence</w:t>
      </w:r>
      <w:r w:rsidRPr="00A0726C">
        <w:rPr>
          <w:rFonts w:ascii="Times New Roman" w:hAnsi="Times New Roman" w:cs="Times New Roman"/>
          <w:sz w:val="26"/>
          <w:szCs w:val="26"/>
        </w:rPr>
        <w:t xml:space="preserve">. </w:t>
      </w:r>
      <w:r w:rsidR="00843058" w:rsidRPr="00A0726C">
        <w:rPr>
          <w:rFonts w:ascii="Times New Roman" w:hAnsi="Times New Roman" w:cs="Times New Roman"/>
          <w:sz w:val="26"/>
          <w:szCs w:val="26"/>
        </w:rPr>
        <w:t xml:space="preserve">Domestic violence is </w:t>
      </w:r>
      <w:r w:rsidR="008F2C21" w:rsidRPr="00A0726C">
        <w:rPr>
          <w:rFonts w:ascii="Times New Roman" w:hAnsi="Times New Roman" w:cs="Times New Roman"/>
          <w:sz w:val="26"/>
          <w:szCs w:val="26"/>
        </w:rPr>
        <w:t xml:space="preserve">prevailing </w:t>
      </w:r>
      <w:r w:rsidR="00843058" w:rsidRPr="00A0726C">
        <w:rPr>
          <w:rFonts w:ascii="Times New Roman" w:hAnsi="Times New Roman" w:cs="Times New Roman"/>
          <w:sz w:val="26"/>
          <w:szCs w:val="26"/>
        </w:rPr>
        <w:t xml:space="preserve">and even </w:t>
      </w:r>
      <w:r w:rsidR="008F2C21" w:rsidRPr="00A0726C">
        <w:rPr>
          <w:rFonts w:ascii="Times New Roman" w:hAnsi="Times New Roman" w:cs="Times New Roman"/>
          <w:sz w:val="26"/>
          <w:szCs w:val="26"/>
        </w:rPr>
        <w:t xml:space="preserve">legally pardoned </w:t>
      </w:r>
      <w:r w:rsidR="00843058" w:rsidRPr="00A0726C">
        <w:rPr>
          <w:rFonts w:ascii="Times New Roman" w:hAnsi="Times New Roman" w:cs="Times New Roman"/>
          <w:sz w:val="26"/>
          <w:szCs w:val="26"/>
        </w:rPr>
        <w:t xml:space="preserve">in many </w:t>
      </w:r>
      <w:r w:rsidR="008F2C21" w:rsidRPr="00A0726C">
        <w:rPr>
          <w:rFonts w:ascii="Times New Roman" w:hAnsi="Times New Roman" w:cs="Times New Roman"/>
          <w:sz w:val="26"/>
          <w:szCs w:val="26"/>
        </w:rPr>
        <w:t>countries</w:t>
      </w:r>
      <w:r w:rsidR="00843058" w:rsidRPr="00A0726C">
        <w:rPr>
          <w:rFonts w:ascii="Times New Roman" w:hAnsi="Times New Roman" w:cs="Times New Roman"/>
          <w:sz w:val="26"/>
          <w:szCs w:val="26"/>
        </w:rPr>
        <w:t>.</w:t>
      </w:r>
      <w:r w:rsidR="0056013A" w:rsidRPr="00A0726C">
        <w:rPr>
          <w:rFonts w:ascii="Times New Roman" w:hAnsi="Times New Roman" w:cs="Times New Roman"/>
          <w:sz w:val="26"/>
          <w:szCs w:val="26"/>
        </w:rPr>
        <w:t xml:space="preserve"> In Peru, 837 girls and women were murdered between 2010 and 201</w:t>
      </w:r>
      <w:r w:rsidR="00CC233B" w:rsidRPr="00A0726C">
        <w:rPr>
          <w:rFonts w:ascii="Times New Roman" w:hAnsi="Times New Roman" w:cs="Times New Roman"/>
          <w:sz w:val="26"/>
          <w:szCs w:val="26"/>
        </w:rPr>
        <w:t>6</w:t>
      </w:r>
      <w:r w:rsidR="0056013A" w:rsidRPr="00A0726C">
        <w:rPr>
          <w:rFonts w:ascii="Times New Roman" w:hAnsi="Times New Roman" w:cs="Times New Roman"/>
          <w:sz w:val="26"/>
          <w:szCs w:val="26"/>
        </w:rPr>
        <w:t>. Dowry</w:t>
      </w:r>
      <w:r w:rsidR="008F2C21" w:rsidRPr="00A0726C">
        <w:rPr>
          <w:rFonts w:ascii="Times New Roman" w:hAnsi="Times New Roman" w:cs="Times New Roman"/>
          <w:sz w:val="26"/>
          <w:szCs w:val="26"/>
        </w:rPr>
        <w:t xml:space="preserve"> </w:t>
      </w:r>
      <w:r w:rsidR="0056013A" w:rsidRPr="00A0726C">
        <w:rPr>
          <w:rFonts w:ascii="Times New Roman" w:hAnsi="Times New Roman" w:cs="Times New Roman"/>
          <w:sz w:val="26"/>
          <w:szCs w:val="26"/>
        </w:rPr>
        <w:t>related femicide occur</w:t>
      </w:r>
      <w:r w:rsidR="00A0726C" w:rsidRPr="00A0726C">
        <w:rPr>
          <w:rFonts w:ascii="Times New Roman" w:hAnsi="Times New Roman" w:cs="Times New Roman"/>
          <w:sz w:val="26"/>
          <w:szCs w:val="26"/>
        </w:rPr>
        <w:t>s</w:t>
      </w:r>
      <w:r w:rsidR="0056013A" w:rsidRPr="00A0726C">
        <w:rPr>
          <w:rFonts w:ascii="Times New Roman" w:hAnsi="Times New Roman" w:cs="Times New Roman"/>
          <w:sz w:val="26"/>
          <w:szCs w:val="26"/>
        </w:rPr>
        <w:t xml:space="preserve"> when a groom’s family is </w:t>
      </w:r>
      <w:r w:rsidR="00F1571D" w:rsidRPr="00A0726C">
        <w:rPr>
          <w:rFonts w:ascii="Times New Roman" w:hAnsi="Times New Roman" w:cs="Times New Roman"/>
          <w:sz w:val="26"/>
          <w:szCs w:val="26"/>
        </w:rPr>
        <w:t>unhappy</w:t>
      </w:r>
      <w:r w:rsidR="0056013A" w:rsidRPr="00A0726C">
        <w:rPr>
          <w:rFonts w:ascii="Times New Roman" w:hAnsi="Times New Roman" w:cs="Times New Roman"/>
          <w:sz w:val="26"/>
          <w:szCs w:val="26"/>
        </w:rPr>
        <w:t xml:space="preserve"> with</w:t>
      </w:r>
      <w:r w:rsidR="00F1571D" w:rsidRPr="00A0726C">
        <w:rPr>
          <w:rFonts w:ascii="Times New Roman" w:hAnsi="Times New Roman" w:cs="Times New Roman"/>
          <w:sz w:val="26"/>
          <w:szCs w:val="26"/>
        </w:rPr>
        <w:t xml:space="preserve"> the amount of </w:t>
      </w:r>
      <w:r w:rsidR="0056013A" w:rsidRPr="00A0726C">
        <w:rPr>
          <w:rFonts w:ascii="Times New Roman" w:hAnsi="Times New Roman" w:cs="Times New Roman"/>
          <w:sz w:val="26"/>
          <w:szCs w:val="26"/>
        </w:rPr>
        <w:t xml:space="preserve">dowry </w:t>
      </w:r>
      <w:r w:rsidR="00A0726C" w:rsidRPr="00A0726C">
        <w:rPr>
          <w:rFonts w:ascii="Times New Roman" w:hAnsi="Times New Roman" w:cs="Times New Roman"/>
          <w:sz w:val="26"/>
          <w:szCs w:val="26"/>
        </w:rPr>
        <w:t xml:space="preserve">given </w:t>
      </w:r>
      <w:r w:rsidR="0056013A" w:rsidRPr="00A0726C">
        <w:rPr>
          <w:rFonts w:ascii="Times New Roman" w:hAnsi="Times New Roman" w:cs="Times New Roman"/>
          <w:sz w:val="26"/>
          <w:szCs w:val="26"/>
        </w:rPr>
        <w:t xml:space="preserve">to them. </w:t>
      </w:r>
      <w:r w:rsidR="00CC233B" w:rsidRPr="00A0726C">
        <w:rPr>
          <w:rFonts w:ascii="Times New Roman" w:hAnsi="Times New Roman" w:cs="Times New Roman"/>
          <w:sz w:val="26"/>
          <w:szCs w:val="26"/>
        </w:rPr>
        <w:t>His</w:t>
      </w:r>
      <w:r w:rsidR="0056013A" w:rsidRPr="00A0726C">
        <w:rPr>
          <w:rFonts w:ascii="Times New Roman" w:hAnsi="Times New Roman" w:cs="Times New Roman"/>
          <w:sz w:val="26"/>
          <w:szCs w:val="26"/>
        </w:rPr>
        <w:t xml:space="preserve"> wife becomes “</w:t>
      </w:r>
      <w:r w:rsidR="00CC233B" w:rsidRPr="00A0726C">
        <w:rPr>
          <w:rFonts w:ascii="Times New Roman" w:hAnsi="Times New Roman" w:cs="Times New Roman"/>
          <w:sz w:val="26"/>
          <w:szCs w:val="26"/>
        </w:rPr>
        <w:t>inapt</w:t>
      </w:r>
      <w:r w:rsidR="0056013A" w:rsidRPr="00A0726C">
        <w:rPr>
          <w:rFonts w:ascii="Times New Roman" w:hAnsi="Times New Roman" w:cs="Times New Roman"/>
          <w:sz w:val="26"/>
          <w:szCs w:val="26"/>
        </w:rPr>
        <w:t>”</w:t>
      </w:r>
      <w:r w:rsidR="00CC233B" w:rsidRPr="00A0726C">
        <w:rPr>
          <w:rFonts w:ascii="Times New Roman" w:hAnsi="Times New Roman" w:cs="Times New Roman"/>
          <w:sz w:val="26"/>
          <w:szCs w:val="26"/>
        </w:rPr>
        <w:t xml:space="preserve"> or “unsuitable”</w:t>
      </w:r>
      <w:r w:rsidR="0056013A" w:rsidRPr="00A0726C">
        <w:rPr>
          <w:rFonts w:ascii="Times New Roman" w:hAnsi="Times New Roman" w:cs="Times New Roman"/>
          <w:sz w:val="26"/>
          <w:szCs w:val="26"/>
        </w:rPr>
        <w:t xml:space="preserve"> in </w:t>
      </w:r>
      <w:r w:rsidR="00CC233B" w:rsidRPr="00A0726C">
        <w:rPr>
          <w:rFonts w:ascii="Times New Roman" w:hAnsi="Times New Roman" w:cs="Times New Roman"/>
          <w:sz w:val="26"/>
          <w:szCs w:val="26"/>
        </w:rPr>
        <w:t>his family’s</w:t>
      </w:r>
      <w:r w:rsidR="0056013A" w:rsidRPr="00A0726C">
        <w:rPr>
          <w:rFonts w:ascii="Times New Roman" w:hAnsi="Times New Roman" w:cs="Times New Roman"/>
          <w:sz w:val="26"/>
          <w:szCs w:val="26"/>
        </w:rPr>
        <w:t xml:space="preserve"> eyes and she may be</w:t>
      </w:r>
      <w:r w:rsidR="00CC233B" w:rsidRPr="00A0726C">
        <w:rPr>
          <w:rFonts w:ascii="Times New Roman" w:hAnsi="Times New Roman" w:cs="Times New Roman"/>
          <w:sz w:val="26"/>
          <w:szCs w:val="26"/>
        </w:rPr>
        <w:t xml:space="preserve"> tortured and </w:t>
      </w:r>
      <w:r w:rsidR="00CC233B" w:rsidRPr="00A0726C">
        <w:rPr>
          <w:rFonts w:ascii="Times New Roman" w:hAnsi="Times New Roman" w:cs="Times New Roman"/>
          <w:sz w:val="26"/>
          <w:szCs w:val="26"/>
        </w:rPr>
        <w:t xml:space="preserve">driven to suicide </w:t>
      </w:r>
      <w:r w:rsidR="00CC233B" w:rsidRPr="00A0726C">
        <w:rPr>
          <w:rFonts w:ascii="Times New Roman" w:hAnsi="Times New Roman" w:cs="Times New Roman"/>
          <w:sz w:val="26"/>
          <w:szCs w:val="26"/>
        </w:rPr>
        <w:t>or even</w:t>
      </w:r>
      <w:r w:rsidR="0056013A" w:rsidRPr="00A0726C">
        <w:rPr>
          <w:rFonts w:ascii="Times New Roman" w:hAnsi="Times New Roman" w:cs="Times New Roman"/>
          <w:sz w:val="26"/>
          <w:szCs w:val="26"/>
        </w:rPr>
        <w:t xml:space="preserve"> killed by the groom’s family. Dowry killings are </w:t>
      </w:r>
      <w:r w:rsidR="00CC233B" w:rsidRPr="00A0726C">
        <w:rPr>
          <w:rFonts w:ascii="Times New Roman" w:hAnsi="Times New Roman" w:cs="Times New Roman"/>
          <w:sz w:val="26"/>
          <w:szCs w:val="26"/>
        </w:rPr>
        <w:t xml:space="preserve">exponentially increasing </w:t>
      </w:r>
      <w:r w:rsidR="0056013A" w:rsidRPr="00A0726C">
        <w:rPr>
          <w:rFonts w:ascii="Times New Roman" w:hAnsi="Times New Roman" w:cs="Times New Roman"/>
          <w:sz w:val="26"/>
          <w:szCs w:val="26"/>
        </w:rPr>
        <w:t>in Asian countries, accounting for up to 50 per cent of all female homicides.</w:t>
      </w:r>
    </w:p>
    <w:p w14:paraId="08C73821" w14:textId="45FB0283" w:rsidR="00900E2E" w:rsidRDefault="00AF7AF6" w:rsidP="00024C95">
      <w:pPr>
        <w:rPr>
          <w:rFonts w:ascii="Times New Roman" w:hAnsi="Times New Roman" w:cs="Times New Roman"/>
          <w:sz w:val="26"/>
          <w:szCs w:val="26"/>
        </w:rPr>
      </w:pPr>
      <w:r>
        <w:rPr>
          <w:noProof/>
        </w:rPr>
        <w:lastRenderedPageBreak/>
        <w:drawing>
          <wp:inline distT="0" distB="0" distL="0" distR="0" wp14:anchorId="7EE6CD4E" wp14:editId="5D6A8A6E">
            <wp:extent cx="5894705" cy="3581400"/>
            <wp:effectExtent l="0" t="0" r="0" b="0"/>
            <wp:docPr id="13" name="Picture 13" descr="Women are more likely to be killed by their current parents or rel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men are more likely to be killed by their current parents or relatives."/>
                    <pic:cNvPicPr>
                      <a:picLocks noChangeAspect="1" noChangeArrowheads="1"/>
                    </pic:cNvPicPr>
                  </pic:nvPicPr>
                  <pic:blipFill rotWithShape="1">
                    <a:blip r:embed="rId8">
                      <a:extLst>
                        <a:ext uri="{28A0092B-C50C-407E-A947-70E740481C1C}">
                          <a14:useLocalDpi xmlns:a14="http://schemas.microsoft.com/office/drawing/2010/main" val="0"/>
                        </a:ext>
                      </a:extLst>
                    </a:blip>
                    <a:srcRect b="11890"/>
                    <a:stretch/>
                  </pic:blipFill>
                  <pic:spPr bwMode="auto">
                    <a:xfrm>
                      <a:off x="0" y="0"/>
                      <a:ext cx="5909558" cy="3590424"/>
                    </a:xfrm>
                    <a:prstGeom prst="rect">
                      <a:avLst/>
                    </a:prstGeom>
                    <a:noFill/>
                    <a:ln>
                      <a:noFill/>
                    </a:ln>
                    <a:extLst>
                      <a:ext uri="{53640926-AAD7-44D8-BBD7-CCE9431645EC}">
                        <a14:shadowObscured xmlns:a14="http://schemas.microsoft.com/office/drawing/2010/main"/>
                      </a:ext>
                    </a:extLst>
                  </pic:spPr>
                </pic:pic>
              </a:graphicData>
            </a:graphic>
          </wp:inline>
        </w:drawing>
      </w:r>
    </w:p>
    <w:p w14:paraId="499C46E3" w14:textId="77777777" w:rsidR="00900E2E" w:rsidRPr="00024C95" w:rsidRDefault="00900E2E" w:rsidP="00024C95">
      <w:pPr>
        <w:rPr>
          <w:rFonts w:ascii="Times New Roman" w:hAnsi="Times New Roman" w:cs="Times New Roman"/>
          <w:sz w:val="26"/>
          <w:szCs w:val="26"/>
        </w:rPr>
      </w:pPr>
    </w:p>
    <w:p w14:paraId="25C660B6" w14:textId="530845E7" w:rsidR="00900E2E" w:rsidRPr="00900E2E" w:rsidRDefault="00D712DA" w:rsidP="00900E2E">
      <w:pPr>
        <w:pStyle w:val="ListParagraph"/>
        <w:numPr>
          <w:ilvl w:val="0"/>
          <w:numId w:val="1"/>
        </w:numPr>
        <w:rPr>
          <w:rFonts w:ascii="Times New Roman" w:hAnsi="Times New Roman" w:cs="Times New Roman"/>
          <w:sz w:val="26"/>
          <w:szCs w:val="26"/>
        </w:rPr>
      </w:pPr>
      <w:r w:rsidRPr="006C2EF6">
        <w:rPr>
          <w:rFonts w:ascii="Times New Roman" w:hAnsi="Times New Roman" w:cs="Times New Roman"/>
          <w:b/>
          <w:bCs/>
          <w:sz w:val="28"/>
          <w:szCs w:val="28"/>
        </w:rPr>
        <w:t>Sports:</w:t>
      </w:r>
      <w:r w:rsidR="0076570C">
        <w:rPr>
          <w:rFonts w:ascii="Times New Roman" w:hAnsi="Times New Roman" w:cs="Times New Roman"/>
          <w:b/>
          <w:bCs/>
          <w:sz w:val="28"/>
          <w:szCs w:val="28"/>
        </w:rPr>
        <w:t xml:space="preserve"> </w:t>
      </w:r>
    </w:p>
    <w:p w14:paraId="7F6E8083" w14:textId="77777777" w:rsidR="00900E2E" w:rsidRPr="00900E2E" w:rsidRDefault="00900E2E" w:rsidP="00900E2E">
      <w:pPr>
        <w:pStyle w:val="ListParagraph"/>
        <w:ind w:left="360"/>
        <w:rPr>
          <w:rFonts w:ascii="Times New Roman" w:hAnsi="Times New Roman" w:cs="Times New Roman"/>
          <w:sz w:val="26"/>
          <w:szCs w:val="26"/>
        </w:rPr>
      </w:pPr>
    </w:p>
    <w:p w14:paraId="6072A735" w14:textId="6A163DF1" w:rsidR="00D712DA" w:rsidRDefault="0076570C" w:rsidP="00114955">
      <w:pPr>
        <w:pStyle w:val="ListParagraph"/>
        <w:rPr>
          <w:rFonts w:ascii="Times New Roman" w:hAnsi="Times New Roman" w:cs="Times New Roman"/>
          <w:sz w:val="26"/>
          <w:szCs w:val="26"/>
        </w:rPr>
      </w:pPr>
      <w:r w:rsidRPr="00114955">
        <w:rPr>
          <w:rFonts w:ascii="Times New Roman" w:hAnsi="Times New Roman" w:cs="Times New Roman"/>
          <w:sz w:val="26"/>
          <w:szCs w:val="26"/>
        </w:rPr>
        <w:t>A women’s physical strength has</w:t>
      </w:r>
      <w:r w:rsidR="00861DC7" w:rsidRPr="00861DC7">
        <w:rPr>
          <w:rFonts w:ascii="Times New Roman" w:hAnsi="Times New Roman" w:cs="Times New Roman"/>
          <w:color w:val="FFFFFF" w:themeColor="background1"/>
          <w:sz w:val="26"/>
          <w:szCs w:val="26"/>
        </w:rPr>
        <w:t>!</w:t>
      </w:r>
      <w:r w:rsidR="00861DC7">
        <w:rPr>
          <w:rFonts w:ascii="Times New Roman" w:hAnsi="Times New Roman" w:cs="Times New Roman"/>
          <w:color w:val="FFFFFF" w:themeColor="background1"/>
          <w:sz w:val="26"/>
          <w:szCs w:val="26"/>
        </w:rPr>
        <w:t xml:space="preserve"> </w:t>
      </w:r>
      <w:r w:rsidRPr="00114955">
        <w:rPr>
          <w:rFonts w:ascii="Times New Roman" w:hAnsi="Times New Roman" w:cs="Times New Roman"/>
          <w:sz w:val="26"/>
          <w:szCs w:val="26"/>
        </w:rPr>
        <w:t xml:space="preserve">always been considered inferior to men. Gender discrimination begins at home </w:t>
      </w:r>
      <w:r w:rsidR="004A1BF6">
        <w:rPr>
          <w:rFonts w:ascii="Times New Roman" w:hAnsi="Times New Roman" w:cs="Times New Roman"/>
          <w:sz w:val="26"/>
          <w:szCs w:val="26"/>
        </w:rPr>
        <w:t xml:space="preserve">when </w:t>
      </w:r>
      <w:proofErr w:type="gramStart"/>
      <w:r w:rsidRPr="00114955">
        <w:rPr>
          <w:rFonts w:ascii="Times New Roman" w:hAnsi="Times New Roman" w:cs="Times New Roman"/>
          <w:sz w:val="26"/>
          <w:szCs w:val="26"/>
        </w:rPr>
        <w:t>parents’</w:t>
      </w:r>
      <w:proofErr w:type="gramEnd"/>
      <w:r w:rsidRPr="00114955">
        <w:rPr>
          <w:rFonts w:ascii="Times New Roman" w:hAnsi="Times New Roman" w:cs="Times New Roman"/>
          <w:sz w:val="26"/>
          <w:szCs w:val="26"/>
        </w:rPr>
        <w:t xml:space="preserve"> </w:t>
      </w:r>
      <w:r w:rsidR="004A1BF6">
        <w:rPr>
          <w:rFonts w:ascii="Times New Roman" w:hAnsi="Times New Roman" w:cs="Times New Roman"/>
          <w:sz w:val="26"/>
          <w:szCs w:val="26"/>
        </w:rPr>
        <w:t xml:space="preserve">are </w:t>
      </w:r>
      <w:r w:rsidRPr="00114955">
        <w:rPr>
          <w:rFonts w:ascii="Times New Roman" w:hAnsi="Times New Roman" w:cs="Times New Roman"/>
          <w:sz w:val="26"/>
          <w:szCs w:val="26"/>
        </w:rPr>
        <w:t xml:space="preserve">unwilling to </w:t>
      </w:r>
      <w:r w:rsidR="004A1BF6">
        <w:rPr>
          <w:rFonts w:ascii="Times New Roman" w:hAnsi="Times New Roman" w:cs="Times New Roman"/>
          <w:sz w:val="26"/>
          <w:szCs w:val="26"/>
        </w:rPr>
        <w:t>allow</w:t>
      </w:r>
      <w:r w:rsidR="004A1BF6" w:rsidRPr="004A1BF6">
        <w:rPr>
          <w:rFonts w:ascii="Times New Roman" w:hAnsi="Times New Roman" w:cs="Times New Roman"/>
          <w:color w:val="FFFFFF" w:themeColor="background1"/>
          <w:sz w:val="26"/>
          <w:szCs w:val="26"/>
        </w:rPr>
        <w:t>@</w:t>
      </w:r>
      <w:r w:rsidRPr="00114955">
        <w:rPr>
          <w:rFonts w:ascii="Times New Roman" w:hAnsi="Times New Roman" w:cs="Times New Roman"/>
          <w:sz w:val="26"/>
          <w:szCs w:val="26"/>
        </w:rPr>
        <w:t xml:space="preserve"> their girl child participate in</w:t>
      </w:r>
      <w:r w:rsidR="006D2683">
        <w:rPr>
          <w:rFonts w:ascii="Times New Roman" w:hAnsi="Times New Roman" w:cs="Times New Roman"/>
          <w:color w:val="FFFFFF" w:themeColor="background1"/>
          <w:sz w:val="26"/>
          <w:szCs w:val="26"/>
        </w:rPr>
        <w:t xml:space="preserve"> </w:t>
      </w:r>
      <w:r w:rsidRPr="00114955">
        <w:rPr>
          <w:rFonts w:ascii="Times New Roman" w:hAnsi="Times New Roman" w:cs="Times New Roman"/>
          <w:sz w:val="26"/>
          <w:szCs w:val="26"/>
        </w:rPr>
        <w:t>sports.</w:t>
      </w:r>
      <w:r w:rsidR="008F2C21" w:rsidRPr="008F2C21">
        <w:rPr>
          <w:rFonts w:ascii="Times New Roman" w:hAnsi="Times New Roman" w:cs="Times New Roman"/>
          <w:color w:val="FFFFFF" w:themeColor="background1"/>
          <w:sz w:val="26"/>
          <w:szCs w:val="26"/>
        </w:rPr>
        <w:t>!</w:t>
      </w:r>
      <w:r w:rsidRPr="00114955">
        <w:rPr>
          <w:rFonts w:ascii="Times New Roman" w:hAnsi="Times New Roman" w:cs="Times New Roman"/>
          <w:sz w:val="26"/>
          <w:szCs w:val="26"/>
        </w:rPr>
        <w:t xml:space="preserve"> There exists </w:t>
      </w:r>
      <w:r w:rsidR="00A0726C" w:rsidRPr="00A0726C">
        <w:rPr>
          <w:rFonts w:ascii="Times New Roman" w:hAnsi="Times New Roman" w:cs="Times New Roman"/>
          <w:sz w:val="26"/>
          <w:szCs w:val="26"/>
        </w:rPr>
        <w:t>unperceived</w:t>
      </w:r>
      <w:r w:rsidR="00A0726C">
        <w:rPr>
          <w:rFonts w:ascii="Times New Roman" w:hAnsi="Times New Roman" w:cs="Times New Roman"/>
          <w:sz w:val="26"/>
          <w:szCs w:val="26"/>
        </w:rPr>
        <w:t xml:space="preserve"> bi</w:t>
      </w:r>
      <w:r w:rsidR="00B34F1D">
        <w:rPr>
          <w:rFonts w:ascii="Times New Roman" w:hAnsi="Times New Roman" w:cs="Times New Roman"/>
          <w:sz w:val="26"/>
          <w:szCs w:val="26"/>
        </w:rPr>
        <w:t>a</w:t>
      </w:r>
      <w:r w:rsidR="00A0726C">
        <w:rPr>
          <w:rFonts w:ascii="Times New Roman" w:hAnsi="Times New Roman" w:cs="Times New Roman"/>
          <w:sz w:val="26"/>
          <w:szCs w:val="26"/>
        </w:rPr>
        <w:t>s</w:t>
      </w:r>
      <w:r w:rsidRPr="00114955">
        <w:rPr>
          <w:rFonts w:ascii="Times New Roman" w:hAnsi="Times New Roman" w:cs="Times New Roman"/>
          <w:sz w:val="26"/>
          <w:szCs w:val="26"/>
        </w:rPr>
        <w:t xml:space="preserve"> in the upbringing of </w:t>
      </w:r>
      <w:r w:rsidR="00024C95" w:rsidRPr="00114955">
        <w:rPr>
          <w:rFonts w:ascii="Times New Roman" w:hAnsi="Times New Roman" w:cs="Times New Roman"/>
          <w:sz w:val="26"/>
          <w:szCs w:val="26"/>
        </w:rPr>
        <w:t xml:space="preserve">a boy </w:t>
      </w:r>
      <w:r w:rsidR="00024C95">
        <w:rPr>
          <w:rFonts w:ascii="Times New Roman" w:hAnsi="Times New Roman" w:cs="Times New Roman"/>
          <w:sz w:val="26"/>
          <w:szCs w:val="26"/>
        </w:rPr>
        <w:t xml:space="preserve">and </w:t>
      </w:r>
      <w:r w:rsidRPr="00114955">
        <w:rPr>
          <w:rFonts w:ascii="Times New Roman" w:hAnsi="Times New Roman" w:cs="Times New Roman"/>
          <w:sz w:val="26"/>
          <w:szCs w:val="26"/>
        </w:rPr>
        <w:t xml:space="preserve">a girl child. We are taught that girls are not supposed to play in the </w:t>
      </w:r>
      <w:proofErr w:type="gramStart"/>
      <w:r w:rsidRPr="00114955">
        <w:rPr>
          <w:rFonts w:ascii="Times New Roman" w:hAnsi="Times New Roman" w:cs="Times New Roman"/>
          <w:sz w:val="26"/>
          <w:szCs w:val="26"/>
        </w:rPr>
        <w:t>fields;</w:t>
      </w:r>
      <w:r w:rsidR="006D2683" w:rsidRPr="006D2683">
        <w:rPr>
          <w:rFonts w:ascii="Times New Roman" w:hAnsi="Times New Roman" w:cs="Times New Roman"/>
          <w:color w:val="FFFFFF" w:themeColor="background1"/>
          <w:sz w:val="26"/>
          <w:szCs w:val="26"/>
        </w:rPr>
        <w:t>^</w:t>
      </w:r>
      <w:proofErr w:type="gramEnd"/>
      <w:r w:rsidRPr="00114955">
        <w:rPr>
          <w:rFonts w:ascii="Times New Roman" w:hAnsi="Times New Roman" w:cs="Times New Roman"/>
          <w:sz w:val="26"/>
          <w:szCs w:val="26"/>
        </w:rPr>
        <w:t xml:space="preserve"> in the open, girls are </w:t>
      </w:r>
      <w:r w:rsidR="00735C09">
        <w:rPr>
          <w:rFonts w:ascii="Times New Roman" w:hAnsi="Times New Roman" w:cs="Times New Roman"/>
          <w:sz w:val="26"/>
          <w:szCs w:val="26"/>
        </w:rPr>
        <w:t>tender</w:t>
      </w:r>
      <w:r w:rsidRPr="00114955">
        <w:rPr>
          <w:rFonts w:ascii="Times New Roman" w:hAnsi="Times New Roman" w:cs="Times New Roman"/>
          <w:sz w:val="26"/>
          <w:szCs w:val="26"/>
        </w:rPr>
        <w:t xml:space="preserve">, </w:t>
      </w:r>
      <w:r w:rsidR="00735C09">
        <w:rPr>
          <w:rFonts w:ascii="Times New Roman" w:hAnsi="Times New Roman" w:cs="Times New Roman"/>
          <w:sz w:val="26"/>
          <w:szCs w:val="26"/>
        </w:rPr>
        <w:t>frail</w:t>
      </w:r>
      <w:r w:rsidRPr="00114955">
        <w:rPr>
          <w:rFonts w:ascii="Times New Roman" w:hAnsi="Times New Roman" w:cs="Times New Roman"/>
          <w:sz w:val="26"/>
          <w:szCs w:val="26"/>
        </w:rPr>
        <w:t xml:space="preserve">, and might </w:t>
      </w:r>
      <w:r w:rsidR="00735C09">
        <w:rPr>
          <w:rFonts w:ascii="Times New Roman" w:hAnsi="Times New Roman" w:cs="Times New Roman"/>
          <w:sz w:val="26"/>
          <w:szCs w:val="26"/>
        </w:rPr>
        <w:t xml:space="preserve">easily </w:t>
      </w:r>
      <w:r w:rsidRPr="00114955">
        <w:rPr>
          <w:rFonts w:ascii="Times New Roman" w:hAnsi="Times New Roman" w:cs="Times New Roman"/>
          <w:sz w:val="26"/>
          <w:szCs w:val="26"/>
        </w:rPr>
        <w:t>get hurt.</w:t>
      </w:r>
      <w:r w:rsidR="006D2683" w:rsidRPr="006D2683">
        <w:rPr>
          <w:rFonts w:ascii="Times New Roman" w:hAnsi="Times New Roman" w:cs="Times New Roman"/>
          <w:color w:val="FFFFFF" w:themeColor="background1"/>
          <w:sz w:val="26"/>
          <w:szCs w:val="26"/>
        </w:rPr>
        <w:t>)</w:t>
      </w:r>
      <w:r w:rsidRPr="00114955">
        <w:rPr>
          <w:rFonts w:ascii="Times New Roman" w:hAnsi="Times New Roman" w:cs="Times New Roman"/>
          <w:sz w:val="26"/>
          <w:szCs w:val="26"/>
        </w:rPr>
        <w:t xml:space="preserve">Be it kabaddi, weightlifting or wrestling, it’s the boys’ sports. </w:t>
      </w:r>
      <w:r w:rsidR="006D2683">
        <w:rPr>
          <w:rFonts w:ascii="Times New Roman" w:hAnsi="Times New Roman" w:cs="Times New Roman"/>
          <w:sz w:val="26"/>
          <w:szCs w:val="26"/>
        </w:rPr>
        <w:t>G</w:t>
      </w:r>
      <w:r w:rsidRPr="00114955">
        <w:rPr>
          <w:rFonts w:ascii="Times New Roman" w:hAnsi="Times New Roman" w:cs="Times New Roman"/>
          <w:sz w:val="26"/>
          <w:szCs w:val="26"/>
        </w:rPr>
        <w:t>ift</w:t>
      </w:r>
      <w:r w:rsidR="006D2683">
        <w:rPr>
          <w:rFonts w:ascii="Times New Roman" w:hAnsi="Times New Roman" w:cs="Times New Roman"/>
          <w:sz w:val="26"/>
          <w:szCs w:val="26"/>
        </w:rPr>
        <w:t>s</w:t>
      </w:r>
      <w:r w:rsidRPr="00114955">
        <w:rPr>
          <w:rFonts w:ascii="Times New Roman" w:hAnsi="Times New Roman" w:cs="Times New Roman"/>
          <w:sz w:val="26"/>
          <w:szCs w:val="26"/>
        </w:rPr>
        <w:t xml:space="preserve"> </w:t>
      </w:r>
      <w:r w:rsidR="006D2683">
        <w:rPr>
          <w:rFonts w:ascii="Times New Roman" w:hAnsi="Times New Roman" w:cs="Times New Roman"/>
          <w:sz w:val="26"/>
          <w:szCs w:val="26"/>
        </w:rPr>
        <w:t>like football</w:t>
      </w:r>
      <w:r w:rsidRPr="00114955">
        <w:rPr>
          <w:rFonts w:ascii="Times New Roman" w:hAnsi="Times New Roman" w:cs="Times New Roman"/>
          <w:sz w:val="26"/>
          <w:szCs w:val="26"/>
        </w:rPr>
        <w:t>, bat</w:t>
      </w:r>
      <w:r w:rsidR="006D2683">
        <w:rPr>
          <w:rFonts w:ascii="Times New Roman" w:hAnsi="Times New Roman" w:cs="Times New Roman"/>
          <w:sz w:val="26"/>
          <w:szCs w:val="26"/>
        </w:rPr>
        <w:t xml:space="preserve"> or sports accessories</w:t>
      </w:r>
      <w:r w:rsidRPr="00114955">
        <w:rPr>
          <w:rFonts w:ascii="Times New Roman" w:hAnsi="Times New Roman" w:cs="Times New Roman"/>
          <w:sz w:val="26"/>
          <w:szCs w:val="26"/>
        </w:rPr>
        <w:t xml:space="preserve"> are solely for our brothers</w:t>
      </w:r>
      <w:r w:rsidR="006D2683">
        <w:rPr>
          <w:rFonts w:ascii="Times New Roman" w:hAnsi="Times New Roman" w:cs="Times New Roman"/>
          <w:sz w:val="26"/>
          <w:szCs w:val="26"/>
        </w:rPr>
        <w:t xml:space="preserve">. </w:t>
      </w:r>
      <w:r w:rsidRPr="00114955">
        <w:rPr>
          <w:rFonts w:ascii="Times New Roman" w:hAnsi="Times New Roman" w:cs="Times New Roman"/>
          <w:sz w:val="26"/>
          <w:szCs w:val="26"/>
        </w:rPr>
        <w:t>Four prominent female, Bianca</w:t>
      </w:r>
      <w:r w:rsidR="006D2683" w:rsidRPr="006D2683">
        <w:rPr>
          <w:rFonts w:ascii="Times New Roman" w:hAnsi="Times New Roman" w:cs="Times New Roman"/>
          <w:color w:val="FFFFFF" w:themeColor="background1"/>
          <w:sz w:val="26"/>
          <w:szCs w:val="26"/>
        </w:rPr>
        <w:t>-</w:t>
      </w:r>
      <w:proofErr w:type="spellStart"/>
      <w:proofErr w:type="gramStart"/>
      <w:r w:rsidRPr="00114955">
        <w:rPr>
          <w:rFonts w:ascii="Times New Roman" w:hAnsi="Times New Roman" w:cs="Times New Roman"/>
          <w:sz w:val="26"/>
          <w:szCs w:val="26"/>
        </w:rPr>
        <w:t>Valenti</w:t>
      </w:r>
      <w:proofErr w:type="spellEnd"/>
      <w:r w:rsidR="00861DC7" w:rsidRPr="00861DC7">
        <w:rPr>
          <w:rFonts w:ascii="Times New Roman" w:hAnsi="Times New Roman" w:cs="Times New Roman"/>
          <w:color w:val="FFFFFF" w:themeColor="background1"/>
          <w:sz w:val="26"/>
          <w:szCs w:val="26"/>
        </w:rPr>
        <w:t>!</w:t>
      </w:r>
      <w:r w:rsidRPr="00114955">
        <w:rPr>
          <w:rFonts w:ascii="Times New Roman" w:hAnsi="Times New Roman" w:cs="Times New Roman"/>
          <w:sz w:val="26"/>
          <w:szCs w:val="26"/>
        </w:rPr>
        <w:t>,</w:t>
      </w:r>
      <w:proofErr w:type="gramEnd"/>
      <w:r w:rsidRPr="00114955">
        <w:rPr>
          <w:rFonts w:ascii="Times New Roman" w:hAnsi="Times New Roman" w:cs="Times New Roman"/>
          <w:sz w:val="26"/>
          <w:szCs w:val="26"/>
        </w:rPr>
        <w:t xml:space="preserve"> </w:t>
      </w:r>
      <w:proofErr w:type="spellStart"/>
      <w:r w:rsidRPr="00114955">
        <w:rPr>
          <w:rFonts w:ascii="Times New Roman" w:hAnsi="Times New Roman" w:cs="Times New Roman"/>
          <w:sz w:val="26"/>
          <w:szCs w:val="26"/>
        </w:rPr>
        <w:t>Keala</w:t>
      </w:r>
      <w:proofErr w:type="spellEnd"/>
      <w:r w:rsidR="00735C09">
        <w:rPr>
          <w:rFonts w:ascii="Times New Roman" w:hAnsi="Times New Roman" w:cs="Times New Roman"/>
          <w:sz w:val="26"/>
          <w:szCs w:val="26"/>
        </w:rPr>
        <w:t xml:space="preserve">, </w:t>
      </w:r>
      <w:r w:rsidR="00735C09" w:rsidRPr="00114955">
        <w:rPr>
          <w:rFonts w:ascii="Times New Roman" w:hAnsi="Times New Roman" w:cs="Times New Roman"/>
          <w:sz w:val="26"/>
          <w:szCs w:val="26"/>
        </w:rPr>
        <w:t xml:space="preserve">Andrea Moller, </w:t>
      </w:r>
      <w:r w:rsidRPr="00114955">
        <w:rPr>
          <w:rFonts w:ascii="Times New Roman" w:hAnsi="Times New Roman" w:cs="Times New Roman"/>
          <w:sz w:val="26"/>
          <w:szCs w:val="26"/>
        </w:rPr>
        <w:t xml:space="preserve"> and Paige </w:t>
      </w:r>
      <w:r w:rsidR="008F2C21" w:rsidRPr="008F2C21">
        <w:rPr>
          <w:rFonts w:ascii="Times New Roman" w:hAnsi="Times New Roman" w:cs="Times New Roman"/>
          <w:sz w:val="26"/>
          <w:szCs w:val="26"/>
        </w:rPr>
        <w:t>Alms</w:t>
      </w:r>
      <w:r w:rsidR="008F2C21">
        <w:rPr>
          <w:rFonts w:ascii="Times New Roman" w:hAnsi="Times New Roman" w:cs="Times New Roman"/>
          <w:sz w:val="26"/>
          <w:szCs w:val="26"/>
        </w:rPr>
        <w:t>,</w:t>
      </w:r>
      <w:r w:rsidR="008F2C21">
        <w:rPr>
          <w:rFonts w:ascii="Times New Roman" w:hAnsi="Times New Roman" w:cs="Times New Roman"/>
          <w:color w:val="FFFFFF" w:themeColor="background1"/>
          <w:sz w:val="26"/>
          <w:szCs w:val="26"/>
        </w:rPr>
        <w:t>!</w:t>
      </w:r>
      <w:r w:rsidRPr="00114955">
        <w:rPr>
          <w:rFonts w:ascii="Times New Roman" w:hAnsi="Times New Roman" w:cs="Times New Roman"/>
          <w:sz w:val="26"/>
          <w:szCs w:val="26"/>
        </w:rPr>
        <w:t xml:space="preserve"> spent years </w:t>
      </w:r>
      <w:r w:rsidR="00735C09">
        <w:rPr>
          <w:rFonts w:ascii="Times New Roman" w:hAnsi="Times New Roman" w:cs="Times New Roman"/>
          <w:sz w:val="26"/>
          <w:szCs w:val="26"/>
        </w:rPr>
        <w:t>advocating</w:t>
      </w:r>
      <w:r w:rsidRPr="00114955">
        <w:rPr>
          <w:rFonts w:ascii="Times New Roman" w:hAnsi="Times New Roman" w:cs="Times New Roman"/>
          <w:sz w:val="26"/>
          <w:szCs w:val="26"/>
        </w:rPr>
        <w:t xml:space="preserve"> equal pay</w:t>
      </w:r>
      <w:r w:rsidR="00735C09">
        <w:rPr>
          <w:rFonts w:ascii="Times New Roman" w:hAnsi="Times New Roman" w:cs="Times New Roman"/>
          <w:sz w:val="26"/>
          <w:szCs w:val="26"/>
        </w:rPr>
        <w:t xml:space="preserve"> for same sports</w:t>
      </w:r>
      <w:r w:rsidRPr="00114955">
        <w:rPr>
          <w:rFonts w:ascii="Times New Roman" w:hAnsi="Times New Roman" w:cs="Times New Roman"/>
          <w:sz w:val="26"/>
          <w:szCs w:val="26"/>
        </w:rPr>
        <w:t>.</w:t>
      </w:r>
    </w:p>
    <w:p w14:paraId="6A1E9B35" w14:textId="77777777" w:rsidR="00114955" w:rsidRPr="00114955" w:rsidRDefault="00114955" w:rsidP="00114955">
      <w:pPr>
        <w:pStyle w:val="ListParagraph"/>
        <w:rPr>
          <w:rFonts w:ascii="Times New Roman" w:hAnsi="Times New Roman" w:cs="Times New Roman"/>
          <w:sz w:val="26"/>
          <w:szCs w:val="26"/>
        </w:rPr>
      </w:pPr>
    </w:p>
    <w:p w14:paraId="1306A3F6" w14:textId="498A38E4" w:rsidR="00927B7A" w:rsidRPr="00114955" w:rsidRDefault="00927B7A" w:rsidP="00114955">
      <w:pPr>
        <w:pStyle w:val="ListParagraph"/>
        <w:rPr>
          <w:rFonts w:ascii="Times New Roman" w:hAnsi="Times New Roman" w:cs="Times New Roman"/>
          <w:sz w:val="26"/>
          <w:szCs w:val="26"/>
          <w:shd w:val="clear" w:color="auto" w:fill="FFFFFF"/>
        </w:rPr>
      </w:pPr>
      <w:r w:rsidRPr="00114955">
        <w:rPr>
          <w:rFonts w:ascii="Times New Roman" w:hAnsi="Times New Roman" w:cs="Times New Roman"/>
          <w:sz w:val="26"/>
          <w:szCs w:val="26"/>
          <w:shd w:val="clear" w:color="auto" w:fill="FFFFFF"/>
        </w:rPr>
        <w:t xml:space="preserve">So, basically the first one is the wage gap. Another problem is </w:t>
      </w:r>
      <w:r w:rsidR="006D2683">
        <w:rPr>
          <w:rFonts w:ascii="Times New Roman" w:hAnsi="Times New Roman" w:cs="Times New Roman"/>
          <w:sz w:val="26"/>
          <w:szCs w:val="26"/>
          <w:shd w:val="clear" w:color="auto" w:fill="FFFFFF"/>
        </w:rPr>
        <w:t xml:space="preserve">picayune </w:t>
      </w:r>
      <w:r w:rsidRPr="00114955">
        <w:rPr>
          <w:rFonts w:ascii="Times New Roman" w:hAnsi="Times New Roman" w:cs="Times New Roman"/>
          <w:sz w:val="26"/>
          <w:szCs w:val="26"/>
          <w:shd w:val="clear" w:color="auto" w:fill="FFFFFF"/>
        </w:rPr>
        <w:t>media coverage</w:t>
      </w:r>
      <w:r w:rsidR="006D2683">
        <w:rPr>
          <w:rFonts w:ascii="Times New Roman" w:hAnsi="Times New Roman" w:cs="Times New Roman"/>
          <w:sz w:val="26"/>
          <w:szCs w:val="26"/>
          <w:shd w:val="clear" w:color="auto" w:fill="FFFFFF"/>
        </w:rPr>
        <w:t xml:space="preserve">, subject to objectification and </w:t>
      </w:r>
      <w:r w:rsidRPr="00114955">
        <w:rPr>
          <w:rFonts w:ascii="Times New Roman" w:hAnsi="Times New Roman" w:cs="Times New Roman"/>
          <w:sz w:val="26"/>
          <w:szCs w:val="26"/>
          <w:shd w:val="clear" w:color="auto" w:fill="FFFFFF"/>
        </w:rPr>
        <w:t xml:space="preserve">sexist comments. </w:t>
      </w:r>
      <w:r w:rsidR="004A1BF6">
        <w:rPr>
          <w:rFonts w:ascii="Times New Roman" w:hAnsi="Times New Roman" w:cs="Times New Roman"/>
          <w:sz w:val="26"/>
          <w:szCs w:val="26"/>
          <w:shd w:val="clear" w:color="auto" w:fill="FFFFFF"/>
        </w:rPr>
        <w:t>Lastly, the</w:t>
      </w:r>
      <w:r w:rsidRPr="00114955">
        <w:rPr>
          <w:rFonts w:ascii="Times New Roman" w:hAnsi="Times New Roman" w:cs="Times New Roman"/>
          <w:sz w:val="26"/>
          <w:szCs w:val="26"/>
          <w:shd w:val="clear" w:color="auto" w:fill="FFFFFF"/>
        </w:rPr>
        <w:t xml:space="preserve"> </w:t>
      </w:r>
      <w:r w:rsidR="00024C95">
        <w:rPr>
          <w:rFonts w:ascii="Times New Roman" w:hAnsi="Times New Roman" w:cs="Times New Roman"/>
          <w:sz w:val="26"/>
          <w:szCs w:val="26"/>
          <w:shd w:val="clear" w:color="auto" w:fill="FFFFFF"/>
        </w:rPr>
        <w:t xml:space="preserve">society </w:t>
      </w:r>
      <w:r w:rsidRPr="00114955">
        <w:rPr>
          <w:rFonts w:ascii="Times New Roman" w:hAnsi="Times New Roman" w:cs="Times New Roman"/>
          <w:sz w:val="26"/>
          <w:szCs w:val="26"/>
          <w:shd w:val="clear" w:color="auto" w:fill="FFFFFF"/>
        </w:rPr>
        <w:t>stereotypes</w:t>
      </w:r>
      <w:r w:rsidR="004A1BF6" w:rsidRPr="004A1BF6">
        <w:rPr>
          <w:rFonts w:ascii="Times New Roman" w:hAnsi="Times New Roman" w:cs="Times New Roman"/>
          <w:color w:val="FFFFFF" w:themeColor="background1"/>
          <w:sz w:val="26"/>
          <w:szCs w:val="26"/>
          <w:shd w:val="clear" w:color="auto" w:fill="FFFFFF"/>
        </w:rPr>
        <w:t>!</w:t>
      </w:r>
      <w:r w:rsidRPr="00114955">
        <w:rPr>
          <w:rFonts w:ascii="Times New Roman" w:hAnsi="Times New Roman" w:cs="Times New Roman"/>
          <w:sz w:val="26"/>
          <w:szCs w:val="26"/>
          <w:shd w:val="clear" w:color="auto" w:fill="FFFFFF"/>
        </w:rPr>
        <w:t xml:space="preserve"> </w:t>
      </w:r>
      <w:r w:rsidR="00024C95">
        <w:rPr>
          <w:rFonts w:ascii="Times New Roman" w:hAnsi="Times New Roman" w:cs="Times New Roman"/>
          <w:sz w:val="26"/>
          <w:szCs w:val="26"/>
          <w:shd w:val="clear" w:color="auto" w:fill="FFFFFF"/>
        </w:rPr>
        <w:t>for</w:t>
      </w:r>
      <w:r w:rsidRPr="00114955">
        <w:rPr>
          <w:rFonts w:ascii="Times New Roman" w:hAnsi="Times New Roman" w:cs="Times New Roman"/>
          <w:sz w:val="26"/>
          <w:szCs w:val="26"/>
          <w:shd w:val="clear" w:color="auto" w:fill="FFFFFF"/>
        </w:rPr>
        <w:t xml:space="preserve"> women athletes. </w:t>
      </w:r>
    </w:p>
    <w:p w14:paraId="7DBCB6A6" w14:textId="77777777" w:rsidR="00927B7A" w:rsidRPr="00927B7A" w:rsidRDefault="00927B7A" w:rsidP="00927B7A">
      <w:pPr>
        <w:pStyle w:val="ListParagraph"/>
        <w:ind w:left="360"/>
        <w:rPr>
          <w:rFonts w:ascii="Times New Roman" w:hAnsi="Times New Roman" w:cs="Times New Roman"/>
          <w:sz w:val="26"/>
          <w:szCs w:val="26"/>
        </w:rPr>
      </w:pPr>
    </w:p>
    <w:p w14:paraId="07F37BB1" w14:textId="4FF86E05" w:rsidR="0076570C" w:rsidRDefault="00A70B8F" w:rsidP="0076570C">
      <w:pPr>
        <w:pStyle w:val="ListParagraph"/>
        <w:ind w:left="360"/>
        <w:rPr>
          <w:rFonts w:ascii="Times New Roman" w:hAnsi="Times New Roman" w:cs="Times New Roman"/>
          <w:sz w:val="28"/>
          <w:szCs w:val="28"/>
        </w:rPr>
      </w:pPr>
      <w:r>
        <w:rPr>
          <w:noProof/>
        </w:rPr>
        <w:lastRenderedPageBreak/>
        <w:drawing>
          <wp:inline distT="0" distB="0" distL="0" distR="0" wp14:anchorId="3169C897" wp14:editId="38E5865C">
            <wp:extent cx="5576805" cy="307657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387" cy="3084619"/>
                    </a:xfrm>
                    <a:prstGeom prst="rect">
                      <a:avLst/>
                    </a:prstGeom>
                    <a:noFill/>
                    <a:ln>
                      <a:noFill/>
                    </a:ln>
                  </pic:spPr>
                </pic:pic>
              </a:graphicData>
            </a:graphic>
          </wp:inline>
        </w:drawing>
      </w:r>
    </w:p>
    <w:p w14:paraId="27E24877" w14:textId="77777777" w:rsidR="00E74D38" w:rsidRPr="00E74D38" w:rsidRDefault="00E74D38" w:rsidP="00E74D38">
      <w:pPr>
        <w:rPr>
          <w:rFonts w:ascii="Times New Roman" w:hAnsi="Times New Roman" w:cs="Times New Roman"/>
          <w:b/>
          <w:bCs/>
          <w:sz w:val="28"/>
          <w:szCs w:val="28"/>
        </w:rPr>
      </w:pPr>
    </w:p>
    <w:p w14:paraId="1263EB23" w14:textId="35C0F82B" w:rsidR="00114955" w:rsidRPr="00F3325D" w:rsidRDefault="00004B21" w:rsidP="00F3325D">
      <w:pPr>
        <w:pStyle w:val="ListParagraph"/>
        <w:numPr>
          <w:ilvl w:val="0"/>
          <w:numId w:val="10"/>
        </w:numPr>
        <w:rPr>
          <w:rFonts w:ascii="Times New Roman" w:hAnsi="Times New Roman" w:cs="Times New Roman"/>
          <w:sz w:val="28"/>
          <w:szCs w:val="28"/>
        </w:rPr>
      </w:pPr>
      <w:r w:rsidRPr="00F3325D">
        <w:rPr>
          <w:rFonts w:ascii="Times New Roman" w:hAnsi="Times New Roman" w:cs="Times New Roman"/>
          <w:b/>
          <w:bCs/>
          <w:sz w:val="28"/>
          <w:szCs w:val="28"/>
        </w:rPr>
        <w:t>Objectification:</w:t>
      </w:r>
    </w:p>
    <w:p w14:paraId="739FEE03" w14:textId="4488FF86" w:rsidR="00071CDB" w:rsidRDefault="00927B7A" w:rsidP="00F1571D">
      <w:pPr>
        <w:ind w:left="720"/>
        <w:rPr>
          <w:rFonts w:ascii="Times New Roman" w:hAnsi="Times New Roman" w:cs="Times New Roman"/>
          <w:sz w:val="26"/>
          <w:szCs w:val="26"/>
        </w:rPr>
      </w:pPr>
      <w:r w:rsidRPr="00927B7A">
        <w:rPr>
          <w:rFonts w:ascii="Times New Roman" w:hAnsi="Times New Roman" w:cs="Times New Roman"/>
          <w:sz w:val="26"/>
          <w:szCs w:val="26"/>
        </w:rPr>
        <w:t>Objectification is when a person is treated as a</w:t>
      </w:r>
      <w:r w:rsidR="00735C09" w:rsidRPr="00735C09">
        <w:rPr>
          <w:rFonts w:ascii="Times New Roman" w:hAnsi="Times New Roman" w:cs="Times New Roman"/>
          <w:color w:val="FFFFFF" w:themeColor="background1"/>
          <w:sz w:val="26"/>
          <w:szCs w:val="26"/>
        </w:rPr>
        <w:t>!</w:t>
      </w:r>
      <w:r w:rsidRPr="00927B7A">
        <w:rPr>
          <w:rFonts w:ascii="Times New Roman" w:hAnsi="Times New Roman" w:cs="Times New Roman"/>
          <w:sz w:val="26"/>
          <w:szCs w:val="26"/>
        </w:rPr>
        <w:t xml:space="preserve"> commodity without </w:t>
      </w:r>
      <w:r w:rsidR="00D10CD2">
        <w:rPr>
          <w:rFonts w:ascii="Times New Roman" w:hAnsi="Times New Roman" w:cs="Times New Roman"/>
          <w:sz w:val="26"/>
          <w:szCs w:val="26"/>
        </w:rPr>
        <w:t xml:space="preserve">any </w:t>
      </w:r>
      <w:r w:rsidRPr="00927B7A">
        <w:rPr>
          <w:rFonts w:ascii="Times New Roman" w:hAnsi="Times New Roman" w:cs="Times New Roman"/>
          <w:sz w:val="26"/>
          <w:szCs w:val="26"/>
        </w:rPr>
        <w:t>regard</w:t>
      </w:r>
      <w:r w:rsidR="00D10CD2" w:rsidRPr="00D10CD2">
        <w:rPr>
          <w:rFonts w:ascii="Times New Roman" w:hAnsi="Times New Roman" w:cs="Times New Roman"/>
          <w:color w:val="FFFFFF" w:themeColor="background1"/>
          <w:sz w:val="26"/>
          <w:szCs w:val="26"/>
        </w:rPr>
        <w:t>*</w:t>
      </w:r>
      <w:r w:rsidRPr="00927B7A">
        <w:rPr>
          <w:rFonts w:ascii="Times New Roman" w:hAnsi="Times New Roman" w:cs="Times New Roman"/>
          <w:sz w:val="26"/>
          <w:szCs w:val="26"/>
        </w:rPr>
        <w:t xml:space="preserve">to </w:t>
      </w:r>
      <w:proofErr w:type="gramStart"/>
      <w:r w:rsidRPr="00927B7A">
        <w:rPr>
          <w:rFonts w:ascii="Times New Roman" w:hAnsi="Times New Roman" w:cs="Times New Roman"/>
          <w:sz w:val="26"/>
          <w:szCs w:val="26"/>
        </w:rPr>
        <w:t>their</w:t>
      </w:r>
      <w:proofErr w:type="gramEnd"/>
      <w:r w:rsidR="00735C09" w:rsidRPr="00735C09">
        <w:rPr>
          <w:rFonts w:ascii="Times New Roman" w:hAnsi="Times New Roman" w:cs="Times New Roman"/>
          <w:color w:val="FFFFFF" w:themeColor="background1"/>
          <w:sz w:val="26"/>
          <w:szCs w:val="26"/>
        </w:rPr>
        <w:t>!</w:t>
      </w:r>
      <w:r w:rsidRPr="00927B7A">
        <w:rPr>
          <w:rFonts w:ascii="Times New Roman" w:hAnsi="Times New Roman" w:cs="Times New Roman"/>
          <w:sz w:val="26"/>
          <w:szCs w:val="26"/>
        </w:rPr>
        <w:t xml:space="preserve"> personality or dignity. It</w:t>
      </w:r>
      <w:r w:rsidR="00735C09">
        <w:rPr>
          <w:rFonts w:ascii="Times New Roman" w:hAnsi="Times New Roman" w:cs="Times New Roman"/>
          <w:sz w:val="26"/>
          <w:szCs w:val="26"/>
        </w:rPr>
        <w:t xml:space="preserve">’s conspicuous </w:t>
      </w:r>
      <w:r w:rsidRPr="00927B7A">
        <w:rPr>
          <w:rFonts w:ascii="Times New Roman" w:hAnsi="Times New Roman" w:cs="Times New Roman"/>
          <w:sz w:val="26"/>
          <w:szCs w:val="26"/>
        </w:rPr>
        <w:t>in the media where women are photoshopped and airbrushed</w:t>
      </w:r>
      <w:r w:rsidR="00735C09">
        <w:rPr>
          <w:rFonts w:ascii="Times New Roman" w:hAnsi="Times New Roman" w:cs="Times New Roman"/>
          <w:sz w:val="26"/>
          <w:szCs w:val="26"/>
        </w:rPr>
        <w:t xml:space="preserve">, in a way giving </w:t>
      </w:r>
      <w:r w:rsidRPr="00927B7A">
        <w:rPr>
          <w:rFonts w:ascii="Times New Roman" w:hAnsi="Times New Roman" w:cs="Times New Roman"/>
          <w:sz w:val="26"/>
          <w:szCs w:val="26"/>
        </w:rPr>
        <w:t xml:space="preserve">more emphasis being put on their external appearance above other capacities. This affects girls’ </w:t>
      </w:r>
      <w:r w:rsidR="00F1571D" w:rsidRPr="00F1571D">
        <w:rPr>
          <w:rFonts w:ascii="Times New Roman" w:hAnsi="Times New Roman" w:cs="Times New Roman"/>
          <w:color w:val="FFFFFF" w:themeColor="background1"/>
          <w:sz w:val="26"/>
          <w:szCs w:val="26"/>
        </w:rPr>
        <w:t>$</w:t>
      </w:r>
      <w:r w:rsidRPr="00927B7A">
        <w:rPr>
          <w:rFonts w:ascii="Times New Roman" w:hAnsi="Times New Roman" w:cs="Times New Roman"/>
          <w:sz w:val="26"/>
          <w:szCs w:val="26"/>
        </w:rPr>
        <w:t>body image, their self-esteem and ultimately the value</w:t>
      </w:r>
      <w:r w:rsidR="00F1571D">
        <w:rPr>
          <w:rFonts w:ascii="Times New Roman" w:hAnsi="Times New Roman" w:cs="Times New Roman"/>
          <w:sz w:val="26"/>
          <w:szCs w:val="26"/>
        </w:rPr>
        <w:t xml:space="preserve"> that people put</w:t>
      </w:r>
      <w:r w:rsidRPr="00927B7A">
        <w:rPr>
          <w:rFonts w:ascii="Times New Roman" w:hAnsi="Times New Roman" w:cs="Times New Roman"/>
          <w:sz w:val="26"/>
          <w:szCs w:val="26"/>
        </w:rPr>
        <w:t xml:space="preserve">. </w:t>
      </w:r>
      <w:r w:rsidR="00F1571D">
        <w:rPr>
          <w:rFonts w:ascii="Times New Roman" w:hAnsi="Times New Roman" w:cs="Times New Roman"/>
          <w:sz w:val="26"/>
          <w:szCs w:val="26"/>
        </w:rPr>
        <w:t>G</w:t>
      </w:r>
      <w:r w:rsidRPr="00927B7A">
        <w:rPr>
          <w:rFonts w:ascii="Times New Roman" w:hAnsi="Times New Roman" w:cs="Times New Roman"/>
          <w:sz w:val="26"/>
          <w:szCs w:val="26"/>
        </w:rPr>
        <w:t xml:space="preserve">irls are often represented </w:t>
      </w:r>
      <w:r w:rsidR="00F1571D" w:rsidRPr="00F1571D">
        <w:rPr>
          <w:rFonts w:ascii="Times New Roman" w:hAnsi="Times New Roman" w:cs="Times New Roman"/>
          <w:color w:val="FFFFFF" w:themeColor="background1"/>
          <w:sz w:val="26"/>
          <w:szCs w:val="26"/>
        </w:rPr>
        <w:t>#</w:t>
      </w:r>
      <w:r w:rsidRPr="00927B7A">
        <w:rPr>
          <w:rFonts w:ascii="Times New Roman" w:hAnsi="Times New Roman" w:cs="Times New Roman"/>
          <w:sz w:val="26"/>
          <w:szCs w:val="26"/>
        </w:rPr>
        <w:t xml:space="preserve">poorly in entertainment and the media in ways that reinforce damaging gender stereotypes and traditional roles. </w:t>
      </w:r>
      <w:r w:rsidR="00F1571D">
        <w:rPr>
          <w:rFonts w:ascii="Times New Roman" w:hAnsi="Times New Roman" w:cs="Times New Roman"/>
          <w:sz w:val="26"/>
          <w:szCs w:val="26"/>
        </w:rPr>
        <w:t xml:space="preserve">The </w:t>
      </w:r>
      <w:proofErr w:type="gramStart"/>
      <w:r w:rsidR="00F1571D">
        <w:rPr>
          <w:rFonts w:ascii="Times New Roman" w:hAnsi="Times New Roman" w:cs="Times New Roman"/>
          <w:sz w:val="26"/>
          <w:szCs w:val="26"/>
        </w:rPr>
        <w:t>actress’</w:t>
      </w:r>
      <w:proofErr w:type="gramEnd"/>
      <w:r w:rsidR="00F1571D">
        <w:rPr>
          <w:rFonts w:ascii="Times New Roman" w:hAnsi="Times New Roman" w:cs="Times New Roman"/>
          <w:sz w:val="26"/>
          <w:szCs w:val="26"/>
        </w:rPr>
        <w:t xml:space="preserve"> are forced to dress tawdrily or perform raunchy or intimate scenes, if they refute these perverted demands, they often are fired from the work. </w:t>
      </w:r>
    </w:p>
    <w:p w14:paraId="69F23C56" w14:textId="77777777" w:rsidR="00900E2E" w:rsidRPr="006C2EF6" w:rsidRDefault="00900E2E" w:rsidP="00F1571D">
      <w:pPr>
        <w:ind w:left="720"/>
        <w:rPr>
          <w:rFonts w:ascii="Times New Roman" w:hAnsi="Times New Roman" w:cs="Times New Roman"/>
          <w:b/>
          <w:bCs/>
          <w:sz w:val="28"/>
          <w:szCs w:val="28"/>
        </w:rPr>
      </w:pPr>
    </w:p>
    <w:p w14:paraId="71999E31" w14:textId="65CFFD3D" w:rsidR="000177EE" w:rsidRPr="00927B7A" w:rsidRDefault="00800FEE" w:rsidP="00C44EE2">
      <w:pPr>
        <w:rPr>
          <w:rFonts w:ascii="Times New Roman" w:hAnsi="Times New Roman" w:cs="Times New Roman"/>
          <w:b/>
          <w:bCs/>
          <w:sz w:val="32"/>
          <w:szCs w:val="32"/>
        </w:rPr>
      </w:pPr>
      <w:r w:rsidRPr="00927B7A">
        <w:rPr>
          <w:rFonts w:ascii="Times New Roman" w:hAnsi="Times New Roman" w:cs="Times New Roman"/>
          <w:b/>
          <w:bCs/>
          <w:sz w:val="32"/>
          <w:szCs w:val="32"/>
        </w:rPr>
        <w:t>Real Life Incidents of Gender Discrimination:</w:t>
      </w:r>
    </w:p>
    <w:p w14:paraId="20DB3633" w14:textId="163618FE" w:rsidR="00800FEE" w:rsidRPr="0051729E" w:rsidRDefault="005819F1" w:rsidP="005819F1">
      <w:pPr>
        <w:numPr>
          <w:ilvl w:val="0"/>
          <w:numId w:val="1"/>
        </w:numPr>
        <w:rPr>
          <w:rFonts w:ascii="Times New Roman" w:hAnsi="Times New Roman" w:cs="Times New Roman"/>
          <w:sz w:val="26"/>
          <w:szCs w:val="26"/>
        </w:rPr>
      </w:pPr>
      <w:r w:rsidRPr="0051729E">
        <w:rPr>
          <w:rFonts w:ascii="Times New Roman" w:hAnsi="Times New Roman" w:cs="Times New Roman"/>
          <w:sz w:val="26"/>
          <w:szCs w:val="26"/>
        </w:rPr>
        <w:t xml:space="preserve">62 million girls around the world are denied an education, which often dooms them to a life of poverty and dependence. One of the most famous </w:t>
      </w:r>
      <w:proofErr w:type="gramStart"/>
      <w:r w:rsidRPr="0051729E">
        <w:rPr>
          <w:rFonts w:ascii="Times New Roman" w:hAnsi="Times New Roman" w:cs="Times New Roman"/>
          <w:sz w:val="26"/>
          <w:szCs w:val="26"/>
        </w:rPr>
        <w:t>example</w:t>
      </w:r>
      <w:proofErr w:type="gramEnd"/>
      <w:r w:rsidRPr="0051729E">
        <w:rPr>
          <w:rFonts w:ascii="Times New Roman" w:hAnsi="Times New Roman" w:cs="Times New Roman"/>
          <w:sz w:val="26"/>
          <w:szCs w:val="26"/>
        </w:rPr>
        <w:t xml:space="preserve"> is </w:t>
      </w:r>
      <w:r w:rsidRPr="0051729E">
        <w:rPr>
          <w:rFonts w:ascii="Times New Roman" w:hAnsi="Times New Roman" w:cs="Times New Roman"/>
          <w:b/>
          <w:bCs/>
          <w:sz w:val="26"/>
          <w:szCs w:val="26"/>
        </w:rPr>
        <w:t>Malala Yousafzai</w:t>
      </w:r>
      <w:r w:rsidRPr="0051729E">
        <w:rPr>
          <w:rFonts w:ascii="Times New Roman" w:hAnsi="Times New Roman" w:cs="Times New Roman"/>
          <w:sz w:val="26"/>
          <w:szCs w:val="26"/>
        </w:rPr>
        <w:t xml:space="preserve">. </w:t>
      </w:r>
      <w:r w:rsidRPr="0051729E">
        <w:rPr>
          <w:rFonts w:ascii="Times New Roman" w:hAnsi="Times New Roman" w:cs="Times New Roman"/>
          <w:color w:val="333333"/>
          <w:spacing w:val="-2"/>
          <w:sz w:val="26"/>
          <w:szCs w:val="26"/>
          <w:shd w:val="clear" w:color="auto" w:fill="FFFFFF"/>
        </w:rPr>
        <w:t xml:space="preserve">The Taliban </w:t>
      </w:r>
      <w:r w:rsidR="00861DC7">
        <w:rPr>
          <w:rFonts w:ascii="Times New Roman" w:hAnsi="Times New Roman" w:cs="Times New Roman"/>
          <w:color w:val="333333"/>
          <w:spacing w:val="-2"/>
          <w:sz w:val="26"/>
          <w:szCs w:val="26"/>
          <w:shd w:val="clear" w:color="auto" w:fill="FFFFFF"/>
        </w:rPr>
        <w:t xml:space="preserve">organization </w:t>
      </w:r>
      <w:r w:rsidRPr="0051729E">
        <w:rPr>
          <w:rFonts w:ascii="Times New Roman" w:hAnsi="Times New Roman" w:cs="Times New Roman"/>
          <w:color w:val="333333"/>
          <w:spacing w:val="-2"/>
          <w:sz w:val="26"/>
          <w:szCs w:val="26"/>
          <w:shd w:val="clear" w:color="auto" w:fill="FFFFFF"/>
        </w:rPr>
        <w:t>tried to kill her, to silence her, for going to school.</w:t>
      </w:r>
      <w:r w:rsidRPr="0051729E">
        <w:rPr>
          <w:rFonts w:ascii="Times New Roman" w:hAnsi="Times New Roman" w:cs="Times New Roman"/>
          <w:sz w:val="26"/>
          <w:szCs w:val="26"/>
        </w:rPr>
        <w:t xml:space="preserve"> </w:t>
      </w:r>
      <w:r w:rsidR="00861DC7">
        <w:rPr>
          <w:rFonts w:ascii="Times New Roman" w:hAnsi="Times New Roman" w:cs="Times New Roman"/>
          <w:color w:val="202122"/>
          <w:sz w:val="26"/>
          <w:szCs w:val="26"/>
          <w:shd w:val="clear" w:color="auto" w:fill="FFFFFF"/>
        </w:rPr>
        <w:t>Malala</w:t>
      </w:r>
      <w:r w:rsidRPr="0051729E">
        <w:rPr>
          <w:rFonts w:ascii="Times New Roman" w:hAnsi="Times New Roman" w:cs="Times New Roman"/>
          <w:color w:val="202122"/>
          <w:sz w:val="26"/>
          <w:szCs w:val="26"/>
          <w:shd w:val="clear" w:color="auto" w:fill="FFFFFF"/>
        </w:rPr>
        <w:t xml:space="preserve"> </w:t>
      </w:r>
      <w:r w:rsidR="00861DC7">
        <w:rPr>
          <w:rFonts w:ascii="Times New Roman" w:hAnsi="Times New Roman" w:cs="Times New Roman"/>
          <w:color w:val="202122"/>
          <w:sz w:val="26"/>
          <w:szCs w:val="26"/>
          <w:shd w:val="clear" w:color="auto" w:fill="FFFFFF"/>
        </w:rPr>
        <w:t>along with</w:t>
      </w:r>
      <w:r w:rsidRPr="0051729E">
        <w:rPr>
          <w:rFonts w:ascii="Times New Roman" w:hAnsi="Times New Roman" w:cs="Times New Roman"/>
          <w:color w:val="202122"/>
          <w:sz w:val="26"/>
          <w:szCs w:val="26"/>
          <w:shd w:val="clear" w:color="auto" w:fill="FFFFFF"/>
        </w:rPr>
        <w:t xml:space="preserve"> two</w:t>
      </w:r>
      <w:r w:rsidR="00861DC7">
        <w:rPr>
          <w:rFonts w:ascii="Times New Roman" w:hAnsi="Times New Roman" w:cs="Times New Roman"/>
          <w:color w:val="FFFFFF" w:themeColor="background1"/>
          <w:sz w:val="26"/>
          <w:szCs w:val="26"/>
          <w:shd w:val="clear" w:color="auto" w:fill="FFFFFF"/>
        </w:rPr>
        <w:t xml:space="preserve"> </w:t>
      </w:r>
      <w:r w:rsidRPr="0051729E">
        <w:rPr>
          <w:rFonts w:ascii="Times New Roman" w:hAnsi="Times New Roman" w:cs="Times New Roman"/>
          <w:color w:val="202122"/>
          <w:sz w:val="26"/>
          <w:szCs w:val="26"/>
          <w:shd w:val="clear" w:color="auto" w:fill="FFFFFF"/>
        </w:rPr>
        <w:t>other girls were shot by a </w:t>
      </w:r>
      <w:r w:rsidRPr="0051729E">
        <w:rPr>
          <w:rFonts w:ascii="Times New Roman" w:hAnsi="Times New Roman" w:cs="Times New Roman"/>
          <w:sz w:val="26"/>
          <w:szCs w:val="26"/>
          <w:shd w:val="clear" w:color="auto" w:fill="FFFFFF"/>
        </w:rPr>
        <w:t>Taliban</w:t>
      </w:r>
      <w:r w:rsidR="00861DC7">
        <w:rPr>
          <w:rFonts w:ascii="Times New Roman" w:hAnsi="Times New Roman" w:cs="Times New Roman"/>
          <w:sz w:val="26"/>
          <w:szCs w:val="26"/>
          <w:shd w:val="clear" w:color="auto" w:fill="FFFFFF"/>
        </w:rPr>
        <w:t xml:space="preserve"> </w:t>
      </w:r>
      <w:r w:rsidRPr="0051729E">
        <w:rPr>
          <w:rFonts w:ascii="Times New Roman" w:hAnsi="Times New Roman" w:cs="Times New Roman"/>
          <w:color w:val="202122"/>
          <w:sz w:val="26"/>
          <w:szCs w:val="26"/>
          <w:shd w:val="clear" w:color="auto" w:fill="FFFFFF"/>
        </w:rPr>
        <w:t>gunman in an assassination attempt in</w:t>
      </w:r>
      <w:r w:rsidR="00861DC7" w:rsidRPr="00861DC7">
        <w:rPr>
          <w:rFonts w:ascii="Times New Roman" w:hAnsi="Times New Roman" w:cs="Times New Roman"/>
          <w:color w:val="FFFFFF" w:themeColor="background1"/>
          <w:sz w:val="26"/>
          <w:szCs w:val="26"/>
          <w:shd w:val="clear" w:color="auto" w:fill="FFFFFF"/>
        </w:rPr>
        <w:t>5</w:t>
      </w:r>
      <w:r w:rsidRPr="0051729E">
        <w:rPr>
          <w:rFonts w:ascii="Times New Roman" w:hAnsi="Times New Roman" w:cs="Times New Roman"/>
          <w:color w:val="202122"/>
          <w:sz w:val="26"/>
          <w:szCs w:val="26"/>
          <w:shd w:val="clear" w:color="auto" w:fill="FFFFFF"/>
        </w:rPr>
        <w:t>retaliation for her activism</w:t>
      </w:r>
      <w:r w:rsidR="00861DC7">
        <w:rPr>
          <w:rFonts w:ascii="Times New Roman" w:hAnsi="Times New Roman" w:cs="Times New Roman"/>
          <w:color w:val="202122"/>
          <w:sz w:val="26"/>
          <w:szCs w:val="26"/>
          <w:shd w:val="clear" w:color="auto" w:fill="FFFFFF"/>
        </w:rPr>
        <w:t>.</w:t>
      </w:r>
      <w:r w:rsidR="00861DC7">
        <w:rPr>
          <w:rFonts w:ascii="Times New Roman" w:hAnsi="Times New Roman" w:cs="Times New Roman"/>
          <w:color w:val="FFFFFF" w:themeColor="background1"/>
          <w:sz w:val="26"/>
          <w:szCs w:val="26"/>
          <w:shd w:val="clear" w:color="auto" w:fill="FFFFFF"/>
        </w:rPr>
        <w:t>6</w:t>
      </w:r>
      <w:r w:rsidRPr="0051729E">
        <w:rPr>
          <w:rFonts w:ascii="Times New Roman" w:hAnsi="Times New Roman" w:cs="Times New Roman"/>
          <w:color w:val="202122"/>
          <w:sz w:val="26"/>
          <w:szCs w:val="26"/>
          <w:shd w:val="clear" w:color="auto" w:fill="FFFFFF"/>
        </w:rPr>
        <w:t>Yousafzai was hit in the head with a bullet and remained unconscious and in critical condition </w:t>
      </w:r>
      <w:r w:rsidRPr="0051729E">
        <w:rPr>
          <w:rFonts w:ascii="Times New Roman" w:hAnsi="Times New Roman" w:cs="Times New Roman"/>
          <w:color w:val="333333"/>
          <w:spacing w:val="-2"/>
          <w:sz w:val="26"/>
          <w:szCs w:val="26"/>
          <w:shd w:val="clear" w:color="auto" w:fill="FFFFFF"/>
        </w:rPr>
        <w:t xml:space="preserve"> </w:t>
      </w:r>
    </w:p>
    <w:p w14:paraId="2AB4A54D" w14:textId="611402A1" w:rsidR="00035F64" w:rsidRDefault="00035F64" w:rsidP="00035F64">
      <w:pPr>
        <w:ind w:left="360"/>
        <w:rPr>
          <w:rFonts w:ascii="Times New Roman" w:hAnsi="Times New Roman" w:cs="Times New Roman"/>
          <w:sz w:val="26"/>
          <w:szCs w:val="26"/>
        </w:rPr>
      </w:pPr>
      <w:r>
        <w:rPr>
          <w:noProof/>
        </w:rPr>
        <w:lastRenderedPageBreak/>
        <w:drawing>
          <wp:inline distT="0" distB="0" distL="0" distR="0" wp14:anchorId="3266603E" wp14:editId="345042ED">
            <wp:extent cx="5731510" cy="2823210"/>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p>
    <w:p w14:paraId="57B5BF44" w14:textId="77777777" w:rsidR="00035F64" w:rsidRDefault="00035F64" w:rsidP="00035F64">
      <w:pPr>
        <w:ind w:left="360"/>
        <w:rPr>
          <w:rFonts w:ascii="Times New Roman" w:hAnsi="Times New Roman" w:cs="Times New Roman"/>
          <w:sz w:val="26"/>
          <w:szCs w:val="26"/>
        </w:rPr>
      </w:pPr>
    </w:p>
    <w:p w14:paraId="6ED8F72B" w14:textId="09DAD48D" w:rsidR="00035F64" w:rsidRDefault="00035F64" w:rsidP="0051729E">
      <w:pPr>
        <w:pStyle w:val="ListParagraph"/>
        <w:numPr>
          <w:ilvl w:val="0"/>
          <w:numId w:val="7"/>
        </w:numPr>
        <w:rPr>
          <w:rFonts w:ascii="Times New Roman" w:hAnsi="Times New Roman" w:cs="Times New Roman"/>
          <w:sz w:val="26"/>
          <w:szCs w:val="26"/>
        </w:rPr>
      </w:pPr>
      <w:r w:rsidRPr="00035F64">
        <w:rPr>
          <w:rFonts w:ascii="Times New Roman" w:hAnsi="Times New Roman" w:cs="Times New Roman"/>
          <w:sz w:val="26"/>
          <w:szCs w:val="26"/>
        </w:rPr>
        <w:t xml:space="preserve">Saudi Arabia, one of the most gender-unequal countries on Earth. </w:t>
      </w:r>
      <w:r w:rsidR="00024C95">
        <w:rPr>
          <w:rFonts w:ascii="Times New Roman" w:hAnsi="Times New Roman" w:cs="Times New Roman"/>
          <w:sz w:val="26"/>
          <w:szCs w:val="26"/>
        </w:rPr>
        <w:t xml:space="preserve">Women do not have </w:t>
      </w:r>
      <w:r w:rsidRPr="00035F64">
        <w:rPr>
          <w:rFonts w:ascii="Times New Roman" w:hAnsi="Times New Roman" w:cs="Times New Roman"/>
          <w:sz w:val="26"/>
          <w:szCs w:val="26"/>
        </w:rPr>
        <w:t>Freedom</w:t>
      </w:r>
      <w:r w:rsidR="00024C95">
        <w:rPr>
          <w:rFonts w:ascii="Times New Roman" w:hAnsi="Times New Roman" w:cs="Times New Roman"/>
          <w:sz w:val="26"/>
          <w:szCs w:val="26"/>
        </w:rPr>
        <w:t xml:space="preserve"> </w:t>
      </w:r>
      <w:r w:rsidR="00024C95" w:rsidRPr="00024C95">
        <w:rPr>
          <w:rFonts w:ascii="Times New Roman" w:hAnsi="Times New Roman" w:cs="Times New Roman"/>
          <w:color w:val="FFFFFF" w:themeColor="background1"/>
          <w:sz w:val="26"/>
          <w:szCs w:val="26"/>
        </w:rPr>
        <w:t>&amp;</w:t>
      </w:r>
      <w:r w:rsidRPr="00035F64">
        <w:rPr>
          <w:rFonts w:ascii="Times New Roman" w:hAnsi="Times New Roman" w:cs="Times New Roman"/>
          <w:sz w:val="26"/>
          <w:szCs w:val="26"/>
        </w:rPr>
        <w:t xml:space="preserve">to Travel or Get a Passport. </w:t>
      </w:r>
      <w:r w:rsidR="00024C95">
        <w:rPr>
          <w:rFonts w:ascii="Times New Roman" w:hAnsi="Times New Roman" w:cs="Times New Roman"/>
          <w:sz w:val="26"/>
          <w:szCs w:val="26"/>
        </w:rPr>
        <w:t xml:space="preserve">In </w:t>
      </w:r>
      <w:r w:rsidRPr="00035F64">
        <w:rPr>
          <w:rFonts w:ascii="Times New Roman" w:hAnsi="Times New Roman" w:cs="Times New Roman"/>
          <w:sz w:val="26"/>
          <w:szCs w:val="26"/>
        </w:rPr>
        <w:t xml:space="preserve">Saudi Arabia women </w:t>
      </w:r>
      <w:r w:rsidR="00024C95">
        <w:rPr>
          <w:rFonts w:ascii="Times New Roman" w:hAnsi="Times New Roman" w:cs="Times New Roman"/>
          <w:sz w:val="26"/>
          <w:szCs w:val="26"/>
        </w:rPr>
        <w:t xml:space="preserve">were not allowed </w:t>
      </w:r>
      <w:r w:rsidRPr="00035F64">
        <w:rPr>
          <w:rFonts w:ascii="Times New Roman" w:hAnsi="Times New Roman" w:cs="Times New Roman"/>
          <w:sz w:val="26"/>
          <w:szCs w:val="26"/>
        </w:rPr>
        <w:t xml:space="preserve">to drive cars until June 2018. </w:t>
      </w:r>
      <w:r w:rsidR="00D92971" w:rsidRPr="00035F64">
        <w:rPr>
          <w:rFonts w:ascii="Times New Roman" w:hAnsi="Times New Roman" w:cs="Times New Roman"/>
          <w:sz w:val="26"/>
          <w:szCs w:val="26"/>
        </w:rPr>
        <w:t>Child Marriages</w:t>
      </w:r>
      <w:r w:rsidR="00D92971" w:rsidRPr="00035F64">
        <w:rPr>
          <w:rFonts w:ascii="Times New Roman" w:hAnsi="Times New Roman" w:cs="Times New Roman"/>
          <w:sz w:val="26"/>
          <w:szCs w:val="26"/>
        </w:rPr>
        <w:t xml:space="preserve"> </w:t>
      </w:r>
      <w:r w:rsidR="00D92971">
        <w:rPr>
          <w:rFonts w:ascii="Times New Roman" w:hAnsi="Times New Roman" w:cs="Times New Roman"/>
          <w:sz w:val="26"/>
          <w:szCs w:val="26"/>
        </w:rPr>
        <w:t xml:space="preserve">and </w:t>
      </w:r>
      <w:r w:rsidRPr="00035F64">
        <w:rPr>
          <w:rFonts w:ascii="Times New Roman" w:hAnsi="Times New Roman" w:cs="Times New Roman"/>
          <w:sz w:val="26"/>
          <w:szCs w:val="26"/>
        </w:rPr>
        <w:t>No Freedom to Choose Marriage Partne</w:t>
      </w:r>
      <w:r w:rsidR="00D92971">
        <w:rPr>
          <w:rFonts w:ascii="Times New Roman" w:hAnsi="Times New Roman" w:cs="Times New Roman"/>
          <w:sz w:val="26"/>
          <w:szCs w:val="26"/>
        </w:rPr>
        <w:t>r</w:t>
      </w:r>
      <w:r>
        <w:rPr>
          <w:rFonts w:ascii="Times New Roman" w:hAnsi="Times New Roman" w:cs="Times New Roman"/>
          <w:sz w:val="26"/>
          <w:szCs w:val="26"/>
        </w:rPr>
        <w:t xml:space="preserve">. </w:t>
      </w:r>
      <w:r w:rsidRPr="00035F64">
        <w:rPr>
          <w:rFonts w:ascii="Times New Roman" w:hAnsi="Times New Roman" w:cs="Times New Roman"/>
          <w:sz w:val="26"/>
          <w:szCs w:val="26"/>
        </w:rPr>
        <w:t xml:space="preserve">Woman was allowed to </w:t>
      </w:r>
      <w:r w:rsidR="00024C95">
        <w:rPr>
          <w:rFonts w:ascii="Times New Roman" w:hAnsi="Times New Roman" w:cs="Times New Roman"/>
          <w:sz w:val="26"/>
          <w:szCs w:val="26"/>
        </w:rPr>
        <w:t>contest</w:t>
      </w:r>
      <w:r w:rsidRPr="00035F64">
        <w:rPr>
          <w:rFonts w:ascii="Times New Roman" w:hAnsi="Times New Roman" w:cs="Times New Roman"/>
          <w:sz w:val="26"/>
          <w:szCs w:val="26"/>
        </w:rPr>
        <w:t xml:space="preserve"> for a local municipal council seat</w:t>
      </w:r>
      <w:r w:rsidR="00160E6C">
        <w:rPr>
          <w:rFonts w:ascii="Times New Roman" w:hAnsi="Times New Roman" w:cs="Times New Roman"/>
          <w:sz w:val="26"/>
          <w:szCs w:val="26"/>
        </w:rPr>
        <w:t xml:space="preserve">, neither are allowed to </w:t>
      </w:r>
      <w:r w:rsidRPr="00035F64">
        <w:rPr>
          <w:rFonts w:ascii="Times New Roman" w:hAnsi="Times New Roman" w:cs="Times New Roman"/>
          <w:sz w:val="26"/>
          <w:szCs w:val="26"/>
        </w:rPr>
        <w:t>vot</w:t>
      </w:r>
      <w:r w:rsidR="00160E6C">
        <w:rPr>
          <w:rFonts w:ascii="Times New Roman" w:hAnsi="Times New Roman" w:cs="Times New Roman"/>
          <w:sz w:val="26"/>
          <w:szCs w:val="26"/>
        </w:rPr>
        <w:t>e</w:t>
      </w:r>
      <w:r w:rsidRPr="00035F64">
        <w:rPr>
          <w:rFonts w:ascii="Times New Roman" w:hAnsi="Times New Roman" w:cs="Times New Roman"/>
          <w:sz w:val="26"/>
          <w:szCs w:val="26"/>
        </w:rPr>
        <w:t xml:space="preserve">, a man was required to </w:t>
      </w:r>
      <w:r w:rsidR="004A1BF6">
        <w:rPr>
          <w:rFonts w:ascii="Times New Roman" w:hAnsi="Times New Roman" w:cs="Times New Roman"/>
          <w:sz w:val="26"/>
          <w:szCs w:val="26"/>
        </w:rPr>
        <w:t xml:space="preserve">back and </w:t>
      </w:r>
      <w:r w:rsidRPr="00035F64">
        <w:rPr>
          <w:rFonts w:ascii="Times New Roman" w:hAnsi="Times New Roman" w:cs="Times New Roman"/>
          <w:sz w:val="26"/>
          <w:szCs w:val="26"/>
        </w:rPr>
        <w:t>promote her campaign</w:t>
      </w:r>
      <w:r w:rsidR="004A1BF6">
        <w:rPr>
          <w:rFonts w:ascii="Times New Roman" w:hAnsi="Times New Roman" w:cs="Times New Roman"/>
          <w:sz w:val="26"/>
          <w:szCs w:val="26"/>
        </w:rPr>
        <w:t xml:space="preserve"> </w:t>
      </w:r>
      <w:r w:rsidRPr="00035F64">
        <w:rPr>
          <w:rFonts w:ascii="Times New Roman" w:hAnsi="Times New Roman" w:cs="Times New Roman"/>
          <w:sz w:val="26"/>
          <w:szCs w:val="26"/>
        </w:rPr>
        <w:t xml:space="preserve">and </w:t>
      </w:r>
      <w:r w:rsidR="004A1BF6">
        <w:rPr>
          <w:rFonts w:ascii="Times New Roman" w:hAnsi="Times New Roman" w:cs="Times New Roman"/>
          <w:sz w:val="26"/>
          <w:szCs w:val="26"/>
        </w:rPr>
        <w:t xml:space="preserve">male </w:t>
      </w:r>
      <w:r w:rsidRPr="00035F64">
        <w:rPr>
          <w:rFonts w:ascii="Times New Roman" w:hAnsi="Times New Roman" w:cs="Times New Roman"/>
          <w:sz w:val="26"/>
          <w:szCs w:val="26"/>
        </w:rPr>
        <w:t>giv</w:t>
      </w:r>
      <w:r w:rsidR="004A1BF6">
        <w:rPr>
          <w:rFonts w:ascii="Times New Roman" w:hAnsi="Times New Roman" w:cs="Times New Roman"/>
          <w:sz w:val="26"/>
          <w:szCs w:val="26"/>
        </w:rPr>
        <w:t>ing</w:t>
      </w:r>
      <w:r w:rsidRPr="00035F64">
        <w:rPr>
          <w:rFonts w:ascii="Times New Roman" w:hAnsi="Times New Roman" w:cs="Times New Roman"/>
          <w:sz w:val="26"/>
          <w:szCs w:val="26"/>
        </w:rPr>
        <w:t xml:space="preserve"> speeches on her behalf</w:t>
      </w:r>
      <w:r w:rsidR="004A1BF6" w:rsidRPr="004A1BF6">
        <w:rPr>
          <w:rFonts w:ascii="Times New Roman" w:hAnsi="Times New Roman" w:cs="Times New Roman"/>
          <w:color w:val="FFFFFF" w:themeColor="background1"/>
          <w:sz w:val="26"/>
          <w:szCs w:val="26"/>
        </w:rPr>
        <w:t>*</w:t>
      </w:r>
      <w:r w:rsidRPr="00035F64">
        <w:rPr>
          <w:rFonts w:ascii="Times New Roman" w:hAnsi="Times New Roman" w:cs="Times New Roman"/>
          <w:sz w:val="26"/>
          <w:szCs w:val="26"/>
        </w:rPr>
        <w:t xml:space="preserve"> when addressing male voters. </w:t>
      </w:r>
      <w:r w:rsidR="007B3FE4" w:rsidRPr="007B3FE4">
        <w:rPr>
          <w:rFonts w:ascii="Times New Roman" w:hAnsi="Times New Roman" w:cs="Times New Roman"/>
          <w:sz w:val="26"/>
          <w:szCs w:val="26"/>
        </w:rPr>
        <w:t xml:space="preserve">Like </w:t>
      </w:r>
      <w:r w:rsidR="004A1BF6">
        <w:rPr>
          <w:rFonts w:ascii="Times New Roman" w:hAnsi="Times New Roman" w:cs="Times New Roman"/>
          <w:sz w:val="26"/>
          <w:szCs w:val="26"/>
        </w:rPr>
        <w:t>most</w:t>
      </w:r>
      <w:r w:rsidR="007B3FE4" w:rsidRPr="007B3FE4">
        <w:rPr>
          <w:rFonts w:ascii="Times New Roman" w:hAnsi="Times New Roman" w:cs="Times New Roman"/>
          <w:sz w:val="26"/>
          <w:szCs w:val="26"/>
        </w:rPr>
        <w:t xml:space="preserve"> other Muslim</w:t>
      </w:r>
      <w:r w:rsidR="004A1BF6">
        <w:rPr>
          <w:rFonts w:ascii="Times New Roman" w:hAnsi="Times New Roman" w:cs="Times New Roman"/>
          <w:sz w:val="26"/>
          <w:szCs w:val="26"/>
        </w:rPr>
        <w:t xml:space="preserve"> </w:t>
      </w:r>
      <w:r w:rsidR="007B3FE4" w:rsidRPr="007B3FE4">
        <w:rPr>
          <w:rFonts w:ascii="Times New Roman" w:hAnsi="Times New Roman" w:cs="Times New Roman"/>
          <w:sz w:val="26"/>
          <w:szCs w:val="26"/>
        </w:rPr>
        <w:t xml:space="preserve">majority </w:t>
      </w:r>
      <w:r w:rsidR="00F26445" w:rsidRPr="00F26445">
        <w:rPr>
          <w:rFonts w:ascii="Times New Roman" w:hAnsi="Times New Roman" w:cs="Times New Roman"/>
          <w:color w:val="FFFFFF" w:themeColor="background1"/>
          <w:sz w:val="26"/>
          <w:szCs w:val="26"/>
        </w:rPr>
        <w:t>*</w:t>
      </w:r>
      <w:r w:rsidR="007B3FE4" w:rsidRPr="007B3FE4">
        <w:rPr>
          <w:rFonts w:ascii="Times New Roman" w:hAnsi="Times New Roman" w:cs="Times New Roman"/>
          <w:sz w:val="26"/>
          <w:szCs w:val="26"/>
        </w:rPr>
        <w:t xml:space="preserve">countries, Saudi Arabia bases its personal law system on Islamic law. </w:t>
      </w:r>
      <w:r w:rsidR="00160E6C">
        <w:rPr>
          <w:rFonts w:ascii="Times New Roman" w:hAnsi="Times New Roman" w:cs="Times New Roman"/>
          <w:sz w:val="26"/>
          <w:szCs w:val="26"/>
        </w:rPr>
        <w:t>But</w:t>
      </w:r>
      <w:r w:rsidR="007B3FE4">
        <w:rPr>
          <w:rFonts w:ascii="Times New Roman" w:hAnsi="Times New Roman" w:cs="Times New Roman"/>
          <w:sz w:val="26"/>
          <w:szCs w:val="26"/>
        </w:rPr>
        <w:t xml:space="preserve"> </w:t>
      </w:r>
      <w:r w:rsidR="007B3FE4" w:rsidRPr="007B3FE4">
        <w:rPr>
          <w:rFonts w:ascii="Times New Roman" w:hAnsi="Times New Roman" w:cs="Times New Roman"/>
          <w:sz w:val="26"/>
          <w:szCs w:val="26"/>
        </w:rPr>
        <w:t>Saudi Arabia has no written family law.</w:t>
      </w:r>
    </w:p>
    <w:p w14:paraId="35F0C821" w14:textId="64FD27D3" w:rsidR="00035F64" w:rsidRDefault="007B3FE4" w:rsidP="00035F64">
      <w:pPr>
        <w:rPr>
          <w:rFonts w:ascii="Times New Roman" w:hAnsi="Times New Roman" w:cs="Times New Roman"/>
          <w:sz w:val="26"/>
          <w:szCs w:val="26"/>
        </w:rPr>
      </w:pPr>
      <w:r>
        <w:rPr>
          <w:noProof/>
        </w:rPr>
        <w:drawing>
          <wp:inline distT="0" distB="0" distL="0" distR="0" wp14:anchorId="547203D1" wp14:editId="4A483EF6">
            <wp:extent cx="2943225" cy="2847175"/>
            <wp:effectExtent l="0" t="0" r="0" b="0"/>
            <wp:docPr id="3" name="Picture 3" descr="A picture containing text,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person&#10;&#10;Description automatically generated"/>
                    <pic:cNvPicPr/>
                  </pic:nvPicPr>
                  <pic:blipFill>
                    <a:blip r:embed="rId11"/>
                    <a:stretch>
                      <a:fillRect/>
                    </a:stretch>
                  </pic:blipFill>
                  <pic:spPr>
                    <a:xfrm>
                      <a:off x="0" y="0"/>
                      <a:ext cx="2958667" cy="2862113"/>
                    </a:xfrm>
                    <a:prstGeom prst="rect">
                      <a:avLst/>
                    </a:prstGeom>
                  </pic:spPr>
                </pic:pic>
              </a:graphicData>
            </a:graphic>
          </wp:inline>
        </w:drawing>
      </w:r>
      <w:r>
        <w:rPr>
          <w:noProof/>
        </w:rPr>
        <w:drawing>
          <wp:inline distT="0" distB="0" distL="0" distR="0" wp14:anchorId="4753D213" wp14:editId="43FF2E47">
            <wp:extent cx="2743200" cy="2745059"/>
            <wp:effectExtent l="0" t="0" r="0" b="0"/>
            <wp:docPr id="4" name="Picture 4" descr="6 Euphoric Reactions to The Historic Women&amp;#39;s Right to Drive in Saudi Ara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Euphoric Reactions to The Historic Women&amp;#39;s Right to Drive in Saudi Arab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7833" cy="2759702"/>
                    </a:xfrm>
                    <a:prstGeom prst="rect">
                      <a:avLst/>
                    </a:prstGeom>
                    <a:noFill/>
                    <a:ln>
                      <a:noFill/>
                    </a:ln>
                  </pic:spPr>
                </pic:pic>
              </a:graphicData>
            </a:graphic>
          </wp:inline>
        </w:drawing>
      </w:r>
    </w:p>
    <w:p w14:paraId="5EEDB95E" w14:textId="77777777" w:rsidR="0051729E" w:rsidRPr="00035F64" w:rsidRDefault="0051729E" w:rsidP="00035F64">
      <w:pPr>
        <w:rPr>
          <w:rFonts w:ascii="Times New Roman" w:hAnsi="Times New Roman" w:cs="Times New Roman"/>
          <w:sz w:val="26"/>
          <w:szCs w:val="26"/>
        </w:rPr>
      </w:pPr>
    </w:p>
    <w:p w14:paraId="65E1835A" w14:textId="112F7316" w:rsidR="007B3FE4" w:rsidRPr="002F4818" w:rsidRDefault="007B3FE4" w:rsidP="002F4818">
      <w:pPr>
        <w:pStyle w:val="ListParagraph"/>
        <w:numPr>
          <w:ilvl w:val="0"/>
          <w:numId w:val="7"/>
        </w:numPr>
        <w:rPr>
          <w:rFonts w:ascii="Times New Roman" w:hAnsi="Times New Roman" w:cs="Times New Roman"/>
          <w:sz w:val="28"/>
          <w:szCs w:val="28"/>
        </w:rPr>
      </w:pPr>
      <w:r w:rsidRPr="002F4818">
        <w:rPr>
          <w:rFonts w:ascii="Times New Roman" w:hAnsi="Times New Roman" w:cs="Times New Roman"/>
          <w:b/>
          <w:bCs/>
          <w:sz w:val="28"/>
          <w:szCs w:val="28"/>
        </w:rPr>
        <w:lastRenderedPageBreak/>
        <w:t xml:space="preserve">PwC </w:t>
      </w:r>
      <w:r w:rsidRPr="002F4818">
        <w:rPr>
          <w:rFonts w:ascii="Times New Roman" w:hAnsi="Times New Roman" w:cs="Times New Roman"/>
          <w:sz w:val="28"/>
          <w:szCs w:val="28"/>
        </w:rPr>
        <w:t xml:space="preserve">has released a new study into the representation of women across the corporate business world. The report is based on a survey of 328 respondents representing organisations headquartered in 18 difference countries and a survey among 4,792 employees from 70 countries – 82% of the respondents were female and are currently employed or about to start their first job. </w:t>
      </w:r>
      <w:r w:rsidR="002F4818" w:rsidRPr="002F4818">
        <w:rPr>
          <w:rFonts w:ascii="Times New Roman" w:hAnsi="Times New Roman" w:cs="Times New Roman"/>
          <w:sz w:val="28"/>
          <w:szCs w:val="28"/>
        </w:rPr>
        <w:t>At entry level there is a discrepancy of 4% on parity in favour of men, this reaches 13% by managerial level, 17% by senior manager/director level, 21% at vice president level and 26% at senior vice president level. When it comes to boardroom positions, the discrepancy at the C-suite stands at 31%</w:t>
      </w:r>
    </w:p>
    <w:p w14:paraId="509E64FF" w14:textId="52E3FB7D" w:rsidR="007B3FE4" w:rsidRDefault="00F078B2" w:rsidP="007B3FE4">
      <w:pPr>
        <w:rPr>
          <w:rFonts w:ascii="Times New Roman" w:hAnsi="Times New Roman" w:cs="Times New Roman"/>
          <w:sz w:val="28"/>
          <w:szCs w:val="28"/>
        </w:rPr>
      </w:pPr>
      <w:hyperlink r:id="rId13" w:history="1">
        <w:r w:rsidR="007B3FE4" w:rsidRPr="002F4818">
          <w:rPr>
            <w:rStyle w:val="Hyperlink"/>
            <w:rFonts w:ascii="Times New Roman" w:hAnsi="Times New Roman" w:cs="Times New Roman"/>
            <w:sz w:val="28"/>
            <w:szCs w:val="28"/>
          </w:rPr>
          <w:t>For further detail</w:t>
        </w:r>
        <w:r w:rsidR="002F4818" w:rsidRPr="002F4818">
          <w:rPr>
            <w:rStyle w:val="Hyperlink"/>
            <w:rFonts w:ascii="Times New Roman" w:hAnsi="Times New Roman" w:cs="Times New Roman"/>
            <w:sz w:val="28"/>
            <w:szCs w:val="28"/>
          </w:rPr>
          <w:t>s about the PwC</w:t>
        </w:r>
      </w:hyperlink>
      <w:r w:rsidR="002F4818">
        <w:rPr>
          <w:rFonts w:ascii="Times New Roman" w:hAnsi="Times New Roman" w:cs="Times New Roman"/>
          <w:sz w:val="28"/>
          <w:szCs w:val="28"/>
        </w:rPr>
        <w:t>.</w:t>
      </w:r>
    </w:p>
    <w:p w14:paraId="0F33DC28" w14:textId="77777777" w:rsidR="002F4818" w:rsidRPr="007B3FE4" w:rsidRDefault="002F4818" w:rsidP="007B3FE4">
      <w:pPr>
        <w:rPr>
          <w:rFonts w:ascii="Times New Roman" w:hAnsi="Times New Roman" w:cs="Times New Roman"/>
          <w:sz w:val="28"/>
          <w:szCs w:val="28"/>
        </w:rPr>
      </w:pPr>
    </w:p>
    <w:p w14:paraId="52A17BC8" w14:textId="4E65FB62" w:rsidR="007B3FE4" w:rsidRDefault="007B3FE4" w:rsidP="002F4818">
      <w:pPr>
        <w:ind w:left="360"/>
        <w:jc w:val="center"/>
        <w:rPr>
          <w:rFonts w:ascii="Times New Roman" w:hAnsi="Times New Roman" w:cs="Times New Roman"/>
          <w:b/>
          <w:bCs/>
          <w:sz w:val="28"/>
          <w:szCs w:val="28"/>
        </w:rPr>
      </w:pPr>
      <w:r>
        <w:rPr>
          <w:noProof/>
        </w:rPr>
        <w:drawing>
          <wp:inline distT="0" distB="0" distL="0" distR="0" wp14:anchorId="3C92DB71" wp14:editId="7F360F42">
            <wp:extent cx="5840034" cy="2562860"/>
            <wp:effectExtent l="0" t="0" r="8890" b="8890"/>
            <wp:docPr id="6" name="Picture 6" descr="Women continue to face barriers in recruitment and pro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men continue to face barriers in recruitment and progres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3735" cy="2564484"/>
                    </a:xfrm>
                    <a:prstGeom prst="rect">
                      <a:avLst/>
                    </a:prstGeom>
                    <a:noFill/>
                    <a:ln>
                      <a:noFill/>
                    </a:ln>
                  </pic:spPr>
                </pic:pic>
              </a:graphicData>
            </a:graphic>
          </wp:inline>
        </w:drawing>
      </w:r>
    </w:p>
    <w:p w14:paraId="3A45E779" w14:textId="77777777" w:rsidR="00A70B8F" w:rsidRPr="0051729E" w:rsidRDefault="00A70B8F" w:rsidP="0051729E">
      <w:pPr>
        <w:rPr>
          <w:rFonts w:ascii="Times New Roman" w:hAnsi="Times New Roman" w:cs="Times New Roman"/>
          <w:sz w:val="26"/>
          <w:szCs w:val="26"/>
        </w:rPr>
      </w:pPr>
    </w:p>
    <w:p w14:paraId="5C57FD0D" w14:textId="5C9F7BD3" w:rsidR="0056013A" w:rsidRPr="0051729E" w:rsidRDefault="00F26445" w:rsidP="0056013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According to the</w:t>
      </w:r>
      <w:r w:rsidR="0056013A" w:rsidRPr="0051729E">
        <w:rPr>
          <w:rFonts w:ascii="Times New Roman" w:hAnsi="Times New Roman" w:cs="Times New Roman"/>
          <w:sz w:val="26"/>
          <w:szCs w:val="26"/>
        </w:rPr>
        <w:t xml:space="preserve"> World Health Organization list, the countries </w:t>
      </w:r>
      <w:r>
        <w:rPr>
          <w:rFonts w:ascii="Times New Roman" w:hAnsi="Times New Roman" w:cs="Times New Roman"/>
          <w:sz w:val="26"/>
          <w:szCs w:val="26"/>
        </w:rPr>
        <w:t>with most frequent</w:t>
      </w:r>
      <w:r w:rsidR="0056013A" w:rsidRPr="0051729E">
        <w:rPr>
          <w:rFonts w:ascii="Times New Roman" w:hAnsi="Times New Roman" w:cs="Times New Roman"/>
          <w:sz w:val="26"/>
          <w:szCs w:val="26"/>
        </w:rPr>
        <w:t xml:space="preserve"> </w:t>
      </w:r>
      <w:r w:rsidR="0056013A" w:rsidRPr="0051729E">
        <w:rPr>
          <w:rFonts w:ascii="Times New Roman" w:hAnsi="Times New Roman" w:cs="Times New Roman"/>
          <w:b/>
          <w:bCs/>
          <w:sz w:val="26"/>
          <w:szCs w:val="26"/>
        </w:rPr>
        <w:t>femicide</w:t>
      </w:r>
      <w:r w:rsidR="0056013A" w:rsidRPr="0051729E">
        <w:rPr>
          <w:rFonts w:ascii="Times New Roman" w:hAnsi="Times New Roman" w:cs="Times New Roman"/>
          <w:sz w:val="26"/>
          <w:szCs w:val="26"/>
        </w:rPr>
        <w:t xml:space="preserve"> </w:t>
      </w:r>
      <w:r>
        <w:rPr>
          <w:rFonts w:ascii="Times New Roman" w:hAnsi="Times New Roman" w:cs="Times New Roman"/>
          <w:sz w:val="26"/>
          <w:szCs w:val="26"/>
        </w:rPr>
        <w:t xml:space="preserve">cases </w:t>
      </w:r>
      <w:r w:rsidR="0056013A" w:rsidRPr="0051729E">
        <w:rPr>
          <w:rFonts w:ascii="Times New Roman" w:hAnsi="Times New Roman" w:cs="Times New Roman"/>
          <w:sz w:val="26"/>
          <w:szCs w:val="26"/>
        </w:rPr>
        <w:t xml:space="preserve">are El Salvador, Venezuela, the Central African Republic, South Africa, Jamaica, Honduras, Guatemala, </w:t>
      </w:r>
      <w:proofErr w:type="gramStart"/>
      <w:r w:rsidR="0056013A" w:rsidRPr="0051729E">
        <w:rPr>
          <w:rFonts w:ascii="Times New Roman" w:hAnsi="Times New Roman" w:cs="Times New Roman"/>
          <w:sz w:val="26"/>
          <w:szCs w:val="26"/>
        </w:rPr>
        <w:t>Guyana</w:t>
      </w:r>
      <w:proofErr w:type="gramEnd"/>
      <w:r w:rsidR="0056013A" w:rsidRPr="0051729E">
        <w:rPr>
          <w:rFonts w:ascii="Times New Roman" w:hAnsi="Times New Roman" w:cs="Times New Roman"/>
          <w:sz w:val="26"/>
          <w:szCs w:val="26"/>
        </w:rPr>
        <w:t xml:space="preserve"> and Mexico</w:t>
      </w:r>
      <w:r w:rsidR="0056013A" w:rsidRPr="0051729E">
        <w:rPr>
          <w:rFonts w:ascii="Times New Roman" w:hAnsi="Times New Roman" w:cs="Times New Roman"/>
          <w:b/>
          <w:bCs/>
          <w:sz w:val="26"/>
          <w:szCs w:val="26"/>
        </w:rPr>
        <w:t xml:space="preserve">. </w:t>
      </w:r>
      <w:r w:rsidR="00B34F1D">
        <w:rPr>
          <w:rFonts w:ascii="Times New Roman" w:hAnsi="Times New Roman" w:cs="Times New Roman"/>
          <w:b/>
          <w:bCs/>
          <w:sz w:val="26"/>
          <w:szCs w:val="26"/>
        </w:rPr>
        <w:t xml:space="preserve"> </w:t>
      </w:r>
      <w:r w:rsidR="00B34F1D" w:rsidRPr="00B34F1D">
        <w:rPr>
          <w:rFonts w:ascii="Times New Roman" w:hAnsi="Times New Roman" w:cs="Times New Roman"/>
          <w:sz w:val="26"/>
          <w:szCs w:val="26"/>
        </w:rPr>
        <w:t>According to the</w:t>
      </w:r>
      <w:r w:rsidR="00B34F1D">
        <w:rPr>
          <w:rFonts w:ascii="Times New Roman" w:hAnsi="Times New Roman" w:cs="Times New Roman"/>
          <w:b/>
          <w:bCs/>
          <w:sz w:val="26"/>
          <w:szCs w:val="26"/>
        </w:rPr>
        <w:t xml:space="preserve"> </w:t>
      </w:r>
      <w:r w:rsidR="00B34F1D" w:rsidRPr="00B34F1D">
        <w:rPr>
          <w:rFonts w:ascii="Times New Roman" w:hAnsi="Times New Roman" w:cs="Times New Roman"/>
          <w:sz w:val="26"/>
          <w:szCs w:val="26"/>
        </w:rPr>
        <w:t>statistics conducted by the</w:t>
      </w:r>
      <w:r w:rsidR="00B34F1D">
        <w:rPr>
          <w:rFonts w:ascii="Times New Roman" w:hAnsi="Times New Roman" w:cs="Times New Roman"/>
          <w:b/>
          <w:bCs/>
          <w:sz w:val="26"/>
          <w:szCs w:val="26"/>
        </w:rPr>
        <w:t xml:space="preserve"> </w:t>
      </w:r>
      <w:r w:rsidR="0056013A" w:rsidRPr="0051729E">
        <w:rPr>
          <w:rFonts w:ascii="Times New Roman" w:hAnsi="Times New Roman" w:cs="Times New Roman"/>
          <w:b/>
          <w:bCs/>
          <w:sz w:val="26"/>
          <w:szCs w:val="26"/>
        </w:rPr>
        <w:t>United Nations Organization on Drugs and Crime</w:t>
      </w:r>
      <w:r w:rsidR="00B34F1D">
        <w:rPr>
          <w:rFonts w:ascii="Times New Roman" w:hAnsi="Times New Roman" w:cs="Times New Roman"/>
          <w:sz w:val="26"/>
          <w:szCs w:val="26"/>
        </w:rPr>
        <w:t xml:space="preserve">, </w:t>
      </w:r>
      <w:r w:rsidR="0056013A" w:rsidRPr="0051729E">
        <w:rPr>
          <w:rFonts w:ascii="Times New Roman" w:hAnsi="Times New Roman" w:cs="Times New Roman"/>
          <w:sz w:val="26"/>
          <w:szCs w:val="26"/>
        </w:rPr>
        <w:t xml:space="preserve">the </w:t>
      </w:r>
      <w:r w:rsidR="00B34F1D">
        <w:rPr>
          <w:rFonts w:ascii="Times New Roman" w:hAnsi="Times New Roman" w:cs="Times New Roman"/>
          <w:sz w:val="26"/>
          <w:szCs w:val="26"/>
        </w:rPr>
        <w:t xml:space="preserve">distribution of </w:t>
      </w:r>
      <w:r w:rsidR="0056013A" w:rsidRPr="0051729E">
        <w:rPr>
          <w:rFonts w:ascii="Times New Roman" w:hAnsi="Times New Roman" w:cs="Times New Roman"/>
          <w:sz w:val="26"/>
          <w:szCs w:val="26"/>
        </w:rPr>
        <w:t xml:space="preserve">incidence of femicide by the total number of occurrences </w:t>
      </w:r>
      <w:r w:rsidR="00B34F1D">
        <w:rPr>
          <w:rFonts w:ascii="Times New Roman" w:hAnsi="Times New Roman" w:cs="Times New Roman"/>
          <w:sz w:val="26"/>
          <w:szCs w:val="26"/>
        </w:rPr>
        <w:t>(</w:t>
      </w:r>
      <w:r w:rsidR="0056013A" w:rsidRPr="0051729E">
        <w:rPr>
          <w:rFonts w:ascii="Times New Roman" w:hAnsi="Times New Roman" w:cs="Times New Roman"/>
          <w:sz w:val="26"/>
          <w:szCs w:val="26"/>
        </w:rPr>
        <w:t>the overall female population</w:t>
      </w:r>
      <w:proofErr w:type="gramStart"/>
      <w:r w:rsidR="00B34F1D">
        <w:rPr>
          <w:rFonts w:ascii="Times New Roman" w:hAnsi="Times New Roman" w:cs="Times New Roman"/>
          <w:sz w:val="26"/>
          <w:szCs w:val="26"/>
        </w:rPr>
        <w:t xml:space="preserve">) </w:t>
      </w:r>
      <w:r w:rsidR="0056013A" w:rsidRPr="0051729E">
        <w:rPr>
          <w:rFonts w:ascii="Times New Roman" w:hAnsi="Times New Roman" w:cs="Times New Roman"/>
          <w:sz w:val="26"/>
          <w:szCs w:val="26"/>
        </w:rPr>
        <w:t>:</w:t>
      </w:r>
      <w:proofErr w:type="gramEnd"/>
    </w:p>
    <w:p w14:paraId="3693CF6A" w14:textId="77777777" w:rsidR="0056013A" w:rsidRPr="0051729E" w:rsidRDefault="0056013A" w:rsidP="0056013A">
      <w:pPr>
        <w:pStyle w:val="ListParagraph"/>
        <w:numPr>
          <w:ilvl w:val="1"/>
          <w:numId w:val="8"/>
        </w:numPr>
        <w:rPr>
          <w:rFonts w:ascii="Times New Roman" w:hAnsi="Times New Roman" w:cs="Times New Roman"/>
          <w:sz w:val="26"/>
          <w:szCs w:val="26"/>
        </w:rPr>
      </w:pPr>
      <w:r w:rsidRPr="0051729E">
        <w:rPr>
          <w:rFonts w:ascii="Times New Roman" w:hAnsi="Times New Roman" w:cs="Times New Roman"/>
          <w:sz w:val="26"/>
          <w:szCs w:val="26"/>
        </w:rPr>
        <w:t>Asia – approximately 20,000</w:t>
      </w:r>
    </w:p>
    <w:p w14:paraId="5F88DA5E" w14:textId="77777777" w:rsidR="0056013A" w:rsidRPr="0051729E" w:rsidRDefault="0056013A" w:rsidP="0056013A">
      <w:pPr>
        <w:pStyle w:val="ListParagraph"/>
        <w:numPr>
          <w:ilvl w:val="1"/>
          <w:numId w:val="8"/>
        </w:numPr>
        <w:rPr>
          <w:rFonts w:ascii="Times New Roman" w:hAnsi="Times New Roman" w:cs="Times New Roman"/>
          <w:sz w:val="26"/>
          <w:szCs w:val="26"/>
        </w:rPr>
      </w:pPr>
      <w:r w:rsidRPr="0051729E">
        <w:rPr>
          <w:rFonts w:ascii="Times New Roman" w:hAnsi="Times New Roman" w:cs="Times New Roman"/>
          <w:sz w:val="26"/>
          <w:szCs w:val="26"/>
        </w:rPr>
        <w:t>Africa – approximately 19,000</w:t>
      </w:r>
    </w:p>
    <w:p w14:paraId="202E1F38" w14:textId="77777777" w:rsidR="0056013A" w:rsidRPr="0051729E" w:rsidRDefault="0056013A" w:rsidP="0056013A">
      <w:pPr>
        <w:pStyle w:val="ListParagraph"/>
        <w:numPr>
          <w:ilvl w:val="1"/>
          <w:numId w:val="8"/>
        </w:numPr>
        <w:rPr>
          <w:rFonts w:ascii="Times New Roman" w:hAnsi="Times New Roman" w:cs="Times New Roman"/>
          <w:sz w:val="26"/>
          <w:szCs w:val="26"/>
        </w:rPr>
      </w:pPr>
      <w:r w:rsidRPr="0051729E">
        <w:rPr>
          <w:rFonts w:ascii="Times New Roman" w:hAnsi="Times New Roman" w:cs="Times New Roman"/>
          <w:sz w:val="26"/>
          <w:szCs w:val="26"/>
        </w:rPr>
        <w:t>The Americas – approximately 8,000</w:t>
      </w:r>
    </w:p>
    <w:p w14:paraId="24705D5E" w14:textId="77777777" w:rsidR="0056013A" w:rsidRPr="0051729E" w:rsidRDefault="0056013A" w:rsidP="0056013A">
      <w:pPr>
        <w:pStyle w:val="ListParagraph"/>
        <w:numPr>
          <w:ilvl w:val="1"/>
          <w:numId w:val="8"/>
        </w:numPr>
        <w:rPr>
          <w:rFonts w:ascii="Times New Roman" w:hAnsi="Times New Roman" w:cs="Times New Roman"/>
          <w:sz w:val="26"/>
          <w:szCs w:val="26"/>
        </w:rPr>
      </w:pPr>
      <w:r w:rsidRPr="0051729E">
        <w:rPr>
          <w:rFonts w:ascii="Times New Roman" w:hAnsi="Times New Roman" w:cs="Times New Roman"/>
          <w:sz w:val="26"/>
          <w:szCs w:val="26"/>
        </w:rPr>
        <w:t>Europe – approximately 3,000</w:t>
      </w:r>
    </w:p>
    <w:p w14:paraId="05BAB791" w14:textId="77777777" w:rsidR="0056013A" w:rsidRPr="0051729E" w:rsidRDefault="0056013A" w:rsidP="0056013A">
      <w:pPr>
        <w:pStyle w:val="ListParagraph"/>
        <w:numPr>
          <w:ilvl w:val="1"/>
          <w:numId w:val="8"/>
        </w:numPr>
        <w:rPr>
          <w:rFonts w:ascii="Times New Roman" w:hAnsi="Times New Roman" w:cs="Times New Roman"/>
          <w:sz w:val="26"/>
          <w:szCs w:val="26"/>
        </w:rPr>
      </w:pPr>
      <w:r w:rsidRPr="0051729E">
        <w:rPr>
          <w:rFonts w:ascii="Times New Roman" w:hAnsi="Times New Roman" w:cs="Times New Roman"/>
          <w:sz w:val="26"/>
          <w:szCs w:val="26"/>
        </w:rPr>
        <w:t>Oceania – approximately 300</w:t>
      </w:r>
    </w:p>
    <w:p w14:paraId="5E51BFA5" w14:textId="77777777" w:rsidR="0056013A" w:rsidRPr="0051729E" w:rsidRDefault="0056013A" w:rsidP="0056013A">
      <w:pPr>
        <w:pStyle w:val="ListParagraph"/>
        <w:ind w:left="360"/>
        <w:rPr>
          <w:rFonts w:ascii="Times New Roman" w:hAnsi="Times New Roman" w:cs="Times New Roman"/>
          <w:sz w:val="26"/>
          <w:szCs w:val="26"/>
        </w:rPr>
      </w:pPr>
    </w:p>
    <w:p w14:paraId="430BF013" w14:textId="77777777" w:rsidR="006B3926" w:rsidRPr="0051729E" w:rsidRDefault="006B3926" w:rsidP="006B3926">
      <w:pPr>
        <w:pStyle w:val="ListParagraph"/>
        <w:rPr>
          <w:rFonts w:ascii="Times New Roman" w:hAnsi="Times New Roman" w:cs="Times New Roman"/>
          <w:i/>
          <w:iCs/>
          <w:sz w:val="26"/>
          <w:szCs w:val="26"/>
        </w:rPr>
      </w:pPr>
    </w:p>
    <w:p w14:paraId="7E231526" w14:textId="4A5C5D57" w:rsidR="006B3926" w:rsidRPr="0051729E" w:rsidRDefault="006B3926" w:rsidP="006B3926">
      <w:pPr>
        <w:pStyle w:val="ListParagraph"/>
        <w:ind w:left="360"/>
        <w:rPr>
          <w:rFonts w:ascii="Times New Roman" w:hAnsi="Times New Roman" w:cs="Times New Roman"/>
          <w:i/>
          <w:iCs/>
          <w:sz w:val="26"/>
          <w:szCs w:val="26"/>
        </w:rPr>
      </w:pPr>
      <w:r w:rsidRPr="0051729E">
        <w:rPr>
          <w:rFonts w:ascii="Times New Roman" w:hAnsi="Times New Roman" w:cs="Times New Roman"/>
          <w:noProof/>
          <w:sz w:val="26"/>
          <w:szCs w:val="26"/>
        </w:rPr>
        <w:drawing>
          <wp:inline distT="0" distB="0" distL="0" distR="0" wp14:anchorId="36916139" wp14:editId="290F487B">
            <wp:extent cx="5731510" cy="2507615"/>
            <wp:effectExtent l="0" t="0" r="2540" b="6985"/>
            <wp:docPr id="11" name="Picture 11" descr="The Heat: Rape crisis in India | CGTN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Heat: Rape crisis in India | CGTN Americ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22EF4107" w14:textId="77777777" w:rsidR="006B3926" w:rsidRPr="0051729E" w:rsidRDefault="006B3926" w:rsidP="006B3926">
      <w:pPr>
        <w:pStyle w:val="ListParagraph"/>
        <w:rPr>
          <w:rFonts w:ascii="Times New Roman" w:hAnsi="Times New Roman" w:cs="Times New Roman"/>
          <w:sz w:val="26"/>
          <w:szCs w:val="26"/>
        </w:rPr>
      </w:pPr>
    </w:p>
    <w:p w14:paraId="03408627" w14:textId="45B360B1" w:rsidR="00A70B8F" w:rsidRPr="0051729E" w:rsidRDefault="00A70B8F" w:rsidP="0051729E">
      <w:pPr>
        <w:pStyle w:val="ListParagraph"/>
        <w:numPr>
          <w:ilvl w:val="0"/>
          <w:numId w:val="7"/>
        </w:numPr>
        <w:rPr>
          <w:rFonts w:ascii="Times New Roman" w:hAnsi="Times New Roman" w:cs="Times New Roman"/>
          <w:i/>
          <w:iCs/>
          <w:sz w:val="26"/>
          <w:szCs w:val="26"/>
        </w:rPr>
      </w:pPr>
      <w:r w:rsidRPr="0051729E">
        <w:rPr>
          <w:rFonts w:ascii="Times New Roman" w:hAnsi="Times New Roman" w:cs="Times New Roman"/>
          <w:sz w:val="26"/>
          <w:szCs w:val="26"/>
        </w:rPr>
        <w:t xml:space="preserve">Indian badminton ace </w:t>
      </w:r>
      <w:proofErr w:type="spellStart"/>
      <w:r w:rsidRPr="0051729E">
        <w:rPr>
          <w:rFonts w:ascii="Times New Roman" w:hAnsi="Times New Roman" w:cs="Times New Roman"/>
          <w:b/>
          <w:bCs/>
          <w:sz w:val="26"/>
          <w:szCs w:val="26"/>
        </w:rPr>
        <w:t>Jwala</w:t>
      </w:r>
      <w:proofErr w:type="spellEnd"/>
      <w:r w:rsidRPr="0051729E">
        <w:rPr>
          <w:rFonts w:ascii="Times New Roman" w:hAnsi="Times New Roman" w:cs="Times New Roman"/>
          <w:b/>
          <w:bCs/>
          <w:sz w:val="26"/>
          <w:szCs w:val="26"/>
        </w:rPr>
        <w:t xml:space="preserve"> Gutta</w:t>
      </w:r>
      <w:r w:rsidRPr="0051729E">
        <w:rPr>
          <w:rFonts w:ascii="Times New Roman" w:hAnsi="Times New Roman" w:cs="Times New Roman"/>
          <w:sz w:val="26"/>
          <w:szCs w:val="26"/>
        </w:rPr>
        <w:t xml:space="preserve">, the 14-time winner of the National Badminton Championships, compared sports as a career for women akin to walking on a tightrope. They are often victims of Objectification and less support from family, </w:t>
      </w:r>
      <w:proofErr w:type="gramStart"/>
      <w:r w:rsidRPr="0051729E">
        <w:rPr>
          <w:rFonts w:ascii="Times New Roman" w:hAnsi="Times New Roman" w:cs="Times New Roman"/>
          <w:sz w:val="26"/>
          <w:szCs w:val="26"/>
        </w:rPr>
        <w:t>government</w:t>
      </w:r>
      <w:proofErr w:type="gramEnd"/>
      <w:r w:rsidRPr="0051729E">
        <w:rPr>
          <w:rFonts w:ascii="Times New Roman" w:hAnsi="Times New Roman" w:cs="Times New Roman"/>
          <w:sz w:val="26"/>
          <w:szCs w:val="26"/>
        </w:rPr>
        <w:t xml:space="preserve"> and unequal pay. </w:t>
      </w:r>
      <w:r w:rsidR="000B28CA">
        <w:rPr>
          <w:rFonts w:ascii="Times New Roman" w:hAnsi="Times New Roman" w:cs="Times New Roman"/>
          <w:sz w:val="26"/>
          <w:szCs w:val="26"/>
        </w:rPr>
        <w:t>In one of her</w:t>
      </w:r>
      <w:r w:rsidRPr="0051729E">
        <w:rPr>
          <w:rFonts w:ascii="Times New Roman" w:hAnsi="Times New Roman" w:cs="Times New Roman"/>
          <w:sz w:val="26"/>
          <w:szCs w:val="26"/>
        </w:rPr>
        <w:t xml:space="preserve"> </w:t>
      </w:r>
      <w:proofErr w:type="gramStart"/>
      <w:r w:rsidRPr="0051729E">
        <w:rPr>
          <w:rFonts w:ascii="Times New Roman" w:hAnsi="Times New Roman" w:cs="Times New Roman"/>
          <w:sz w:val="26"/>
          <w:szCs w:val="26"/>
        </w:rPr>
        <w:t>interview</w:t>
      </w:r>
      <w:proofErr w:type="gramEnd"/>
      <w:r w:rsidRPr="0051729E">
        <w:rPr>
          <w:rFonts w:ascii="Times New Roman" w:hAnsi="Times New Roman" w:cs="Times New Roman"/>
          <w:sz w:val="26"/>
          <w:szCs w:val="26"/>
        </w:rPr>
        <w:t xml:space="preserve"> with</w:t>
      </w:r>
      <w:r w:rsidR="000B28CA">
        <w:rPr>
          <w:rFonts w:ascii="Times New Roman" w:hAnsi="Times New Roman" w:cs="Times New Roman"/>
          <w:sz w:val="26"/>
          <w:szCs w:val="26"/>
        </w:rPr>
        <w:t xml:space="preserve"> the</w:t>
      </w:r>
      <w:r w:rsidRPr="0051729E">
        <w:rPr>
          <w:rFonts w:ascii="Times New Roman" w:hAnsi="Times New Roman" w:cs="Times New Roman"/>
          <w:sz w:val="26"/>
          <w:szCs w:val="26"/>
        </w:rPr>
        <w:t xml:space="preserve"> Economic Times, she said</w:t>
      </w:r>
      <w:r w:rsidR="00F26445">
        <w:rPr>
          <w:rFonts w:ascii="Times New Roman" w:hAnsi="Times New Roman" w:cs="Times New Roman"/>
          <w:sz w:val="26"/>
          <w:szCs w:val="26"/>
        </w:rPr>
        <w:t>:</w:t>
      </w:r>
      <w:r w:rsidRPr="0051729E">
        <w:rPr>
          <w:rFonts w:ascii="Times New Roman" w:hAnsi="Times New Roman" w:cs="Times New Roman"/>
          <w:sz w:val="26"/>
          <w:szCs w:val="26"/>
        </w:rPr>
        <w:t xml:space="preserve"> </w:t>
      </w:r>
    </w:p>
    <w:p w14:paraId="591ED4FB" w14:textId="77777777" w:rsidR="006B3926" w:rsidRPr="0051729E" w:rsidRDefault="006B3926" w:rsidP="006B3926">
      <w:pPr>
        <w:pStyle w:val="ListParagraph"/>
        <w:spacing w:before="240" w:after="0"/>
        <w:ind w:left="360"/>
        <w:rPr>
          <w:rFonts w:ascii="Times New Roman" w:hAnsi="Times New Roman" w:cs="Times New Roman"/>
          <w:i/>
          <w:iCs/>
          <w:sz w:val="26"/>
          <w:szCs w:val="26"/>
        </w:rPr>
      </w:pPr>
    </w:p>
    <w:p w14:paraId="4AE09D47" w14:textId="4F4F0E23" w:rsidR="00A70B8F" w:rsidRPr="0051729E" w:rsidRDefault="00A70B8F" w:rsidP="0051729E">
      <w:pPr>
        <w:pStyle w:val="ListParagraph"/>
        <w:ind w:left="360"/>
        <w:rPr>
          <w:rFonts w:ascii="Times New Roman" w:hAnsi="Times New Roman" w:cs="Times New Roman"/>
          <w:i/>
          <w:iCs/>
          <w:sz w:val="26"/>
          <w:szCs w:val="26"/>
        </w:rPr>
      </w:pPr>
      <w:r w:rsidRPr="0051729E">
        <w:rPr>
          <w:rFonts w:ascii="Times New Roman" w:hAnsi="Times New Roman" w:cs="Times New Roman"/>
          <w:i/>
          <w:iCs/>
          <w:sz w:val="26"/>
          <w:szCs w:val="26"/>
        </w:rPr>
        <w:t>“There is a lot of discrimination. Consider this: whenever a badminton squad is sent for an international meet, there are usually 10 boys and 3-4 girls. Why is it like this? If we have good hair or look good, we are called glamorous and it is presumed that we are not focused on sports,”</w:t>
      </w:r>
    </w:p>
    <w:p w14:paraId="30D042E7" w14:textId="5860384F" w:rsidR="00A70B8F" w:rsidRDefault="00A70B8F" w:rsidP="00A70B8F">
      <w:pPr>
        <w:pStyle w:val="ListParagraph"/>
        <w:ind w:left="360"/>
        <w:rPr>
          <w:rFonts w:ascii="Times New Roman" w:hAnsi="Times New Roman" w:cs="Times New Roman"/>
          <w:i/>
          <w:iCs/>
          <w:sz w:val="26"/>
          <w:szCs w:val="26"/>
        </w:rPr>
      </w:pPr>
      <w:r w:rsidRPr="0051729E">
        <w:rPr>
          <w:rFonts w:ascii="Times New Roman" w:hAnsi="Times New Roman" w:cs="Times New Roman"/>
          <w:noProof/>
          <w:sz w:val="26"/>
          <w:szCs w:val="26"/>
        </w:rPr>
        <w:drawing>
          <wp:inline distT="0" distB="0" distL="0" distR="0" wp14:anchorId="2B3142A6" wp14:editId="0C4CB497">
            <wp:extent cx="4876800" cy="2438400"/>
            <wp:effectExtent l="0" t="0" r="0" b="0"/>
            <wp:docPr id="9" name="Picture 9" descr="Gender Discrimination in Sports – Eigo 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der Discrimination in Sports – Eigo Dai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7E5D1413" w14:textId="53D813E3" w:rsidR="00900E2E" w:rsidRDefault="00900E2E" w:rsidP="00A70B8F">
      <w:pPr>
        <w:pStyle w:val="ListParagraph"/>
        <w:ind w:left="360"/>
        <w:rPr>
          <w:rFonts w:ascii="Times New Roman" w:hAnsi="Times New Roman" w:cs="Times New Roman"/>
          <w:i/>
          <w:iCs/>
          <w:sz w:val="26"/>
          <w:szCs w:val="26"/>
        </w:rPr>
      </w:pPr>
    </w:p>
    <w:p w14:paraId="0C097575" w14:textId="61EBC6A5" w:rsidR="00900E2E" w:rsidRDefault="00900E2E" w:rsidP="00A70B8F">
      <w:pPr>
        <w:pStyle w:val="ListParagraph"/>
        <w:ind w:left="360"/>
        <w:rPr>
          <w:rFonts w:ascii="Times New Roman" w:hAnsi="Times New Roman" w:cs="Times New Roman"/>
          <w:i/>
          <w:iCs/>
          <w:sz w:val="26"/>
          <w:szCs w:val="26"/>
        </w:rPr>
      </w:pPr>
    </w:p>
    <w:p w14:paraId="2D308A2D" w14:textId="77777777" w:rsidR="00900E2E" w:rsidRPr="0051729E" w:rsidRDefault="00900E2E" w:rsidP="00A70B8F">
      <w:pPr>
        <w:pStyle w:val="ListParagraph"/>
        <w:ind w:left="360"/>
        <w:rPr>
          <w:rFonts w:ascii="Times New Roman" w:hAnsi="Times New Roman" w:cs="Times New Roman"/>
          <w:i/>
          <w:iCs/>
          <w:sz w:val="26"/>
          <w:szCs w:val="26"/>
        </w:rPr>
      </w:pPr>
    </w:p>
    <w:p w14:paraId="48C8B926" w14:textId="77777777" w:rsidR="00A70B8F" w:rsidRPr="0051729E" w:rsidRDefault="00A70B8F" w:rsidP="00A70B8F">
      <w:pPr>
        <w:pStyle w:val="ListParagraph"/>
        <w:ind w:left="360"/>
        <w:rPr>
          <w:rFonts w:ascii="Times New Roman" w:hAnsi="Times New Roman" w:cs="Times New Roman"/>
          <w:i/>
          <w:iCs/>
          <w:sz w:val="26"/>
          <w:szCs w:val="26"/>
        </w:rPr>
      </w:pPr>
    </w:p>
    <w:p w14:paraId="4A7F3D0C" w14:textId="1C7A782E" w:rsidR="00A70B8F" w:rsidRPr="0051729E" w:rsidRDefault="00A70B8F" w:rsidP="0051729E">
      <w:pPr>
        <w:pStyle w:val="ListParagraph"/>
        <w:numPr>
          <w:ilvl w:val="0"/>
          <w:numId w:val="7"/>
        </w:numPr>
        <w:rPr>
          <w:rFonts w:ascii="Times New Roman" w:hAnsi="Times New Roman" w:cs="Times New Roman"/>
          <w:sz w:val="26"/>
          <w:szCs w:val="26"/>
        </w:rPr>
      </w:pPr>
      <w:r w:rsidRPr="0051729E">
        <w:rPr>
          <w:rFonts w:ascii="Times New Roman" w:hAnsi="Times New Roman" w:cs="Times New Roman"/>
          <w:sz w:val="26"/>
          <w:szCs w:val="26"/>
        </w:rPr>
        <w:lastRenderedPageBreak/>
        <w:t xml:space="preserve">In a report called </w:t>
      </w:r>
      <w:r w:rsidRPr="0051729E">
        <w:rPr>
          <w:rFonts w:ascii="Times New Roman" w:hAnsi="Times New Roman" w:cs="Times New Roman"/>
          <w:b/>
          <w:bCs/>
          <w:sz w:val="26"/>
          <w:szCs w:val="26"/>
        </w:rPr>
        <w:t>‘The Gender (In)Equality Issue’</w:t>
      </w:r>
      <w:r w:rsidRPr="0051729E">
        <w:rPr>
          <w:rFonts w:ascii="Times New Roman" w:hAnsi="Times New Roman" w:cs="Times New Roman"/>
          <w:sz w:val="26"/>
          <w:szCs w:val="26"/>
        </w:rPr>
        <w:t xml:space="preserve"> by Sports Illustrated Global Sports Salary Survey 2017</w:t>
      </w:r>
      <w:r w:rsidR="00927B7A" w:rsidRPr="0051729E">
        <w:rPr>
          <w:rFonts w:ascii="Times New Roman" w:hAnsi="Times New Roman" w:cs="Times New Roman"/>
          <w:sz w:val="26"/>
          <w:szCs w:val="26"/>
        </w:rPr>
        <w:t>,</w:t>
      </w:r>
      <w:r w:rsidRPr="0051729E">
        <w:rPr>
          <w:rFonts w:ascii="Times New Roman" w:hAnsi="Times New Roman" w:cs="Times New Roman"/>
          <w:sz w:val="26"/>
          <w:szCs w:val="26"/>
        </w:rPr>
        <w:t xml:space="preserve"> from the ‘big five’ divisions of European football in England, Spain, Italy, </w:t>
      </w:r>
      <w:proofErr w:type="gramStart"/>
      <w:r w:rsidRPr="0051729E">
        <w:rPr>
          <w:rFonts w:ascii="Times New Roman" w:hAnsi="Times New Roman" w:cs="Times New Roman"/>
          <w:sz w:val="26"/>
          <w:szCs w:val="26"/>
        </w:rPr>
        <w:t>Germany</w:t>
      </w:r>
      <w:proofErr w:type="gramEnd"/>
      <w:r w:rsidRPr="0051729E">
        <w:rPr>
          <w:rFonts w:ascii="Times New Roman" w:hAnsi="Times New Roman" w:cs="Times New Roman"/>
          <w:sz w:val="26"/>
          <w:szCs w:val="26"/>
        </w:rPr>
        <w:t xml:space="preserve"> and France; </w:t>
      </w:r>
      <w:r w:rsidR="00927B7A" w:rsidRPr="0051729E">
        <w:rPr>
          <w:rFonts w:ascii="Times New Roman" w:hAnsi="Times New Roman" w:cs="Times New Roman"/>
          <w:sz w:val="26"/>
          <w:szCs w:val="26"/>
        </w:rPr>
        <w:t>to</w:t>
      </w:r>
      <w:r w:rsidRPr="0051729E">
        <w:rPr>
          <w:rFonts w:ascii="Times New Roman" w:hAnsi="Times New Roman" w:cs="Times New Roman"/>
          <w:sz w:val="26"/>
          <w:szCs w:val="26"/>
        </w:rPr>
        <w:t xml:space="preserve"> football in the CSL </w:t>
      </w:r>
      <w:r w:rsidR="00AD6140">
        <w:rPr>
          <w:rFonts w:ascii="Times New Roman" w:hAnsi="Times New Roman" w:cs="Times New Roman"/>
          <w:sz w:val="26"/>
          <w:szCs w:val="26"/>
        </w:rPr>
        <w:t>or for</w:t>
      </w:r>
      <w:r w:rsidR="00AD6140" w:rsidRPr="0051729E">
        <w:rPr>
          <w:rFonts w:ascii="Times New Roman" w:hAnsi="Times New Roman" w:cs="Times New Roman"/>
          <w:sz w:val="26"/>
          <w:szCs w:val="26"/>
        </w:rPr>
        <w:t xml:space="preserve"> cricket in the IPL in India</w:t>
      </w:r>
      <w:r w:rsidR="00AD6140" w:rsidRPr="0051729E">
        <w:rPr>
          <w:rFonts w:ascii="Times New Roman" w:hAnsi="Times New Roman" w:cs="Times New Roman"/>
          <w:sz w:val="26"/>
          <w:szCs w:val="26"/>
        </w:rPr>
        <w:t xml:space="preserve"> </w:t>
      </w:r>
      <w:r w:rsidR="00927B7A" w:rsidRPr="0051729E">
        <w:rPr>
          <w:rFonts w:ascii="Times New Roman" w:hAnsi="Times New Roman" w:cs="Times New Roman"/>
          <w:sz w:val="26"/>
          <w:szCs w:val="26"/>
        </w:rPr>
        <w:t>or</w:t>
      </w:r>
      <w:r w:rsidRPr="0051729E">
        <w:rPr>
          <w:rFonts w:ascii="Times New Roman" w:hAnsi="Times New Roman" w:cs="Times New Roman"/>
          <w:sz w:val="26"/>
          <w:szCs w:val="26"/>
        </w:rPr>
        <w:t xml:space="preserve"> baseball in the NPB in Japan.</w:t>
      </w:r>
      <w:r w:rsidR="00927B7A" w:rsidRPr="0051729E">
        <w:rPr>
          <w:rFonts w:ascii="Times New Roman" w:hAnsi="Times New Roman" w:cs="Times New Roman"/>
          <w:sz w:val="26"/>
          <w:szCs w:val="26"/>
        </w:rPr>
        <w:t xml:space="preserve"> </w:t>
      </w:r>
      <w:r w:rsidRPr="0051729E">
        <w:rPr>
          <w:rFonts w:ascii="Times New Roman" w:hAnsi="Times New Roman" w:cs="Times New Roman"/>
          <w:sz w:val="26"/>
          <w:szCs w:val="26"/>
        </w:rPr>
        <w:t>The male</w:t>
      </w:r>
      <w:r w:rsidR="0051729E">
        <w:rPr>
          <w:rFonts w:ascii="Times New Roman" w:hAnsi="Times New Roman" w:cs="Times New Roman"/>
          <w:sz w:val="26"/>
          <w:szCs w:val="26"/>
        </w:rPr>
        <w:t xml:space="preserve"> </w:t>
      </w:r>
      <w:r w:rsidRPr="0051729E">
        <w:rPr>
          <w:rFonts w:ascii="Times New Roman" w:hAnsi="Times New Roman" w:cs="Times New Roman"/>
          <w:sz w:val="26"/>
          <w:szCs w:val="26"/>
        </w:rPr>
        <w:t>players in earn almost 100 times what their female counterparts earn</w:t>
      </w:r>
      <w:r w:rsidR="0051729E">
        <w:rPr>
          <w:rFonts w:ascii="Times New Roman" w:hAnsi="Times New Roman" w:cs="Times New Roman"/>
          <w:sz w:val="26"/>
          <w:szCs w:val="26"/>
        </w:rPr>
        <w:t xml:space="preserve">. </w:t>
      </w:r>
      <w:r w:rsidR="007C424A">
        <w:rPr>
          <w:rFonts w:ascii="Times New Roman" w:hAnsi="Times New Roman" w:cs="Times New Roman"/>
          <w:sz w:val="26"/>
          <w:szCs w:val="26"/>
        </w:rPr>
        <w:t>Such</w:t>
      </w:r>
      <w:r w:rsidRPr="0051729E">
        <w:rPr>
          <w:rFonts w:ascii="Times New Roman" w:hAnsi="Times New Roman" w:cs="Times New Roman"/>
          <w:sz w:val="26"/>
          <w:szCs w:val="26"/>
        </w:rPr>
        <w:t xml:space="preserve"> massive disparity </w:t>
      </w:r>
      <w:r w:rsidR="007C424A">
        <w:rPr>
          <w:rFonts w:ascii="Times New Roman" w:hAnsi="Times New Roman" w:cs="Times New Roman"/>
          <w:sz w:val="26"/>
          <w:szCs w:val="26"/>
        </w:rPr>
        <w:t xml:space="preserve">still </w:t>
      </w:r>
      <w:r w:rsidRPr="0051729E">
        <w:rPr>
          <w:rFonts w:ascii="Times New Roman" w:hAnsi="Times New Roman" w:cs="Times New Roman"/>
          <w:sz w:val="26"/>
          <w:szCs w:val="26"/>
        </w:rPr>
        <w:t>prevails widely across elite team sport.</w:t>
      </w:r>
    </w:p>
    <w:p w14:paraId="0D200785" w14:textId="60E94538" w:rsidR="00A70B8F" w:rsidRDefault="00A70B8F" w:rsidP="00A70B8F">
      <w:pPr>
        <w:pStyle w:val="ListParagraph"/>
        <w:ind w:left="360"/>
        <w:jc w:val="center"/>
        <w:rPr>
          <w:rFonts w:ascii="Times New Roman" w:hAnsi="Times New Roman" w:cs="Times New Roman"/>
          <w:sz w:val="26"/>
          <w:szCs w:val="26"/>
        </w:rPr>
      </w:pPr>
      <w:r>
        <w:rPr>
          <w:noProof/>
        </w:rPr>
        <w:drawing>
          <wp:inline distT="0" distB="0" distL="0" distR="0" wp14:anchorId="1EF17AF7" wp14:editId="0BF5CE92">
            <wp:extent cx="4877628" cy="2724150"/>
            <wp:effectExtent l="0" t="0" r="0" b="0"/>
            <wp:docPr id="10" name="Picture 10" descr="47 Gender: Sport ideas in 2021 | gender, chico state, girls be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7 Gender: Sport ideas in 2021 | gender, chico state, girls be lik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1326" cy="2726215"/>
                    </a:xfrm>
                    <a:prstGeom prst="rect">
                      <a:avLst/>
                    </a:prstGeom>
                    <a:noFill/>
                    <a:ln>
                      <a:noFill/>
                    </a:ln>
                  </pic:spPr>
                </pic:pic>
              </a:graphicData>
            </a:graphic>
          </wp:inline>
        </w:drawing>
      </w:r>
    </w:p>
    <w:p w14:paraId="562CF7F7" w14:textId="163196A0" w:rsidR="00A70B8F" w:rsidRDefault="00A70B8F" w:rsidP="00A70B8F">
      <w:pPr>
        <w:pStyle w:val="ListParagraph"/>
        <w:ind w:left="360"/>
        <w:rPr>
          <w:rFonts w:ascii="Times New Roman" w:hAnsi="Times New Roman" w:cs="Times New Roman"/>
          <w:sz w:val="26"/>
          <w:szCs w:val="26"/>
        </w:rPr>
      </w:pPr>
    </w:p>
    <w:p w14:paraId="7960019E" w14:textId="541060FB" w:rsidR="0051729E" w:rsidRDefault="0051729E" w:rsidP="00C44EE2">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I</w:t>
      </w:r>
      <w:r w:rsidRPr="00035F64">
        <w:rPr>
          <w:rFonts w:ascii="Times New Roman" w:hAnsi="Times New Roman" w:cs="Times New Roman"/>
          <w:sz w:val="26"/>
          <w:szCs w:val="26"/>
        </w:rPr>
        <w:t xml:space="preserve">n </w:t>
      </w:r>
      <w:r>
        <w:rPr>
          <w:rFonts w:ascii="Times New Roman" w:hAnsi="Times New Roman" w:cs="Times New Roman"/>
          <w:sz w:val="26"/>
          <w:szCs w:val="26"/>
        </w:rPr>
        <w:t xml:space="preserve">most of the </w:t>
      </w:r>
      <w:r w:rsidRPr="00035F64">
        <w:rPr>
          <w:rFonts w:ascii="Times New Roman" w:hAnsi="Times New Roman" w:cs="Times New Roman"/>
          <w:sz w:val="26"/>
          <w:szCs w:val="26"/>
        </w:rPr>
        <w:t xml:space="preserve">other countries, many women are subject to domestic violence. Over a one-year period ending October </w:t>
      </w:r>
      <w:r>
        <w:rPr>
          <w:rFonts w:ascii="Times New Roman" w:hAnsi="Times New Roman" w:cs="Times New Roman"/>
          <w:sz w:val="26"/>
          <w:szCs w:val="26"/>
        </w:rPr>
        <w:t>1</w:t>
      </w:r>
      <w:r w:rsidRPr="00035F64">
        <w:rPr>
          <w:rFonts w:ascii="Times New Roman" w:hAnsi="Times New Roman" w:cs="Times New Roman"/>
          <w:sz w:val="26"/>
          <w:szCs w:val="26"/>
        </w:rPr>
        <w:t>, 20</w:t>
      </w:r>
      <w:r>
        <w:rPr>
          <w:rFonts w:ascii="Times New Roman" w:hAnsi="Times New Roman" w:cs="Times New Roman"/>
          <w:sz w:val="26"/>
          <w:szCs w:val="26"/>
        </w:rPr>
        <w:t>20</w:t>
      </w:r>
      <w:r w:rsidRPr="00035F64">
        <w:rPr>
          <w:rFonts w:ascii="Times New Roman" w:hAnsi="Times New Roman" w:cs="Times New Roman"/>
          <w:sz w:val="26"/>
          <w:szCs w:val="26"/>
        </w:rPr>
        <w:t>, the Labo</w:t>
      </w:r>
      <w:r w:rsidR="002E79F9">
        <w:rPr>
          <w:rFonts w:ascii="Times New Roman" w:hAnsi="Times New Roman" w:cs="Times New Roman"/>
          <w:sz w:val="26"/>
          <w:szCs w:val="26"/>
        </w:rPr>
        <w:t>u</w:t>
      </w:r>
      <w:r w:rsidRPr="00035F64">
        <w:rPr>
          <w:rFonts w:ascii="Times New Roman" w:hAnsi="Times New Roman" w:cs="Times New Roman"/>
          <w:sz w:val="26"/>
          <w:szCs w:val="26"/>
        </w:rPr>
        <w:t>r and Social Development reported that it encountered 8,</w:t>
      </w:r>
      <w:r>
        <w:rPr>
          <w:rFonts w:ascii="Times New Roman" w:hAnsi="Times New Roman" w:cs="Times New Roman"/>
          <w:sz w:val="26"/>
          <w:szCs w:val="26"/>
        </w:rPr>
        <w:t>00,</w:t>
      </w:r>
      <w:r w:rsidRPr="00035F64">
        <w:rPr>
          <w:rFonts w:ascii="Times New Roman" w:hAnsi="Times New Roman" w:cs="Times New Roman"/>
          <w:sz w:val="26"/>
          <w:szCs w:val="26"/>
        </w:rPr>
        <w:t>016 cases of physical and psychological abuse, most involving violence between spouses.</w:t>
      </w:r>
      <w:r>
        <w:rPr>
          <w:rFonts w:ascii="Times New Roman" w:hAnsi="Times New Roman" w:cs="Times New Roman"/>
          <w:sz w:val="26"/>
          <w:szCs w:val="26"/>
        </w:rPr>
        <w:t xml:space="preserve"> </w:t>
      </w:r>
    </w:p>
    <w:p w14:paraId="64E103B6" w14:textId="3A3198D8" w:rsidR="00AB752C" w:rsidRDefault="00AB752C" w:rsidP="00AB752C">
      <w:pPr>
        <w:rPr>
          <w:rFonts w:ascii="Times New Roman" w:hAnsi="Times New Roman" w:cs="Times New Roman"/>
          <w:sz w:val="26"/>
          <w:szCs w:val="26"/>
        </w:rPr>
      </w:pPr>
    </w:p>
    <w:p w14:paraId="1BC16EA9" w14:textId="66BF1B37" w:rsidR="00900E2E" w:rsidRDefault="00900E2E" w:rsidP="00AB752C">
      <w:pPr>
        <w:rPr>
          <w:rFonts w:ascii="Times New Roman" w:hAnsi="Times New Roman" w:cs="Times New Roman"/>
          <w:sz w:val="26"/>
          <w:szCs w:val="26"/>
        </w:rPr>
      </w:pPr>
    </w:p>
    <w:p w14:paraId="4C83F44E" w14:textId="7D4040AE" w:rsidR="00900E2E" w:rsidRDefault="00900E2E" w:rsidP="00AB752C">
      <w:pPr>
        <w:rPr>
          <w:rFonts w:ascii="Times New Roman" w:hAnsi="Times New Roman" w:cs="Times New Roman"/>
          <w:sz w:val="26"/>
          <w:szCs w:val="26"/>
        </w:rPr>
      </w:pPr>
    </w:p>
    <w:p w14:paraId="24FE4614" w14:textId="49D33246" w:rsidR="00900E2E" w:rsidRDefault="00900E2E" w:rsidP="00AB752C">
      <w:pPr>
        <w:rPr>
          <w:rFonts w:ascii="Times New Roman" w:hAnsi="Times New Roman" w:cs="Times New Roman"/>
          <w:sz w:val="26"/>
          <w:szCs w:val="26"/>
        </w:rPr>
      </w:pPr>
    </w:p>
    <w:p w14:paraId="463C8C6F" w14:textId="1BE45279" w:rsidR="00900E2E" w:rsidRDefault="00900E2E" w:rsidP="00AB752C">
      <w:pPr>
        <w:rPr>
          <w:rFonts w:ascii="Times New Roman" w:hAnsi="Times New Roman" w:cs="Times New Roman"/>
          <w:sz w:val="26"/>
          <w:szCs w:val="26"/>
        </w:rPr>
      </w:pPr>
    </w:p>
    <w:p w14:paraId="213C9EC3" w14:textId="2DA35829" w:rsidR="00900E2E" w:rsidRDefault="00900E2E" w:rsidP="00AB752C">
      <w:pPr>
        <w:rPr>
          <w:rFonts w:ascii="Times New Roman" w:hAnsi="Times New Roman" w:cs="Times New Roman"/>
          <w:sz w:val="26"/>
          <w:szCs w:val="26"/>
        </w:rPr>
      </w:pPr>
    </w:p>
    <w:p w14:paraId="6E79F502" w14:textId="57B93EF1" w:rsidR="00900E2E" w:rsidRDefault="00900E2E" w:rsidP="00AB752C">
      <w:pPr>
        <w:rPr>
          <w:rFonts w:ascii="Times New Roman" w:hAnsi="Times New Roman" w:cs="Times New Roman"/>
          <w:sz w:val="26"/>
          <w:szCs w:val="26"/>
        </w:rPr>
      </w:pPr>
    </w:p>
    <w:p w14:paraId="78B08F12" w14:textId="286D987B" w:rsidR="00900E2E" w:rsidRDefault="00900E2E" w:rsidP="00AB752C">
      <w:pPr>
        <w:rPr>
          <w:rFonts w:ascii="Times New Roman" w:hAnsi="Times New Roman" w:cs="Times New Roman"/>
          <w:sz w:val="26"/>
          <w:szCs w:val="26"/>
        </w:rPr>
      </w:pPr>
    </w:p>
    <w:p w14:paraId="34475A34" w14:textId="305C4247" w:rsidR="00900E2E" w:rsidRDefault="00900E2E" w:rsidP="00AB752C">
      <w:pPr>
        <w:rPr>
          <w:rFonts w:ascii="Times New Roman" w:hAnsi="Times New Roman" w:cs="Times New Roman"/>
          <w:sz w:val="26"/>
          <w:szCs w:val="26"/>
        </w:rPr>
      </w:pPr>
    </w:p>
    <w:p w14:paraId="5E6758E9" w14:textId="77777777" w:rsidR="00900E2E" w:rsidRDefault="00900E2E" w:rsidP="00AB752C">
      <w:pPr>
        <w:rPr>
          <w:rFonts w:ascii="Times New Roman" w:hAnsi="Times New Roman" w:cs="Times New Roman"/>
          <w:sz w:val="26"/>
          <w:szCs w:val="26"/>
        </w:rPr>
      </w:pPr>
    </w:p>
    <w:p w14:paraId="56F1B740" w14:textId="38A5BB81" w:rsidR="00AB752C" w:rsidRPr="00AB752C" w:rsidRDefault="00AB752C" w:rsidP="00AB752C">
      <w:pPr>
        <w:rPr>
          <w:rFonts w:ascii="Times New Roman" w:hAnsi="Times New Roman" w:cs="Times New Roman"/>
          <w:b/>
          <w:bCs/>
          <w:sz w:val="32"/>
          <w:szCs w:val="32"/>
        </w:rPr>
      </w:pPr>
      <w:r w:rsidRPr="00AB752C">
        <w:rPr>
          <w:rFonts w:ascii="Times New Roman" w:hAnsi="Times New Roman" w:cs="Times New Roman"/>
          <w:b/>
          <w:bCs/>
          <w:sz w:val="32"/>
          <w:szCs w:val="32"/>
        </w:rPr>
        <w:lastRenderedPageBreak/>
        <w:t>Conclusion</w:t>
      </w:r>
    </w:p>
    <w:p w14:paraId="3E1B1BA4" w14:textId="120B6251" w:rsidR="00AB752C" w:rsidRDefault="00AB752C" w:rsidP="00AB752C">
      <w:pPr>
        <w:rPr>
          <w:rFonts w:ascii="Times New Roman" w:hAnsi="Times New Roman" w:cs="Times New Roman"/>
          <w:color w:val="1A1A1A"/>
          <w:sz w:val="26"/>
          <w:szCs w:val="26"/>
          <w:shd w:val="clear" w:color="auto" w:fill="FFFFFF"/>
        </w:rPr>
      </w:pPr>
      <w:r>
        <w:rPr>
          <w:rFonts w:ascii="Times New Roman" w:hAnsi="Times New Roman" w:cs="Times New Roman"/>
          <w:color w:val="1A1A1A"/>
          <w:sz w:val="26"/>
          <w:szCs w:val="26"/>
          <w:shd w:val="clear" w:color="auto" w:fill="FFFFFF"/>
        </w:rPr>
        <w:t xml:space="preserve">Gender discrimination </w:t>
      </w:r>
      <w:r w:rsidR="00CE6632">
        <w:rPr>
          <w:rFonts w:ascii="Times New Roman" w:hAnsi="Times New Roman" w:cs="Times New Roman"/>
          <w:color w:val="1A1A1A"/>
          <w:sz w:val="26"/>
          <w:szCs w:val="26"/>
          <w:shd w:val="clear" w:color="auto" w:fill="FFFFFF"/>
        </w:rPr>
        <w:t xml:space="preserve">is </w:t>
      </w:r>
      <w:r w:rsidR="00CE6632" w:rsidRPr="006C2EF6">
        <w:rPr>
          <w:rFonts w:ascii="Times New Roman" w:hAnsi="Times New Roman" w:cs="Times New Roman"/>
          <w:color w:val="1A1A1A"/>
          <w:sz w:val="26"/>
          <w:szCs w:val="26"/>
          <w:shd w:val="clear" w:color="auto" w:fill="FFFFFF"/>
        </w:rPr>
        <w:t>any unequal treatment</w:t>
      </w:r>
      <w:r w:rsidR="007C1E36">
        <w:rPr>
          <w:rFonts w:ascii="Times New Roman" w:hAnsi="Times New Roman" w:cs="Times New Roman"/>
          <w:color w:val="1A1A1A"/>
          <w:sz w:val="26"/>
          <w:szCs w:val="26"/>
          <w:shd w:val="clear" w:color="auto" w:fill="FFFFFF"/>
        </w:rPr>
        <w:t>, biased</w:t>
      </w:r>
      <w:r w:rsidR="00CE6632" w:rsidRPr="006C2EF6">
        <w:rPr>
          <w:rFonts w:ascii="Times New Roman" w:hAnsi="Times New Roman" w:cs="Times New Roman"/>
          <w:color w:val="1A1A1A"/>
          <w:sz w:val="26"/>
          <w:szCs w:val="26"/>
          <w:shd w:val="clear" w:color="auto" w:fill="FFFFFF"/>
        </w:rPr>
        <w:t xml:space="preserve"> </w:t>
      </w:r>
      <w:proofErr w:type="gramStart"/>
      <w:r w:rsidR="00CE6632" w:rsidRPr="006C2EF6">
        <w:rPr>
          <w:rFonts w:ascii="Times New Roman" w:hAnsi="Times New Roman" w:cs="Times New Roman"/>
          <w:color w:val="1A1A1A"/>
          <w:sz w:val="26"/>
          <w:szCs w:val="26"/>
          <w:shd w:val="clear" w:color="auto" w:fill="FFFFFF"/>
        </w:rPr>
        <w:t>privilege</w:t>
      </w:r>
      <w:proofErr w:type="gramEnd"/>
      <w:r w:rsidR="00CE6632" w:rsidRPr="006C2EF6">
        <w:rPr>
          <w:rFonts w:ascii="Times New Roman" w:hAnsi="Times New Roman" w:cs="Times New Roman"/>
          <w:color w:val="1A1A1A"/>
          <w:sz w:val="26"/>
          <w:szCs w:val="26"/>
          <w:shd w:val="clear" w:color="auto" w:fill="FFFFFF"/>
        </w:rPr>
        <w:t xml:space="preserve"> </w:t>
      </w:r>
      <w:r w:rsidR="007C1E36">
        <w:rPr>
          <w:rFonts w:ascii="Times New Roman" w:hAnsi="Times New Roman" w:cs="Times New Roman"/>
          <w:color w:val="1A1A1A"/>
          <w:sz w:val="26"/>
          <w:szCs w:val="26"/>
          <w:shd w:val="clear" w:color="auto" w:fill="FFFFFF"/>
        </w:rPr>
        <w:t xml:space="preserve">or </w:t>
      </w:r>
      <w:r w:rsidR="00CE6632" w:rsidRPr="006C2EF6">
        <w:rPr>
          <w:rFonts w:ascii="Times New Roman" w:hAnsi="Times New Roman" w:cs="Times New Roman"/>
          <w:color w:val="1A1A1A"/>
          <w:sz w:val="26"/>
          <w:szCs w:val="26"/>
          <w:shd w:val="clear" w:color="auto" w:fill="FFFFFF"/>
        </w:rPr>
        <w:t>priority, on the basis of gender</w:t>
      </w:r>
      <w:r w:rsidR="00CE6632">
        <w:rPr>
          <w:rFonts w:ascii="Times New Roman" w:hAnsi="Times New Roman" w:cs="Times New Roman"/>
          <w:color w:val="1A1A1A"/>
          <w:sz w:val="26"/>
          <w:szCs w:val="26"/>
          <w:shd w:val="clear" w:color="auto" w:fill="FFFFFF"/>
        </w:rPr>
        <w:t xml:space="preserve">. </w:t>
      </w:r>
      <w:r w:rsidRPr="006C2EF6">
        <w:rPr>
          <w:rFonts w:ascii="Times New Roman" w:hAnsi="Times New Roman" w:cs="Times New Roman"/>
          <w:color w:val="1A1A1A"/>
          <w:sz w:val="26"/>
          <w:szCs w:val="26"/>
          <w:shd w:val="clear" w:color="auto" w:fill="FFFFFF"/>
        </w:rPr>
        <w:t xml:space="preserve">Girls and women primarily suffer from the negative impact of rigid gender norms and roles - they are more likely </w:t>
      </w:r>
      <w:r w:rsidR="007C1E36">
        <w:rPr>
          <w:rFonts w:ascii="Times New Roman" w:hAnsi="Times New Roman" w:cs="Times New Roman"/>
          <w:color w:val="1A1A1A"/>
          <w:sz w:val="26"/>
          <w:szCs w:val="26"/>
          <w:shd w:val="clear" w:color="auto" w:fill="FFFFFF"/>
        </w:rPr>
        <w:t xml:space="preserve">asked to bridle their </w:t>
      </w:r>
      <w:r w:rsidRPr="006C2EF6">
        <w:rPr>
          <w:rFonts w:ascii="Times New Roman" w:hAnsi="Times New Roman" w:cs="Times New Roman"/>
          <w:color w:val="1A1A1A"/>
          <w:sz w:val="26"/>
          <w:szCs w:val="26"/>
          <w:shd w:val="clear" w:color="auto" w:fill="FFFFFF"/>
        </w:rPr>
        <w:t xml:space="preserve">decisions or mobility, </w:t>
      </w:r>
      <w:r w:rsidR="007C1E36">
        <w:rPr>
          <w:rFonts w:ascii="Times New Roman" w:hAnsi="Times New Roman" w:cs="Times New Roman"/>
          <w:color w:val="1A1A1A"/>
          <w:sz w:val="26"/>
          <w:szCs w:val="26"/>
          <w:shd w:val="clear" w:color="auto" w:fill="FFFFFF"/>
        </w:rPr>
        <w:t xml:space="preserve">experience </w:t>
      </w:r>
      <w:r w:rsidR="007C1E36" w:rsidRPr="006C2EF6">
        <w:rPr>
          <w:rFonts w:ascii="Times New Roman" w:hAnsi="Times New Roman" w:cs="Times New Roman"/>
          <w:color w:val="1A1A1A"/>
          <w:sz w:val="26"/>
          <w:szCs w:val="26"/>
          <w:shd w:val="clear" w:color="auto" w:fill="FFFFFF"/>
        </w:rPr>
        <w:t>epidemic</w:t>
      </w:r>
      <w:r w:rsidR="007C1E36" w:rsidRPr="007C1E36">
        <w:rPr>
          <w:rFonts w:ascii="Times New Roman" w:hAnsi="Times New Roman" w:cs="Times New Roman"/>
          <w:color w:val="FFFFFF" w:themeColor="background1"/>
          <w:sz w:val="26"/>
          <w:szCs w:val="26"/>
          <w:shd w:val="clear" w:color="auto" w:fill="FFFFFF"/>
        </w:rPr>
        <w:t>*</w:t>
      </w:r>
      <w:r w:rsidR="007C1E36" w:rsidRPr="006C2EF6">
        <w:rPr>
          <w:rFonts w:ascii="Times New Roman" w:hAnsi="Times New Roman" w:cs="Times New Roman"/>
          <w:color w:val="1A1A1A"/>
          <w:sz w:val="26"/>
          <w:szCs w:val="26"/>
          <w:shd w:val="clear" w:color="auto" w:fill="FFFFFF"/>
        </w:rPr>
        <w:t xml:space="preserve"> levels of harassment</w:t>
      </w:r>
      <w:r w:rsidR="007C1E36">
        <w:rPr>
          <w:rFonts w:ascii="Times New Roman" w:hAnsi="Times New Roman" w:cs="Times New Roman"/>
          <w:color w:val="1A1A1A"/>
          <w:sz w:val="26"/>
          <w:szCs w:val="26"/>
          <w:shd w:val="clear" w:color="auto" w:fill="FFFFFF"/>
        </w:rPr>
        <w:t xml:space="preserve"> and </w:t>
      </w:r>
      <w:r w:rsidR="007C1E36" w:rsidRPr="006C2EF6">
        <w:rPr>
          <w:rFonts w:ascii="Times New Roman" w:hAnsi="Times New Roman" w:cs="Times New Roman"/>
          <w:color w:val="1A1A1A"/>
          <w:sz w:val="26"/>
          <w:szCs w:val="26"/>
          <w:shd w:val="clear" w:color="auto" w:fill="FFFFFF"/>
        </w:rPr>
        <w:t xml:space="preserve">violence across the globe and have </w:t>
      </w:r>
      <w:r w:rsidR="007C1E36">
        <w:rPr>
          <w:rFonts w:ascii="Times New Roman" w:hAnsi="Times New Roman" w:cs="Times New Roman"/>
          <w:color w:val="1A1A1A"/>
          <w:sz w:val="26"/>
          <w:szCs w:val="26"/>
          <w:shd w:val="clear" w:color="auto" w:fill="FFFFFF"/>
        </w:rPr>
        <w:t>limited</w:t>
      </w:r>
      <w:r w:rsidR="007C1E36" w:rsidRPr="006C2EF6">
        <w:rPr>
          <w:rFonts w:ascii="Times New Roman" w:hAnsi="Times New Roman" w:cs="Times New Roman"/>
          <w:color w:val="1A1A1A"/>
          <w:sz w:val="26"/>
          <w:szCs w:val="26"/>
          <w:shd w:val="clear" w:color="auto" w:fill="FFFFFF"/>
        </w:rPr>
        <w:t xml:space="preserve"> opportunities</w:t>
      </w:r>
      <w:r w:rsidR="007C1E36">
        <w:rPr>
          <w:rFonts w:ascii="Times New Roman" w:hAnsi="Times New Roman" w:cs="Times New Roman"/>
          <w:color w:val="1A1A1A"/>
          <w:sz w:val="26"/>
          <w:szCs w:val="26"/>
          <w:shd w:val="clear" w:color="auto" w:fill="FFFFFF"/>
        </w:rPr>
        <w:t xml:space="preserve"> and freedom</w:t>
      </w:r>
      <w:r w:rsidR="007C1E36" w:rsidRPr="006C2EF6">
        <w:rPr>
          <w:rFonts w:ascii="Times New Roman" w:hAnsi="Times New Roman" w:cs="Times New Roman"/>
          <w:color w:val="1A1A1A"/>
          <w:sz w:val="26"/>
          <w:szCs w:val="26"/>
          <w:shd w:val="clear" w:color="auto" w:fill="FFFFFF"/>
        </w:rPr>
        <w:t>. </w:t>
      </w:r>
      <w:r w:rsidRPr="006C2EF6">
        <w:rPr>
          <w:rFonts w:ascii="Times New Roman" w:hAnsi="Times New Roman" w:cs="Times New Roman"/>
          <w:color w:val="1A1A1A"/>
          <w:sz w:val="26"/>
          <w:szCs w:val="26"/>
          <w:shd w:val="clear" w:color="auto" w:fill="FFFFFF"/>
        </w:rPr>
        <w:t>But boys and men suffer too. Ideas about what it means to be a “man” forces them to behave in very limited ways which can harm them. Negative masculinities encouraged in boys serve to perpetuate</w:t>
      </w:r>
      <w:r w:rsidR="007C1E36" w:rsidRPr="007C1E36">
        <w:rPr>
          <w:rFonts w:ascii="Times New Roman" w:hAnsi="Times New Roman" w:cs="Times New Roman"/>
          <w:color w:val="FFFFFF" w:themeColor="background1"/>
          <w:sz w:val="26"/>
          <w:szCs w:val="26"/>
          <w:shd w:val="clear" w:color="auto" w:fill="FFFFFF"/>
        </w:rPr>
        <w:t>*</w:t>
      </w:r>
      <w:r w:rsidRPr="006C2EF6">
        <w:rPr>
          <w:rFonts w:ascii="Times New Roman" w:hAnsi="Times New Roman" w:cs="Times New Roman"/>
          <w:color w:val="1A1A1A"/>
          <w:sz w:val="26"/>
          <w:szCs w:val="26"/>
          <w:shd w:val="clear" w:color="auto" w:fill="FFFFFF"/>
        </w:rPr>
        <w:t xml:space="preserve"> the cycle of </w:t>
      </w:r>
      <w:r w:rsidR="007C1E36" w:rsidRPr="006C2EF6">
        <w:rPr>
          <w:rFonts w:ascii="Times New Roman" w:hAnsi="Times New Roman" w:cs="Times New Roman"/>
          <w:color w:val="1A1A1A"/>
          <w:sz w:val="26"/>
          <w:szCs w:val="26"/>
          <w:shd w:val="clear" w:color="auto" w:fill="FFFFFF"/>
        </w:rPr>
        <w:t>inequality</w:t>
      </w:r>
      <w:r w:rsidR="007C1E36" w:rsidRPr="007C1E36">
        <w:rPr>
          <w:rFonts w:ascii="Times New Roman" w:hAnsi="Times New Roman" w:cs="Times New Roman"/>
          <w:color w:val="FFFFFF" w:themeColor="background1"/>
          <w:sz w:val="26"/>
          <w:szCs w:val="26"/>
          <w:shd w:val="clear" w:color="auto" w:fill="FFFFFF"/>
        </w:rPr>
        <w:t>’’</w:t>
      </w:r>
      <w:r w:rsidR="007C1E36">
        <w:rPr>
          <w:rFonts w:ascii="Times New Roman" w:hAnsi="Times New Roman" w:cs="Times New Roman"/>
          <w:color w:val="1A1A1A"/>
          <w:sz w:val="26"/>
          <w:szCs w:val="26"/>
          <w:shd w:val="clear" w:color="auto" w:fill="FFFFFF"/>
        </w:rPr>
        <w:t xml:space="preserve">and </w:t>
      </w:r>
      <w:r w:rsidRPr="006C2EF6">
        <w:rPr>
          <w:rFonts w:ascii="Times New Roman" w:hAnsi="Times New Roman" w:cs="Times New Roman"/>
          <w:color w:val="1A1A1A"/>
          <w:sz w:val="26"/>
          <w:szCs w:val="26"/>
          <w:shd w:val="clear" w:color="auto" w:fill="FFFFFF"/>
        </w:rPr>
        <w:t>discrimination.</w:t>
      </w:r>
      <w:r w:rsidR="00AE642F">
        <w:rPr>
          <w:rFonts w:ascii="Times New Roman" w:hAnsi="Times New Roman" w:cs="Times New Roman"/>
          <w:color w:val="1A1A1A"/>
          <w:sz w:val="26"/>
          <w:szCs w:val="26"/>
          <w:shd w:val="clear" w:color="auto" w:fill="FFFFFF"/>
        </w:rPr>
        <w:t xml:space="preserve"> These are the examples of Gender Stereotypes.</w:t>
      </w:r>
    </w:p>
    <w:p w14:paraId="03962F2E" w14:textId="5F066354" w:rsidR="00CE6632" w:rsidRDefault="00CE6632" w:rsidP="00AB752C">
      <w:pPr>
        <w:rPr>
          <w:rFonts w:ascii="Times New Roman" w:hAnsi="Times New Roman" w:cs="Times New Roman"/>
          <w:color w:val="1A1A1A"/>
          <w:sz w:val="26"/>
          <w:szCs w:val="26"/>
          <w:shd w:val="clear" w:color="auto" w:fill="FFFFFF"/>
        </w:rPr>
      </w:pPr>
      <w:r>
        <w:rPr>
          <w:rFonts w:ascii="Times New Roman" w:hAnsi="Times New Roman" w:cs="Times New Roman"/>
          <w:color w:val="1A1A1A"/>
          <w:sz w:val="26"/>
          <w:szCs w:val="26"/>
          <w:shd w:val="clear" w:color="auto" w:fill="FFFFFF"/>
        </w:rPr>
        <w:t xml:space="preserve">Some </w:t>
      </w:r>
      <w:r w:rsidR="00AE642F">
        <w:rPr>
          <w:rFonts w:ascii="Times New Roman" w:hAnsi="Times New Roman" w:cs="Times New Roman"/>
          <w:color w:val="1A1A1A"/>
          <w:sz w:val="26"/>
          <w:szCs w:val="26"/>
          <w:shd w:val="clear" w:color="auto" w:fill="FFFFFF"/>
        </w:rPr>
        <w:t>other</w:t>
      </w:r>
      <w:r>
        <w:rPr>
          <w:rFonts w:ascii="Times New Roman" w:hAnsi="Times New Roman" w:cs="Times New Roman"/>
          <w:color w:val="1A1A1A"/>
          <w:sz w:val="26"/>
          <w:szCs w:val="26"/>
          <w:shd w:val="clear" w:color="auto" w:fill="FFFFFF"/>
        </w:rPr>
        <w:t xml:space="preserve"> major types of Gender Discrimination discussed in the report are discrimination in </w:t>
      </w:r>
      <w:proofErr w:type="gramStart"/>
      <w:r>
        <w:rPr>
          <w:rFonts w:ascii="Times New Roman" w:hAnsi="Times New Roman" w:cs="Times New Roman"/>
          <w:color w:val="1A1A1A"/>
          <w:sz w:val="26"/>
          <w:szCs w:val="26"/>
          <w:shd w:val="clear" w:color="auto" w:fill="FFFFFF"/>
        </w:rPr>
        <w:t>work place</w:t>
      </w:r>
      <w:proofErr w:type="gramEnd"/>
      <w:r>
        <w:rPr>
          <w:rFonts w:ascii="Times New Roman" w:hAnsi="Times New Roman" w:cs="Times New Roman"/>
          <w:color w:val="1A1A1A"/>
          <w:sz w:val="26"/>
          <w:szCs w:val="26"/>
          <w:shd w:val="clear" w:color="auto" w:fill="FFFFFF"/>
        </w:rPr>
        <w:t xml:space="preserve">, where women are not considered fit for high decision making posts or unequal pay, even not getting support from their seniors. Second, in discrimination in sports which begins from </w:t>
      </w:r>
      <w:proofErr w:type="gramStart"/>
      <w:r>
        <w:rPr>
          <w:rFonts w:ascii="Times New Roman" w:hAnsi="Times New Roman" w:cs="Times New Roman"/>
          <w:color w:val="1A1A1A"/>
          <w:sz w:val="26"/>
          <w:szCs w:val="26"/>
          <w:shd w:val="clear" w:color="auto" w:fill="FFFFFF"/>
        </w:rPr>
        <w:t>the our</w:t>
      </w:r>
      <w:proofErr w:type="gramEnd"/>
      <w:r>
        <w:rPr>
          <w:rFonts w:ascii="Times New Roman" w:hAnsi="Times New Roman" w:cs="Times New Roman"/>
          <w:color w:val="1A1A1A"/>
          <w:sz w:val="26"/>
          <w:szCs w:val="26"/>
          <w:shd w:val="clear" w:color="auto" w:fill="FFFFFF"/>
        </w:rPr>
        <w:t xml:space="preserve"> homes where girls are considered delicate and should not be playing out in the open. Even in the </w:t>
      </w:r>
      <w:proofErr w:type="spellStart"/>
      <w:proofErr w:type="gramStart"/>
      <w:r>
        <w:rPr>
          <w:rFonts w:ascii="Times New Roman" w:hAnsi="Times New Roman" w:cs="Times New Roman"/>
          <w:color w:val="1A1A1A"/>
          <w:sz w:val="26"/>
          <w:szCs w:val="26"/>
          <w:shd w:val="clear" w:color="auto" w:fill="FFFFFF"/>
        </w:rPr>
        <w:t>well established</w:t>
      </w:r>
      <w:proofErr w:type="spellEnd"/>
      <w:proofErr w:type="gramEnd"/>
      <w:r>
        <w:rPr>
          <w:rFonts w:ascii="Times New Roman" w:hAnsi="Times New Roman" w:cs="Times New Roman"/>
          <w:color w:val="1A1A1A"/>
          <w:sz w:val="26"/>
          <w:szCs w:val="26"/>
          <w:shd w:val="clear" w:color="auto" w:fill="FFFFFF"/>
        </w:rPr>
        <w:t xml:space="preserve"> professional women players are often shadowed by their male counterparts or are often subject of objectification. Third, inequality in Education, on one hand boys are exhorted to take up higher education, girls are expected to drop out and manage all the household chores. </w:t>
      </w:r>
      <w:r w:rsidR="00AE642F">
        <w:rPr>
          <w:rFonts w:ascii="Times New Roman" w:hAnsi="Times New Roman" w:cs="Times New Roman"/>
          <w:color w:val="1A1A1A"/>
          <w:sz w:val="26"/>
          <w:szCs w:val="26"/>
          <w:shd w:val="clear" w:color="auto" w:fill="FFFFFF"/>
        </w:rPr>
        <w:t xml:space="preserve">Even in the urban cities girls are allowed to pursue only easier courses like humanities over more technical courses like engineering. Finally, we also have gender violence, </w:t>
      </w:r>
      <w:r w:rsidR="00AE642F" w:rsidRPr="00AE642F">
        <w:rPr>
          <w:rFonts w:ascii="Times New Roman" w:hAnsi="Times New Roman" w:cs="Times New Roman"/>
          <w:color w:val="1A1A1A"/>
          <w:sz w:val="26"/>
          <w:szCs w:val="26"/>
          <w:shd w:val="clear" w:color="auto" w:fill="FFFFFF"/>
        </w:rPr>
        <w:t>both boys and girls are negatively impacted, girls are particularly at risk</w:t>
      </w:r>
      <w:r w:rsidR="00AE642F">
        <w:rPr>
          <w:rFonts w:ascii="Times New Roman" w:hAnsi="Times New Roman" w:cs="Times New Roman"/>
          <w:color w:val="1A1A1A"/>
          <w:sz w:val="26"/>
          <w:szCs w:val="26"/>
          <w:shd w:val="clear" w:color="auto" w:fill="FFFFFF"/>
        </w:rPr>
        <w:t>.</w:t>
      </w:r>
      <w:r w:rsidR="00AE642F" w:rsidRPr="00AE642F">
        <w:rPr>
          <w:rFonts w:ascii="Times New Roman" w:hAnsi="Times New Roman" w:cs="Times New Roman"/>
          <w:sz w:val="26"/>
          <w:szCs w:val="26"/>
        </w:rPr>
        <w:t xml:space="preserve"> </w:t>
      </w:r>
      <w:r w:rsidR="00AE642F">
        <w:rPr>
          <w:rFonts w:ascii="Times New Roman" w:hAnsi="Times New Roman" w:cs="Times New Roman"/>
          <w:sz w:val="26"/>
          <w:szCs w:val="26"/>
        </w:rPr>
        <w:t>The t</w:t>
      </w:r>
      <w:r w:rsidR="00AE642F" w:rsidRPr="00AE642F">
        <w:rPr>
          <w:rFonts w:ascii="Times New Roman" w:hAnsi="Times New Roman" w:cs="Times New Roman"/>
          <w:sz w:val="26"/>
          <w:szCs w:val="26"/>
        </w:rPr>
        <w:t xml:space="preserve">ypes of violence may </w:t>
      </w:r>
      <w:proofErr w:type="gramStart"/>
      <w:r w:rsidR="00AE642F" w:rsidRPr="00AE642F">
        <w:rPr>
          <w:rFonts w:ascii="Times New Roman" w:hAnsi="Times New Roman" w:cs="Times New Roman"/>
          <w:sz w:val="26"/>
          <w:szCs w:val="26"/>
        </w:rPr>
        <w:t>include:</w:t>
      </w:r>
      <w:proofErr w:type="gramEnd"/>
      <w:r w:rsidR="00AE642F" w:rsidRPr="00AE642F">
        <w:rPr>
          <w:rFonts w:ascii="Times New Roman" w:hAnsi="Times New Roman" w:cs="Times New Roman"/>
          <w:sz w:val="26"/>
          <w:szCs w:val="26"/>
        </w:rPr>
        <w:t xml:space="preserve"> prenatal sex selection, female infanticide, rape, neglect, domestic violence, forced prostitution.</w:t>
      </w:r>
    </w:p>
    <w:p w14:paraId="5D0C48A6" w14:textId="510E6346" w:rsidR="00071CDB" w:rsidRDefault="00071CDB" w:rsidP="00C44EE2">
      <w:pPr>
        <w:rPr>
          <w:rFonts w:ascii="Times New Roman" w:hAnsi="Times New Roman" w:cs="Times New Roman"/>
          <w:b/>
          <w:bCs/>
          <w:sz w:val="32"/>
          <w:szCs w:val="32"/>
        </w:rPr>
      </w:pPr>
    </w:p>
    <w:p w14:paraId="30035038" w14:textId="0A293B61" w:rsidR="002141E4" w:rsidRDefault="002141E4" w:rsidP="00C44EE2">
      <w:pPr>
        <w:rPr>
          <w:rFonts w:ascii="Times New Roman" w:hAnsi="Times New Roman" w:cs="Times New Roman"/>
          <w:b/>
          <w:bCs/>
          <w:sz w:val="32"/>
          <w:szCs w:val="32"/>
        </w:rPr>
      </w:pPr>
    </w:p>
    <w:p w14:paraId="6AD7B334" w14:textId="7002D038" w:rsidR="002141E4" w:rsidRDefault="002141E4" w:rsidP="00C44EE2">
      <w:pPr>
        <w:rPr>
          <w:rFonts w:ascii="Times New Roman" w:hAnsi="Times New Roman" w:cs="Times New Roman"/>
          <w:b/>
          <w:bCs/>
          <w:sz w:val="32"/>
          <w:szCs w:val="32"/>
        </w:rPr>
      </w:pPr>
    </w:p>
    <w:p w14:paraId="36FAD7C6" w14:textId="3DCAC88C" w:rsidR="002141E4" w:rsidRDefault="002141E4" w:rsidP="00C44EE2">
      <w:pPr>
        <w:rPr>
          <w:rFonts w:ascii="Times New Roman" w:hAnsi="Times New Roman" w:cs="Times New Roman"/>
          <w:b/>
          <w:bCs/>
          <w:sz w:val="32"/>
          <w:szCs w:val="32"/>
        </w:rPr>
      </w:pPr>
    </w:p>
    <w:p w14:paraId="277C7DE6" w14:textId="6DF6AEA1" w:rsidR="00900E2E" w:rsidRDefault="00900E2E" w:rsidP="00C44EE2">
      <w:pPr>
        <w:rPr>
          <w:rFonts w:ascii="Times New Roman" w:hAnsi="Times New Roman" w:cs="Times New Roman"/>
          <w:b/>
          <w:bCs/>
          <w:sz w:val="32"/>
          <w:szCs w:val="32"/>
        </w:rPr>
      </w:pPr>
    </w:p>
    <w:p w14:paraId="2B963AAB" w14:textId="3D55866A" w:rsidR="00900E2E" w:rsidRDefault="00900E2E" w:rsidP="00C44EE2">
      <w:pPr>
        <w:rPr>
          <w:rFonts w:ascii="Times New Roman" w:hAnsi="Times New Roman" w:cs="Times New Roman"/>
          <w:b/>
          <w:bCs/>
          <w:sz w:val="32"/>
          <w:szCs w:val="32"/>
        </w:rPr>
      </w:pPr>
    </w:p>
    <w:p w14:paraId="1512779D" w14:textId="0083731E" w:rsidR="00900E2E" w:rsidRDefault="00900E2E" w:rsidP="00C44EE2">
      <w:pPr>
        <w:rPr>
          <w:rFonts w:ascii="Times New Roman" w:hAnsi="Times New Roman" w:cs="Times New Roman"/>
          <w:b/>
          <w:bCs/>
          <w:sz w:val="32"/>
          <w:szCs w:val="32"/>
        </w:rPr>
      </w:pPr>
    </w:p>
    <w:p w14:paraId="4DE3F866" w14:textId="3DBD4B3B" w:rsidR="00900E2E" w:rsidRDefault="00900E2E" w:rsidP="00C44EE2">
      <w:pPr>
        <w:rPr>
          <w:rFonts w:ascii="Times New Roman" w:hAnsi="Times New Roman" w:cs="Times New Roman"/>
          <w:b/>
          <w:bCs/>
          <w:sz w:val="32"/>
          <w:szCs w:val="32"/>
        </w:rPr>
      </w:pPr>
    </w:p>
    <w:p w14:paraId="0E41F4A8" w14:textId="77777777" w:rsidR="002141E4" w:rsidRPr="006C2EF6" w:rsidRDefault="002141E4" w:rsidP="00C44EE2">
      <w:pPr>
        <w:rPr>
          <w:rFonts w:ascii="Times New Roman" w:hAnsi="Times New Roman" w:cs="Times New Roman"/>
          <w:b/>
          <w:bCs/>
          <w:sz w:val="32"/>
          <w:szCs w:val="32"/>
        </w:rPr>
      </w:pPr>
    </w:p>
    <w:p w14:paraId="2C590EC5" w14:textId="6B1AF030" w:rsidR="00071CDB" w:rsidRPr="006C2EF6" w:rsidRDefault="00071CDB" w:rsidP="00C44EE2">
      <w:pPr>
        <w:rPr>
          <w:rFonts w:ascii="Times New Roman" w:hAnsi="Times New Roman" w:cs="Times New Roman"/>
          <w:b/>
          <w:bCs/>
          <w:sz w:val="32"/>
          <w:szCs w:val="32"/>
        </w:rPr>
      </w:pPr>
      <w:r w:rsidRPr="006C2EF6">
        <w:rPr>
          <w:rFonts w:ascii="Times New Roman" w:hAnsi="Times New Roman" w:cs="Times New Roman"/>
          <w:b/>
          <w:bCs/>
          <w:sz w:val="32"/>
          <w:szCs w:val="32"/>
        </w:rPr>
        <w:lastRenderedPageBreak/>
        <w:t>Bibliography</w:t>
      </w:r>
    </w:p>
    <w:p w14:paraId="46A36B0A" w14:textId="1900E1EF" w:rsidR="00071CDB" w:rsidRPr="00900E2E" w:rsidRDefault="00F078B2" w:rsidP="00900E2E">
      <w:pPr>
        <w:spacing w:before="240" w:after="0" w:line="240" w:lineRule="auto"/>
        <w:rPr>
          <w:rFonts w:ascii="Times New Roman" w:hAnsi="Times New Roman" w:cs="Times New Roman"/>
          <w:color w:val="0070C0"/>
          <w:sz w:val="26"/>
          <w:szCs w:val="26"/>
        </w:rPr>
      </w:pPr>
      <w:hyperlink r:id="rId18" w:history="1">
        <w:r w:rsidR="00071CDB" w:rsidRPr="00900E2E">
          <w:rPr>
            <w:rStyle w:val="Hyperlink"/>
            <w:rFonts w:ascii="Times New Roman" w:hAnsi="Times New Roman" w:cs="Times New Roman"/>
            <w:color w:val="0070C0"/>
            <w:sz w:val="26"/>
            <w:szCs w:val="26"/>
          </w:rPr>
          <w:t>https://plan-international.org/girls-get-equal/calling-out-discrimination</w:t>
        </w:r>
      </w:hyperlink>
    </w:p>
    <w:p w14:paraId="3FC5C20B" w14:textId="696C7089" w:rsidR="00071CDB" w:rsidRPr="00900E2E" w:rsidRDefault="00F078B2" w:rsidP="00900E2E">
      <w:pPr>
        <w:spacing w:before="240" w:after="0" w:line="240" w:lineRule="auto"/>
        <w:rPr>
          <w:rFonts w:ascii="Times New Roman" w:hAnsi="Times New Roman" w:cs="Times New Roman"/>
          <w:color w:val="0070C0"/>
          <w:sz w:val="26"/>
          <w:szCs w:val="26"/>
        </w:rPr>
      </w:pPr>
      <w:hyperlink r:id="rId19" w:history="1">
        <w:r w:rsidR="00071CDB" w:rsidRPr="00900E2E">
          <w:rPr>
            <w:rStyle w:val="Hyperlink"/>
            <w:rFonts w:ascii="Times New Roman" w:hAnsi="Times New Roman" w:cs="Times New Roman"/>
            <w:color w:val="0070C0"/>
            <w:sz w:val="26"/>
            <w:szCs w:val="26"/>
          </w:rPr>
          <w:t>https://www.medicalnewstoday.com/articles/types-of-sexism</w:t>
        </w:r>
      </w:hyperlink>
    </w:p>
    <w:p w14:paraId="63A7C37F" w14:textId="0F446B2B" w:rsidR="00071CDB" w:rsidRPr="00900E2E" w:rsidRDefault="00F078B2" w:rsidP="00900E2E">
      <w:pPr>
        <w:spacing w:before="240" w:after="0" w:line="240" w:lineRule="auto"/>
        <w:rPr>
          <w:rFonts w:ascii="Times New Roman" w:hAnsi="Times New Roman" w:cs="Times New Roman"/>
          <w:color w:val="0070C0"/>
          <w:sz w:val="26"/>
          <w:szCs w:val="26"/>
        </w:rPr>
      </w:pPr>
      <w:hyperlink r:id="rId20" w:history="1">
        <w:r w:rsidR="00071CDB" w:rsidRPr="00900E2E">
          <w:rPr>
            <w:rStyle w:val="Hyperlink"/>
            <w:rFonts w:ascii="Times New Roman" w:hAnsi="Times New Roman" w:cs="Times New Roman"/>
            <w:color w:val="0070C0"/>
            <w:sz w:val="26"/>
            <w:szCs w:val="26"/>
          </w:rPr>
          <w:t>https://www.right-to-education.org/girlswomen</w:t>
        </w:r>
      </w:hyperlink>
    </w:p>
    <w:p w14:paraId="4ECFFCE7" w14:textId="73380D8E" w:rsidR="005819F1" w:rsidRPr="00900E2E" w:rsidRDefault="00F078B2" w:rsidP="00900E2E">
      <w:pPr>
        <w:spacing w:before="240" w:after="0" w:line="240" w:lineRule="auto"/>
        <w:rPr>
          <w:rFonts w:ascii="Times New Roman" w:hAnsi="Times New Roman" w:cs="Times New Roman"/>
          <w:color w:val="0070C0"/>
          <w:sz w:val="26"/>
          <w:szCs w:val="26"/>
        </w:rPr>
      </w:pPr>
      <w:hyperlink r:id="rId21" w:history="1">
        <w:r w:rsidR="0051729E" w:rsidRPr="00900E2E">
          <w:rPr>
            <w:rStyle w:val="Hyperlink"/>
            <w:rFonts w:ascii="Times New Roman" w:hAnsi="Times New Roman" w:cs="Times New Roman"/>
            <w:color w:val="0070C0"/>
            <w:sz w:val="26"/>
            <w:szCs w:val="26"/>
          </w:rPr>
          <w:t>https://www.globalcitizen.org/en/content/x-stories-explore-women-girls-equality/</w:t>
        </w:r>
      </w:hyperlink>
    </w:p>
    <w:p w14:paraId="63DB6F1D" w14:textId="2AD66A0C" w:rsidR="00071CDB" w:rsidRPr="00900E2E" w:rsidRDefault="00F078B2" w:rsidP="00900E2E">
      <w:pPr>
        <w:spacing w:before="240" w:after="0" w:line="240" w:lineRule="auto"/>
        <w:rPr>
          <w:rFonts w:ascii="Times New Roman" w:hAnsi="Times New Roman" w:cs="Times New Roman"/>
          <w:color w:val="0070C0"/>
          <w:sz w:val="26"/>
          <w:szCs w:val="26"/>
        </w:rPr>
      </w:pPr>
      <w:hyperlink r:id="rId22" w:history="1">
        <w:r w:rsidR="0051729E" w:rsidRPr="00900E2E">
          <w:rPr>
            <w:rStyle w:val="Hyperlink"/>
            <w:rFonts w:ascii="Times New Roman" w:hAnsi="Times New Roman" w:cs="Times New Roman"/>
            <w:color w:val="0070C0"/>
            <w:sz w:val="26"/>
            <w:szCs w:val="26"/>
          </w:rPr>
          <w:t>https://www.pewresearch.org/fact-tank/2017/12/14/gender-discrimination-comes-in-many-forms-for-todays-working-women/ft_17-12-13_genderdiscrimination_postgrad/</w:t>
        </w:r>
      </w:hyperlink>
    </w:p>
    <w:p w14:paraId="39F88F55" w14:textId="1B38FEBC" w:rsidR="006C2EF6" w:rsidRPr="00900E2E" w:rsidRDefault="00F078B2" w:rsidP="00900E2E">
      <w:pPr>
        <w:spacing w:before="240" w:after="0" w:line="240" w:lineRule="auto"/>
        <w:rPr>
          <w:rFonts w:ascii="Times New Roman" w:hAnsi="Times New Roman" w:cs="Times New Roman"/>
          <w:color w:val="0070C0"/>
          <w:sz w:val="26"/>
          <w:szCs w:val="26"/>
        </w:rPr>
      </w:pPr>
      <w:hyperlink r:id="rId23" w:history="1">
        <w:r w:rsidR="00800FEE" w:rsidRPr="00900E2E">
          <w:rPr>
            <w:rStyle w:val="Hyperlink"/>
            <w:rFonts w:ascii="Times New Roman" w:hAnsi="Times New Roman" w:cs="Times New Roman"/>
            <w:color w:val="0070C0"/>
            <w:sz w:val="26"/>
            <w:szCs w:val="26"/>
          </w:rPr>
          <w:t>https://bohmlaw.com/areas/gender-discrimination/</w:t>
        </w:r>
      </w:hyperlink>
    </w:p>
    <w:p w14:paraId="74913940" w14:textId="0FEFEB69" w:rsidR="007B3FE4" w:rsidRPr="00900E2E" w:rsidRDefault="00F078B2" w:rsidP="00900E2E">
      <w:pPr>
        <w:spacing w:before="240" w:after="0" w:line="240" w:lineRule="auto"/>
        <w:rPr>
          <w:rFonts w:ascii="Times New Roman" w:hAnsi="Times New Roman" w:cs="Times New Roman"/>
          <w:color w:val="0070C0"/>
          <w:sz w:val="26"/>
          <w:szCs w:val="26"/>
        </w:rPr>
      </w:pPr>
      <w:hyperlink r:id="rId24" w:history="1">
        <w:r w:rsidR="007B3FE4" w:rsidRPr="00900E2E">
          <w:rPr>
            <w:rStyle w:val="Hyperlink"/>
            <w:rFonts w:ascii="Times New Roman" w:hAnsi="Times New Roman" w:cs="Times New Roman"/>
            <w:color w:val="0070C0"/>
            <w:sz w:val="26"/>
            <w:szCs w:val="26"/>
          </w:rPr>
          <w:t>https://www.consultancy.uk/news/13191/women-continue-to-face-barriers-in-recruitment-and-progression</w:t>
        </w:r>
      </w:hyperlink>
    </w:p>
    <w:p w14:paraId="0226C1BD" w14:textId="7C6643D4" w:rsidR="00114955" w:rsidRPr="00900E2E" w:rsidRDefault="00F078B2" w:rsidP="00900E2E">
      <w:pPr>
        <w:spacing w:before="240" w:after="0" w:line="240" w:lineRule="auto"/>
        <w:rPr>
          <w:rFonts w:ascii="Times New Roman" w:hAnsi="Times New Roman" w:cs="Times New Roman"/>
          <w:color w:val="0070C0"/>
          <w:sz w:val="26"/>
          <w:szCs w:val="26"/>
        </w:rPr>
      </w:pPr>
      <w:hyperlink r:id="rId25" w:history="1">
        <w:r w:rsidR="0051729E" w:rsidRPr="00900E2E">
          <w:rPr>
            <w:rStyle w:val="Hyperlink"/>
            <w:rFonts w:ascii="Times New Roman" w:hAnsi="Times New Roman" w:cs="Times New Roman"/>
            <w:color w:val="0070C0"/>
            <w:sz w:val="26"/>
            <w:szCs w:val="26"/>
          </w:rPr>
          <w:t>https://www.weforum.org/agenda/2020/11/violence-against-women-femicide-census/</w:t>
        </w:r>
      </w:hyperlink>
    </w:p>
    <w:p w14:paraId="63F461AF" w14:textId="518EA170" w:rsidR="007B3FE4" w:rsidRPr="00900E2E" w:rsidRDefault="00F078B2" w:rsidP="00900E2E">
      <w:pPr>
        <w:spacing w:before="240" w:after="0" w:line="240" w:lineRule="auto"/>
        <w:rPr>
          <w:rFonts w:ascii="Times New Roman" w:hAnsi="Times New Roman" w:cs="Times New Roman"/>
          <w:color w:val="0070C0"/>
          <w:sz w:val="26"/>
          <w:szCs w:val="26"/>
        </w:rPr>
      </w:pPr>
      <w:hyperlink r:id="rId26" w:history="1">
        <w:r w:rsidR="0051729E" w:rsidRPr="00900E2E">
          <w:rPr>
            <w:rStyle w:val="Hyperlink"/>
            <w:rFonts w:ascii="Times New Roman" w:hAnsi="Times New Roman" w:cs="Times New Roman"/>
            <w:color w:val="0070C0"/>
            <w:sz w:val="26"/>
            <w:szCs w:val="26"/>
          </w:rPr>
          <w:t>https://www.sciencedirect.com/topics/social-sciences/gender-discrimination</w:t>
        </w:r>
      </w:hyperlink>
    </w:p>
    <w:p w14:paraId="6471CDB0" w14:textId="54C0A18E" w:rsidR="0051729E" w:rsidRDefault="00F078B2" w:rsidP="00900E2E">
      <w:pPr>
        <w:spacing w:before="240" w:after="0" w:line="240" w:lineRule="auto"/>
        <w:rPr>
          <w:rStyle w:val="Hyperlink"/>
          <w:rFonts w:ascii="Times New Roman" w:hAnsi="Times New Roman" w:cs="Times New Roman"/>
          <w:color w:val="0070C0"/>
          <w:sz w:val="26"/>
          <w:szCs w:val="26"/>
        </w:rPr>
      </w:pPr>
      <w:hyperlink r:id="rId27" w:history="1">
        <w:r w:rsidR="00CE6632" w:rsidRPr="00900E2E">
          <w:rPr>
            <w:rStyle w:val="Hyperlink"/>
            <w:rFonts w:ascii="Times New Roman" w:hAnsi="Times New Roman" w:cs="Times New Roman"/>
            <w:color w:val="0070C0"/>
            <w:sz w:val="26"/>
            <w:szCs w:val="26"/>
          </w:rPr>
          <w:t>https://www.ncbi.nlm.nih.gov/pmc/articles/PMC5847257/</w:t>
        </w:r>
      </w:hyperlink>
    </w:p>
    <w:p w14:paraId="7D02AE88" w14:textId="77777777" w:rsidR="00900E2E" w:rsidRPr="00900E2E" w:rsidRDefault="00900E2E" w:rsidP="00900E2E">
      <w:pPr>
        <w:spacing w:before="240" w:after="0" w:line="240" w:lineRule="auto"/>
        <w:rPr>
          <w:rFonts w:ascii="Times New Roman" w:hAnsi="Times New Roman" w:cs="Times New Roman"/>
          <w:color w:val="0070C0"/>
          <w:sz w:val="26"/>
          <w:szCs w:val="26"/>
        </w:rPr>
      </w:pPr>
    </w:p>
    <w:p w14:paraId="2B9CC3A3" w14:textId="5EB2DF8C" w:rsidR="000A3435" w:rsidRDefault="000A3435" w:rsidP="00C44EE2">
      <w:pPr>
        <w:rPr>
          <w:rFonts w:ascii="Times New Roman" w:hAnsi="Times New Roman" w:cs="Times New Roman"/>
          <w:b/>
          <w:bCs/>
          <w:sz w:val="32"/>
          <w:szCs w:val="32"/>
        </w:rPr>
      </w:pPr>
      <w:r>
        <w:rPr>
          <w:rFonts w:ascii="Times New Roman" w:hAnsi="Times New Roman" w:cs="Times New Roman"/>
          <w:b/>
          <w:bCs/>
          <w:sz w:val="32"/>
          <w:szCs w:val="32"/>
        </w:rPr>
        <w:t>Plagiarism Checker</w:t>
      </w:r>
    </w:p>
    <w:p w14:paraId="3929BCED" w14:textId="6E9EA125" w:rsidR="007C1E36" w:rsidRDefault="007C1E36" w:rsidP="00C44EE2">
      <w:pPr>
        <w:rPr>
          <w:rFonts w:ascii="Times New Roman" w:hAnsi="Times New Roman" w:cs="Times New Roman"/>
          <w:b/>
          <w:bCs/>
          <w:sz w:val="32"/>
          <w:szCs w:val="32"/>
        </w:rPr>
      </w:pPr>
      <w:r>
        <w:rPr>
          <w:rFonts w:ascii="Times New Roman" w:hAnsi="Times New Roman" w:cs="Times New Roman"/>
          <w:b/>
          <w:bCs/>
          <w:sz w:val="32"/>
          <w:szCs w:val="32"/>
        </w:rPr>
        <w:t>Part 1</w:t>
      </w:r>
    </w:p>
    <w:p w14:paraId="2B6DB986" w14:textId="6503392F" w:rsidR="000A3435" w:rsidRDefault="003502BB" w:rsidP="00F078B2">
      <w:pPr>
        <w:jc w:val="center"/>
        <w:rPr>
          <w:rFonts w:ascii="Times New Roman" w:hAnsi="Times New Roman" w:cs="Times New Roman"/>
          <w:b/>
          <w:bCs/>
          <w:sz w:val="32"/>
          <w:szCs w:val="32"/>
        </w:rPr>
      </w:pPr>
      <w:r>
        <w:rPr>
          <w:noProof/>
        </w:rPr>
        <w:drawing>
          <wp:inline distT="0" distB="0" distL="0" distR="0" wp14:anchorId="47B5AB26" wp14:editId="77F983A4">
            <wp:extent cx="5731510" cy="150495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731510" cy="1504950"/>
                    </a:xfrm>
                    <a:prstGeom prst="rect">
                      <a:avLst/>
                    </a:prstGeom>
                  </pic:spPr>
                </pic:pic>
              </a:graphicData>
            </a:graphic>
          </wp:inline>
        </w:drawing>
      </w:r>
    </w:p>
    <w:p w14:paraId="1FE1C532" w14:textId="14DE6FF2" w:rsidR="007C1E36" w:rsidRDefault="007C1E36" w:rsidP="00C44EE2">
      <w:pPr>
        <w:rPr>
          <w:rFonts w:ascii="Times New Roman" w:hAnsi="Times New Roman" w:cs="Times New Roman"/>
          <w:b/>
          <w:bCs/>
          <w:sz w:val="32"/>
          <w:szCs w:val="32"/>
        </w:rPr>
      </w:pPr>
      <w:r>
        <w:rPr>
          <w:rFonts w:ascii="Times New Roman" w:hAnsi="Times New Roman" w:cs="Times New Roman"/>
          <w:b/>
          <w:bCs/>
          <w:sz w:val="32"/>
          <w:szCs w:val="32"/>
        </w:rPr>
        <w:t>Part 2</w:t>
      </w:r>
    </w:p>
    <w:p w14:paraId="0E3A1F82" w14:textId="1141AEF6" w:rsidR="00D10CD2" w:rsidRPr="006C2EF6" w:rsidRDefault="00D10CD2" w:rsidP="00F078B2">
      <w:pPr>
        <w:jc w:val="center"/>
        <w:rPr>
          <w:rFonts w:ascii="Times New Roman" w:hAnsi="Times New Roman" w:cs="Times New Roman"/>
          <w:b/>
          <w:bCs/>
          <w:sz w:val="32"/>
          <w:szCs w:val="32"/>
        </w:rPr>
      </w:pPr>
      <w:r>
        <w:rPr>
          <w:noProof/>
        </w:rPr>
        <w:drawing>
          <wp:inline distT="0" distB="0" distL="0" distR="0" wp14:anchorId="6E74BA8F" wp14:editId="66A4F48B">
            <wp:extent cx="5731510" cy="140970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731510" cy="1409700"/>
                    </a:xfrm>
                    <a:prstGeom prst="rect">
                      <a:avLst/>
                    </a:prstGeom>
                  </pic:spPr>
                </pic:pic>
              </a:graphicData>
            </a:graphic>
          </wp:inline>
        </w:drawing>
      </w:r>
    </w:p>
    <w:sectPr w:rsidR="00D10CD2" w:rsidRPr="006C2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687"/>
    <w:multiLevelType w:val="multilevel"/>
    <w:tmpl w:val="F35CBC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9064E9"/>
    <w:multiLevelType w:val="hybridMultilevel"/>
    <w:tmpl w:val="31E444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4D85446"/>
    <w:multiLevelType w:val="hybridMultilevel"/>
    <w:tmpl w:val="B2B448D6"/>
    <w:lvl w:ilvl="0" w:tplc="40090001">
      <w:start w:val="1"/>
      <w:numFmt w:val="bullet"/>
      <w:lvlText w:val=""/>
      <w:lvlJc w:val="left"/>
      <w:pPr>
        <w:ind w:left="360" w:hanging="360"/>
      </w:pPr>
      <w:rPr>
        <w:rFonts w:ascii="Symbol" w:hAnsi="Symbol" w:hint="default"/>
      </w:rPr>
    </w:lvl>
    <w:lvl w:ilvl="1" w:tplc="40090009">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85F51C4"/>
    <w:multiLevelType w:val="hybridMultilevel"/>
    <w:tmpl w:val="30489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B57A2F"/>
    <w:multiLevelType w:val="multilevel"/>
    <w:tmpl w:val="F35C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B0F5C"/>
    <w:multiLevelType w:val="multilevel"/>
    <w:tmpl w:val="77FC91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7F136F"/>
    <w:multiLevelType w:val="hybridMultilevel"/>
    <w:tmpl w:val="7D9A17F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E605CC0"/>
    <w:multiLevelType w:val="multilevel"/>
    <w:tmpl w:val="F35CBCA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B794B4A"/>
    <w:multiLevelType w:val="hybridMultilevel"/>
    <w:tmpl w:val="B85E8DD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F3557D5"/>
    <w:multiLevelType w:val="multilevel"/>
    <w:tmpl w:val="77FC9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4"/>
  </w:num>
  <w:num w:numId="4">
    <w:abstractNumId w:val="9"/>
  </w:num>
  <w:num w:numId="5">
    <w:abstractNumId w:val="5"/>
  </w:num>
  <w:num w:numId="6">
    <w:abstractNumId w:val="6"/>
  </w:num>
  <w:num w:numId="7">
    <w:abstractNumId w:val="8"/>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341F3"/>
    <w:rsid w:val="00004B21"/>
    <w:rsid w:val="000177EE"/>
    <w:rsid w:val="00024C95"/>
    <w:rsid w:val="000341F3"/>
    <w:rsid w:val="00035F64"/>
    <w:rsid w:val="00071CDB"/>
    <w:rsid w:val="000A3435"/>
    <w:rsid w:val="000B28CA"/>
    <w:rsid w:val="000D5B8C"/>
    <w:rsid w:val="00114955"/>
    <w:rsid w:val="00135D95"/>
    <w:rsid w:val="00160E6C"/>
    <w:rsid w:val="002141E4"/>
    <w:rsid w:val="00217294"/>
    <w:rsid w:val="00235CCE"/>
    <w:rsid w:val="002711EA"/>
    <w:rsid w:val="002D1B3B"/>
    <w:rsid w:val="002E79F9"/>
    <w:rsid w:val="002F4818"/>
    <w:rsid w:val="003502BB"/>
    <w:rsid w:val="0046449B"/>
    <w:rsid w:val="004A1BF6"/>
    <w:rsid w:val="004D103B"/>
    <w:rsid w:val="0051729E"/>
    <w:rsid w:val="0056013A"/>
    <w:rsid w:val="005819F1"/>
    <w:rsid w:val="005E47C5"/>
    <w:rsid w:val="006A7CED"/>
    <w:rsid w:val="006B3926"/>
    <w:rsid w:val="006C2EF6"/>
    <w:rsid w:val="006D2683"/>
    <w:rsid w:val="00735C09"/>
    <w:rsid w:val="0076570C"/>
    <w:rsid w:val="007660FF"/>
    <w:rsid w:val="007869BF"/>
    <w:rsid w:val="007B3FE4"/>
    <w:rsid w:val="007C1E36"/>
    <w:rsid w:val="007C424A"/>
    <w:rsid w:val="00800FEE"/>
    <w:rsid w:val="0080706F"/>
    <w:rsid w:val="00843058"/>
    <w:rsid w:val="00861DC7"/>
    <w:rsid w:val="00876281"/>
    <w:rsid w:val="008F2C21"/>
    <w:rsid w:val="00900E2E"/>
    <w:rsid w:val="00927B7A"/>
    <w:rsid w:val="00947321"/>
    <w:rsid w:val="00A0726C"/>
    <w:rsid w:val="00A70B8F"/>
    <w:rsid w:val="00AB3708"/>
    <w:rsid w:val="00AB752C"/>
    <w:rsid w:val="00AD6140"/>
    <w:rsid w:val="00AE5595"/>
    <w:rsid w:val="00AE642F"/>
    <w:rsid w:val="00AF7AF6"/>
    <w:rsid w:val="00B0543B"/>
    <w:rsid w:val="00B25821"/>
    <w:rsid w:val="00B34F1D"/>
    <w:rsid w:val="00BA4393"/>
    <w:rsid w:val="00C1056F"/>
    <w:rsid w:val="00C44EE2"/>
    <w:rsid w:val="00CC233B"/>
    <w:rsid w:val="00CE6632"/>
    <w:rsid w:val="00D10CD2"/>
    <w:rsid w:val="00D30B95"/>
    <w:rsid w:val="00D47867"/>
    <w:rsid w:val="00D712DA"/>
    <w:rsid w:val="00D92971"/>
    <w:rsid w:val="00E47574"/>
    <w:rsid w:val="00E74D38"/>
    <w:rsid w:val="00E86B35"/>
    <w:rsid w:val="00EC36F3"/>
    <w:rsid w:val="00EF1BF9"/>
    <w:rsid w:val="00F078B2"/>
    <w:rsid w:val="00F1571D"/>
    <w:rsid w:val="00F26445"/>
    <w:rsid w:val="00F33151"/>
    <w:rsid w:val="00F33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3EF58D"/>
  <w15:chartTrackingRefBased/>
  <w15:docId w15:val="{646D9D9B-B4DC-4121-9D94-28073156A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55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E5595"/>
    <w:rPr>
      <w:color w:val="0000FF"/>
      <w:u w:val="single"/>
    </w:rPr>
  </w:style>
  <w:style w:type="character" w:styleId="UnresolvedMention">
    <w:name w:val="Unresolved Mention"/>
    <w:basedOn w:val="DefaultParagraphFont"/>
    <w:uiPriority w:val="99"/>
    <w:semiHidden/>
    <w:unhideWhenUsed/>
    <w:rsid w:val="00AE5595"/>
    <w:rPr>
      <w:color w:val="605E5C"/>
      <w:shd w:val="clear" w:color="auto" w:fill="E1DFDD"/>
    </w:rPr>
  </w:style>
  <w:style w:type="paragraph" w:styleId="ListParagraph">
    <w:name w:val="List Paragraph"/>
    <w:basedOn w:val="Normal"/>
    <w:uiPriority w:val="34"/>
    <w:qFormat/>
    <w:rsid w:val="00AE5595"/>
    <w:pPr>
      <w:ind w:left="720"/>
      <w:contextualSpacing/>
    </w:pPr>
  </w:style>
  <w:style w:type="character" w:styleId="Strong">
    <w:name w:val="Strong"/>
    <w:basedOn w:val="DefaultParagraphFont"/>
    <w:uiPriority w:val="22"/>
    <w:qFormat/>
    <w:rsid w:val="00017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664">
      <w:bodyDiv w:val="1"/>
      <w:marLeft w:val="0"/>
      <w:marRight w:val="0"/>
      <w:marTop w:val="0"/>
      <w:marBottom w:val="0"/>
      <w:divBdr>
        <w:top w:val="none" w:sz="0" w:space="0" w:color="auto"/>
        <w:left w:val="none" w:sz="0" w:space="0" w:color="auto"/>
        <w:bottom w:val="none" w:sz="0" w:space="0" w:color="auto"/>
        <w:right w:val="none" w:sz="0" w:space="0" w:color="auto"/>
      </w:divBdr>
    </w:div>
    <w:div w:id="128783944">
      <w:bodyDiv w:val="1"/>
      <w:marLeft w:val="0"/>
      <w:marRight w:val="0"/>
      <w:marTop w:val="0"/>
      <w:marBottom w:val="0"/>
      <w:divBdr>
        <w:top w:val="none" w:sz="0" w:space="0" w:color="auto"/>
        <w:left w:val="none" w:sz="0" w:space="0" w:color="auto"/>
        <w:bottom w:val="none" w:sz="0" w:space="0" w:color="auto"/>
        <w:right w:val="none" w:sz="0" w:space="0" w:color="auto"/>
      </w:divBdr>
    </w:div>
    <w:div w:id="168449965">
      <w:bodyDiv w:val="1"/>
      <w:marLeft w:val="0"/>
      <w:marRight w:val="0"/>
      <w:marTop w:val="0"/>
      <w:marBottom w:val="0"/>
      <w:divBdr>
        <w:top w:val="none" w:sz="0" w:space="0" w:color="auto"/>
        <w:left w:val="none" w:sz="0" w:space="0" w:color="auto"/>
        <w:bottom w:val="none" w:sz="0" w:space="0" w:color="auto"/>
        <w:right w:val="none" w:sz="0" w:space="0" w:color="auto"/>
      </w:divBdr>
    </w:div>
    <w:div w:id="279992320">
      <w:bodyDiv w:val="1"/>
      <w:marLeft w:val="0"/>
      <w:marRight w:val="0"/>
      <w:marTop w:val="0"/>
      <w:marBottom w:val="0"/>
      <w:divBdr>
        <w:top w:val="none" w:sz="0" w:space="0" w:color="auto"/>
        <w:left w:val="none" w:sz="0" w:space="0" w:color="auto"/>
        <w:bottom w:val="none" w:sz="0" w:space="0" w:color="auto"/>
        <w:right w:val="none" w:sz="0" w:space="0" w:color="auto"/>
      </w:divBdr>
    </w:div>
    <w:div w:id="546920054">
      <w:bodyDiv w:val="1"/>
      <w:marLeft w:val="0"/>
      <w:marRight w:val="0"/>
      <w:marTop w:val="0"/>
      <w:marBottom w:val="0"/>
      <w:divBdr>
        <w:top w:val="none" w:sz="0" w:space="0" w:color="auto"/>
        <w:left w:val="none" w:sz="0" w:space="0" w:color="auto"/>
        <w:bottom w:val="none" w:sz="0" w:space="0" w:color="auto"/>
        <w:right w:val="none" w:sz="0" w:space="0" w:color="auto"/>
      </w:divBdr>
    </w:div>
    <w:div w:id="753622350">
      <w:bodyDiv w:val="1"/>
      <w:marLeft w:val="0"/>
      <w:marRight w:val="0"/>
      <w:marTop w:val="0"/>
      <w:marBottom w:val="0"/>
      <w:divBdr>
        <w:top w:val="none" w:sz="0" w:space="0" w:color="auto"/>
        <w:left w:val="none" w:sz="0" w:space="0" w:color="auto"/>
        <w:bottom w:val="none" w:sz="0" w:space="0" w:color="auto"/>
        <w:right w:val="none" w:sz="0" w:space="0" w:color="auto"/>
      </w:divBdr>
    </w:div>
    <w:div w:id="863861526">
      <w:bodyDiv w:val="1"/>
      <w:marLeft w:val="0"/>
      <w:marRight w:val="0"/>
      <w:marTop w:val="0"/>
      <w:marBottom w:val="0"/>
      <w:divBdr>
        <w:top w:val="none" w:sz="0" w:space="0" w:color="auto"/>
        <w:left w:val="none" w:sz="0" w:space="0" w:color="auto"/>
        <w:bottom w:val="none" w:sz="0" w:space="0" w:color="auto"/>
        <w:right w:val="none" w:sz="0" w:space="0" w:color="auto"/>
      </w:divBdr>
    </w:div>
    <w:div w:id="897979921">
      <w:bodyDiv w:val="1"/>
      <w:marLeft w:val="0"/>
      <w:marRight w:val="0"/>
      <w:marTop w:val="0"/>
      <w:marBottom w:val="0"/>
      <w:divBdr>
        <w:top w:val="none" w:sz="0" w:space="0" w:color="auto"/>
        <w:left w:val="none" w:sz="0" w:space="0" w:color="auto"/>
        <w:bottom w:val="none" w:sz="0" w:space="0" w:color="auto"/>
        <w:right w:val="none" w:sz="0" w:space="0" w:color="auto"/>
      </w:divBdr>
    </w:div>
    <w:div w:id="960964092">
      <w:bodyDiv w:val="1"/>
      <w:marLeft w:val="0"/>
      <w:marRight w:val="0"/>
      <w:marTop w:val="0"/>
      <w:marBottom w:val="0"/>
      <w:divBdr>
        <w:top w:val="none" w:sz="0" w:space="0" w:color="auto"/>
        <w:left w:val="none" w:sz="0" w:space="0" w:color="auto"/>
        <w:bottom w:val="none" w:sz="0" w:space="0" w:color="auto"/>
        <w:right w:val="none" w:sz="0" w:space="0" w:color="auto"/>
      </w:divBdr>
    </w:div>
    <w:div w:id="995110071">
      <w:bodyDiv w:val="1"/>
      <w:marLeft w:val="0"/>
      <w:marRight w:val="0"/>
      <w:marTop w:val="0"/>
      <w:marBottom w:val="0"/>
      <w:divBdr>
        <w:top w:val="none" w:sz="0" w:space="0" w:color="auto"/>
        <w:left w:val="none" w:sz="0" w:space="0" w:color="auto"/>
        <w:bottom w:val="none" w:sz="0" w:space="0" w:color="auto"/>
        <w:right w:val="none" w:sz="0" w:space="0" w:color="auto"/>
      </w:divBdr>
    </w:div>
    <w:div w:id="1104612078">
      <w:bodyDiv w:val="1"/>
      <w:marLeft w:val="0"/>
      <w:marRight w:val="0"/>
      <w:marTop w:val="0"/>
      <w:marBottom w:val="0"/>
      <w:divBdr>
        <w:top w:val="none" w:sz="0" w:space="0" w:color="auto"/>
        <w:left w:val="none" w:sz="0" w:space="0" w:color="auto"/>
        <w:bottom w:val="none" w:sz="0" w:space="0" w:color="auto"/>
        <w:right w:val="none" w:sz="0" w:space="0" w:color="auto"/>
      </w:divBdr>
    </w:div>
    <w:div w:id="1140802504">
      <w:bodyDiv w:val="1"/>
      <w:marLeft w:val="0"/>
      <w:marRight w:val="0"/>
      <w:marTop w:val="0"/>
      <w:marBottom w:val="0"/>
      <w:divBdr>
        <w:top w:val="none" w:sz="0" w:space="0" w:color="auto"/>
        <w:left w:val="none" w:sz="0" w:space="0" w:color="auto"/>
        <w:bottom w:val="none" w:sz="0" w:space="0" w:color="auto"/>
        <w:right w:val="none" w:sz="0" w:space="0" w:color="auto"/>
      </w:divBdr>
    </w:div>
    <w:div w:id="1224681827">
      <w:bodyDiv w:val="1"/>
      <w:marLeft w:val="0"/>
      <w:marRight w:val="0"/>
      <w:marTop w:val="0"/>
      <w:marBottom w:val="0"/>
      <w:divBdr>
        <w:top w:val="none" w:sz="0" w:space="0" w:color="auto"/>
        <w:left w:val="none" w:sz="0" w:space="0" w:color="auto"/>
        <w:bottom w:val="none" w:sz="0" w:space="0" w:color="auto"/>
        <w:right w:val="none" w:sz="0" w:space="0" w:color="auto"/>
      </w:divBdr>
    </w:div>
    <w:div w:id="1260598106">
      <w:bodyDiv w:val="1"/>
      <w:marLeft w:val="0"/>
      <w:marRight w:val="0"/>
      <w:marTop w:val="0"/>
      <w:marBottom w:val="0"/>
      <w:divBdr>
        <w:top w:val="none" w:sz="0" w:space="0" w:color="auto"/>
        <w:left w:val="none" w:sz="0" w:space="0" w:color="auto"/>
        <w:bottom w:val="none" w:sz="0" w:space="0" w:color="auto"/>
        <w:right w:val="none" w:sz="0" w:space="0" w:color="auto"/>
      </w:divBdr>
    </w:div>
    <w:div w:id="1380982073">
      <w:bodyDiv w:val="1"/>
      <w:marLeft w:val="0"/>
      <w:marRight w:val="0"/>
      <w:marTop w:val="0"/>
      <w:marBottom w:val="0"/>
      <w:divBdr>
        <w:top w:val="none" w:sz="0" w:space="0" w:color="auto"/>
        <w:left w:val="none" w:sz="0" w:space="0" w:color="auto"/>
        <w:bottom w:val="none" w:sz="0" w:space="0" w:color="auto"/>
        <w:right w:val="none" w:sz="0" w:space="0" w:color="auto"/>
      </w:divBdr>
    </w:div>
    <w:div w:id="1467552323">
      <w:bodyDiv w:val="1"/>
      <w:marLeft w:val="0"/>
      <w:marRight w:val="0"/>
      <w:marTop w:val="0"/>
      <w:marBottom w:val="0"/>
      <w:divBdr>
        <w:top w:val="none" w:sz="0" w:space="0" w:color="auto"/>
        <w:left w:val="none" w:sz="0" w:space="0" w:color="auto"/>
        <w:bottom w:val="none" w:sz="0" w:space="0" w:color="auto"/>
        <w:right w:val="none" w:sz="0" w:space="0" w:color="auto"/>
      </w:divBdr>
    </w:div>
    <w:div w:id="1509055271">
      <w:bodyDiv w:val="1"/>
      <w:marLeft w:val="0"/>
      <w:marRight w:val="0"/>
      <w:marTop w:val="0"/>
      <w:marBottom w:val="0"/>
      <w:divBdr>
        <w:top w:val="none" w:sz="0" w:space="0" w:color="auto"/>
        <w:left w:val="none" w:sz="0" w:space="0" w:color="auto"/>
        <w:bottom w:val="none" w:sz="0" w:space="0" w:color="auto"/>
        <w:right w:val="none" w:sz="0" w:space="0" w:color="auto"/>
      </w:divBdr>
    </w:div>
    <w:div w:id="1533034948">
      <w:bodyDiv w:val="1"/>
      <w:marLeft w:val="0"/>
      <w:marRight w:val="0"/>
      <w:marTop w:val="0"/>
      <w:marBottom w:val="0"/>
      <w:divBdr>
        <w:top w:val="none" w:sz="0" w:space="0" w:color="auto"/>
        <w:left w:val="none" w:sz="0" w:space="0" w:color="auto"/>
        <w:bottom w:val="none" w:sz="0" w:space="0" w:color="auto"/>
        <w:right w:val="none" w:sz="0" w:space="0" w:color="auto"/>
      </w:divBdr>
    </w:div>
    <w:div w:id="1807163418">
      <w:bodyDiv w:val="1"/>
      <w:marLeft w:val="0"/>
      <w:marRight w:val="0"/>
      <w:marTop w:val="0"/>
      <w:marBottom w:val="0"/>
      <w:divBdr>
        <w:top w:val="none" w:sz="0" w:space="0" w:color="auto"/>
        <w:left w:val="none" w:sz="0" w:space="0" w:color="auto"/>
        <w:bottom w:val="none" w:sz="0" w:space="0" w:color="auto"/>
        <w:right w:val="none" w:sz="0" w:space="0" w:color="auto"/>
      </w:divBdr>
    </w:div>
    <w:div w:id="1865512429">
      <w:bodyDiv w:val="1"/>
      <w:marLeft w:val="0"/>
      <w:marRight w:val="0"/>
      <w:marTop w:val="0"/>
      <w:marBottom w:val="0"/>
      <w:divBdr>
        <w:top w:val="none" w:sz="0" w:space="0" w:color="auto"/>
        <w:left w:val="none" w:sz="0" w:space="0" w:color="auto"/>
        <w:bottom w:val="none" w:sz="0" w:space="0" w:color="auto"/>
        <w:right w:val="none" w:sz="0" w:space="0" w:color="auto"/>
      </w:divBdr>
    </w:div>
    <w:div w:id="1875651606">
      <w:bodyDiv w:val="1"/>
      <w:marLeft w:val="0"/>
      <w:marRight w:val="0"/>
      <w:marTop w:val="0"/>
      <w:marBottom w:val="0"/>
      <w:divBdr>
        <w:top w:val="none" w:sz="0" w:space="0" w:color="auto"/>
        <w:left w:val="none" w:sz="0" w:space="0" w:color="auto"/>
        <w:bottom w:val="none" w:sz="0" w:space="0" w:color="auto"/>
        <w:right w:val="none" w:sz="0" w:space="0" w:color="auto"/>
      </w:divBdr>
    </w:div>
    <w:div w:id="1895849275">
      <w:bodyDiv w:val="1"/>
      <w:marLeft w:val="0"/>
      <w:marRight w:val="0"/>
      <w:marTop w:val="0"/>
      <w:marBottom w:val="0"/>
      <w:divBdr>
        <w:top w:val="none" w:sz="0" w:space="0" w:color="auto"/>
        <w:left w:val="none" w:sz="0" w:space="0" w:color="auto"/>
        <w:bottom w:val="none" w:sz="0" w:space="0" w:color="auto"/>
        <w:right w:val="none" w:sz="0" w:space="0" w:color="auto"/>
      </w:divBdr>
    </w:div>
    <w:div w:id="2026203129">
      <w:bodyDiv w:val="1"/>
      <w:marLeft w:val="0"/>
      <w:marRight w:val="0"/>
      <w:marTop w:val="0"/>
      <w:marBottom w:val="0"/>
      <w:divBdr>
        <w:top w:val="none" w:sz="0" w:space="0" w:color="auto"/>
        <w:left w:val="none" w:sz="0" w:space="0" w:color="auto"/>
        <w:bottom w:val="none" w:sz="0" w:space="0" w:color="auto"/>
        <w:right w:val="none" w:sz="0" w:space="0" w:color="auto"/>
      </w:divBdr>
    </w:div>
    <w:div w:id="2031254845">
      <w:bodyDiv w:val="1"/>
      <w:marLeft w:val="0"/>
      <w:marRight w:val="0"/>
      <w:marTop w:val="0"/>
      <w:marBottom w:val="0"/>
      <w:divBdr>
        <w:top w:val="none" w:sz="0" w:space="0" w:color="auto"/>
        <w:left w:val="none" w:sz="0" w:space="0" w:color="auto"/>
        <w:bottom w:val="none" w:sz="0" w:space="0" w:color="auto"/>
        <w:right w:val="none" w:sz="0" w:space="0" w:color="auto"/>
      </w:divBdr>
    </w:div>
    <w:div w:id="212429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consultancy.uk/firms/pwc" TargetMode="External"/><Relationship Id="rId18" Type="http://schemas.openxmlformats.org/officeDocument/2006/relationships/hyperlink" Target="https://plan-international.org/girls-get-equal/calling-out-discrimination" TargetMode="External"/><Relationship Id="rId26" Type="http://schemas.openxmlformats.org/officeDocument/2006/relationships/hyperlink" Target="https://www.sciencedirect.com/topics/social-sciences/gender-discrimination" TargetMode="External"/><Relationship Id="rId3" Type="http://schemas.openxmlformats.org/officeDocument/2006/relationships/settings" Target="settings.xml"/><Relationship Id="rId21" Type="http://schemas.openxmlformats.org/officeDocument/2006/relationships/hyperlink" Target="https://www.globalcitizen.org/en/content/x-stories-explore-women-girls-equality/"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hyperlink" Target="https://www.weforum.org/agenda/2020/11/violence-against-women-femicide-census/"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right-to-education.org/girlswomen"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consultancy.uk/news/13191/women-continue-to-face-barriers-in-recruitment-and-progression" TargetMode="Externa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bohmlaw.com/areas/gender-discrimination/" TargetMode="External"/><Relationship Id="rId28" Type="http://schemas.openxmlformats.org/officeDocument/2006/relationships/image" Target="media/image13.png"/><Relationship Id="rId10" Type="http://schemas.openxmlformats.org/officeDocument/2006/relationships/image" Target="media/image6.jpeg"/><Relationship Id="rId19" Type="http://schemas.openxmlformats.org/officeDocument/2006/relationships/hyperlink" Target="https://www.medicalnewstoday.com/articles/types-of-sexis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hyperlink" Target="https://www.pewresearch.org/fact-tank/2017/12/14/gender-discrimination-comes-in-many-forms-for-todays-working-women/ft_17-12-13_genderdiscrimination_postgrad/" TargetMode="External"/><Relationship Id="rId27" Type="http://schemas.openxmlformats.org/officeDocument/2006/relationships/hyperlink" Target="https://www.ncbi.nlm.nih.gov/pmc/articles/PMC584725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905</TotalTime>
  <Pages>12</Pages>
  <Words>2158</Words>
  <Characters>12304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MEITH NAVLAKHA - 60004190068</dc:creator>
  <cp:keywords/>
  <dc:description/>
  <cp:lastModifiedBy>MEITH NAVLAKHA - 60004190068</cp:lastModifiedBy>
  <cp:revision>26</cp:revision>
  <cp:lastPrinted>2021-10-13T12:08:00Z</cp:lastPrinted>
  <dcterms:created xsi:type="dcterms:W3CDTF">2021-09-26T16:36:00Z</dcterms:created>
  <dcterms:modified xsi:type="dcterms:W3CDTF">2021-10-13T12:16:00Z</dcterms:modified>
</cp:coreProperties>
</file>