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b/>
          <w:bCs/>
          <w:sz w:val="72"/>
          <w:szCs w:val="72"/>
          <w:lang w:val="en-US" w:eastAsia="zh-CN"/>
        </w:rPr>
      </w:pPr>
      <w:bookmarkStart w:id="0" w:name="_Toc151093414"/>
      <w:r>
        <w:rPr>
          <w:rFonts w:hint="eastAsia"/>
          <w:b/>
          <w:bCs/>
          <w:sz w:val="72"/>
          <w:szCs w:val="72"/>
          <w:lang w:val="en-US" w:eastAsia="zh-CN"/>
        </w:rPr>
        <w:t>软件概要设计与详细设计</w:t>
      </w:r>
    </w:p>
    <w:p>
      <w:pPr>
        <w:rPr>
          <w:rFonts w:hint="eastAsia"/>
          <w:b/>
          <w:bCs/>
          <w:sz w:val="72"/>
          <w:szCs w:val="72"/>
          <w:lang w:val="en-US" w:eastAsia="zh-CN"/>
        </w:rPr>
      </w:pPr>
    </w:p>
    <w:p>
      <w:pPr>
        <w:rPr>
          <w:rFonts w:hint="eastAsia"/>
          <w:b/>
          <w:bCs/>
          <w:sz w:val="72"/>
          <w:szCs w:val="72"/>
          <w:lang w:val="en-US" w:eastAsia="zh-CN"/>
        </w:rPr>
      </w:pPr>
    </w:p>
    <w:p>
      <w:pPr>
        <w:rPr>
          <w:rFonts w:hint="eastAsia"/>
          <w:b/>
          <w:bCs/>
          <w:sz w:val="72"/>
          <w:szCs w:val="72"/>
          <w:lang w:val="en-US" w:eastAsia="zh-CN"/>
        </w:rPr>
      </w:pPr>
    </w:p>
    <w:p>
      <w:pPr>
        <w:rPr>
          <w:rFonts w:hint="eastAsia"/>
          <w:b/>
          <w:bCs/>
          <w:sz w:val="72"/>
          <w:szCs w:val="72"/>
          <w:lang w:val="en-US" w:eastAsia="zh-CN"/>
        </w:rPr>
      </w:pPr>
    </w:p>
    <w:p>
      <w:pPr>
        <w:rPr>
          <w:rFonts w:hint="eastAsia"/>
          <w:b/>
          <w:bCs/>
          <w:sz w:val="72"/>
          <w:szCs w:val="7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《大学选课系统》</w:t>
      </w: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班级：信1604-2</w:t>
      </w: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学号：信1604-2</w:t>
      </w: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姓名：王    磊 </w:t>
      </w: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</w:t>
      </w:r>
      <w:r>
        <w:rPr>
          <w:rFonts w:hint="eastAsia"/>
          <w:b/>
          <w:bCs/>
          <w:sz w:val="28"/>
          <w:szCs w:val="28"/>
        </w:rPr>
        <w:t>数据流图</w:t>
      </w:r>
      <w:bookmarkEnd w:id="0"/>
    </w:p>
    <w:p>
      <w:pPr>
        <w:ind w:firstLine="420"/>
        <w:rPr>
          <w:rFonts w:hint="eastAsia"/>
        </w:rPr>
      </w:pPr>
      <w:r>
        <w:rPr>
          <w:rFonts w:hint="eastAsia"/>
        </w:rPr>
        <w:t>注：某些底层数据流图与中层数据流相比并无细化之处（如P4，P5，P11，P12），故不再列出，在此仅列出有局部结构的底层数据流图。</w:t>
      </w: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object>
          <v:shape id="_x0000_i1025" o:spt="75" type="#_x0000_t75" style="height:83.2pt;width:414.25pt;" o:ole="t" filled="f" o:preferrelative="t" stroked="f" coordsize="21600,21600">
            <v:path/>
            <v:fill on="f" alignshape="1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6">
            <o:LockedField>false</o:LockedField>
          </o:OLEObject>
        </w:object>
      </w:r>
    </w:p>
    <w:p>
      <w:pPr>
        <w:jc w:val="center"/>
        <w:rPr>
          <w:rFonts w:hint="eastAsia"/>
        </w:rPr>
      </w:pPr>
      <w:r>
        <w:rPr>
          <w:rFonts w:hint="eastAsia"/>
        </w:rPr>
        <w:t>顶层数据流图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object>
          <v:shape id="_x0000_i1026" o:spt="75" type="#_x0000_t75" style="height:221.2pt;width:414.95pt;" o:ole="t" filled="f" o:preferrelative="t" stroked="f" coordsize="21600,21600">
            <v:path/>
            <v:fill on="f" alignshape="1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8">
            <o:LockedField>false</o:LockedField>
          </o:OLEObject>
        </w:object>
      </w:r>
    </w:p>
    <w:p>
      <w:pPr>
        <w:jc w:val="center"/>
        <w:rPr>
          <w:rFonts w:hint="eastAsia"/>
        </w:rPr>
      </w:pPr>
      <w:r>
        <w:rPr>
          <w:rFonts w:hint="eastAsia"/>
        </w:rPr>
        <w:t>中层数据流图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object>
          <v:shape id="_x0000_i1027" o:spt="75" type="#_x0000_t75" style="height:165.3pt;width:286.7pt;" o:ole="t" filled="f" o:preferrelative="t" stroked="f" coordsize="21600,21600">
            <v:path/>
            <v:fill on="f" alignshape="1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Visio.Drawing.11" ShapeID="_x0000_i1027" DrawAspect="Content" ObjectID="_1468075727" r:id="rId10">
            <o:LockedField>false</o:LockedField>
          </o:OLEObject>
        </w:object>
      </w:r>
    </w:p>
    <w:p>
      <w:pPr>
        <w:jc w:val="center"/>
        <w:rPr>
          <w:rFonts w:hint="eastAsia"/>
        </w:rPr>
      </w:pPr>
      <w:r>
        <w:rPr>
          <w:rFonts w:hint="eastAsia"/>
        </w:rPr>
        <w:t>P1数据流程底图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object>
          <v:shape id="_x0000_i1028" o:spt="75" type="#_x0000_t75" style="height:140pt;width:242.75pt;" o:ole="t" filled="f" o:preferrelative="t" stroked="f" coordsize="21600,21600">
            <v:path/>
            <v:fill on="f" alignshape="1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Visio.Drawing.11" ShapeID="_x0000_i1028" DrawAspect="Content" ObjectID="_1468075728" r:id="rId12">
            <o:LockedField>false</o:LockedField>
          </o:OLEObject>
        </w:object>
      </w:r>
    </w:p>
    <w:p>
      <w:pPr>
        <w:jc w:val="center"/>
        <w:rPr>
          <w:rFonts w:hint="eastAsia"/>
        </w:rPr>
      </w:pPr>
      <w:r>
        <w:rPr>
          <w:rFonts w:hint="eastAsia"/>
        </w:rPr>
        <w:t>P2数据流程底图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object>
          <v:shape id="_x0000_i1029" o:spt="75" type="#_x0000_t75" style="height:140pt;width:242.75pt;" o:ole="t" filled="f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Visio.Drawing.11" ShapeID="_x0000_i1029" DrawAspect="Content" ObjectID="_1468075729" r:id="rId14">
            <o:LockedField>false</o:LockedField>
          </o:OLEObject>
        </w:object>
      </w:r>
    </w:p>
    <w:p>
      <w:pPr>
        <w:jc w:val="center"/>
        <w:rPr>
          <w:rFonts w:hint="eastAsia"/>
        </w:rPr>
      </w:pPr>
      <w:r>
        <w:rPr>
          <w:rFonts w:hint="eastAsia"/>
        </w:rPr>
        <w:t>P3数据流程底图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object>
          <v:shape id="_x0000_i1030" o:spt="75" type="#_x0000_t75" style="height:142.7pt;width:272.3pt;" o:ole="t" filled="f" o:preferrelative="t" stroked="f" coordsize="21600,21600">
            <v:path/>
            <v:fill on="f" alignshape="1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Visio.Drawing.11" ShapeID="_x0000_i1030" DrawAspect="Content" ObjectID="_1468075730" r:id="rId16">
            <o:LockedField>false</o:LockedField>
          </o:OLEObject>
        </w:object>
      </w:r>
    </w:p>
    <w:p>
      <w:pPr>
        <w:jc w:val="center"/>
        <w:rPr>
          <w:rFonts w:hint="eastAsia"/>
        </w:rPr>
      </w:pPr>
      <w:r>
        <w:rPr>
          <w:rFonts w:hint="eastAsia"/>
        </w:rPr>
        <w:t>P6数据流程底图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object>
          <v:shape id="_x0000_i1031" o:spt="75" type="#_x0000_t75" style="height:113.75pt;width:292.35pt;" o:ole="t" filled="f" o:preferrelative="t" stroked="f" coordsize="21600,21600">
            <v:path/>
            <v:fill on="f" alignshape="1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Visio.Drawing.11" ShapeID="_x0000_i1031" DrawAspect="Content" ObjectID="_1468075731" r:id="rId18">
            <o:LockedField>false</o:LockedField>
          </o:OLEObject>
        </w:object>
      </w:r>
    </w:p>
    <w:p>
      <w:pPr>
        <w:jc w:val="center"/>
        <w:rPr>
          <w:rFonts w:hint="eastAsia"/>
        </w:rPr>
      </w:pPr>
      <w:r>
        <w:rPr>
          <w:rFonts w:hint="eastAsia"/>
        </w:rPr>
        <w:t>P7数据流程底图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object>
          <v:shape id="_x0000_i1032" o:spt="75" type="#_x0000_t75" style="height:140pt;width:349.05pt;" o:ole="t" filled="f" o:preferrelative="t" stroked="f" coordsize="21600,21600">
            <v:path/>
            <v:fill on="f" alignshape="1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Visio.Drawing.11" ShapeID="_x0000_i1032" DrawAspect="Content" ObjectID="_1468075732" r:id="rId20">
            <o:LockedField>false</o:LockedField>
          </o:OLEObject>
        </w:object>
      </w:r>
    </w:p>
    <w:p>
      <w:pPr>
        <w:jc w:val="center"/>
        <w:rPr>
          <w:rFonts w:hint="eastAsia"/>
        </w:rPr>
      </w:pPr>
      <w:r>
        <w:rPr>
          <w:rFonts w:hint="eastAsia"/>
        </w:rPr>
        <w:t>P8数据流程底图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object>
          <v:shape id="_x0000_i1033" o:spt="75" type="#_x0000_t75" style="height:136.95pt;width:363.2pt;" o:ole="t" filled="f" o:preferrelative="t" stroked="f" coordsize="21600,21600">
            <v:path/>
            <v:fill on="f" alignshape="1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Visio.Drawing.11" ShapeID="_x0000_i1033" DrawAspect="Content" ObjectID="_1468075733" r:id="rId22">
            <o:LockedField>false</o:LockedField>
          </o:OLEObject>
        </w:object>
      </w:r>
    </w:p>
    <w:p>
      <w:pPr>
        <w:jc w:val="center"/>
        <w:rPr>
          <w:rFonts w:hint="eastAsia"/>
        </w:rPr>
      </w:pPr>
      <w:r>
        <w:rPr>
          <w:rFonts w:hint="eastAsia"/>
        </w:rPr>
        <w:t>P9数据流程底图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object>
          <v:shape id="_x0000_i1034" o:spt="75" type="#_x0000_t75" style="height:90pt;width:361.6pt;" o:ole="t" filled="f" o:preferrelative="t" stroked="f" coordsize="21600,21600">
            <v:path/>
            <v:fill on="f" alignshape="1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Visio.Drawing.11" ShapeID="_x0000_i1034" DrawAspect="Content" ObjectID="_1468075734" r:id="rId24">
            <o:LockedField>false</o:LockedField>
          </o:OLEObject>
        </w:object>
      </w:r>
    </w:p>
    <w:p>
      <w:pPr>
        <w:jc w:val="center"/>
        <w:rPr>
          <w:rFonts w:hint="eastAsia"/>
        </w:rPr>
      </w:pPr>
      <w:r>
        <w:rPr>
          <w:rFonts w:hint="eastAsia"/>
        </w:rPr>
        <w:t>P10数据流程底图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object>
          <v:shape id="_x0000_i1035" o:spt="75" type="#_x0000_t75" style="height:127pt;width:356.1pt;" o:ole="t" filled="f" o:preferrelative="t" stroked="f" coordsize="21600,21600">
            <v:path/>
            <v:fill on="f" alignshape="1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Visio.Drawing.11" ShapeID="_x0000_i1035" DrawAspect="Content" ObjectID="_1468075735" r:id="rId26">
            <o:LockedField>false</o:LockedField>
          </o:OLEObject>
        </w:object>
      </w:r>
    </w:p>
    <w:p>
      <w:pPr>
        <w:jc w:val="center"/>
        <w:rPr>
          <w:rFonts w:hint="eastAsia"/>
        </w:rPr>
      </w:pPr>
      <w:r>
        <w:rPr>
          <w:rFonts w:hint="eastAsia"/>
        </w:rPr>
        <w:t>P12数据流程底图</w:t>
      </w:r>
    </w:p>
    <w:p>
      <w:pPr>
        <w:pStyle w:val="3"/>
        <w:rPr>
          <w:rFonts w:hint="eastAsia"/>
          <w:sz w:val="28"/>
          <w:szCs w:val="28"/>
        </w:rPr>
      </w:pPr>
      <w:bookmarkStart w:id="1" w:name="_Toc151093415"/>
      <w:r>
        <w:rPr>
          <w:rFonts w:hint="eastAsia"/>
          <w:sz w:val="28"/>
          <w:szCs w:val="28"/>
          <w:lang w:val="en-US" w:eastAsia="zh-CN"/>
        </w:rPr>
        <w:t>二、</w:t>
      </w:r>
      <w:r>
        <w:rPr>
          <w:rFonts w:hint="eastAsia"/>
          <w:sz w:val="28"/>
          <w:szCs w:val="28"/>
        </w:rPr>
        <w:t xml:space="preserve"> 加工说明</w:t>
      </w:r>
      <w:bookmarkEnd w:id="1"/>
    </w:p>
    <w:p>
      <w:pPr>
        <w:ind w:firstLine="420"/>
        <w:rPr>
          <w:rFonts w:hint="eastAsia"/>
        </w:rPr>
      </w:pPr>
      <w:r>
        <w:rPr>
          <w:rFonts w:hint="eastAsia"/>
        </w:rPr>
        <w:t>加工编号：P1.1</w:t>
      </w:r>
    </w:p>
    <w:p>
      <w:pPr>
        <w:ind w:firstLine="420"/>
        <w:rPr>
          <w:rFonts w:hint="eastAsia"/>
        </w:rPr>
      </w:pPr>
      <w:r>
        <w:rPr>
          <w:rFonts w:hint="eastAsia"/>
        </w:rPr>
        <w:t>加工名：新增教师信息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输入流：新增的教师信息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输出流：教师文件</w:t>
      </w:r>
    </w:p>
    <w:p>
      <w:pPr>
        <w:ind w:firstLine="420"/>
        <w:rPr>
          <w:rFonts w:hint="eastAsia"/>
        </w:rPr>
      </w:pPr>
      <w:r>
        <w:rPr>
          <w:rFonts w:hint="eastAsia"/>
        </w:rPr>
        <w:t>加工逻辑：将新增教师信息写入教师文件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加工编号：P1.2</w:t>
      </w:r>
    </w:p>
    <w:p>
      <w:pPr>
        <w:ind w:firstLine="420"/>
        <w:rPr>
          <w:rFonts w:hint="eastAsia"/>
        </w:rPr>
      </w:pPr>
      <w:r>
        <w:rPr>
          <w:rFonts w:hint="eastAsia"/>
        </w:rPr>
        <w:t>加工名：删除教师信息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输入流：不再聘用的教师信息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输出流：教师文件</w:t>
      </w:r>
    </w:p>
    <w:p>
      <w:pPr>
        <w:ind w:firstLine="420"/>
        <w:rPr>
          <w:rFonts w:hint="eastAsia"/>
        </w:rPr>
      </w:pPr>
      <w:r>
        <w:rPr>
          <w:rFonts w:hint="eastAsia"/>
        </w:rPr>
        <w:t>加工逻辑：将不再聘用的教师信息从教师文件中删除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加工编号：P1.3</w:t>
      </w:r>
    </w:p>
    <w:p>
      <w:pPr>
        <w:ind w:firstLine="420"/>
        <w:rPr>
          <w:rFonts w:hint="eastAsia"/>
        </w:rPr>
      </w:pPr>
      <w:r>
        <w:rPr>
          <w:rFonts w:hint="eastAsia"/>
        </w:rPr>
        <w:t>加工名：修改教师信息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输入流：教师信息变动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输出流：教师文件</w:t>
      </w:r>
    </w:p>
    <w:p>
      <w:pPr>
        <w:ind w:firstLine="420"/>
        <w:rPr>
          <w:rFonts w:hint="eastAsia"/>
        </w:rPr>
      </w:pPr>
      <w:r>
        <w:rPr>
          <w:rFonts w:hint="eastAsia"/>
        </w:rPr>
        <w:t>加工逻辑：将教师信息的变动写入教师文件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加工编号：P2.1</w:t>
      </w:r>
    </w:p>
    <w:p>
      <w:pPr>
        <w:ind w:firstLine="420"/>
        <w:rPr>
          <w:rFonts w:hint="eastAsia"/>
        </w:rPr>
      </w:pPr>
      <w:r>
        <w:rPr>
          <w:rFonts w:hint="eastAsia"/>
        </w:rPr>
        <w:t>加工名：删除未开课程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输入流：不再开放的课程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输出流：课程文件</w:t>
      </w:r>
    </w:p>
    <w:p>
      <w:pPr>
        <w:ind w:firstLine="420"/>
        <w:rPr>
          <w:rFonts w:hint="eastAsia"/>
        </w:rPr>
      </w:pPr>
      <w:r>
        <w:rPr>
          <w:rFonts w:hint="eastAsia"/>
        </w:rPr>
        <w:t>加工逻辑：把不再开放的课程从课程文件中删除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加工编号：P2.2</w:t>
      </w:r>
    </w:p>
    <w:p>
      <w:pPr>
        <w:ind w:firstLine="420"/>
        <w:rPr>
          <w:rFonts w:hint="eastAsia"/>
        </w:rPr>
      </w:pPr>
      <w:r>
        <w:rPr>
          <w:rFonts w:hint="eastAsia"/>
        </w:rPr>
        <w:t>加工名：通过课程申请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输入流：申课记录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输出流：课程文件</w:t>
      </w:r>
    </w:p>
    <w:p>
      <w:pPr>
        <w:ind w:firstLine="420"/>
        <w:rPr>
          <w:rFonts w:hint="eastAsia"/>
        </w:rPr>
      </w:pPr>
      <w:r>
        <w:rPr>
          <w:rFonts w:hint="eastAsia"/>
        </w:rPr>
        <w:t>加工逻辑：如果申请的课程被教务批准，则将其写入课程文件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否则不将其写入课程文件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加工编号：P2.3</w:t>
      </w:r>
    </w:p>
    <w:p>
      <w:pPr>
        <w:ind w:firstLine="420"/>
        <w:rPr>
          <w:rFonts w:hint="eastAsia"/>
        </w:rPr>
      </w:pPr>
      <w:r>
        <w:rPr>
          <w:rFonts w:hint="eastAsia"/>
        </w:rPr>
        <w:t>加工名：分配课程任务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输入流：申课记录、教务课程安排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输出流：课程文件</w:t>
      </w:r>
    </w:p>
    <w:p>
      <w:pPr>
        <w:ind w:left="1470" w:leftChars="200" w:hanging="1050" w:hangingChars="500"/>
        <w:rPr>
          <w:rFonts w:hint="eastAsia"/>
        </w:rPr>
      </w:pPr>
      <w:r>
        <w:rPr>
          <w:rFonts w:hint="eastAsia"/>
        </w:rPr>
        <w:t>加工逻辑：按照教务统一安排将本学期必修课程写入课程文件，教务安排时优先考虑申请必修课任教任务的教师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加工编号：P3.1</w:t>
      </w:r>
    </w:p>
    <w:p>
      <w:pPr>
        <w:ind w:firstLine="420"/>
        <w:rPr>
          <w:rFonts w:hint="eastAsia"/>
        </w:rPr>
      </w:pPr>
      <w:r>
        <w:rPr>
          <w:rFonts w:hint="eastAsia"/>
        </w:rPr>
        <w:t>加工名：新增学生信息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输入流：新增学生信息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输出流：学生文件</w:t>
      </w:r>
    </w:p>
    <w:p>
      <w:pPr>
        <w:ind w:firstLine="420"/>
        <w:rPr>
          <w:rFonts w:hint="eastAsia"/>
        </w:rPr>
      </w:pPr>
      <w:r>
        <w:rPr>
          <w:rFonts w:hint="eastAsia"/>
        </w:rPr>
        <w:t>加工逻辑：将新增学生信息写入学生文件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加工编号：P3.2</w:t>
      </w:r>
    </w:p>
    <w:p>
      <w:pPr>
        <w:ind w:firstLine="420"/>
        <w:rPr>
          <w:rFonts w:hint="eastAsia"/>
        </w:rPr>
      </w:pPr>
      <w:r>
        <w:rPr>
          <w:rFonts w:hint="eastAsia"/>
        </w:rPr>
        <w:t>加工名：删除学生信息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输入流：要删除的学生信息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输出流：学生文件</w:t>
      </w:r>
    </w:p>
    <w:p>
      <w:pPr>
        <w:ind w:firstLine="420"/>
        <w:rPr>
          <w:rFonts w:hint="eastAsia"/>
        </w:rPr>
      </w:pPr>
      <w:r>
        <w:rPr>
          <w:rFonts w:hint="eastAsia"/>
        </w:rPr>
        <w:t>加工逻辑：将毕业和退学学生信息从学生文件中删除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加工编号：P3.3</w:t>
      </w:r>
    </w:p>
    <w:p>
      <w:pPr>
        <w:ind w:firstLine="420"/>
        <w:rPr>
          <w:rFonts w:hint="eastAsia"/>
        </w:rPr>
      </w:pPr>
      <w:r>
        <w:rPr>
          <w:rFonts w:hint="eastAsia"/>
        </w:rPr>
        <w:t>加工名：修改学生信息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输入流：学生信息的变动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输出流：学生文件</w:t>
      </w:r>
    </w:p>
    <w:p>
      <w:pPr>
        <w:ind w:firstLine="420"/>
        <w:rPr>
          <w:rFonts w:hint="eastAsia"/>
        </w:rPr>
      </w:pPr>
      <w:r>
        <w:rPr>
          <w:rFonts w:hint="eastAsia"/>
        </w:rPr>
        <w:t>加工逻辑：将学生信息的变动写入学生文件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加工编号：P6.1，P7.1，P8.1</w:t>
      </w:r>
    </w:p>
    <w:p>
      <w:pPr>
        <w:ind w:firstLine="420"/>
        <w:rPr>
          <w:rFonts w:hint="eastAsia"/>
        </w:rPr>
      </w:pPr>
      <w:r>
        <w:rPr>
          <w:rFonts w:hint="eastAsia"/>
        </w:rPr>
        <w:t>加工名：教师登录系统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输入流：输入的账号和密码，教师文件中的账号和密码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输出流：有效的教师管理命令</w:t>
      </w:r>
    </w:p>
    <w:p>
      <w:pPr>
        <w:ind w:left="1470" w:leftChars="200" w:hanging="1050" w:hangingChars="500"/>
        <w:rPr>
          <w:rFonts w:hint="eastAsia"/>
        </w:rPr>
      </w:pPr>
      <w:r>
        <w:rPr>
          <w:rFonts w:hint="eastAsia"/>
        </w:rPr>
        <w:t>加工逻辑：输入的账号和密码与教师文件中的账号和密码比较，</w:t>
      </w:r>
    </w:p>
    <w:p>
      <w:pPr>
        <w:ind w:left="1470" w:leftChars="700"/>
        <w:rPr>
          <w:rFonts w:hint="eastAsia"/>
        </w:rPr>
      </w:pPr>
      <w:r>
        <w:rPr>
          <w:rFonts w:hint="eastAsia"/>
        </w:rPr>
        <w:t>如果密码和账号符合，则允许进行教师权限以内的管理</w:t>
      </w:r>
    </w:p>
    <w:p>
      <w:pPr>
        <w:ind w:left="1470" w:leftChars="700"/>
        <w:rPr>
          <w:rFonts w:hint="eastAsia"/>
        </w:rPr>
      </w:pPr>
      <w:r>
        <w:rPr>
          <w:rFonts w:hint="eastAsia"/>
        </w:rPr>
        <w:t>如果密码和账号不相符，则不允许进行教师权限以内的管理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加工编号：P6.2</w:t>
      </w:r>
    </w:p>
    <w:p>
      <w:pPr>
        <w:ind w:firstLine="420"/>
        <w:rPr>
          <w:rFonts w:hint="eastAsia"/>
        </w:rPr>
      </w:pPr>
      <w:r>
        <w:rPr>
          <w:rFonts w:hint="eastAsia"/>
        </w:rPr>
        <w:t>加工名：申请选修课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输入流：选修课申请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输出流：申请记录</w:t>
      </w:r>
    </w:p>
    <w:p>
      <w:pPr>
        <w:ind w:firstLine="420"/>
        <w:rPr>
          <w:rFonts w:hint="eastAsia"/>
        </w:rPr>
      </w:pPr>
      <w:r>
        <w:rPr>
          <w:rFonts w:hint="eastAsia"/>
        </w:rPr>
        <w:t>加工逻辑：将选修课申请写入申请记录文件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加工编号：P6.3</w:t>
      </w:r>
    </w:p>
    <w:p>
      <w:pPr>
        <w:ind w:firstLine="420"/>
        <w:rPr>
          <w:rFonts w:hint="eastAsia"/>
        </w:rPr>
      </w:pPr>
      <w:r>
        <w:rPr>
          <w:rFonts w:hint="eastAsia"/>
        </w:rPr>
        <w:t>加工名：申请必修课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输入流：必修课申请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输出流：申请记录</w:t>
      </w:r>
    </w:p>
    <w:p>
      <w:pPr>
        <w:ind w:firstLine="420"/>
        <w:rPr>
          <w:rFonts w:hint="eastAsia"/>
        </w:rPr>
      </w:pPr>
      <w:r>
        <w:rPr>
          <w:rFonts w:hint="eastAsia"/>
        </w:rPr>
        <w:t>加工逻辑：将必修课申请信息写入申请记录文件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加工编号：P7.2</w:t>
      </w:r>
    </w:p>
    <w:p>
      <w:pPr>
        <w:ind w:firstLine="420"/>
        <w:rPr>
          <w:rFonts w:hint="eastAsia"/>
        </w:rPr>
      </w:pPr>
      <w:r>
        <w:rPr>
          <w:rFonts w:hint="eastAsia"/>
        </w:rPr>
        <w:t>加工名：查询教师课表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输入流：教师信息、课程信息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输出流：教师课表</w:t>
      </w:r>
    </w:p>
    <w:p>
      <w:pPr>
        <w:ind w:firstLine="420"/>
        <w:rPr>
          <w:rFonts w:hint="eastAsia"/>
        </w:rPr>
      </w:pPr>
      <w:r>
        <w:rPr>
          <w:rFonts w:hint="eastAsia"/>
        </w:rPr>
        <w:t>加工逻辑：将符合教师信息的课程信息从课程文件中读取出来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加工编号：P8.2</w:t>
      </w:r>
    </w:p>
    <w:p>
      <w:pPr>
        <w:ind w:firstLine="420"/>
        <w:rPr>
          <w:rFonts w:hint="eastAsia"/>
        </w:rPr>
      </w:pPr>
      <w:r>
        <w:rPr>
          <w:rFonts w:hint="eastAsia"/>
        </w:rPr>
        <w:t>加工名：查询教师课表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输入流：教师信息、课程信息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输出流：供教师录入成绩的课表</w:t>
      </w:r>
    </w:p>
    <w:p>
      <w:pPr>
        <w:ind w:firstLine="420"/>
        <w:rPr>
          <w:rFonts w:hint="eastAsia"/>
        </w:rPr>
      </w:pPr>
      <w:r>
        <w:rPr>
          <w:rFonts w:hint="eastAsia"/>
        </w:rPr>
        <w:t>加工逻辑：将符合教师信息的课程信息从课程文件中读取出来以便录入成绩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加工编号：P8.3</w:t>
      </w:r>
    </w:p>
    <w:p>
      <w:pPr>
        <w:ind w:firstLine="420"/>
        <w:rPr>
          <w:rFonts w:hint="eastAsia"/>
        </w:rPr>
      </w:pPr>
      <w:r>
        <w:rPr>
          <w:rFonts w:hint="eastAsia"/>
        </w:rPr>
        <w:t>加工名：录入成绩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输入流：学生课程成绩、供教师录入成绩的课程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输出流：课程文件</w:t>
      </w:r>
    </w:p>
    <w:p>
      <w:pPr>
        <w:ind w:firstLine="420"/>
        <w:rPr>
          <w:rFonts w:hint="eastAsia"/>
        </w:rPr>
      </w:pPr>
      <w:r>
        <w:rPr>
          <w:rFonts w:hint="eastAsia"/>
        </w:rPr>
        <w:t>加工逻辑：将教师所教学生成绩写入该课程文件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加工编号： 9.1，10.1，12.1</w:t>
      </w:r>
    </w:p>
    <w:p>
      <w:pPr>
        <w:ind w:firstLine="420"/>
        <w:rPr>
          <w:rFonts w:hint="eastAsia"/>
        </w:rPr>
      </w:pPr>
      <w:r>
        <w:rPr>
          <w:rFonts w:hint="eastAsia"/>
        </w:rPr>
        <w:t>加工名：学生登陆系统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输入流：输入的账号和密码，教师文件中的账号和密码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输出流：学生文件中存储的账号和密码</w:t>
      </w:r>
    </w:p>
    <w:p>
      <w:pPr>
        <w:ind w:left="1470" w:leftChars="200" w:hanging="1050" w:hangingChars="500"/>
        <w:rPr>
          <w:rFonts w:hint="eastAsia"/>
        </w:rPr>
      </w:pPr>
      <w:r>
        <w:rPr>
          <w:rFonts w:hint="eastAsia"/>
        </w:rPr>
        <w:t>加工逻辑：输入的账号和密码与教师文件中的账号和密码比较，</w:t>
      </w:r>
    </w:p>
    <w:p>
      <w:pPr>
        <w:ind w:left="1470" w:leftChars="700"/>
        <w:rPr>
          <w:rFonts w:hint="eastAsia"/>
        </w:rPr>
      </w:pPr>
      <w:r>
        <w:rPr>
          <w:rFonts w:hint="eastAsia"/>
        </w:rPr>
        <w:t>如果密码和账号符合，则允许进行学生权限以内的管理</w:t>
      </w:r>
    </w:p>
    <w:p>
      <w:pPr>
        <w:ind w:left="1470" w:leftChars="700"/>
        <w:rPr>
          <w:rFonts w:hint="eastAsia"/>
        </w:rPr>
      </w:pPr>
      <w:r>
        <w:rPr>
          <w:rFonts w:hint="eastAsia"/>
        </w:rPr>
        <w:t>如果密码和账号不相符，则不允许进行学生权限以内的管理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加工编号：P9.2</w:t>
      </w:r>
    </w:p>
    <w:p>
      <w:pPr>
        <w:ind w:firstLine="420"/>
        <w:rPr>
          <w:rFonts w:hint="eastAsia"/>
        </w:rPr>
      </w:pPr>
      <w:r>
        <w:rPr>
          <w:rFonts w:hint="eastAsia"/>
        </w:rPr>
        <w:t>加工名：学生选课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输入流：课程文件、系统时钟、选课文件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输出流：选课文件、课程文件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加工逻辑：如果系统时钟在规定范围内，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如果选课学分没超过学期限制，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如果课程人数未满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如果欲选内容不是必修课， 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如果欲选内容不在选课文件内</w:t>
      </w:r>
    </w:p>
    <w:p>
      <w:pPr>
        <w:ind w:firstLine="3360" w:firstLineChars="1600"/>
        <w:rPr>
          <w:rFonts w:hint="eastAsia"/>
        </w:rPr>
      </w:pPr>
      <w:r>
        <w:rPr>
          <w:rFonts w:hint="eastAsia"/>
        </w:rPr>
        <w:t>则将选课写入选课文件，将已选人数写入课程文件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否则停止进行选课操作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否则停止进行选课操作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否则停止进行选课操作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否则停止进行选课操作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否则停止进行选课操作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加工编号：P9.3</w:t>
      </w:r>
    </w:p>
    <w:p>
      <w:pPr>
        <w:ind w:firstLine="420"/>
        <w:rPr>
          <w:rFonts w:hint="eastAsia"/>
        </w:rPr>
      </w:pPr>
      <w:r>
        <w:rPr>
          <w:rFonts w:hint="eastAsia"/>
        </w:rPr>
        <w:t>加工名：提取必修课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输入流：课程文件，院系信息、年级信息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输出流：选课文件</w:t>
      </w:r>
    </w:p>
    <w:p>
      <w:pPr>
        <w:ind w:firstLine="420"/>
        <w:rPr>
          <w:rFonts w:hint="eastAsia"/>
        </w:rPr>
      </w:pPr>
      <w:r>
        <w:rPr>
          <w:rFonts w:hint="eastAsia"/>
        </w:rPr>
        <w:t>加工逻辑：将满足院系和年级信息的课程文件写入选课文件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加工编号：P10.2</w:t>
      </w:r>
    </w:p>
    <w:p>
      <w:pPr>
        <w:ind w:firstLine="420"/>
        <w:rPr>
          <w:rFonts w:hint="eastAsia"/>
        </w:rPr>
      </w:pPr>
      <w:r>
        <w:rPr>
          <w:rFonts w:hint="eastAsia"/>
        </w:rPr>
        <w:t>加工名：学生退课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输入流：系统时钟、选课文件、欲退课程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输出流：选课文件</w:t>
      </w:r>
    </w:p>
    <w:p>
      <w:pPr>
        <w:ind w:firstLine="420"/>
        <w:rPr>
          <w:rFonts w:hint="eastAsia"/>
        </w:rPr>
      </w:pPr>
      <w:r>
        <w:rPr>
          <w:rFonts w:hint="eastAsia"/>
        </w:rPr>
        <w:t>加工逻辑：如果系统时钟在规定范围内，则将欲退课程从选课文件中删除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否则停止进行退课操作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加工编号：P12.2</w:t>
      </w:r>
    </w:p>
    <w:p>
      <w:pPr>
        <w:ind w:firstLine="420"/>
        <w:rPr>
          <w:rFonts w:hint="eastAsia"/>
        </w:rPr>
      </w:pPr>
      <w:r>
        <w:rPr>
          <w:rFonts w:hint="eastAsia"/>
        </w:rPr>
        <w:t>加工名：查询成绩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输入流：学生学号、选课文件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输出流：课程成绩</w:t>
      </w:r>
    </w:p>
    <w:p>
      <w:pPr>
        <w:ind w:firstLine="420"/>
        <w:rPr>
          <w:rFonts w:hint="eastAsia"/>
        </w:rPr>
      </w:pPr>
      <w:r>
        <w:rPr>
          <w:rFonts w:hint="eastAsia"/>
        </w:rPr>
        <w:t>加工逻辑：将符合学生学号的内容从选课文件中取出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加工编号：P12.3</w:t>
      </w:r>
    </w:p>
    <w:p>
      <w:pPr>
        <w:ind w:firstLine="420"/>
        <w:rPr>
          <w:rFonts w:hint="eastAsia"/>
        </w:rPr>
      </w:pPr>
      <w:r>
        <w:rPr>
          <w:rFonts w:hint="eastAsia"/>
        </w:rPr>
        <w:t>加工名：计算平均绩点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输入流：课程成绩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输出流：有平均绩点的成绩单</w:t>
      </w:r>
    </w:p>
    <w:p>
      <w:pPr>
        <w:ind w:firstLine="420"/>
        <w:rPr>
          <w:rFonts w:hint="eastAsia"/>
        </w:rPr>
      </w:pPr>
      <w:r>
        <w:rPr>
          <w:rFonts w:hint="eastAsia"/>
        </w:rPr>
        <w:t>加工逻辑：按照规则计算平均绩点并输出</w:t>
      </w:r>
    </w:p>
    <w:p>
      <w:pPr>
        <w:ind w:firstLine="420"/>
        <w:rPr>
          <w:rFonts w:hint="eastAsia"/>
        </w:rPr>
      </w:pPr>
    </w:p>
    <w:p>
      <w:pPr>
        <w:pStyle w:val="3"/>
        <w:rPr>
          <w:rFonts w:hint="eastAsia"/>
          <w:sz w:val="32"/>
          <w:szCs w:val="32"/>
        </w:rPr>
      </w:pPr>
      <w:bookmarkStart w:id="2" w:name="_Toc151093416"/>
      <w:r>
        <w:rPr>
          <w:rFonts w:hint="eastAsia"/>
          <w:sz w:val="32"/>
          <w:szCs w:val="32"/>
          <w:lang w:val="en-US" w:eastAsia="zh-CN"/>
        </w:rPr>
        <w:t>三、</w:t>
      </w:r>
      <w:r>
        <w:rPr>
          <w:rFonts w:hint="eastAsia"/>
          <w:sz w:val="32"/>
          <w:szCs w:val="32"/>
        </w:rPr>
        <w:t>数据字典</w:t>
      </w:r>
      <w:bookmarkEnd w:id="2"/>
    </w:p>
    <w:p>
      <w:pPr>
        <w:numPr>
          <w:ilvl w:val="0"/>
          <w:numId w:val="1"/>
        </w:numPr>
        <w:rPr>
          <w:rFonts w:hint="eastAsia"/>
          <w:b/>
        </w:rPr>
      </w:pPr>
      <w:r>
        <w:rPr>
          <w:rFonts w:hint="eastAsia"/>
          <w:b/>
        </w:rPr>
        <w:t>文件条目</w:t>
      </w:r>
    </w:p>
    <w:p>
      <w:pPr>
        <w:ind w:left="1050" w:hanging="1050" w:hangingChars="500"/>
        <w:rPr>
          <w:rFonts w:hint="eastAsia"/>
        </w:rPr>
      </w:pPr>
      <w:r>
        <w:rPr>
          <w:rFonts w:hint="eastAsia"/>
        </w:rPr>
        <w:t>学生文件={学号+姓名+出生年月+性别+籍贯+民族++所在院+所在系+所在年级+密码+电话+家庭住址+宿舍地址+政治面貌}</w:t>
      </w:r>
    </w:p>
    <w:p>
      <w:pPr>
        <w:ind w:left="1050" w:hanging="1050" w:hangingChars="500"/>
        <w:rPr>
          <w:rFonts w:hint="eastAsia"/>
        </w:rPr>
      </w:pPr>
      <w:r>
        <w:rPr>
          <w:rFonts w:hint="eastAsia"/>
        </w:rPr>
        <w:t>教师文件={工号+姓名+出生年月+性别+籍贯+民族+教师类别+所在院+密码+电话+家庭住址+办公地址+政治面貌}</w:t>
      </w:r>
    </w:p>
    <w:p>
      <w:pPr>
        <w:ind w:left="1050" w:hanging="1050" w:hangingChars="500"/>
        <w:rPr>
          <w:rFonts w:hint="eastAsia"/>
        </w:rPr>
      </w:pPr>
      <w:r>
        <w:rPr>
          <w:rFonts w:hint="eastAsia"/>
        </w:rPr>
        <w:t>课程文件={课程号+课程名+任课教师+教室+时间+学分+规划人数+已选人数+课程类别+所在院+所在系+所在年级}</w:t>
      </w:r>
    </w:p>
    <w:p>
      <w:pPr>
        <w:rPr>
          <w:rFonts w:hint="eastAsia"/>
        </w:rPr>
      </w:pPr>
      <w:r>
        <w:rPr>
          <w:rFonts w:hint="eastAsia"/>
        </w:rPr>
        <w:t>申课记录={教师+课程名+课程介绍+开课计划+课程类别}</w:t>
      </w:r>
    </w:p>
    <w:p>
      <w:pPr>
        <w:rPr>
          <w:rFonts w:hint="eastAsia"/>
        </w:rPr>
      </w:pPr>
      <w:r>
        <w:rPr>
          <w:rFonts w:hint="eastAsia"/>
        </w:rPr>
        <w:t>选课文件={学号+课程号+课程名+成绩}</w:t>
      </w:r>
    </w:p>
    <w:p>
      <w:pPr>
        <w:numPr>
          <w:ilvl w:val="0"/>
          <w:numId w:val="1"/>
        </w:numPr>
        <w:rPr>
          <w:rFonts w:hint="eastAsia"/>
          <w:b/>
        </w:rPr>
      </w:pPr>
      <w:r>
        <w:rPr>
          <w:rFonts w:hint="eastAsia"/>
          <w:b/>
        </w:rPr>
        <w:t>数据流条目</w:t>
      </w:r>
    </w:p>
    <w:p>
      <w:pPr>
        <w:ind w:left="1470" w:hanging="1470" w:hangingChars="700"/>
        <w:rPr>
          <w:rFonts w:hint="eastAsia"/>
        </w:rPr>
      </w:pPr>
      <w:r>
        <w:rPr>
          <w:rFonts w:hint="eastAsia"/>
        </w:rPr>
        <w:t>新增教师信息=工号+姓名+出生年月+性别+籍贯+民族+教师类别+所在院+密码+电话+家庭住址+办公地址+政治面貌</w:t>
      </w:r>
    </w:p>
    <w:p>
      <w:pPr>
        <w:rPr>
          <w:rFonts w:hint="eastAsia"/>
        </w:rPr>
      </w:pPr>
      <w:r>
        <w:rPr>
          <w:rFonts w:hint="eastAsia"/>
        </w:rPr>
        <w:t>不再聘用的教师信息=工号</w:t>
      </w:r>
    </w:p>
    <w:p>
      <w:pPr>
        <w:ind w:left="1260" w:hanging="1260" w:hangingChars="600"/>
        <w:rPr>
          <w:rFonts w:hint="eastAsia"/>
        </w:rPr>
      </w:pPr>
      <w:r>
        <w:rPr>
          <w:rFonts w:hint="eastAsia"/>
        </w:rPr>
        <w:t>教师信息变动=工号+[教师类别|所在院|密码|电话|家庭住址|办公地址|政治面貌]</w:t>
      </w:r>
    </w:p>
    <w:p>
      <w:pPr>
        <w:ind w:left="1470" w:hanging="1470" w:hangingChars="700"/>
        <w:rPr>
          <w:rFonts w:hint="eastAsia"/>
        </w:rPr>
      </w:pPr>
      <w:r>
        <w:rPr>
          <w:rFonts w:hint="eastAsia"/>
        </w:rPr>
        <w:t>不再开放的课程=课程号</w:t>
      </w:r>
    </w:p>
    <w:p>
      <w:pPr>
        <w:ind w:left="1470" w:hanging="1470" w:hangingChars="700"/>
        <w:rPr>
          <w:rFonts w:hint="eastAsia"/>
        </w:rPr>
      </w:pPr>
      <w:r>
        <w:rPr>
          <w:rFonts w:hint="eastAsia"/>
        </w:rPr>
        <w:t>教务课程安排</w:t>
      </w:r>
    </w:p>
    <w:p>
      <w:pPr>
        <w:ind w:left="1470" w:hanging="1470" w:hangingChars="700"/>
        <w:rPr>
          <w:rFonts w:hint="eastAsia"/>
        </w:rPr>
      </w:pPr>
      <w:r>
        <w:rPr>
          <w:rFonts w:hint="eastAsia"/>
        </w:rPr>
        <w:t>新增学生信息=学号+姓名+出生年月+性别+籍贯+民族+所在院+所在系+所在年级+密码+电话+家庭住址+宿舍地址+政治面貌</w:t>
      </w:r>
    </w:p>
    <w:p>
      <w:pPr>
        <w:rPr>
          <w:rFonts w:hint="eastAsia"/>
        </w:rPr>
      </w:pPr>
      <w:r>
        <w:rPr>
          <w:rFonts w:hint="eastAsia"/>
        </w:rPr>
        <w:t>要删除的学生信息=学号</w:t>
      </w:r>
    </w:p>
    <w:p>
      <w:pPr>
        <w:rPr>
          <w:rFonts w:hint="eastAsia"/>
        </w:rPr>
      </w:pPr>
      <w:r>
        <w:rPr>
          <w:rFonts w:hint="eastAsia"/>
        </w:rPr>
        <w:t>学生信息的变动=学号+[所在院|所在系|密码|电话|家庭住址|宿舍住址|政治面貌]</w:t>
      </w:r>
    </w:p>
    <w:p>
      <w:pPr>
        <w:rPr>
          <w:rFonts w:hint="eastAsia"/>
        </w:rPr>
      </w:pPr>
      <w:r>
        <w:rPr>
          <w:rFonts w:hint="eastAsia"/>
        </w:rPr>
        <w:t>输入的账号和密码=账号+密码</w:t>
      </w:r>
    </w:p>
    <w:p>
      <w:pPr>
        <w:rPr>
          <w:rFonts w:hint="eastAsia"/>
        </w:rPr>
      </w:pPr>
      <w:r>
        <w:rPr>
          <w:rFonts w:hint="eastAsia"/>
        </w:rPr>
        <w:t>学生课程成绩={课程号+成绩}</w:t>
      </w:r>
    </w:p>
    <w:p>
      <w:pPr>
        <w:rPr>
          <w:rFonts w:hint="eastAsia"/>
        </w:rPr>
      </w:pPr>
      <w:r>
        <w:rPr>
          <w:rFonts w:hint="eastAsia"/>
        </w:rPr>
        <w:t>供教师录入成绩的课程={课程号}</w:t>
      </w:r>
    </w:p>
    <w:p>
      <w:pPr>
        <w:rPr>
          <w:rFonts w:hint="eastAsia"/>
        </w:rPr>
      </w:pPr>
      <w:r>
        <w:rPr>
          <w:rFonts w:hint="eastAsia"/>
        </w:rPr>
        <w:t>有平均绩点的成绩单={课程名+课程号+成绩+学分+绩点}+平均绩点</w:t>
      </w:r>
    </w:p>
    <w:p>
      <w:pPr>
        <w:numPr>
          <w:ilvl w:val="0"/>
          <w:numId w:val="1"/>
        </w:numPr>
        <w:rPr>
          <w:rFonts w:hint="eastAsia"/>
          <w:b/>
        </w:rPr>
      </w:pPr>
      <w:r>
        <w:rPr>
          <w:rFonts w:hint="eastAsia"/>
          <w:b/>
        </w:rPr>
        <w:t>数据项条目</w:t>
      </w:r>
    </w:p>
    <w:p>
      <w:pPr>
        <w:rPr>
          <w:rFonts w:hint="eastAsia"/>
        </w:rPr>
      </w:pPr>
      <w:r>
        <w:rPr>
          <w:rFonts w:hint="eastAsia"/>
        </w:rPr>
        <w:t>学生文件</w:t>
      </w:r>
    </w:p>
    <w:tbl>
      <w:tblPr>
        <w:tblStyle w:val="7"/>
        <w:tblW w:w="588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080"/>
        <w:gridCol w:w="1992"/>
        <w:gridCol w:w="1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92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62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有效范围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992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学生的姓名</w:t>
            </w:r>
          </w:p>
        </w:tc>
        <w:tc>
          <w:tcPr>
            <w:tcW w:w="162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2-4位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992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学生的编号</w:t>
            </w:r>
          </w:p>
        </w:tc>
        <w:tc>
          <w:tcPr>
            <w:tcW w:w="162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atatime</w:t>
            </w:r>
          </w:p>
        </w:tc>
        <w:tc>
          <w:tcPr>
            <w:tcW w:w="1992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162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992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62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男|女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籍贯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992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籍贯</w:t>
            </w:r>
          </w:p>
        </w:tc>
        <w:tc>
          <w:tcPr>
            <w:tcW w:w="162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民族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992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民族</w:t>
            </w:r>
          </w:p>
        </w:tc>
        <w:tc>
          <w:tcPr>
            <w:tcW w:w="162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所在院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992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教师所在学院</w:t>
            </w:r>
          </w:p>
        </w:tc>
        <w:tc>
          <w:tcPr>
            <w:tcW w:w="162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30位以内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所在系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992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学生所在系</w:t>
            </w:r>
          </w:p>
        </w:tc>
        <w:tc>
          <w:tcPr>
            <w:tcW w:w="162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30位以内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所在年级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992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入学年份</w:t>
            </w:r>
          </w:p>
        </w:tc>
        <w:tc>
          <w:tcPr>
            <w:tcW w:w="162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992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登录用的密码</w:t>
            </w:r>
          </w:p>
        </w:tc>
        <w:tc>
          <w:tcPr>
            <w:tcW w:w="162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6-15位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家庭住址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992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家庭住址</w:t>
            </w:r>
          </w:p>
        </w:tc>
        <w:tc>
          <w:tcPr>
            <w:tcW w:w="162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30位以内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宿舍地址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992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宿舍地址</w:t>
            </w:r>
          </w:p>
        </w:tc>
        <w:tc>
          <w:tcPr>
            <w:tcW w:w="162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15位以内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992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162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群众|党员|团员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课程文件</w:t>
      </w:r>
    </w:p>
    <w:tbl>
      <w:tblPr>
        <w:tblStyle w:val="7"/>
        <w:tblW w:w="588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080"/>
        <w:gridCol w:w="1992"/>
        <w:gridCol w:w="1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92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62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有效范围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课程名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992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课程名</w:t>
            </w:r>
          </w:p>
        </w:tc>
        <w:tc>
          <w:tcPr>
            <w:tcW w:w="162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2-4位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课程号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992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课程号</w:t>
            </w:r>
          </w:p>
        </w:tc>
        <w:tc>
          <w:tcPr>
            <w:tcW w:w="162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992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任课教师工号</w:t>
            </w:r>
          </w:p>
        </w:tc>
        <w:tc>
          <w:tcPr>
            <w:tcW w:w="162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教室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992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教室</w:t>
            </w:r>
          </w:p>
        </w:tc>
        <w:tc>
          <w:tcPr>
            <w:tcW w:w="162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992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162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规划人数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92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规划人数</w:t>
            </w:r>
          </w:p>
        </w:tc>
        <w:tc>
          <w:tcPr>
            <w:tcW w:w="162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已选人数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92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已选人数</w:t>
            </w:r>
          </w:p>
        </w:tc>
        <w:tc>
          <w:tcPr>
            <w:tcW w:w="162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学分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92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学分</w:t>
            </w:r>
          </w:p>
        </w:tc>
        <w:tc>
          <w:tcPr>
            <w:tcW w:w="162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课程类别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992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课程类别</w:t>
            </w:r>
          </w:p>
        </w:tc>
        <w:tc>
          <w:tcPr>
            <w:tcW w:w="162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6-15位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所在院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992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所在院</w:t>
            </w:r>
          </w:p>
        </w:tc>
        <w:tc>
          <w:tcPr>
            <w:tcW w:w="162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30位以内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所在系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992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所在系</w:t>
            </w:r>
          </w:p>
        </w:tc>
        <w:tc>
          <w:tcPr>
            <w:tcW w:w="162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30位以内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所在年级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992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按入学年份</w:t>
            </w:r>
          </w:p>
        </w:tc>
        <w:tc>
          <w:tcPr>
            <w:tcW w:w="162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2位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教师文件</w:t>
      </w:r>
    </w:p>
    <w:tbl>
      <w:tblPr>
        <w:tblStyle w:val="7"/>
        <w:tblW w:w="588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080"/>
        <w:gridCol w:w="1992"/>
        <w:gridCol w:w="1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92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62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有效范围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992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教师的姓名</w:t>
            </w:r>
          </w:p>
        </w:tc>
        <w:tc>
          <w:tcPr>
            <w:tcW w:w="162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2-4位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工号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992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教师的编号</w:t>
            </w:r>
          </w:p>
        </w:tc>
        <w:tc>
          <w:tcPr>
            <w:tcW w:w="162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atatime</w:t>
            </w:r>
          </w:p>
        </w:tc>
        <w:tc>
          <w:tcPr>
            <w:tcW w:w="1992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162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992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62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男|女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籍贯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992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籍贯</w:t>
            </w:r>
          </w:p>
        </w:tc>
        <w:tc>
          <w:tcPr>
            <w:tcW w:w="162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民族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992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民族</w:t>
            </w:r>
          </w:p>
        </w:tc>
        <w:tc>
          <w:tcPr>
            <w:tcW w:w="162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所在院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992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教师所在学院</w:t>
            </w:r>
          </w:p>
        </w:tc>
        <w:tc>
          <w:tcPr>
            <w:tcW w:w="162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30位以内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所在系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992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教师所在系</w:t>
            </w:r>
          </w:p>
        </w:tc>
        <w:tc>
          <w:tcPr>
            <w:tcW w:w="162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30位以内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992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登录用的密码</w:t>
            </w:r>
          </w:p>
        </w:tc>
        <w:tc>
          <w:tcPr>
            <w:tcW w:w="162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6-15位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家庭住址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992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家庭住址</w:t>
            </w:r>
          </w:p>
        </w:tc>
        <w:tc>
          <w:tcPr>
            <w:tcW w:w="162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30位以内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办公地址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992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宿舍地址</w:t>
            </w:r>
          </w:p>
        </w:tc>
        <w:tc>
          <w:tcPr>
            <w:tcW w:w="162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15位以内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992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162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群众|党员|团员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申课记录</w:t>
      </w:r>
    </w:p>
    <w:tbl>
      <w:tblPr>
        <w:tblStyle w:val="7"/>
        <w:tblW w:w="588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080"/>
        <w:gridCol w:w="1992"/>
        <w:gridCol w:w="1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92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62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有效范围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教师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992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教师工号</w:t>
            </w:r>
          </w:p>
        </w:tc>
        <w:tc>
          <w:tcPr>
            <w:tcW w:w="162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课程名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992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课程名</w:t>
            </w:r>
          </w:p>
        </w:tc>
        <w:tc>
          <w:tcPr>
            <w:tcW w:w="162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课程介绍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992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课程介绍</w:t>
            </w:r>
          </w:p>
        </w:tc>
        <w:tc>
          <w:tcPr>
            <w:tcW w:w="162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500位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开课计划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992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开课计划</w:t>
            </w:r>
          </w:p>
        </w:tc>
        <w:tc>
          <w:tcPr>
            <w:tcW w:w="162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课程类别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992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课程类别</w:t>
            </w:r>
          </w:p>
        </w:tc>
        <w:tc>
          <w:tcPr>
            <w:tcW w:w="162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选修|必修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选课文件</w:t>
      </w:r>
    </w:p>
    <w:tbl>
      <w:tblPr>
        <w:tblStyle w:val="7"/>
        <w:tblW w:w="588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080"/>
        <w:gridCol w:w="1992"/>
        <w:gridCol w:w="1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92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62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有效范围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课程号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992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课程名</w:t>
            </w:r>
          </w:p>
        </w:tc>
        <w:tc>
          <w:tcPr>
            <w:tcW w:w="162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课程名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992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课程介绍</w:t>
            </w:r>
          </w:p>
        </w:tc>
        <w:tc>
          <w:tcPr>
            <w:tcW w:w="162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992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开课计划</w:t>
            </w:r>
          </w:p>
        </w:tc>
        <w:tc>
          <w:tcPr>
            <w:tcW w:w="162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成绩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92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课程类别</w:t>
            </w:r>
          </w:p>
        </w:tc>
        <w:tc>
          <w:tcPr>
            <w:tcW w:w="162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0-100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b/>
        </w:rPr>
      </w:pPr>
      <w:r>
        <w:rPr>
          <w:rFonts w:hint="eastAsia"/>
          <w:b/>
        </w:rPr>
        <w:t>处理逻辑</w:t>
      </w:r>
    </w:p>
    <w:p>
      <w:pPr>
        <w:rPr>
          <w:rFonts w:hint="eastAsia"/>
        </w:rPr>
      </w:pPr>
      <w:r>
        <w:rPr>
          <w:rFonts w:hint="eastAsia"/>
        </w:rPr>
        <w:t>绩点与成绩的换算方法判定树</w:t>
      </w:r>
    </w:p>
    <w:p>
      <w:pPr>
        <w:rPr>
          <w:rFonts w:hint="eastAsia"/>
        </w:rPr>
      </w:pPr>
      <w:r>
        <w:object>
          <v:shape id="_x0000_i1036" o:spt="75" type="#_x0000_t75" style="height:303.75pt;width:415pt;" o:ole="t" filled="f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Visio.Drawing.11" ShapeID="_x0000_i1036" DrawAspect="Content" ObjectID="_1468075736" r:id="rId28">
            <o:LockedField>false</o:LockedField>
          </o:OLEObject>
        </w:object>
      </w:r>
    </w:p>
    <w:p>
      <w:pPr>
        <w:rPr>
          <w:rFonts w:hint="eastAsia"/>
        </w:rPr>
      </w:pPr>
    </w:p>
    <w:p>
      <w:bookmarkStart w:id="3" w:name="_GoBack"/>
      <w:bookmarkEnd w:id="3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64073"/>
    <w:multiLevelType w:val="multilevel"/>
    <w:tmpl w:val="1BC6407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F179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2.bin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header" Target="header1.xml"/><Relationship Id="rId29" Type="http://schemas.openxmlformats.org/officeDocument/2006/relationships/image" Target="media/image12.emf"/><Relationship Id="rId28" Type="http://schemas.openxmlformats.org/officeDocument/2006/relationships/oleObject" Target="embeddings/oleObject12.bin"/><Relationship Id="rId27" Type="http://schemas.openxmlformats.org/officeDocument/2006/relationships/image" Target="media/image11.emf"/><Relationship Id="rId26" Type="http://schemas.openxmlformats.org/officeDocument/2006/relationships/oleObject" Target="embeddings/oleObject11.bin"/><Relationship Id="rId25" Type="http://schemas.openxmlformats.org/officeDocument/2006/relationships/image" Target="media/image10.emf"/><Relationship Id="rId24" Type="http://schemas.openxmlformats.org/officeDocument/2006/relationships/oleObject" Target="embeddings/oleObject10.bin"/><Relationship Id="rId23" Type="http://schemas.openxmlformats.org/officeDocument/2006/relationships/image" Target="media/image9.emf"/><Relationship Id="rId22" Type="http://schemas.openxmlformats.org/officeDocument/2006/relationships/oleObject" Target="embeddings/oleObject9.bin"/><Relationship Id="rId21" Type="http://schemas.openxmlformats.org/officeDocument/2006/relationships/image" Target="media/image8.e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7.emf"/><Relationship Id="rId18" Type="http://schemas.openxmlformats.org/officeDocument/2006/relationships/oleObject" Target="embeddings/oleObject7.bin"/><Relationship Id="rId17" Type="http://schemas.openxmlformats.org/officeDocument/2006/relationships/image" Target="media/image6.emf"/><Relationship Id="rId16" Type="http://schemas.openxmlformats.org/officeDocument/2006/relationships/oleObject" Target="embeddings/oleObject6.bin"/><Relationship Id="rId15" Type="http://schemas.openxmlformats.org/officeDocument/2006/relationships/image" Target="media/image5.emf"/><Relationship Id="rId14" Type="http://schemas.openxmlformats.org/officeDocument/2006/relationships/oleObject" Target="embeddings/oleObject5.bin"/><Relationship Id="rId13" Type="http://schemas.openxmlformats.org/officeDocument/2006/relationships/image" Target="media/image4.emf"/><Relationship Id="rId12" Type="http://schemas.openxmlformats.org/officeDocument/2006/relationships/oleObject" Target="embeddings/oleObject4.bin"/><Relationship Id="rId11" Type="http://schemas.openxmlformats.org/officeDocument/2006/relationships/image" Target="media/image3.e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MSI-BJ</dc:creator>
  <cp:lastModifiedBy>自我〆</cp:lastModifiedBy>
  <dcterms:modified xsi:type="dcterms:W3CDTF">2019-06-22T12:21:09Z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2052-11.1.0.8648</vt:lpwstr>
  </property>
</Properties>
</file>