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MSSubClass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Identifies the type of dwelling involved in the sale.</w:t>
      </w:r>
      <w:r w:rsidRPr="002817A2">
        <w:rPr>
          <w:rFonts w:hint="eastAsia"/>
        </w:rPr>
        <w:t xml:space="preserve">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住宅类型。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Arial" w:hAnsi="Arial" w:cs="Arial"/>
          <w:color w:val="47494D"/>
          <w:szCs w:val="21"/>
          <w:shd w:val="clear" w:color="auto" w:fill="FFFFFF"/>
        </w:rPr>
        <w:t>The building class</w:t>
      </w:r>
      <w:r>
        <w:rPr>
          <w:rFonts w:ascii="Arial" w:hAnsi="Arial" w:cs="Arial" w:hint="eastAsia"/>
          <w:color w:val="47494D"/>
          <w:szCs w:val="21"/>
          <w:shd w:val="clear" w:color="auto" w:fill="FFFFFF"/>
        </w:rPr>
        <w:t>）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1-STORY 1946 &amp; NEWER ALL STYLES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1-STORY 1945 &amp; OLDER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40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1-STORY W/FINISHED ATTIC ALL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45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1-1/2 STORY - UNFINISHED ALL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50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1-1/2 STORY FINISHED ALL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2-STORY 1946 &amp; NEWER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70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2-STORY 1945 &amp; OLDER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75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2-1/2 STORY ALL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SPLIT OR MULTI-LEVEL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85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SPLIT FOYER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90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DUPLEX - ALL STYLES AND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120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1-STORY PUD (Planned Unit Development) - 1946 &amp; NEWER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150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1-1/2 STORY PUD - ALL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160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2-STORY PUD - 1946 &amp; NEWER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180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PUD - MULTILEVEL - INCL SPLIT LEV/FOYER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190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 FAMILY CONVERSION - ALL STYLES AND AGES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MSZoning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Identifies the general zoning classification of the sale.</w:t>
      </w:r>
    </w:p>
    <w:p w:rsidR="002817A2" w:rsidRPr="002817A2" w:rsidRDefault="002817A2" w:rsidP="002817A2">
      <w:pPr>
        <w:widowControl/>
        <w:tabs>
          <w:tab w:val="left" w:pos="6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农业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、商业、工业。。）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Agriculture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Commercial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FV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Floating Village Residential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Industrial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RH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Residential High Density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Residential Low Density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RP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Residential Low Density Park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RM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Residential Medium Density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LotFrontage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Linear feet of street connected to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街道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尺度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LotArea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Lot size in square feet</w:t>
      </w:r>
    </w:p>
    <w:p w:rsid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地段大小平方英尺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Street: Type of road access to property</w:t>
      </w:r>
    </w:p>
    <w:p w:rsidR="002817A2" w:rsidRPr="002817A2" w:rsidRDefault="006973BC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街道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类型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Grvl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Gravel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Pave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Paved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Alley: Type of alley access to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Grvl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Gravel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Pave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Paved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 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alley access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LotShape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: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General shape of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Regular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IR1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Slightly irregular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IR2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Moderately Irregular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IR3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Irregular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LandContour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Flatness of the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Lvl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Near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Flat/Level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Bnk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Banked - Quick and significant rise from street grade to building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HLS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Hillside - Significant slope from side to side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Low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Depression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Utilities: Type of utilities available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AllPub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All public Utilities (E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,G,W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,&amp; S)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NoSewr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Electricity, Gas, and Water (Septic Tank)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NoSeWa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Electricity and Gas Only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ELO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Electricity only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LotConfig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Lot configuration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Inside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Inside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Corner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Corner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CulDSac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Cul-de-sac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FR2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Frontage on 2 sides of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FR3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Frontage on 3 sides of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LandSlope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Slope of property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Gtl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Gentle slope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Moderate Slope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Sev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Severe Slope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Neighborhood: Physical locations within Ames city limits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Blmngtn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Bloomington Heights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Blueste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Bluestem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BrDale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Briardale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BrkSide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Brookside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ClearCr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Clear Creek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CollgCr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College Creek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Crawfor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Crawford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Edwards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Edwards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Gilbert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Gilbert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IDOTRR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Iowa DOT and Rail 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MeadowV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Meadow Village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Mitchel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Mitchell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Names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North Ames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NoRidge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Northridge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NPkVill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Northpark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Villa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NridgHt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Northridge Heights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NWAmes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Northwest Ames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OldTown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Old Town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SWISU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South &amp; West of Iowa State University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Sawyer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Sawyer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SawyerW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Sawyer West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Somerst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Somerset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StoneBr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Stone Brook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Timber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Timberland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Veenker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Veenker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Condition1: Proximity to various conditions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Artery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arterial street</w:t>
      </w:r>
      <w:proofErr w:type="gram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Feedr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feeder street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Norm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Normal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RRNn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Within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200' of North-South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RRAn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Adjacent to North-South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Near positive off-site feature--park, greenbelt, etc.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postive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off-site feature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RRNe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Within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200' of East-West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RRAe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Adjacent to East-West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Condition2: Proximity to various conditions (if more than one is present)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Artery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arterial street</w:t>
      </w:r>
      <w:proofErr w:type="gram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Feedr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feeder street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Norm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Normal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RRNn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Within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200' of North-South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RRAn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Adjacent to North-South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Near positive off-site feature--park, greenbelt, etc.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Adjacent to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postive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off-site feature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RRNe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Within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200' of East-West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RRAe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Adjacent to East-West Railroad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BldgType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Type of dwelling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1Fam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Single-family Detached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2FmCon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Two-family Conversion; originally built as one-family 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dwelling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Duplx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ab/>
        <w:t>Duplex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TwnhsE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ab/>
        <w:t>Townhouse End Unit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TwnhsI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ab/>
        <w:t xml:space="preserve">Townhouse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Inside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Unit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HouseStyle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Style of dwelling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1Story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One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1.5Fin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One and one-half story: 2nd level 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1.5Unf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One and one-half story: 2nd level unfinished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2Story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Two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2.5Fin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Two and one-half story: 2nd level 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2.5Unf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Two and one-half story: 2nd level unfinished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SFoyer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Split Foyer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SLvl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Split Level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OverallQual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Rates the overall material and finish of the house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9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7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6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Above 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5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4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Below 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OverallCond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Rates the overall condition of the house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10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9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7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6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Above Average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5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4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Below Average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Very 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YearBuilt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Original construction date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YearRemodAdd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Remodel date (</w:t>
      </w:r>
      <w:bookmarkStart w:id="0" w:name="_GoBack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same as construction date if no remodeling or additions</w:t>
      </w:r>
      <w:bookmarkEnd w:id="0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RoofStyle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Type of roof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Flat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Flat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Gable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Gable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Gambrel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Gabrel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(Barn)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Hip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Hip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Mansard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Mansard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Shed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Shed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RoofMatl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Roof material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ClyTile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Clay or Tile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CompShg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Standard (Composite) Shingle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Membran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Membrane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Metal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Metal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Roll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Roll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Tar&amp;Grv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Gravel &amp; Tar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WdShake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Shakes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WdShngl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Exterior1st: Exterior covering on house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AsbShng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Asbestos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AsphShn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Asphalt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BrkComm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Common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BrkFace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Face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CBlock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Cinder Block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CemntBd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Cement Board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HdBoard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Hard Board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ImStucc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Imitation Stucco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MetalSd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Metal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Other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Other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Plywood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Plywood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PreCast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PreCast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Stone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Stone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Stucco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Stucco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VinylSd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Vinyl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</w:t>
      </w:r>
      <w:proofErr w:type="spellEnd"/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Sdng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WdShing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Exterior2nd: Exterior covering on house (if more than one material)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AsbShng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Asbestos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AsphShn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Asphalt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BrkComm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Common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BrkFace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Face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CBlock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Cinder Block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CemntBd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Cement Board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HdBoard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Hard Board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ImStucc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Imitation Stucco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MetalSd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Metal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Other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Other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Plywood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Plywood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PreCast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PreCast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Stone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Stone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Stucco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Stucco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VinylSd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Vinyl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</w:t>
      </w:r>
      <w:proofErr w:type="spellEnd"/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Sdng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Siding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WdShing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Wood Shingles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MasVnrType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Masonry veneer type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BrkCmn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Common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BrkFace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Face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CBlock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Cinder Block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None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Stone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Stone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MasVnrArea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Masonry veneer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ExterQual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Evaluates the quality of the material on the exterior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Average/Typical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ExterCond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Evaluates the present condition of the material on the exterior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Average/Typical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Foundation: Type of foundation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BrkTil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Brick &amp; Tile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CBlock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Cinder Block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PConc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Poured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Contrete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Slab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Slab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Stone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Stone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Wood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Wood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BsmtQual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Evaluates the height of the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 (100+ inches)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(90-99 inches)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 (80-89 inches)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 (70-79 inches)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 (&lt;70 inches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BsmtCond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Evaluates the general condition of the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 - slight dampness allowed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 - dampness or some cracking or settling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 - Severe cracking, settling, or wetness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BsmtExposure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Refers to walkout or garden level walls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Exposure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Av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Exposure (split levels or foyers typically score average or above)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Mimimum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Exposure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Exposure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BsmtFinType1: Rating of basement finished area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Living Quarters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Living Quarters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BLQ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Below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Average Living Quarters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Rec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Rec Room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LwQ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Low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Unf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Unfinshed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BsmtFinSF1: Type 1 finished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BsmtFinType2: Rating of basement finished area (if multiple types)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Living Quarters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Living Quarters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BLQ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Below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Average Living Quarters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Rec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Rec Room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LwQ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Low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Unf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Unfinshed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BsmtFinSF2: Type 2 finished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BsmtUnfSF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Unfinished square feet of basement area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TotalBsmtSF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Total square feet of basement area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Heating: Type of heating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Floor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Floor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Furnace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GasA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Gas forced warm air furnace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GasW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Gas hot water or steam heat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Grav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Gravity furnace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OthW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Hot water or steam heat other than gas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Wall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Wall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furnace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HeatingQC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Heating quality and condition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Average/Typical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CentralAir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Central air conditioning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Yes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Electrical: Electrical system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SBrkr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Standard Circuit Breakers &amp;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Romex</w:t>
      </w:r>
      <w:proofErr w:type="spellEnd"/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FuseA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Fuse Box over 60 AMP and all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Romex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wiring (Average)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FuseF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60 AMP Fuse Box and mostly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Romex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wiring (Fair)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FuseP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60 AMP Fuse Box and mostly knob &amp; tube wiring (poor)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Mix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Mixed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1stFlrSF: First Floor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2ndFlrSF: Second floor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LowQualFinSF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Low quality finished square feet (all floors)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GrLivArea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Above grade (ground) living area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BsmtFullBath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Basement full bathrooms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BsmtHalfBath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Basement half bathrooms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FullBath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Full bathrooms above grade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HalfBath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Half baths above grade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Bedroom: Bedrooms above grade (does NOT include basement bedrooms)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Kitchen: Kitchens above grade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KitchenQual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Kitchen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Typical/Average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TotRmsAbvGrd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Total rooms above grade (does not include bathrooms)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Functional: Home functionality (Assume typical unless deductions are warranted)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Typ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 Functionality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Min1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Minor Deductions 1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Min2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Minor Deductions 2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Moderate Deductions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Maj1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Major Deductions 1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Maj2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Major Deductions 2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Sev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Severely Damaged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Salvage only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Fireplaces: Number of fireplaces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FireplaceQu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Fireplace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 - Exceptional Masonry Fireplace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- Masonry Fireplace in main level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 - Prefabricated Fireplace in main living area or Masonry Fireplace in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 - Prefabricated Fireplace in basement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 - Ben Franklin Stove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Fireplace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GarageType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Garage location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2Types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More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than one type of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Attchd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Attached to home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Basment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Basement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BuiltIn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Built-In (Garage part of house - typically has room above garage)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CarPort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Car Port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Detchd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Detached from home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GarageYrBlt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Year garage was built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GarageFinish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Interior finish of the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Fin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RFn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Rough Finished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Unf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Unfinished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GarageCars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Size of garage in car capacity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GarageArea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Size of garage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GarageQual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Garage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Typical/Average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GarageCond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Garage condition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Typical/Average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Po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Poor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Garage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PavedDrive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Paved driveway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Paved 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Partial Pavement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Dirt/Gravel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WoodDeckSF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Wood deck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OpenPorchSF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Open porch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EnclosedPorch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Enclosed porch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3SsnPorch: Three season porch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ScreenPorch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Screen porch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PoolArea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Pool area in square feet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PoolQC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Pool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Ex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Excellent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Average/Typical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Fair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Pool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Fence: Fence quality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GdPrv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Privacy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MnPrv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Minimum Privacy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GdWo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Good Wood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MnWw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Minimum Wood/Wire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 Fence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MiscFeature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Miscellaneous feature not covered in other categories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Elev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Elevator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Gar2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2nd Garage (if not described in garage section)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Othr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Other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Shed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Shed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(over 100 SF)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TenC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Tennis Court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NA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None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MiscVal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$Value of miscellaneous feature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MoSold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Month Sold (MM)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YrSold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Year Sold (YYYY)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SaleType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Type of sale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WD 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Warranty Deed - Conventional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CWD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Warranty Deed - Cash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VWD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Warranty Deed - VA Loan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New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Home just constructed and sold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COD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Court Officer Deed/Estate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Contract 15% Down payment regular terms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ConLw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Contract Low Down payment and low interest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ConLI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Contract Low Interest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ConLD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Contract Low Down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Oth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Other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SaleCondition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: Condition of sale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Normal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Normal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Abnorml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Abnormal Sale </w:t>
      </w:r>
      <w:proofErr w:type="gram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-  trade</w:t>
      </w:r>
      <w:proofErr w:type="gram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, foreclosure, short sale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AdjLand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Adjoining Land Purchase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>Alloca</w:t>
      </w:r>
      <w:proofErr w:type="spellEnd"/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Allocation - two linked properties with separate deeds, typically condo with a garage unit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Family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Sale between family members</w:t>
      </w:r>
    </w:p>
    <w:p w:rsidR="002817A2" w:rsidRPr="002817A2" w:rsidRDefault="002817A2" w:rsidP="00281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Partial</w:t>
      </w:r>
      <w:r w:rsidRPr="002817A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Home was not completed when last assessed (associated with New Homes)</w:t>
      </w:r>
    </w:p>
    <w:p w:rsidR="009E46A2" w:rsidRPr="002817A2" w:rsidRDefault="009E46A2">
      <w:pPr>
        <w:rPr>
          <w:rFonts w:hint="eastAsia"/>
        </w:rPr>
      </w:pPr>
    </w:p>
    <w:sectPr w:rsidR="009E46A2" w:rsidRPr="0028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87"/>
    <w:rsid w:val="0020514B"/>
    <w:rsid w:val="002817A2"/>
    <w:rsid w:val="00655031"/>
    <w:rsid w:val="006973BC"/>
    <w:rsid w:val="006F5BBC"/>
    <w:rsid w:val="00991C87"/>
    <w:rsid w:val="009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2ED2-3325-4AA9-B6DB-E033B2D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3</cp:revision>
  <dcterms:created xsi:type="dcterms:W3CDTF">2017-03-21T03:27:00Z</dcterms:created>
  <dcterms:modified xsi:type="dcterms:W3CDTF">2017-03-21T09:41:00Z</dcterms:modified>
</cp:coreProperties>
</file>