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4FA" w:rsidRPr="00F2319C" w:rsidRDefault="00F2319C">
      <w:pPr>
        <w:rPr>
          <w:rFonts w:ascii="Times" w:hAnsi="Times"/>
        </w:rPr>
      </w:pPr>
      <w:r w:rsidRPr="00F2319C">
        <w:rPr>
          <w:rFonts w:ascii="Times" w:hAnsi="Times"/>
        </w:rPr>
        <w:t xml:space="preserve">Summary Sheet </w:t>
      </w:r>
    </w:p>
    <w:p w:rsidR="00F2319C" w:rsidRPr="00F2319C" w:rsidRDefault="00F2319C">
      <w:pPr>
        <w:rPr>
          <w:rFonts w:ascii="Times" w:hAnsi="Times"/>
        </w:rPr>
      </w:pPr>
    </w:p>
    <w:p w:rsidR="00F2319C" w:rsidRPr="00F2319C" w:rsidRDefault="00F2319C">
      <w:pPr>
        <w:rPr>
          <w:rFonts w:ascii="Times" w:hAnsi="Times"/>
        </w:rPr>
      </w:pPr>
      <w:r w:rsidRPr="00F2319C">
        <w:rPr>
          <w:rFonts w:ascii="Times" w:hAnsi="Times"/>
        </w:rPr>
        <w:t>Key words:</w:t>
      </w:r>
    </w:p>
    <w:p w:rsidR="00F2319C" w:rsidRPr="00F2319C" w:rsidRDefault="00F2319C">
      <w:pPr>
        <w:rPr>
          <w:rFonts w:ascii="Times" w:hAnsi="Times"/>
        </w:rPr>
      </w:pPr>
    </w:p>
    <w:p w:rsidR="00F2319C" w:rsidRPr="00F2319C" w:rsidRDefault="00F2319C" w:rsidP="00F2319C">
      <w:pPr>
        <w:pStyle w:val="a3"/>
        <w:numPr>
          <w:ilvl w:val="0"/>
          <w:numId w:val="1"/>
        </w:numPr>
        <w:ind w:firstLineChars="0"/>
        <w:rPr>
          <w:rFonts w:ascii="Times" w:hAnsi="Times"/>
        </w:rPr>
      </w:pPr>
      <w:r w:rsidRPr="00F2319C">
        <w:rPr>
          <w:rFonts w:ascii="Times" w:hAnsi="Times"/>
        </w:rPr>
        <w:t>Introduction</w:t>
      </w:r>
    </w:p>
    <w:p w:rsidR="00F2319C" w:rsidRDefault="00F2319C" w:rsidP="00F2319C">
      <w:pPr>
        <w:pStyle w:val="a3"/>
        <w:ind w:left="360" w:firstLineChars="0" w:firstLine="0"/>
        <w:rPr>
          <w:rFonts w:ascii="Times" w:hAnsi="Times"/>
        </w:rPr>
      </w:pPr>
      <w:r>
        <w:rPr>
          <w:rFonts w:ascii="Times" w:hAnsi="Times"/>
        </w:rPr>
        <w:t>1.1B</w:t>
      </w:r>
      <w:r w:rsidRPr="00F2319C">
        <w:rPr>
          <w:rFonts w:ascii="Times" w:hAnsi="Times"/>
        </w:rPr>
        <w:t>ackgrond</w:t>
      </w:r>
    </w:p>
    <w:p w:rsidR="00F2319C" w:rsidRDefault="00F2319C" w:rsidP="00F2319C">
      <w:pPr>
        <w:pStyle w:val="a3"/>
        <w:ind w:left="360" w:firstLineChars="0" w:firstLine="0"/>
        <w:rPr>
          <w:rFonts w:ascii="Times" w:hAnsi="Times"/>
        </w:rPr>
      </w:pPr>
      <w:r>
        <w:rPr>
          <w:rFonts w:ascii="Times" w:hAnsi="Times"/>
        </w:rPr>
        <w:t>1.2General Assumption</w:t>
      </w:r>
    </w:p>
    <w:p w:rsidR="00F2319C" w:rsidRDefault="00F2319C" w:rsidP="00F2319C">
      <w:pPr>
        <w:rPr>
          <w:rFonts w:ascii="Times" w:hAnsi="Times" w:hint="eastAsia"/>
        </w:rPr>
      </w:pPr>
      <w:r>
        <w:rPr>
          <w:rFonts w:ascii="Times" w:hAnsi="Times" w:hint="eastAsia"/>
        </w:rPr>
        <w:t>2.Model1</w:t>
      </w:r>
    </w:p>
    <w:p w:rsidR="00F2319C" w:rsidRDefault="00F2319C" w:rsidP="00F2319C">
      <w:pPr>
        <w:rPr>
          <w:rFonts w:ascii="Times" w:hAnsi="Times"/>
        </w:rPr>
      </w:pPr>
    </w:p>
    <w:p w:rsidR="00F2319C" w:rsidRDefault="00F2319C" w:rsidP="00F2319C">
      <w:pPr>
        <w:rPr>
          <w:rFonts w:ascii="Times" w:hAnsi="Times"/>
        </w:rPr>
      </w:pPr>
    </w:p>
    <w:p w:rsidR="00F2319C" w:rsidRDefault="00F2319C" w:rsidP="00F2319C">
      <w:pPr>
        <w:rPr>
          <w:rFonts w:ascii="Times" w:hAnsi="Times"/>
        </w:rPr>
      </w:pPr>
    </w:p>
    <w:p w:rsidR="00F2319C" w:rsidRDefault="00F2319C" w:rsidP="00F2319C">
      <w:pPr>
        <w:rPr>
          <w:rFonts w:ascii="Times" w:hAnsi="Times" w:hint="eastAsia"/>
        </w:rPr>
      </w:pPr>
      <w:r>
        <w:rPr>
          <w:rFonts w:ascii="Times" w:hAnsi="Times" w:hint="eastAsia"/>
        </w:rPr>
        <w:t>今天，人才是一个城市非常重要的一项资源，如何吸引人才对于一个城市来说越来越重要，</w:t>
      </w:r>
      <w:r w:rsidR="00F0702F">
        <w:rPr>
          <w:rFonts w:ascii="Times" w:hAnsi="Times" w:hint="eastAsia"/>
        </w:rPr>
        <w:t>现在的许多城市都在尽他们最大的努力去吸引人才，因为人才拥有更好的技能水平和更优秀的学习能力。人才是多层次多方面的，不同行业需要的人才也不同，因此，对于一个城市的就业市场来说，岗位的需求体现了一个城市的最需要的人才的类别，同时也体现了城市未来的发展方向与它的科技水平。</w:t>
      </w:r>
    </w:p>
    <w:p w:rsidR="00F0702F" w:rsidRDefault="00F0702F" w:rsidP="00F2319C">
      <w:pPr>
        <w:rPr>
          <w:rFonts w:ascii="Times" w:hAnsi="Times" w:hint="eastAsia"/>
        </w:rPr>
      </w:pPr>
      <w:r>
        <w:rPr>
          <w:rFonts w:ascii="Times" w:hAnsi="Times" w:hint="eastAsia"/>
        </w:rPr>
        <w:t>现在，对于就业市场来说，一个衡量人才需求的模型就比较重要了，这能帮助它了解它所需要的人才层次，人才类型和教育背景。在建立人才需求的模型时，同时建立对未来的预测模型</w:t>
      </w:r>
      <w:r w:rsidR="00CC306F">
        <w:rPr>
          <w:rFonts w:ascii="Times" w:hAnsi="Times" w:hint="eastAsia"/>
        </w:rPr>
        <w:t>，并推断出城市的行政类别，可能的地理区域，经济地位和高新技术产业的发展。</w:t>
      </w:r>
    </w:p>
    <w:p w:rsidR="00CC306F" w:rsidRDefault="00CC306F" w:rsidP="00F2319C">
      <w:pPr>
        <w:rPr>
          <w:rFonts w:ascii="Times" w:hAnsi="Times" w:hint="eastAsia"/>
        </w:rPr>
      </w:pPr>
      <w:r>
        <w:rPr>
          <w:rFonts w:ascii="Times" w:hAnsi="Times" w:hint="eastAsia"/>
        </w:rPr>
        <w:t>当今大学生的就业不仅仅只是就业，他们可以参加村官考试，参加公务员考试，创业，出国留学等等，我们将就这个问题建立模型。</w:t>
      </w:r>
    </w:p>
    <w:p w:rsidR="00CC306F" w:rsidRPr="00CC306F" w:rsidRDefault="00CC306F" w:rsidP="00F2319C">
      <w:pPr>
        <w:rPr>
          <w:rFonts w:ascii="Times" w:hAnsi="Times" w:hint="eastAsia"/>
        </w:rPr>
      </w:pPr>
      <w:r>
        <w:rPr>
          <w:rFonts w:ascii="Times" w:hAnsi="Times" w:hint="eastAsia"/>
        </w:rPr>
        <w:t>最后将用信件的方式为学校有关专业的人才培养项目提出建议和意见，包括课程建设，应用型人才培养、个性化大学生，并在学校的框架内采取相应的质量保障措施，保证对市场人才的需求。</w:t>
      </w:r>
    </w:p>
    <w:p w:rsidR="00F2319C" w:rsidRPr="00F2319C" w:rsidRDefault="00F2319C" w:rsidP="00F2319C">
      <w:pPr>
        <w:pStyle w:val="a3"/>
        <w:ind w:left="360" w:firstLineChars="0" w:firstLine="0"/>
        <w:rPr>
          <w:rFonts w:ascii="Times" w:hAnsi="Times"/>
        </w:rPr>
      </w:pPr>
    </w:p>
    <w:p w:rsidR="00F2319C" w:rsidRDefault="00F2319C" w:rsidP="00F2319C">
      <w:pPr>
        <w:rPr>
          <w:rFonts w:ascii="Times" w:hAnsi="Times"/>
        </w:rPr>
      </w:pPr>
    </w:p>
    <w:p w:rsidR="00CC306F" w:rsidRDefault="00CC306F" w:rsidP="00F2319C">
      <w:pPr>
        <w:rPr>
          <w:rFonts w:ascii="Times" w:hAnsi="Times"/>
        </w:rPr>
      </w:pPr>
    </w:p>
    <w:p w:rsidR="00CC306F" w:rsidRPr="00CC306F" w:rsidRDefault="00CC306F" w:rsidP="00CC306F">
      <w:pPr>
        <w:rPr>
          <w:rFonts w:ascii="Times" w:hAnsi="Times"/>
        </w:rPr>
      </w:pPr>
      <w:r w:rsidRPr="00CC306F">
        <w:rPr>
          <w:rFonts w:ascii="Times" w:hAnsi="Times"/>
        </w:rPr>
        <w:t>Today, talent is a very important resource for a city, how to attract talent is becoming mor</w:t>
      </w:r>
      <w:r>
        <w:rPr>
          <w:rFonts w:ascii="Times" w:hAnsi="Times"/>
        </w:rPr>
        <w:t>e and more important for a city</w:t>
      </w:r>
      <w:r>
        <w:rPr>
          <w:rFonts w:ascii="Times" w:hAnsi="Times" w:hint="eastAsia"/>
        </w:rPr>
        <w:t>.</w:t>
      </w:r>
      <w:r>
        <w:rPr>
          <w:rFonts w:ascii="Times" w:hAnsi="Times"/>
        </w:rPr>
        <w:t xml:space="preserve"> N</w:t>
      </w:r>
      <w:r w:rsidRPr="00CC306F">
        <w:rPr>
          <w:rFonts w:ascii="Times" w:hAnsi="Times"/>
        </w:rPr>
        <w:t>ow many cities are doing their best to attract talent, because talent has better skills and better learning ability. Talents are mu</w:t>
      </w:r>
      <w:r>
        <w:rPr>
          <w:rFonts w:ascii="Times" w:hAnsi="Times"/>
        </w:rPr>
        <w:t>lti-level and multi-faceted, so</w:t>
      </w:r>
      <w:r w:rsidRPr="00CC306F">
        <w:rPr>
          <w:rFonts w:ascii="Times" w:hAnsi="Times"/>
        </w:rPr>
        <w:t xml:space="preserve"> different industries also need different talents. Therefore, for a city's job market, the job demand reflects the category of talents most needed by a city, as well as the future development direction of the city and its scientific and technological level.</w:t>
      </w:r>
    </w:p>
    <w:p w:rsidR="00CC306F" w:rsidRPr="00CC306F" w:rsidRDefault="00CC306F" w:rsidP="00CC306F">
      <w:pPr>
        <w:rPr>
          <w:rFonts w:ascii="Times" w:hAnsi="Times"/>
        </w:rPr>
      </w:pPr>
      <w:r w:rsidRPr="00CC306F">
        <w:rPr>
          <w:rFonts w:ascii="Times" w:hAnsi="Times"/>
        </w:rPr>
        <w:t>Now, for the job market, a model to measure talent demand is more important, which can help it understand the level of talent it needs, the type of talent and education background. When establishing the model of talent demand, it also establishes the prediction model of the future and deduces the administrative category, possible geographical region, economic status and the development of high-tech industry of the city.</w:t>
      </w:r>
    </w:p>
    <w:p w:rsidR="00CC306F" w:rsidRPr="00CC306F" w:rsidRDefault="00CC306F" w:rsidP="00CC306F">
      <w:pPr>
        <w:rPr>
          <w:rFonts w:ascii="Times" w:hAnsi="Times"/>
        </w:rPr>
      </w:pPr>
      <w:r w:rsidRPr="00CC306F">
        <w:rPr>
          <w:rFonts w:ascii="Times" w:hAnsi="Times"/>
        </w:rPr>
        <w:t>Nowadays, the employment of college students is not only about employment, they can take the examination of village officials, take the examination of civil servants, start a business, study abroad and so on. We will build a model for this problem.</w:t>
      </w:r>
    </w:p>
    <w:p w:rsidR="00CC306F" w:rsidRDefault="00CC306F" w:rsidP="00CC306F">
      <w:pPr>
        <w:rPr>
          <w:rFonts w:ascii="Times" w:hAnsi="Times"/>
        </w:rPr>
      </w:pPr>
      <w:r w:rsidRPr="00CC306F">
        <w:rPr>
          <w:rFonts w:ascii="Times" w:hAnsi="Times"/>
        </w:rPr>
        <w:t xml:space="preserve">Finally, Suggestions and opinions will be put forward in the form of letters for the school's talent training programs for relevant majors, including curriculum construction, application-oriented talent training and individualized college students, and corresponding quality assurance measures </w:t>
      </w:r>
      <w:r w:rsidRPr="00CC306F">
        <w:rPr>
          <w:rFonts w:ascii="Times" w:hAnsi="Times"/>
        </w:rPr>
        <w:lastRenderedPageBreak/>
        <w:t>will be taken within the framework of the school to ensure the demand for market talents.</w:t>
      </w:r>
    </w:p>
    <w:p w:rsidR="00FA5C8F" w:rsidRDefault="00FA5C8F" w:rsidP="00CC306F">
      <w:pPr>
        <w:rPr>
          <w:rFonts w:ascii="Times" w:hAnsi="Times"/>
        </w:rPr>
      </w:pPr>
    </w:p>
    <w:p w:rsidR="00FA5C8F" w:rsidRDefault="00FA5C8F" w:rsidP="00CC306F">
      <w:pPr>
        <w:rPr>
          <w:rFonts w:ascii="Times" w:hAnsi="Times"/>
        </w:rPr>
      </w:pPr>
    </w:p>
    <w:p w:rsidR="00FA5C8F" w:rsidRPr="00F2319C" w:rsidRDefault="00FA5C8F" w:rsidP="00CC306F">
      <w:pPr>
        <w:rPr>
          <w:rFonts w:ascii="Times" w:hAnsi="Times" w:hint="eastAsia"/>
        </w:rPr>
      </w:pPr>
      <w:bookmarkStart w:id="0" w:name="_GoBack"/>
      <w:bookmarkEnd w:id="0"/>
    </w:p>
    <w:sectPr w:rsidR="00FA5C8F" w:rsidRPr="00F2319C" w:rsidSect="00C326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938FB"/>
    <w:multiLevelType w:val="hybridMultilevel"/>
    <w:tmpl w:val="8D3E06FC"/>
    <w:lvl w:ilvl="0" w:tplc="CFD26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D2"/>
    <w:rsid w:val="00264DD2"/>
    <w:rsid w:val="003A54E5"/>
    <w:rsid w:val="007A74FA"/>
    <w:rsid w:val="00C32611"/>
    <w:rsid w:val="00CC306F"/>
    <w:rsid w:val="00F0702F"/>
    <w:rsid w:val="00F2319C"/>
    <w:rsid w:val="00FA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55C6D4"/>
  <w15:chartTrackingRefBased/>
  <w15:docId w15:val="{41E5BFCB-72E8-F140-B02A-9E416BA7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1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枫</dc:creator>
  <cp:keywords/>
  <dc:description/>
  <cp:lastModifiedBy>吴 枫</cp:lastModifiedBy>
  <cp:revision>2</cp:revision>
  <dcterms:created xsi:type="dcterms:W3CDTF">2018-11-22T12:59:00Z</dcterms:created>
  <dcterms:modified xsi:type="dcterms:W3CDTF">2018-11-22T15:19:00Z</dcterms:modified>
</cp:coreProperties>
</file>