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802" w:rsidRDefault="00072802" w:rsidP="00072802">
      <w:pPr>
        <w:pStyle w:val="2"/>
      </w:pPr>
      <w:bookmarkStart w:id="0" w:name="_Toc494750955"/>
      <w:r>
        <w:rPr>
          <w:rFonts w:hint="eastAsia"/>
        </w:rPr>
        <w:t>切比雪夫多项式：</w:t>
      </w:r>
      <w:bookmarkEnd w:id="0"/>
      <w:r w:rsidRPr="00821C21">
        <w:rPr>
          <w:rFonts w:ascii="Arial" w:eastAsia="宋体" w:hAnsi="Arial" w:cs="Arial"/>
          <w:noProof/>
          <w:color w:val="136EC2"/>
          <w:kern w:val="0"/>
          <w:szCs w:val="21"/>
        </w:rPr>
        <mc:AlternateContent>
          <mc:Choice Requires="wps">
            <w:drawing>
              <wp:inline distT="0" distB="0" distL="0" distR="0" wp14:anchorId="5FCB4C4E" wp14:editId="153B2415">
                <wp:extent cx="304800" cy="304800"/>
                <wp:effectExtent l="0" t="0" r="0" b="0"/>
                <wp:docPr id="4" name="矩形 4" descr="https://gss3.bdstatic.com/-Po3dSag_xI4khGkpoWK1HF6hhy/baike/s%3D250/sign=abf96c31367adab439d01c46bbd5b36b/21a4462309f79052cbc298270cf3d7ca7acbd5ce.jpg">
                  <a:hlinkClick xmlns:a="http://schemas.openxmlformats.org/drawingml/2006/main" r:id="rId6" tgtFrame="&quot;_blank&quot;" tooltip="&quot;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0D41B" id="矩形 4" o:spid="_x0000_s1026" alt="https://gss3.bdstatic.com/-Po3dSag_xI4khGkpoWK1HF6hhy/baike/s%3D250/sign=abf96c31367adab439d01c46bbd5b36b/21a4462309f79052cbc298270cf3d7ca7acbd5ce.jpg" href="https://baike.baidu.com/pic/%E5%88%87%E6%AF%94%E9%9B%AA%E5%A4%AB%E5%A4%9A%E9%A1%B9%E5%BC%8F/9390867/0/61183b2d87cac21d359bf72f?fr=lemma&amp;ct=single" target="&quot;_blank&quot;" title="&quot;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2802" w:rsidRPr="00821C21" w:rsidRDefault="00072802" w:rsidP="00072802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21C21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18E3F8A5" wp14:editId="7CC6A290">
            <wp:extent cx="2098675" cy="208915"/>
            <wp:effectExtent l="0" t="0" r="0" b="635"/>
            <wp:docPr id="15" name="图片 15" descr="https://gss2.bdstatic.com/-fo3dSag_xI4khGkpoWK1HF6hhy/baike/s%3D220/sign=1bbc6f1ce5dde711e3d244f497eecef4/960a304e251f95ca1f164dafc9177f3e660952cc.jpg">
              <a:hlinkClick xmlns:a="http://schemas.openxmlformats.org/drawingml/2006/main" r:id="rId7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2.bdstatic.com/-fo3dSag_xI4khGkpoWK1HF6hhy/baike/s%3D220/sign=1bbc6f1ce5dde711e3d244f497eecef4/960a304e251f95ca1f164dafc9177f3e660952cc.jpg">
                      <a:hlinkClick r:id="rId7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02" w:rsidRPr="00821C21" w:rsidRDefault="00072802" w:rsidP="00072802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21C21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6B57593C" wp14:editId="1107346E">
            <wp:extent cx="2377440" cy="182880"/>
            <wp:effectExtent l="0" t="0" r="3810" b="7620"/>
            <wp:docPr id="14" name="图片 14" descr="https://gss3.bdstatic.com/-Po3dSag_xI4khGkpoWK1HF6hhy/baike/s%3D250/sign=abf96c31367adab439d01c46bbd5b36b/21a4462309f79052cbc298270cf3d7ca7acbd5ce.jpg">
              <a:hlinkClick xmlns:a="http://schemas.openxmlformats.org/drawingml/2006/main" r:id="rId6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3.bdstatic.com/-Po3dSag_xI4khGkpoWK1HF6hhy/baike/s%3D250/sign=abf96c31367adab439d01c46bbd5b36b/21a4462309f79052cbc298270cf3d7ca7acbd5ce.jpg">
                      <a:hlinkClick r:id="rId6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02" w:rsidRDefault="00072802" w:rsidP="00072802">
      <w:r>
        <w:rPr>
          <w:rFonts w:hint="eastAsia"/>
        </w:rPr>
        <w:t>本质是上述微分方程的解，第一个叫第一类切比雪夫多项式，第二个叫第二类切比雪夫多项式，微分方程解法：上述两个是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二阶线性常</w:t>
      </w:r>
      <w:r>
        <w:rPr>
          <w:rStyle w:val="a3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微分方程</w:t>
      </w:r>
      <w:r w:rsidR="0068418D">
        <w:rPr>
          <w:rFonts w:hint="eastAsia"/>
        </w:rPr>
        <w:t>。</w:t>
      </w:r>
    </w:p>
    <w:p w:rsidR="00072802" w:rsidRDefault="00072802" w:rsidP="00072802"/>
    <w:p w:rsidR="00072802" w:rsidRDefault="00072802" w:rsidP="00072802">
      <w:r>
        <w:t>结果是</w:t>
      </w:r>
      <w:r>
        <w:rPr>
          <w:rFonts w:hint="eastAsia"/>
        </w:rPr>
        <w:t>：</w:t>
      </w:r>
      <w:r w:rsidR="0068418D">
        <w:rPr>
          <w:rFonts w:hint="eastAsia"/>
        </w:rPr>
        <w:t>（其中</w:t>
      </w:r>
      <w:r w:rsidR="0068418D">
        <w:rPr>
          <w:rFonts w:hint="eastAsia"/>
        </w:rPr>
        <w:t>T(</w:t>
      </w:r>
      <w:r w:rsidR="0068418D">
        <w:t>x</w:t>
      </w:r>
      <w:r w:rsidR="0068418D">
        <w:rPr>
          <w:rFonts w:hint="eastAsia"/>
        </w:rPr>
        <w:t>)</w:t>
      </w:r>
      <w:r w:rsidR="0068418D">
        <w:t>=y</w:t>
      </w:r>
      <w:r w:rsidR="0068418D">
        <w:rPr>
          <w:rFonts w:hint="eastAsia"/>
        </w:rPr>
        <w:t>）</w:t>
      </w:r>
    </w:p>
    <w:p w:rsidR="00052009" w:rsidRDefault="00072802" w:rsidP="00072802">
      <w:r>
        <w:t>第一类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5C732D83" wp14:editId="49A5D45B">
            <wp:extent cx="2377440" cy="809625"/>
            <wp:effectExtent l="0" t="0" r="3810" b="9525"/>
            <wp:docPr id="16" name="图片 16" descr="https://gss3.bdstatic.com/7Po3dSag_xI4khGkpoWK1HF6hhy/baike/s%3D250/sign=aecb577c9822720e7fcee5ff4bcb0a3a/96dda144ad345982158b178c0cf431adcbef84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3.bdstatic.com/7Po3dSag_xI4khGkpoWK1HF6hhy/baike/s%3D250/sign=aecb577c9822720e7fcee5ff4bcb0a3a/96dda144ad345982158b178c0cf431adcbef84a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09" w:rsidRDefault="00052009" w:rsidP="00072802">
      <w:pPr>
        <w:rPr>
          <w:sz w:val="32"/>
        </w:rPr>
      </w:pPr>
      <w:r>
        <w:rPr>
          <w:noProof/>
        </w:rPr>
        <w:drawing>
          <wp:inline distT="0" distB="0" distL="0" distR="0" wp14:anchorId="2495ED0C" wp14:editId="26B3BCCD">
            <wp:extent cx="5274310" cy="3463849"/>
            <wp:effectExtent l="0" t="0" r="2540" b="381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09" w:rsidRPr="00052009" w:rsidRDefault="00052009" w:rsidP="00072802">
      <w:pPr>
        <w:rPr>
          <w:sz w:val="32"/>
        </w:rPr>
      </w:pPr>
      <w:r>
        <w:rPr>
          <w:rFonts w:hint="eastAsia"/>
          <w:sz w:val="32"/>
        </w:rPr>
        <w:t>转化成</w:t>
      </w:r>
      <w:r>
        <w:rPr>
          <w:rFonts w:hint="eastAsia"/>
          <w:sz w:val="32"/>
        </w:rPr>
        <w:t>x^n</w:t>
      </w:r>
      <w:r>
        <w:rPr>
          <w:rFonts w:hint="eastAsia"/>
          <w:sz w:val="32"/>
        </w:rPr>
        <w:t>形式，再令</w:t>
      </w:r>
      <w:r>
        <w:rPr>
          <w:rFonts w:hint="eastAsia"/>
          <w:sz w:val="32"/>
        </w:rPr>
        <w:t>x</w:t>
      </w:r>
      <w:r>
        <w:rPr>
          <w:sz w:val="32"/>
        </w:rPr>
        <w:t>=cosx</w:t>
      </w:r>
    </w:p>
    <w:p w:rsidR="00052009" w:rsidRDefault="00052009" w:rsidP="00072802"/>
    <w:p w:rsidR="00052009" w:rsidRDefault="00052009" w:rsidP="00072802">
      <w:r>
        <w:rPr>
          <w:noProof/>
        </w:rPr>
        <w:drawing>
          <wp:inline distT="0" distB="0" distL="0" distR="0">
            <wp:extent cx="5274310" cy="1309279"/>
            <wp:effectExtent l="0" t="0" r="2540" b="5715"/>
            <wp:docPr id="1" name="图片 1" descr="http://img.blog.csdn.net/2017091719475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171947539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C2" w:rsidRPr="00052009" w:rsidRDefault="00FD22C2" w:rsidP="00FD22C2">
      <w:pPr>
        <w:rPr>
          <w:sz w:val="32"/>
        </w:rPr>
      </w:pPr>
      <w:r w:rsidRPr="00052009">
        <w:rPr>
          <w:rFonts w:hint="eastAsia"/>
          <w:sz w:val="32"/>
        </w:rPr>
        <w:lastRenderedPageBreak/>
        <w:t>N</w:t>
      </w:r>
      <w:r w:rsidR="003876F1">
        <w:rPr>
          <w:rFonts w:hint="eastAsia"/>
          <w:sz w:val="32"/>
        </w:rPr>
        <w:t>是偶</w:t>
      </w:r>
      <w:r w:rsidRPr="00052009">
        <w:rPr>
          <w:rFonts w:hint="eastAsia"/>
          <w:sz w:val="32"/>
        </w:rPr>
        <w:t>数：</w:t>
      </w:r>
    </w:p>
    <w:p w:rsidR="00FD22C2" w:rsidRDefault="00FD22C2" w:rsidP="00FD22C2">
      <w:pPr>
        <w:rPr>
          <w:sz w:val="32"/>
        </w:rPr>
      </w:pPr>
      <w:r w:rsidRPr="00052009">
        <w:rPr>
          <w:rFonts w:hint="eastAsia"/>
          <w:sz w:val="32"/>
        </w:rPr>
        <w:t>T</w:t>
      </w:r>
      <w:r>
        <w:rPr>
          <w:rFonts w:hint="eastAsia"/>
          <w:sz w:val="32"/>
        </w:rPr>
        <w:t>n</w:t>
      </w:r>
      <w:r>
        <w:rPr>
          <w:sz w:val="32"/>
        </w:rPr>
        <w:t>(x)=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k=0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(-1)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n-2k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</m:sup>
            </m:sSup>
          </m:e>
        </m:nary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n*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n+2k-2</m:t>
                </m:r>
              </m:e>
            </m:d>
            <m:r>
              <w:rPr>
                <w:rFonts w:ascii="Cambria Math" w:hAnsi="Cambria Math"/>
                <w:sz w:val="32"/>
              </w:rPr>
              <m:t>‼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2k</m:t>
                </m:r>
              </m:e>
            </m:d>
            <m:r>
              <w:rPr>
                <w:rFonts w:ascii="Cambria Math" w:hAnsi="Cambria Math"/>
                <w:sz w:val="32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n-2k</m:t>
                </m:r>
              </m:e>
            </m:d>
            <m:r>
              <w:rPr>
                <w:rFonts w:ascii="Cambria Math" w:hAnsi="Cambria Math"/>
                <w:sz w:val="32"/>
              </w:rPr>
              <m:t>‼</m:t>
            </m:r>
          </m:den>
        </m:f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2k</m:t>
            </m:r>
          </m:sup>
        </m:sSup>
      </m:oMath>
    </w:p>
    <w:p w:rsidR="00FD22C2" w:rsidRPr="00052009" w:rsidRDefault="00FD22C2" w:rsidP="00FD22C2">
      <w:pPr>
        <w:rPr>
          <w:sz w:val="32"/>
        </w:rPr>
      </w:pPr>
      <w:r w:rsidRPr="00052009">
        <w:rPr>
          <w:rFonts w:hint="eastAsia"/>
          <w:sz w:val="32"/>
        </w:rPr>
        <w:t>N</w:t>
      </w:r>
      <w:r w:rsidR="003876F1">
        <w:rPr>
          <w:rFonts w:hint="eastAsia"/>
          <w:sz w:val="32"/>
        </w:rPr>
        <w:t>是奇</w:t>
      </w:r>
      <w:r>
        <w:rPr>
          <w:rFonts w:hint="eastAsia"/>
          <w:sz w:val="32"/>
        </w:rPr>
        <w:t>数</w:t>
      </w:r>
      <w:r w:rsidRPr="00052009">
        <w:rPr>
          <w:rFonts w:hint="eastAsia"/>
          <w:sz w:val="32"/>
        </w:rPr>
        <w:t>：</w:t>
      </w:r>
    </w:p>
    <w:p w:rsidR="00FD22C2" w:rsidRDefault="00FD22C2" w:rsidP="00FD22C2">
      <w:pPr>
        <w:rPr>
          <w:sz w:val="32"/>
        </w:rPr>
      </w:pPr>
      <w:r w:rsidRPr="00052009">
        <w:rPr>
          <w:rFonts w:hint="eastAsia"/>
          <w:sz w:val="32"/>
        </w:rPr>
        <w:t>T</w:t>
      </w:r>
      <w:r>
        <w:rPr>
          <w:rFonts w:hint="eastAsia"/>
          <w:sz w:val="32"/>
        </w:rPr>
        <w:t>n</w:t>
      </w:r>
      <w:r>
        <w:rPr>
          <w:sz w:val="32"/>
        </w:rPr>
        <w:t>(x)=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k=0</m:t>
            </m:r>
          </m:sub>
          <m:sup>
            <m:r>
              <w:rPr>
                <w:rFonts w:ascii="Cambria Math" w:hAnsi="Cambria Math"/>
                <w:sz w:val="32"/>
              </w:rPr>
              <m:t>(n</m:t>
            </m:r>
            <m:r>
              <w:rPr>
                <w:rFonts w:ascii="Cambria Math" w:hAnsi="Cambria Math" w:hint="eastAsia"/>
                <w:sz w:val="32"/>
              </w:rPr>
              <m:t>+</m:t>
            </m:r>
            <m:r>
              <w:rPr>
                <w:rFonts w:ascii="Cambria Math" w:hAnsi="Cambria Math"/>
                <w:sz w:val="32"/>
              </w:rPr>
              <m:t>1</m:t>
            </m:r>
            <m:r>
              <w:rPr>
                <w:rFonts w:ascii="Cambria Math" w:hAnsi="Cambria Math" w:hint="eastAsia"/>
                <w:sz w:val="32"/>
              </w:rPr>
              <m:t>)</m:t>
            </m:r>
            <m:r>
              <w:rPr>
                <w:rFonts w:ascii="Cambria Math" w:hAnsi="Cambria Math"/>
                <w:sz w:val="32"/>
              </w:rPr>
              <m:t>/2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(-1)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n-2k+1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</m:sup>
            </m:sSup>
          </m:e>
        </m:nary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n*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n+2k-3</m:t>
                </m:r>
              </m:e>
            </m:d>
            <m:r>
              <w:rPr>
                <w:rFonts w:ascii="Cambria Math" w:hAnsi="Cambria Math"/>
                <w:sz w:val="32"/>
              </w:rPr>
              <m:t>‼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2k-1</m:t>
                </m:r>
              </m:e>
            </m:d>
            <m:r>
              <w:rPr>
                <w:rFonts w:ascii="Cambria Math" w:hAnsi="Cambria Math"/>
                <w:sz w:val="32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n-2k+1</m:t>
                </m:r>
              </m:e>
            </m:d>
            <m:r>
              <w:rPr>
                <w:rFonts w:ascii="Cambria Math" w:hAnsi="Cambria Math"/>
                <w:sz w:val="32"/>
              </w:rPr>
              <m:t>‼</m:t>
            </m:r>
          </m:den>
        </m:f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2k-1</m:t>
            </m:r>
          </m:sup>
        </m:sSup>
      </m:oMath>
    </w:p>
    <w:p w:rsidR="00FD22C2" w:rsidRDefault="00FD22C2" w:rsidP="00FD22C2">
      <w:pPr>
        <w:rPr>
          <w:sz w:val="32"/>
        </w:rPr>
      </w:pPr>
    </w:p>
    <w:p w:rsidR="00052009" w:rsidRDefault="00D97CE1" w:rsidP="00072802">
      <w:pPr>
        <w:rPr>
          <w:sz w:val="32"/>
        </w:rPr>
      </w:pPr>
      <w:r>
        <w:rPr>
          <w:sz w:val="32"/>
        </w:rPr>
        <w:t>切比雪夫多项式主要用来解决</w:t>
      </w:r>
      <w:r>
        <w:rPr>
          <w:sz w:val="32"/>
        </w:rPr>
        <w:t>n</w:t>
      </w:r>
      <w:r>
        <w:rPr>
          <w:sz w:val="32"/>
        </w:rPr>
        <w:t>倍角公式的系数问题</w:t>
      </w:r>
    </w:p>
    <w:p w:rsidR="00D97CE1" w:rsidRPr="00D97CE1" w:rsidRDefault="00D97CE1" w:rsidP="00072802">
      <w:pPr>
        <w:rPr>
          <w:rFonts w:hint="eastAsia"/>
          <w:sz w:val="32"/>
        </w:rPr>
      </w:pPr>
      <w:r>
        <w:rPr>
          <w:sz w:val="32"/>
        </w:rPr>
        <w:t>比如</w:t>
      </w:r>
      <w:r>
        <w:rPr>
          <w:sz w:val="32"/>
        </w:rPr>
        <w:t>c</w:t>
      </w:r>
      <w:bookmarkStart w:id="1" w:name="_GoBack"/>
      <w:bookmarkEnd w:id="1"/>
      <w:r>
        <w:rPr>
          <w:sz w:val="32"/>
        </w:rPr>
        <w:t>osnx</w:t>
      </w:r>
    </w:p>
    <w:p w:rsidR="00052009" w:rsidRPr="00052009" w:rsidRDefault="00052009" w:rsidP="00072802"/>
    <w:p w:rsidR="00052009" w:rsidRPr="0033411C" w:rsidRDefault="00052009" w:rsidP="00072802"/>
    <w:p w:rsidR="00072802" w:rsidRDefault="00072802" w:rsidP="00072802"/>
    <w:p w:rsidR="00072802" w:rsidRDefault="00072802" w:rsidP="00072802">
      <w:r>
        <w:t>第二类</w:t>
      </w:r>
    </w:p>
    <w:p w:rsidR="00072802" w:rsidRDefault="00072802" w:rsidP="00072802">
      <w:r>
        <w:rPr>
          <w:rFonts w:ascii="Arial" w:hAnsi="Arial" w:cs="Arial"/>
          <w:noProof/>
          <w:color w:val="136EC2"/>
          <w:szCs w:val="21"/>
          <w:shd w:val="clear" w:color="auto" w:fill="FFFFFF"/>
        </w:rPr>
        <w:drawing>
          <wp:inline distT="0" distB="0" distL="0" distR="0" wp14:anchorId="79D071C2" wp14:editId="4CA9235A">
            <wp:extent cx="2377440" cy="801370"/>
            <wp:effectExtent l="0" t="0" r="3810" b="0"/>
            <wp:docPr id="17" name="图片 17" descr="https://gss3.bdstatic.com/-Po3dSag_xI4khGkpoWK1HF6hhy/baike/s%3D250/sign=408cbbf78d1001e94a3c130a880e7b06/9d82d158ccbf6c81634adef6bc3eb13533fa40ab.jpg">
              <a:hlinkClick xmlns:a="http://schemas.openxmlformats.org/drawingml/2006/main" r:id="rId13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ss3.bdstatic.com/-Po3dSag_xI4khGkpoWK1HF6hhy/baike/s%3D250/sign=408cbbf78d1001e94a3c130a880e7b06/9d82d158ccbf6c81634adef6bc3eb13533fa40ab.jpg">
                      <a:hlinkClick r:id="rId13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A2A" w:rsidRDefault="005E1A2A"/>
    <w:sectPr w:rsidR="005E1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30" w:rsidRDefault="00E76530" w:rsidP="00052009">
      <w:r>
        <w:separator/>
      </w:r>
    </w:p>
  </w:endnote>
  <w:endnote w:type="continuationSeparator" w:id="0">
    <w:p w:rsidR="00E76530" w:rsidRDefault="00E76530" w:rsidP="0005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30" w:rsidRDefault="00E76530" w:rsidP="00052009">
      <w:r>
        <w:separator/>
      </w:r>
    </w:p>
  </w:footnote>
  <w:footnote w:type="continuationSeparator" w:id="0">
    <w:p w:rsidR="00E76530" w:rsidRDefault="00E76530" w:rsidP="00052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63"/>
    <w:rsid w:val="00052009"/>
    <w:rsid w:val="00072802"/>
    <w:rsid w:val="00212C2E"/>
    <w:rsid w:val="003876F1"/>
    <w:rsid w:val="005E1A2A"/>
    <w:rsid w:val="00606B63"/>
    <w:rsid w:val="0068418D"/>
    <w:rsid w:val="00D97CE1"/>
    <w:rsid w:val="00E76530"/>
    <w:rsid w:val="00E8444F"/>
    <w:rsid w:val="00F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6D34D-8F39-465C-83AD-6498EDF3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80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28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28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072802"/>
    <w:rPr>
      <w:i/>
      <w:iCs/>
    </w:rPr>
  </w:style>
  <w:style w:type="paragraph" w:styleId="a4">
    <w:name w:val="header"/>
    <w:basedOn w:val="a"/>
    <w:link w:val="Char"/>
    <w:uiPriority w:val="99"/>
    <w:unhideWhenUsed/>
    <w:rsid w:val="00052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20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2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200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520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baidu.com/pic/%E5%88%87%E6%AF%94%E9%9B%AA%E5%A4%AB%E5%A4%9A%E9%A1%B9%E5%BC%8F/9390867/0/6648d73d938ffce99f3d62d4?fr=lemma&amp;ct=sing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pic/%E5%88%87%E6%AF%94%E9%9B%AA%E5%A4%AB%E5%A4%9A%E9%A1%B9%E5%BC%8F/9390867/0/c2bce2035c9b3ca1d53f7c2d?fr=lemma&amp;ct=single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pic/%E5%88%87%E6%AF%94%E9%9B%AA%E5%A4%AB%E5%A4%9A%E9%A1%B9%E5%BC%8F/9390867/0/61183b2d87cac21d359bf72f?fr=lemma&amp;ct=single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7</cp:revision>
  <dcterms:created xsi:type="dcterms:W3CDTF">2017-12-10T11:18:00Z</dcterms:created>
  <dcterms:modified xsi:type="dcterms:W3CDTF">2018-07-28T01:57:00Z</dcterms:modified>
</cp:coreProperties>
</file>