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3F158" w14:textId="77777777" w:rsidR="006E4D1A" w:rsidRPr="006E4D1A" w:rsidRDefault="006E4D1A" w:rsidP="006E4D1A">
      <w:pPr>
        <w:rPr>
          <w:b/>
          <w:bCs/>
        </w:rPr>
      </w:pPr>
      <w:r w:rsidRPr="006E4D1A">
        <w:rPr>
          <w:b/>
          <w:bCs/>
        </w:rPr>
        <w:t>Learning Journal Entry</w:t>
      </w:r>
    </w:p>
    <w:p w14:paraId="713EA198" w14:textId="77777777" w:rsidR="006E4D1A" w:rsidRPr="006E4D1A" w:rsidRDefault="006E4D1A" w:rsidP="006E4D1A">
      <w:r w:rsidRPr="006E4D1A">
        <w:rPr>
          <w:b/>
          <w:bCs/>
        </w:rPr>
        <w:t>Describe What You Did:</w:t>
      </w:r>
      <w:r w:rsidRPr="006E4D1A">
        <w:t xml:space="preserve"> This week, I focused on understanding linear programming and the simplex method. I began by reading the learning guide and assigned readings to familiarize myself with the theoretical aspects of these topics. Afterward, I participated in the discussion assignment where I described the simplex algorithm and applied it to a real-world problem involving the production of pants and sports jackets with given material constraints. I also peer-assessed Unit 5 programming assignments, contributed to discussion forums, and completed both the graded quiz and self-quiz.</w:t>
      </w:r>
    </w:p>
    <w:p w14:paraId="0ACA4254" w14:textId="77777777" w:rsidR="006E4D1A" w:rsidRPr="006E4D1A" w:rsidRDefault="006E4D1A" w:rsidP="006E4D1A">
      <w:r w:rsidRPr="006E4D1A">
        <w:rPr>
          <w:b/>
          <w:bCs/>
        </w:rPr>
        <w:t>Describe Your Reactions to What You Did:</w:t>
      </w:r>
      <w:r w:rsidRPr="006E4D1A">
        <w:t xml:space="preserve"> Initially, I found the simplex method quite complex and intimidating. The iterative nature of the algorithm, with its pivot operations and tableau updates, seemed overwhelming. However, as I engaged more deeply with the material and started to work through examples, my apprehension turned into curiosity and appreciation. The systematic approach of the simplex method became clearer, and I began to see the elegance in its structure and process.</w:t>
      </w:r>
    </w:p>
    <w:p w14:paraId="0C5F389B" w14:textId="77777777" w:rsidR="006E4D1A" w:rsidRPr="006E4D1A" w:rsidRDefault="006E4D1A" w:rsidP="006E4D1A">
      <w:r w:rsidRPr="006E4D1A">
        <w:rPr>
          <w:b/>
          <w:bCs/>
        </w:rPr>
        <w:t>Describe Any Feedback You Received or Any Specific Interactions You Had:</w:t>
      </w:r>
      <w:r w:rsidRPr="006E4D1A">
        <w:t xml:space="preserve"> The feedback I received from peers was immensely helpful. During the discussion assignment, a peer pointed out a mistake in my initial setup of the simplex tableau, which helped me correct my understanding. Additionally, another peer's explanation of the pivot operation provided a clearer perspective that I hadn't considered before. These interactions not only clarified my doubts but also exposed me to different ways of approaching the problem, enriching my learning experience.</w:t>
      </w:r>
    </w:p>
    <w:p w14:paraId="3C0B4C9A" w14:textId="77777777" w:rsidR="006E4D1A" w:rsidRPr="006E4D1A" w:rsidRDefault="006E4D1A" w:rsidP="006E4D1A">
      <w:r w:rsidRPr="006E4D1A">
        <w:rPr>
          <w:b/>
          <w:bCs/>
        </w:rPr>
        <w:t>Describe Your Feelings and Attitudes:</w:t>
      </w:r>
      <w:r w:rsidRPr="006E4D1A">
        <w:t xml:space="preserve"> My feelings evolved from initial confusion to a sense of accomplishment. At first, I felt frustrated by the complexity of the simplex method. However, as I persisted and began to grasp the algorithm's steps, I felt a growing sense of achievement. The collaborative aspect of the discussion forums fostered a supportive learning environment, making me feel more confident in my abilities.</w:t>
      </w:r>
    </w:p>
    <w:p w14:paraId="188695ED" w14:textId="77777777" w:rsidR="006E4D1A" w:rsidRPr="006E4D1A" w:rsidRDefault="006E4D1A" w:rsidP="006E4D1A">
      <w:r w:rsidRPr="006E4D1A">
        <w:rPr>
          <w:b/>
          <w:bCs/>
        </w:rPr>
        <w:t>Describe What You Learned:</w:t>
      </w:r>
      <w:r w:rsidRPr="006E4D1A">
        <w:t xml:space="preserve"> I learned the fundamental principles of linear programming and how to apply the simplex method to solve optimization problems. This included understanding how to formulate linear programming problems, set up the simplex tableau, and perform pivot operations to iteratively reach an optimal solution. I also gained insights into how constraints affect the feasible region and the optimal solution.</w:t>
      </w:r>
    </w:p>
    <w:p w14:paraId="7E3260BD" w14:textId="77777777" w:rsidR="006E4D1A" w:rsidRPr="006E4D1A" w:rsidRDefault="006E4D1A" w:rsidP="006E4D1A">
      <w:r w:rsidRPr="006E4D1A">
        <w:rPr>
          <w:b/>
          <w:bCs/>
        </w:rPr>
        <w:t>What Surprised Me or Caused Me to Wonder?</w:t>
      </w:r>
      <w:r w:rsidRPr="006E4D1A">
        <w:t xml:space="preserve"> I was surprised by the iterative precision of the simplex method. Despite its initial complexity, the algorithm's step-by-step process is quite logical and methodical. It made me wonder about the underlying mathematical principles that enable such algorithms to find optimal solutions efficiently.</w:t>
      </w:r>
    </w:p>
    <w:p w14:paraId="6DB622FA" w14:textId="77777777" w:rsidR="006E4D1A" w:rsidRPr="006E4D1A" w:rsidRDefault="006E4D1A" w:rsidP="006E4D1A">
      <w:r w:rsidRPr="006E4D1A">
        <w:rPr>
          <w:b/>
          <w:bCs/>
        </w:rPr>
        <w:lastRenderedPageBreak/>
        <w:t>What Happened That Felt Particularly Challenging? Why Was It Challenging to Me?</w:t>
      </w:r>
      <w:r w:rsidRPr="006E4D1A">
        <w:t xml:space="preserve"> The most challenging part was setting up the initial simplex tableau correctly. Ensuring that all constraints were accurately transformed into equations with slack variables required careful attention to detail. This step was crucial because any mistake in the setup could lead to incorrect results. The challenge lay in the meticulous nature of this process, which demanded a thorough understanding of the problem's constraints and objective function.</w:t>
      </w:r>
    </w:p>
    <w:p w14:paraId="7F68B572" w14:textId="77777777" w:rsidR="006E4D1A" w:rsidRPr="006E4D1A" w:rsidRDefault="006E4D1A" w:rsidP="006E4D1A">
      <w:r w:rsidRPr="006E4D1A">
        <w:rPr>
          <w:b/>
          <w:bCs/>
        </w:rPr>
        <w:t>What Skills and Knowledge Do I Recognize That I Am Gaining?</w:t>
      </w:r>
      <w:r w:rsidRPr="006E4D1A">
        <w:t xml:space="preserve"> I am gaining skills in mathematical modeling, problem formulation, and algorithmic thinking. The ability to translate real-world problems into linear programming models and apply the simplex method is a significant addition to my analytical toolkit. I am also improving my precision and attention to detail, which are essential for correctly implementing complex algorithms.</w:t>
      </w:r>
    </w:p>
    <w:p w14:paraId="6F05D484" w14:textId="77777777" w:rsidR="006E4D1A" w:rsidRPr="006E4D1A" w:rsidRDefault="006E4D1A" w:rsidP="006E4D1A">
      <w:r w:rsidRPr="006E4D1A">
        <w:rPr>
          <w:b/>
          <w:bCs/>
        </w:rPr>
        <w:t>What Am I Realizing About Myself as a Learner?</w:t>
      </w:r>
      <w:r w:rsidRPr="006E4D1A">
        <w:t xml:space="preserve"> I am realizing that persistence and active engagement are key to overcoming initial difficulties with complex topics. My willingness to seek feedback and collaborate with peers is enhancing my learning process. I am also recognizing the value of breaking down complex problems into manageable steps, which helps in developing a clearer understanding and approach.</w:t>
      </w:r>
    </w:p>
    <w:p w14:paraId="4DB6C0C4" w14:textId="77777777" w:rsidR="006E4D1A" w:rsidRPr="006E4D1A" w:rsidRDefault="006E4D1A" w:rsidP="006E4D1A">
      <w:r w:rsidRPr="006E4D1A">
        <w:rPr>
          <w:b/>
          <w:bCs/>
        </w:rPr>
        <w:t>In What Ways Am I Able to Apply the Ideas and Concepts Gained to My Own Experience?</w:t>
      </w:r>
      <w:r w:rsidRPr="006E4D1A">
        <w:t xml:space="preserve"> The concepts of linear programming and the simplex method can be applied to various optimization problems I encounter in my work or studies. For instance, I can use these techniques to optimize resource allocation, schedule tasks efficiently, or solve logistical problems. The structured approach of the simplex method can also be applied to other areas requiring systematic problem-solving and decision-making.</w:t>
      </w:r>
    </w:p>
    <w:p w14:paraId="770DFFEF" w14:textId="77777777" w:rsidR="006E4D1A" w:rsidRPr="006E4D1A" w:rsidRDefault="006E4D1A" w:rsidP="006E4D1A">
      <w:r w:rsidRPr="006E4D1A">
        <w:rPr>
          <w:b/>
          <w:bCs/>
        </w:rPr>
        <w:t>Word Count:</w:t>
      </w:r>
      <w:r w:rsidRPr="006E4D1A">
        <w:t xml:space="preserve"> 650 words</w:t>
      </w:r>
    </w:p>
    <w:p w14:paraId="449D9813" w14:textId="77777777" w:rsidR="00161C51" w:rsidRDefault="00161C51"/>
    <w:sectPr w:rsidR="00161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1F"/>
    <w:rsid w:val="00161C51"/>
    <w:rsid w:val="006E4D1A"/>
    <w:rsid w:val="007E2ED5"/>
    <w:rsid w:val="00A00A14"/>
    <w:rsid w:val="00DF661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6A178-8CC3-468A-816E-0CB8C778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6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66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6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6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6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6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6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6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6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6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66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6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6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6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6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6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6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61F"/>
    <w:rPr>
      <w:rFonts w:eastAsiaTheme="majorEastAsia" w:cstheme="majorBidi"/>
      <w:color w:val="272727" w:themeColor="text1" w:themeTint="D8"/>
    </w:rPr>
  </w:style>
  <w:style w:type="paragraph" w:styleId="Title">
    <w:name w:val="Title"/>
    <w:basedOn w:val="Normal"/>
    <w:next w:val="Normal"/>
    <w:link w:val="TitleChar"/>
    <w:uiPriority w:val="10"/>
    <w:qFormat/>
    <w:rsid w:val="00DF66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6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6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6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61F"/>
    <w:pPr>
      <w:spacing w:before="160"/>
      <w:jc w:val="center"/>
    </w:pPr>
    <w:rPr>
      <w:i/>
      <w:iCs/>
      <w:color w:val="404040" w:themeColor="text1" w:themeTint="BF"/>
    </w:rPr>
  </w:style>
  <w:style w:type="character" w:customStyle="1" w:styleId="QuoteChar">
    <w:name w:val="Quote Char"/>
    <w:basedOn w:val="DefaultParagraphFont"/>
    <w:link w:val="Quote"/>
    <w:uiPriority w:val="29"/>
    <w:rsid w:val="00DF661F"/>
    <w:rPr>
      <w:i/>
      <w:iCs/>
      <w:color w:val="404040" w:themeColor="text1" w:themeTint="BF"/>
    </w:rPr>
  </w:style>
  <w:style w:type="paragraph" w:styleId="ListParagraph">
    <w:name w:val="List Paragraph"/>
    <w:basedOn w:val="Normal"/>
    <w:uiPriority w:val="34"/>
    <w:qFormat/>
    <w:rsid w:val="00DF661F"/>
    <w:pPr>
      <w:ind w:left="720"/>
      <w:contextualSpacing/>
    </w:pPr>
  </w:style>
  <w:style w:type="character" w:styleId="IntenseEmphasis">
    <w:name w:val="Intense Emphasis"/>
    <w:basedOn w:val="DefaultParagraphFont"/>
    <w:uiPriority w:val="21"/>
    <w:qFormat/>
    <w:rsid w:val="00DF661F"/>
    <w:rPr>
      <w:i/>
      <w:iCs/>
      <w:color w:val="0F4761" w:themeColor="accent1" w:themeShade="BF"/>
    </w:rPr>
  </w:style>
  <w:style w:type="paragraph" w:styleId="IntenseQuote">
    <w:name w:val="Intense Quote"/>
    <w:basedOn w:val="Normal"/>
    <w:next w:val="Normal"/>
    <w:link w:val="IntenseQuoteChar"/>
    <w:uiPriority w:val="30"/>
    <w:qFormat/>
    <w:rsid w:val="00DF66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61F"/>
    <w:rPr>
      <w:i/>
      <w:iCs/>
      <w:color w:val="0F4761" w:themeColor="accent1" w:themeShade="BF"/>
    </w:rPr>
  </w:style>
  <w:style w:type="character" w:styleId="IntenseReference">
    <w:name w:val="Intense Reference"/>
    <w:basedOn w:val="DefaultParagraphFont"/>
    <w:uiPriority w:val="32"/>
    <w:qFormat/>
    <w:rsid w:val="00DF66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120347">
      <w:bodyDiv w:val="1"/>
      <w:marLeft w:val="0"/>
      <w:marRight w:val="0"/>
      <w:marTop w:val="0"/>
      <w:marBottom w:val="0"/>
      <w:divBdr>
        <w:top w:val="none" w:sz="0" w:space="0" w:color="auto"/>
        <w:left w:val="none" w:sz="0" w:space="0" w:color="auto"/>
        <w:bottom w:val="none" w:sz="0" w:space="0" w:color="auto"/>
        <w:right w:val="none" w:sz="0" w:space="0" w:color="auto"/>
      </w:divBdr>
    </w:div>
    <w:div w:id="182743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Mejbaul Mubin</dc:creator>
  <cp:keywords/>
  <dc:description/>
  <cp:lastModifiedBy>Mejbaul Mubin</cp:lastModifiedBy>
  <cp:revision>2</cp:revision>
  <dcterms:created xsi:type="dcterms:W3CDTF">2024-07-29T14:40:00Z</dcterms:created>
  <dcterms:modified xsi:type="dcterms:W3CDTF">2024-07-29T14:40:00Z</dcterms:modified>
</cp:coreProperties>
</file>