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03801" w14:textId="3B871948" w:rsidR="0030300B" w:rsidRDefault="0030300B">
      <w:pPr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3D866EAF" wp14:editId="526D1A33">
                <wp:simplePos x="0" y="0"/>
                <wp:positionH relativeFrom="margin">
                  <wp:posOffset>278130</wp:posOffset>
                </wp:positionH>
                <wp:positionV relativeFrom="paragraph">
                  <wp:posOffset>0</wp:posOffset>
                </wp:positionV>
                <wp:extent cx="5732780" cy="3856355"/>
                <wp:effectExtent l="0" t="0" r="0" b="10795"/>
                <wp:wrapTight wrapText="bothSides">
                  <wp:wrapPolygon edited="0">
                    <wp:start x="11484" y="0"/>
                    <wp:lineTo x="11484" y="5122"/>
                    <wp:lineTo x="1507" y="5762"/>
                    <wp:lineTo x="1507" y="7789"/>
                    <wp:lineTo x="7680" y="8643"/>
                    <wp:lineTo x="7680" y="10243"/>
                    <wp:lineTo x="8757" y="11951"/>
                    <wp:lineTo x="8829" y="13551"/>
                    <wp:lineTo x="8183" y="13765"/>
                    <wp:lineTo x="7895" y="13871"/>
                    <wp:lineTo x="7895" y="15365"/>
                    <wp:lineTo x="6747" y="15899"/>
                    <wp:lineTo x="6603" y="16112"/>
                    <wp:lineTo x="6603" y="17712"/>
                    <wp:lineTo x="8183" y="18780"/>
                    <wp:lineTo x="9044" y="18780"/>
                    <wp:lineTo x="9187" y="21554"/>
                    <wp:lineTo x="12130" y="21554"/>
                    <wp:lineTo x="12130" y="20487"/>
                    <wp:lineTo x="12489" y="20487"/>
                    <wp:lineTo x="13135" y="19313"/>
                    <wp:lineTo x="13063" y="18780"/>
                    <wp:lineTo x="14930" y="18780"/>
                    <wp:lineTo x="18231" y="17712"/>
                    <wp:lineTo x="18303" y="16325"/>
                    <wp:lineTo x="18016" y="15899"/>
                    <wp:lineTo x="17083" y="15365"/>
                    <wp:lineTo x="17226" y="13871"/>
                    <wp:lineTo x="16796" y="13765"/>
                    <wp:lineTo x="12848" y="13658"/>
                    <wp:lineTo x="12920" y="11951"/>
                    <wp:lineTo x="13925" y="10243"/>
                    <wp:lineTo x="13853" y="8643"/>
                    <wp:lineTo x="13494" y="8536"/>
                    <wp:lineTo x="13638" y="7896"/>
                    <wp:lineTo x="12489" y="7683"/>
                    <wp:lineTo x="1938" y="6829"/>
                    <wp:lineTo x="6101" y="6829"/>
                    <wp:lineTo x="11987" y="5869"/>
                    <wp:lineTo x="11915" y="0"/>
                    <wp:lineTo x="11484" y="0"/>
                  </wp:wrapPolygon>
                </wp:wrapTight>
                <wp:docPr id="214710547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5452384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86100" y="8631"/>
                            <a:ext cx="3873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FC5BAF" w14:textId="3DBCB3BD" w:rsidR="0030300B" w:rsidRDefault="0030300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779685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086100" y="361056"/>
                            <a:ext cx="3873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BE2BF6" w14:textId="2439C4EE" w:rsidR="0030300B" w:rsidRDefault="0030300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473361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086100" y="713481"/>
                            <a:ext cx="3873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B6F9B" w14:textId="76BF89E0" w:rsidR="0030300B" w:rsidRDefault="0030300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8113533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47675" y="1057016"/>
                            <a:ext cx="3873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A5193" w14:textId="04FAB4BC" w:rsidR="0030300B" w:rsidRDefault="0030300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188274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79763" y="1552564"/>
                            <a:ext cx="158813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72F79" w14:textId="70257EAF" w:rsidR="0030300B" w:rsidRDefault="0030300B">
                              <w:r w:rsidRPr="0030300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</w:rPr>
                                <w:t>Learning Journal Unit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173723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505200" y="1409441"/>
                            <a:ext cx="3873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A82E1F" w14:textId="28A7762A" w:rsidR="0030300B" w:rsidRDefault="0030300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410620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867025" y="1761866"/>
                            <a:ext cx="3873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D55094" w14:textId="6F84A874" w:rsidR="0030300B" w:rsidRDefault="0030300B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4077695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390775" y="2123816"/>
                            <a:ext cx="9525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3F33FB" w14:textId="6672A0EF" w:rsidR="0030300B" w:rsidRDefault="0030300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</w:rPr>
                                <w:t>Mejbaul Mubin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4510898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333750" y="2123816"/>
                            <a:ext cx="3873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6E40F" w14:textId="4EF74759" w:rsidR="0030300B" w:rsidRDefault="0030300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5677365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138486" y="2476241"/>
                            <a:ext cx="1485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0745E" w14:textId="4DF83AB5" w:rsidR="0030300B" w:rsidRDefault="0030300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</w:rPr>
                                <w:t>University of the People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161385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66590" y="2476241"/>
                            <a:ext cx="3873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F6679" w14:textId="59A59638" w:rsidR="0030300B" w:rsidRDefault="0030300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749402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795173" y="2866766"/>
                            <a:ext cx="2991512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1B915" w14:textId="087F0C3B" w:rsidR="0030300B" w:rsidRDefault="0030300B">
                              <w:r w:rsidRPr="0030300B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</w:rPr>
                                <w:t>CS 3304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</w:rPr>
                                <w:t xml:space="preserve">: </w:t>
                              </w:r>
                              <w:r w:rsidRPr="0030300B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</w:rPr>
                                <w:t>Analysis of Algorithms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74182402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71265" y="2819141"/>
                            <a:ext cx="3873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A281F" w14:textId="15722171" w:rsidR="0030300B" w:rsidRDefault="0030300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3464246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441575" y="3203371"/>
                            <a:ext cx="901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A541D" w14:textId="7659D933" w:rsidR="0030300B" w:rsidRDefault="0030300B">
                              <w:r w:rsidRPr="0030300B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</w:rPr>
                                <w:t xml:space="preserve">Romana Riyaz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6311347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400425" y="3171566"/>
                            <a:ext cx="3873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7E43E" w14:textId="770B8281" w:rsidR="0030300B" w:rsidRDefault="0030300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1743094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477908" y="3551555"/>
                            <a:ext cx="71183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954857" w14:textId="3D5BC733" w:rsidR="0030300B" w:rsidRDefault="0030300B">
                              <w:r w:rsidRPr="0030300B"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</w:rPr>
                                <w:t>5 July 2024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66EAF" id="Canvas 2" o:spid="_x0000_s1026" editas="canvas" style="position:absolute;margin-left:21.9pt;margin-top:0;width:451.4pt;height:303.65pt;z-index:-251656192;mso-position-horizontal-relative:margin" coordsize="57327,38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27;height:38563;visibility:visible;mso-wrap-style:square">
                  <v:fill o:detectmouseclick="t"/>
                  <v:path o:connecttype="none"/>
                </v:shape>
                <v:rect id="Rectangle 5" o:spid="_x0000_s1028" style="position:absolute;left:30861;top:86;width:387;height:3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" filled="f" stroked="f">
                  <v:textbox style="mso-fit-shape-to-text:t" inset="0,0,0,0">
                    <w:txbxContent>
                      <w:p w14:paraId="1DFC5BAF" w14:textId="3DBCB3BD" w:rsidR="0030300B" w:rsidRDefault="0030300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9" style="position:absolute;left:30861;top:3610;width:387;height:3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" filled="f" stroked="f">
                  <v:textbox style="mso-fit-shape-to-text:t" inset="0,0,0,0">
                    <w:txbxContent>
                      <w:p w14:paraId="69BE2BF6" w14:textId="2439C4EE" w:rsidR="0030300B" w:rsidRDefault="0030300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30" style="position:absolute;left:30861;top:7134;width:387;height:3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" filled="f" stroked="f">
                  <v:textbox style="mso-fit-shape-to-text:t" inset="0,0,0,0">
                    <w:txbxContent>
                      <w:p w14:paraId="07CB6F9B" w14:textId="76BF89E0" w:rsidR="0030300B" w:rsidRDefault="0030300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1" style="position:absolute;left:4476;top:10570;width:388;height:3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" filled="f" stroked="f">
                  <v:textbox style="mso-fit-shape-to-text:t" inset="0,0,0,0">
                    <w:txbxContent>
                      <w:p w14:paraId="478A5193" w14:textId="04FAB4BC" w:rsidR="0030300B" w:rsidRDefault="0030300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2" style="position:absolute;left:20797;top:15525;width:15881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" filled="f" stroked="f">
                  <v:textbox style="mso-fit-shape-to-text:t" inset="0,0,0,0">
                    <w:txbxContent>
                      <w:p w14:paraId="3EC72F79" w14:textId="70257EAF" w:rsidR="0030300B" w:rsidRDefault="0030300B">
                        <w:r w:rsidRPr="0030300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</w:rPr>
                          <w:t>Learning Journal Unit 2</w:t>
                        </w:r>
                      </w:p>
                    </w:txbxContent>
                  </v:textbox>
                </v:rect>
                <v:rect id="Rectangle 10" o:spid="_x0000_s1033" style="position:absolute;left:35052;top:14094;width:387;height:3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" filled="f" stroked="f">
                  <v:textbox style="mso-fit-shape-to-text:t" inset="0,0,0,0">
                    <w:txbxContent>
                      <w:p w14:paraId="3DA82E1F" w14:textId="28A7762A" w:rsidR="0030300B" w:rsidRDefault="0030300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4" style="position:absolute;left:28670;top:17618;width:387;height:3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" filled="f" stroked="f">
                  <v:textbox style="mso-fit-shape-to-text:t" inset="0,0,0,0">
                    <w:txbxContent>
                      <w:p w14:paraId="02D55094" w14:textId="6F84A874" w:rsidR="0030300B" w:rsidRDefault="0030300B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5" style="position:absolute;left:23907;top:21238;width:9525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" filled="f" stroked="f">
                  <v:textbox style="mso-fit-shape-to-text:t" inset="0,0,0,0">
                    <w:txbxContent>
                      <w:p w14:paraId="183F33FB" w14:textId="6672A0EF" w:rsidR="0030300B" w:rsidRDefault="0030300B">
                        <w:r>
                          <w:rPr>
                            <w:rFonts w:ascii="Times New Roman" w:hAnsi="Times New Roman" w:cs="Times New Roman"/>
                            <w:color w:val="000000"/>
                            <w:kern w:val="0"/>
                          </w:rPr>
                          <w:t>Mejbaul Mubin</w:t>
                        </w:r>
                      </w:p>
                    </w:txbxContent>
                  </v:textbox>
                </v:rect>
                <v:rect id="Rectangle 13" o:spid="_x0000_s1036" style="position:absolute;left:33337;top:21238;width:387;height:3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" filled="f" stroked="f">
                  <v:textbox style="mso-fit-shape-to-text:t" inset="0,0,0,0">
                    <w:txbxContent>
                      <w:p w14:paraId="3016E40F" w14:textId="4EF74759" w:rsidR="0030300B" w:rsidRDefault="0030300B">
                        <w:r>
                          <w:rPr>
                            <w:rFonts w:ascii="Times New Roman" w:hAnsi="Times New Roman" w:cs="Times New Roman"/>
                            <w:color w:val="000000"/>
                            <w:kern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21384;top:24762;width:1485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" filled="f" stroked="f">
                  <v:textbox style="mso-fit-shape-to-text:t" inset="0,0,0,0">
                    <w:txbxContent>
                      <w:p w14:paraId="4710745E" w14:textId="4DF83AB5" w:rsidR="0030300B" w:rsidRDefault="0030300B">
                        <w:r>
                          <w:rPr>
                            <w:rFonts w:ascii="Times New Roman" w:hAnsi="Times New Roman" w:cs="Times New Roman"/>
                            <w:color w:val="000000"/>
                            <w:kern w:val="0"/>
                          </w:rPr>
                          <w:t>University of the People</w:t>
                        </w:r>
                      </w:p>
                    </w:txbxContent>
                  </v:textbox>
                </v:rect>
                <v:rect id="Rectangle 17" o:spid="_x0000_s1038" style="position:absolute;left:44665;top:24762;width:388;height:3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" filled="f" stroked="f">
                  <v:textbox style="mso-fit-shape-to-text:t" inset="0,0,0,0">
                    <w:txbxContent>
                      <w:p w14:paraId="6E3F6679" w14:textId="59A59638" w:rsidR="0030300B" w:rsidRDefault="0030300B">
                        <w:r>
                          <w:rPr>
                            <w:rFonts w:ascii="Times New Roman" w:hAnsi="Times New Roman" w:cs="Times New Roman"/>
                            <w:color w:val="000000"/>
                            <w:kern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17951;top:28667;width:2991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" filled="f" stroked="f">
                  <v:textbox style="mso-fit-shape-to-text:t" inset="0,0,0,0">
                    <w:txbxContent>
                      <w:p w14:paraId="4F31B915" w14:textId="087F0C3B" w:rsidR="0030300B" w:rsidRDefault="0030300B">
                        <w:r w:rsidRPr="0030300B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</w:rPr>
                          <w:t>CS 3304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kern w:val="0"/>
                          </w:rPr>
                          <w:t xml:space="preserve">: </w:t>
                        </w:r>
                        <w:r w:rsidRPr="0030300B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</w:rPr>
                          <w:t>Analysis of Algorithms</w:t>
                        </w:r>
                      </w:p>
                    </w:txbxContent>
                  </v:textbox>
                </v:rect>
                <v:rect id="Rectangle 19" o:spid="_x0000_s1040" style="position:absolute;left:37712;top:28191;width:388;height:3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" filled="f" stroked="f">
                  <v:textbox style="mso-fit-shape-to-text:t" inset="0,0,0,0">
                    <w:txbxContent>
                      <w:p w14:paraId="414A281F" w14:textId="15722171" w:rsidR="0030300B" w:rsidRDefault="0030300B">
                        <w:r>
                          <w:rPr>
                            <w:rFonts w:ascii="Times New Roman" w:hAnsi="Times New Roman" w:cs="Times New Roman"/>
                            <w:color w:val="000000"/>
                            <w:kern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24415;top:32033;width:9017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" filled="f" stroked="f">
                  <v:textbox style="mso-fit-shape-to-text:t" inset="0,0,0,0">
                    <w:txbxContent>
                      <w:p w14:paraId="5D2A541D" w14:textId="7659D933" w:rsidR="0030300B" w:rsidRDefault="0030300B">
                        <w:r w:rsidRPr="0030300B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</w:rPr>
                          <w:t xml:space="preserve">Romana Riyaz </w:t>
                        </w:r>
                      </w:p>
                    </w:txbxContent>
                  </v:textbox>
                </v:rect>
                <v:rect id="Rectangle 21" o:spid="_x0000_s1042" style="position:absolute;left:34004;top:31715;width:387;height:3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" filled="f" stroked="f">
                  <v:textbox style="mso-fit-shape-to-text:t" inset="0,0,0,0">
                    <w:txbxContent>
                      <w:p w14:paraId="6977E43E" w14:textId="770B8281" w:rsidR="0030300B" w:rsidRDefault="0030300B">
                        <w:r>
                          <w:rPr>
                            <w:rFonts w:ascii="Times New Roman" w:hAnsi="Times New Roman" w:cs="Times New Roman"/>
                            <w:color w:val="000000"/>
                            <w:kern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24779;top:35515;width:7118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" filled="f" stroked="f">
                  <v:textbox style="mso-fit-shape-to-text:t" inset="0,0,0,0">
                    <w:txbxContent>
                      <w:p w14:paraId="6A954857" w14:textId="3D5BC733" w:rsidR="0030300B" w:rsidRDefault="0030300B">
                        <w:r w:rsidRPr="0030300B">
                          <w:rPr>
                            <w:rFonts w:ascii="Times New Roman" w:hAnsi="Times New Roman" w:cs="Times New Roman"/>
                            <w:color w:val="000000"/>
                            <w:kern w:val="0"/>
                          </w:rPr>
                          <w:t>5 July 2024</w:t>
                        </w:r>
                      </w:p>
                    </w:txbxContent>
                  </v:textbox>
                </v:rect>
                <w10:wrap type="tight"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br w:type="page"/>
      </w:r>
    </w:p>
    <w:p w14:paraId="12720922" w14:textId="4B2C5B1D" w:rsidR="008049F9" w:rsidRPr="0030300B" w:rsidRDefault="008049F9" w:rsidP="0030300B">
      <w:pPr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lastRenderedPageBreak/>
        <w:t>Part A: Sorting a List Using MergeSort</w:t>
      </w:r>
    </w:p>
    <w:p w14:paraId="3BD51639" w14:textId="74BC1679" w:rsidR="008049F9" w:rsidRPr="0030300B" w:rsidRDefault="008049F9" w:rsidP="0030300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1. Application of the Divide and Conquer Algorithm: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For sorting the list 36,25,44,2,8,88,11 we will use the MergeSort algorithm, which is a classic example of the divide-and-conquer technique. MergeSort works by dividing the list into smaller sub-lists, sorting these sub-lists, and then merging them back together.</w:t>
      </w:r>
    </w:p>
    <w:p w14:paraId="78C25D5F" w14:textId="77777777" w:rsidR="008049F9" w:rsidRPr="0030300B" w:rsidRDefault="008049F9" w:rsidP="0030300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2. Intermediary Steps of the Algorithm: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Here is the step-by-step process for MergeSort:</w:t>
      </w:r>
    </w:p>
    <w:p w14:paraId="53850F74" w14:textId="77777777" w:rsidR="008049F9" w:rsidRPr="0030300B" w:rsidRDefault="008049F9" w:rsidP="0030300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Divide: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Split the list into two approximately equal halves.</w:t>
      </w:r>
    </w:p>
    <w:p w14:paraId="32AEBE6A" w14:textId="76FBF9A8" w:rsidR="008049F9" w:rsidRPr="0030300B" w:rsidRDefault="008049F9" w:rsidP="0030300B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Original list: 36,25,44,2,8,88,11 </w:t>
      </w:r>
    </w:p>
    <w:p w14:paraId="74CBCA36" w14:textId="40559D95" w:rsidR="008049F9" w:rsidRPr="0030300B" w:rsidRDefault="008049F9" w:rsidP="0030300B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Split into: 36,25,4436, 25 and 2,8,88,11 </w:t>
      </w:r>
    </w:p>
    <w:p w14:paraId="4919746D" w14:textId="77777777" w:rsidR="008049F9" w:rsidRPr="0030300B" w:rsidRDefault="008049F9" w:rsidP="0030300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Recursive Sort: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Recursively apply MergeSort to the sub-lists.</w:t>
      </w:r>
    </w:p>
    <w:p w14:paraId="70944858" w14:textId="16C2127C" w:rsidR="008049F9" w:rsidRPr="0030300B" w:rsidRDefault="008049F9" w:rsidP="0030300B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First half: 36,25,44 </w:t>
      </w:r>
    </w:p>
    <w:p w14:paraId="03A85481" w14:textId="31355CE8" w:rsidR="008049F9" w:rsidRPr="0030300B" w:rsidRDefault="008049F9" w:rsidP="0030300B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Split into: 36 and 25,44 </w:t>
      </w:r>
    </w:p>
    <w:p w14:paraId="6BBE8824" w14:textId="6D3B857D" w:rsidR="008049F9" w:rsidRPr="0030300B" w:rsidRDefault="008049F9" w:rsidP="0030300B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25,44 is further split into: 25 and 44 </w:t>
      </w:r>
    </w:p>
    <w:p w14:paraId="0779BE86" w14:textId="617AA584" w:rsidR="008049F9" w:rsidRPr="0030300B" w:rsidRDefault="008049F9" w:rsidP="0030300B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Merge 25 and 44: 25,44 </w:t>
      </w:r>
    </w:p>
    <w:p w14:paraId="648ECE74" w14:textId="0DEC7734" w:rsidR="008049F9" w:rsidRPr="0030300B" w:rsidRDefault="008049F9" w:rsidP="0030300B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Merge 36 and 25, 44, 25, 36, 44 </w:t>
      </w:r>
    </w:p>
    <w:p w14:paraId="559325AF" w14:textId="20927BA6" w:rsidR="008049F9" w:rsidRPr="0030300B" w:rsidRDefault="008049F9" w:rsidP="0030300B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Second half: 2,8,88,11 </w:t>
      </w:r>
    </w:p>
    <w:p w14:paraId="091999D9" w14:textId="541EAC18" w:rsidR="008049F9" w:rsidRPr="0030300B" w:rsidRDefault="008049F9" w:rsidP="0030300B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Split into: 2,8 and 88,11 </w:t>
      </w:r>
    </w:p>
    <w:p w14:paraId="362FC332" w14:textId="6CF1AA1E" w:rsidR="008049F9" w:rsidRPr="0030300B" w:rsidRDefault="008049F9" w:rsidP="0030300B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2,8 is further split into: 2  and 8</w:t>
      </w:r>
    </w:p>
    <w:p w14:paraId="616012D4" w14:textId="428570ED" w:rsidR="008049F9" w:rsidRPr="0030300B" w:rsidRDefault="008049F9" w:rsidP="0030300B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Merge 2 and 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8: 2,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8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3DBF3BAA" w14:textId="359DE360" w:rsidR="008049F9" w:rsidRPr="0030300B" w:rsidRDefault="008049F9" w:rsidP="0030300B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88,11 is further split into: 88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and 11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6C60AAC4" w14:textId="7D973A1A" w:rsidR="008049F9" w:rsidRPr="0030300B" w:rsidRDefault="008049F9" w:rsidP="0030300B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Merge 88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and 11: 11,88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53842261" w14:textId="3571E6E4" w:rsidR="008049F9" w:rsidRPr="0030300B" w:rsidRDefault="008049F9" w:rsidP="0030300B">
      <w:pPr>
        <w:numPr>
          <w:ilvl w:val="2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Merge 2,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8 and 11,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88: 2,8,11,88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0F27C2C6" w14:textId="77777777" w:rsidR="008049F9" w:rsidRPr="0030300B" w:rsidRDefault="008049F9" w:rsidP="0030300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lastRenderedPageBreak/>
        <w:t>Merge: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Combine the sorted sub-lists.</w:t>
      </w:r>
    </w:p>
    <w:p w14:paraId="0367F01D" w14:textId="7FD7B80E" w:rsidR="008049F9" w:rsidRPr="0030300B" w:rsidRDefault="008049F9" w:rsidP="0030300B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Merge 25,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36,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44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and 2,8,11,88:</w:t>
      </w:r>
    </w:p>
    <w:p w14:paraId="45733544" w14:textId="09F7FB92" w:rsidR="008049F9" w:rsidRPr="0030300B" w:rsidRDefault="008049F9" w:rsidP="0030300B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Compare and merge elements: 2,8,11,25,36,44,88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6FCF5C66" w14:textId="61E16FFF" w:rsidR="008049F9" w:rsidRPr="0030300B" w:rsidRDefault="008049F9" w:rsidP="0030300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3. Space and Time Complexities:</w:t>
      </w:r>
    </w:p>
    <w:p w14:paraId="0118A813" w14:textId="374D0372" w:rsidR="008049F9" w:rsidRPr="0030300B" w:rsidRDefault="008049F9" w:rsidP="0030300B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Time Complexity: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MergeSort has a time complexity of O(n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log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n)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because the list is divided in half each time (log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n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splits), and merging the sub-lists takes linear time (O(n)).</w:t>
      </w:r>
    </w:p>
    <w:p w14:paraId="29F48D7D" w14:textId="6A9D3798" w:rsidR="008049F9" w:rsidRPr="0030300B" w:rsidRDefault="008049F9" w:rsidP="0030300B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Space Complexity: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MergeSort requires O(n)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extra space for the temporary arrays used during the merging process.</w:t>
      </w:r>
    </w:p>
    <w:p w14:paraId="25E4AAD0" w14:textId="77777777" w:rsidR="008049F9" w:rsidRPr="0030300B" w:rsidRDefault="008049F9" w:rsidP="0030300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Proposed Algorithm: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MergeSort is appropriate due to its efficiency and stable nature.</w:t>
      </w:r>
    </w:p>
    <w:p w14:paraId="5079A798" w14:textId="77777777" w:rsidR="008049F9" w:rsidRPr="0030300B" w:rsidRDefault="008049F9" w:rsidP="0030300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Step-by-Step Solution:</w:t>
      </w:r>
    </w:p>
    <w:p w14:paraId="661F52FD" w14:textId="14F2D1FF" w:rsidR="008049F9" w:rsidRPr="0030300B" w:rsidRDefault="008049F9" w:rsidP="0030300B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Divide: 36,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25,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44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and 2,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8,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88,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11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5ABF911F" w14:textId="77777777" w:rsidR="008049F9" w:rsidRPr="0030300B" w:rsidRDefault="008049F9" w:rsidP="0030300B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Recursive Sort:</w:t>
      </w:r>
    </w:p>
    <w:p w14:paraId="022F2A9B" w14:textId="55169020" w:rsidR="008049F9" w:rsidRPr="0030300B" w:rsidRDefault="008049F9" w:rsidP="0030300B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36,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25,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44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25,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36,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44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668235B4" w14:textId="3F2143E7" w:rsidR="008049F9" w:rsidRPr="0030300B" w:rsidRDefault="008049F9" w:rsidP="0030300B">
      <w:pPr>
        <w:numPr>
          <w:ilvl w:val="1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2,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8,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88,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11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2,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8,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11,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88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616D134E" w14:textId="77777777" w:rsidR="00411B8A" w:rsidRPr="0030300B" w:rsidRDefault="008049F9" w:rsidP="0030300B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Merge: 25,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36,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44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and 2,8,11,88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2,8,11,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25,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36,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44,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88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0B053B0F" w14:textId="1B3B546A" w:rsidR="008049F9" w:rsidRPr="0030300B" w:rsidRDefault="008049F9" w:rsidP="0030300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Sorted List: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2,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8,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11,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25,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36,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44,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88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62B76AD7" w14:textId="77777777" w:rsidR="008049F9" w:rsidRPr="0030300B" w:rsidRDefault="008049F9" w:rsidP="0030300B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Part B: Finding the Lighter Carton</w:t>
      </w:r>
    </w:p>
    <w:p w14:paraId="318AA362" w14:textId="77777777" w:rsidR="008049F9" w:rsidRPr="0030300B" w:rsidRDefault="008049F9" w:rsidP="0030300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Problem: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Identify the lighter carton among 7 cartons (C1, C2, C3, C4, C5, C6, C7) in exactly two measurements.</w:t>
      </w:r>
    </w:p>
    <w:p w14:paraId="2EAAA1F2" w14:textId="77777777" w:rsidR="008049F9" w:rsidRPr="0030300B" w:rsidRDefault="008049F9" w:rsidP="0030300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lastRenderedPageBreak/>
        <w:t>Step-by-Step Solution Using Divide-and-Conquer:</w:t>
      </w:r>
    </w:p>
    <w:p w14:paraId="6313955B" w14:textId="77777777" w:rsidR="008049F9" w:rsidRPr="0030300B" w:rsidRDefault="008049F9" w:rsidP="0030300B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Divide the Cartons: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Split the 7 cartons into three groups:</w:t>
      </w:r>
    </w:p>
    <w:p w14:paraId="0155B91A" w14:textId="5785228A" w:rsidR="008049F9" w:rsidRPr="0030300B" w:rsidRDefault="008049F9" w:rsidP="0030300B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Group 1: C1,C2,C3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50AAC348" w14:textId="194A568A" w:rsidR="008049F9" w:rsidRPr="0030300B" w:rsidRDefault="008049F9" w:rsidP="0030300B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Group 2: C4,C5,C6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42127AC6" w14:textId="55432A47" w:rsidR="008049F9" w:rsidRPr="0030300B" w:rsidRDefault="008049F9" w:rsidP="0030300B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Group 3: C7</w:t>
      </w:r>
      <w:r w:rsidR="00411B8A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(the remaining carton)</w:t>
      </w:r>
    </w:p>
    <w:p w14:paraId="59FCC629" w14:textId="77777777" w:rsidR="008049F9" w:rsidRPr="0030300B" w:rsidRDefault="008049F9" w:rsidP="0030300B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First Measurement: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Compare the weights of Group 1 and Group 2.</w:t>
      </w:r>
    </w:p>
    <w:p w14:paraId="514AF0A1" w14:textId="7079D79C" w:rsidR="008049F9" w:rsidRPr="0030300B" w:rsidRDefault="008049F9" w:rsidP="0030300B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If they balance, the lighter carton is in Group 3 (C7).</w:t>
      </w:r>
    </w:p>
    <w:p w14:paraId="42FE333E" w14:textId="77777777" w:rsidR="008049F9" w:rsidRPr="0030300B" w:rsidRDefault="008049F9" w:rsidP="0030300B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If they do not balance, the lighter carton is in the lighter group.</w:t>
      </w:r>
    </w:p>
    <w:p w14:paraId="2D00BACD" w14:textId="08D02353" w:rsidR="008049F9" w:rsidRPr="0030300B" w:rsidRDefault="008049F9" w:rsidP="0030300B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Second Measurement: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If the lighter carton is among C1,C2,C3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or C4,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C5,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C6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compare any two cartons in the lighter group.</w:t>
      </w:r>
    </w:p>
    <w:p w14:paraId="100B05D2" w14:textId="77777777" w:rsidR="008049F9" w:rsidRPr="0030300B" w:rsidRDefault="008049F9" w:rsidP="0030300B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If they balance, the lighter carton is the one not measured.</w:t>
      </w:r>
    </w:p>
    <w:p w14:paraId="11EAF760" w14:textId="77777777" w:rsidR="008049F9" w:rsidRPr="0030300B" w:rsidRDefault="008049F9" w:rsidP="0030300B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If they do not balance, the lighter carton is the lighter one from the comparison.</w:t>
      </w:r>
    </w:p>
    <w:p w14:paraId="7E20C62F" w14:textId="77777777" w:rsidR="008049F9" w:rsidRPr="0030300B" w:rsidRDefault="008049F9" w:rsidP="0030300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Example:</w:t>
      </w:r>
    </w:p>
    <w:p w14:paraId="4A5FEEA3" w14:textId="295CF059" w:rsidR="008049F9" w:rsidRPr="0030300B" w:rsidRDefault="008049F9" w:rsidP="0030300B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Cartons: C1,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C2,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C3,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C4,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C5,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C6,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C7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257D8707" w14:textId="30327772" w:rsidR="0060460C" w:rsidRPr="0030300B" w:rsidRDefault="008049F9" w:rsidP="0030300B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Groups: C1,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C2,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C3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4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C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5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C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6,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7 </w:t>
      </w:r>
    </w:p>
    <w:p w14:paraId="4A25D404" w14:textId="67A44F27" w:rsidR="008049F9" w:rsidRPr="0030300B" w:rsidRDefault="008049F9" w:rsidP="0030300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First Measurement:</w:t>
      </w:r>
    </w:p>
    <w:p w14:paraId="28437F16" w14:textId="1549BF71" w:rsidR="008049F9" w:rsidRPr="0030300B" w:rsidRDefault="008049F9" w:rsidP="0030300B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Compare C1,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C2,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C3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and C4,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C5,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C6</w:t>
      </w:r>
    </w:p>
    <w:p w14:paraId="406F3C78" w14:textId="075E0326" w:rsidR="008049F9" w:rsidRPr="0030300B" w:rsidRDefault="008049F9" w:rsidP="0030300B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Suppose C1,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C2,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C3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is lighter.</w:t>
      </w:r>
    </w:p>
    <w:p w14:paraId="066F9A65" w14:textId="77777777" w:rsidR="008049F9" w:rsidRPr="0030300B" w:rsidRDefault="008049F9" w:rsidP="0030300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Second Measurement:</w:t>
      </w:r>
    </w:p>
    <w:p w14:paraId="0282BD28" w14:textId="588E403B" w:rsidR="008049F9" w:rsidRPr="0030300B" w:rsidRDefault="008049F9" w:rsidP="0030300B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Compare C1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and C2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6C9F5E4D" w14:textId="7A033B82" w:rsidR="008049F9" w:rsidRPr="0030300B" w:rsidRDefault="008049F9" w:rsidP="0030300B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lastRenderedPageBreak/>
        <w:t>If they balance, C3</w:t>
      </w:r>
      <w:r w:rsidR="0060460C"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is lighter.</w:t>
      </w:r>
    </w:p>
    <w:p w14:paraId="38F1A7B6" w14:textId="77777777" w:rsidR="008049F9" w:rsidRPr="0030300B" w:rsidRDefault="008049F9" w:rsidP="0030300B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If they do not balance, the lighter one is the lighter carton.</w:t>
      </w:r>
    </w:p>
    <w:p w14:paraId="7D37420A" w14:textId="77777777" w:rsidR="0030300B" w:rsidRDefault="0030300B">
      <w:pPr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br w:type="page"/>
      </w:r>
    </w:p>
    <w:p w14:paraId="29BBC5B7" w14:textId="0E2A0610" w:rsidR="008049F9" w:rsidRPr="0030300B" w:rsidRDefault="008049F9" w:rsidP="0030300B">
      <w:pPr>
        <w:spacing w:before="100" w:beforeAutospacing="1" w:after="100" w:afterAutospacing="1"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lastRenderedPageBreak/>
        <w:t>References</w:t>
      </w:r>
    </w:p>
    <w:p w14:paraId="239CB3BB" w14:textId="77777777" w:rsidR="008049F9" w:rsidRPr="0030300B" w:rsidRDefault="008049F9" w:rsidP="0030300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Cormen, T. H., Leiserson, C. E., Rivest, R. L., &amp; Stein, C. (2009). </w:t>
      </w:r>
      <w:r w:rsidRPr="0030300B">
        <w:rPr>
          <w:rFonts w:ascii="Times New Roman" w:eastAsia="Times New Roman" w:hAnsi="Times New Roman" w:cs="Times New Roman"/>
          <w:i/>
          <w:iCs/>
          <w:kern w:val="0"/>
          <w:lang w:bidi="bn-BD"/>
          <w14:ligatures w14:val="none"/>
        </w:rPr>
        <w:t>Introduction to Algorithms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(3rd ed.). MIT Press.</w:t>
      </w:r>
    </w:p>
    <w:p w14:paraId="4DA7D3E4" w14:textId="77777777" w:rsidR="008049F9" w:rsidRPr="0030300B" w:rsidRDefault="008049F9" w:rsidP="0030300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Dasgupta, S., Papadimitriou, C., &amp; Vazirani, U. (2008). </w:t>
      </w:r>
      <w:r w:rsidRPr="0030300B">
        <w:rPr>
          <w:rFonts w:ascii="Times New Roman" w:eastAsia="Times New Roman" w:hAnsi="Times New Roman" w:cs="Times New Roman"/>
          <w:i/>
          <w:iCs/>
          <w:kern w:val="0"/>
          <w:lang w:bidi="bn-BD"/>
          <w14:ligatures w14:val="none"/>
        </w:rPr>
        <w:t>Algorithms</w:t>
      </w:r>
      <w:r w:rsidRPr="0030300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. McGraw-Hill.</w:t>
      </w:r>
    </w:p>
    <w:p w14:paraId="1B584EC4" w14:textId="77777777" w:rsidR="00161C51" w:rsidRPr="0030300B" w:rsidRDefault="00161C51" w:rsidP="0030300B">
      <w:pPr>
        <w:spacing w:line="480" w:lineRule="auto"/>
        <w:rPr>
          <w:rFonts w:ascii="Times New Roman" w:hAnsi="Times New Roman" w:cs="Times New Roman"/>
        </w:rPr>
      </w:pPr>
    </w:p>
    <w:sectPr w:rsidR="00161C51" w:rsidRPr="0030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D702F"/>
    <w:multiLevelType w:val="multilevel"/>
    <w:tmpl w:val="2562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B6498"/>
    <w:multiLevelType w:val="multilevel"/>
    <w:tmpl w:val="CD92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A43B6"/>
    <w:multiLevelType w:val="multilevel"/>
    <w:tmpl w:val="B968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05914"/>
    <w:multiLevelType w:val="multilevel"/>
    <w:tmpl w:val="46AE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A0D4E"/>
    <w:multiLevelType w:val="multilevel"/>
    <w:tmpl w:val="2B3E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27ECC"/>
    <w:multiLevelType w:val="multilevel"/>
    <w:tmpl w:val="4A1A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B16FF"/>
    <w:multiLevelType w:val="multilevel"/>
    <w:tmpl w:val="F908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02044">
    <w:abstractNumId w:val="0"/>
  </w:num>
  <w:num w:numId="2" w16cid:durableId="958145155">
    <w:abstractNumId w:val="5"/>
  </w:num>
  <w:num w:numId="3" w16cid:durableId="688682616">
    <w:abstractNumId w:val="3"/>
  </w:num>
  <w:num w:numId="4" w16cid:durableId="1277908528">
    <w:abstractNumId w:val="1"/>
  </w:num>
  <w:num w:numId="5" w16cid:durableId="2105371610">
    <w:abstractNumId w:val="4"/>
  </w:num>
  <w:num w:numId="6" w16cid:durableId="1008561964">
    <w:abstractNumId w:val="6"/>
  </w:num>
  <w:num w:numId="7" w16cid:durableId="1557813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F9"/>
    <w:rsid w:val="000850F9"/>
    <w:rsid w:val="00161C51"/>
    <w:rsid w:val="001F25DA"/>
    <w:rsid w:val="0030300B"/>
    <w:rsid w:val="00384048"/>
    <w:rsid w:val="00411B8A"/>
    <w:rsid w:val="0060460C"/>
    <w:rsid w:val="006B43E0"/>
    <w:rsid w:val="007E2ED5"/>
    <w:rsid w:val="008049F9"/>
    <w:rsid w:val="008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1C2F"/>
  <w15:chartTrackingRefBased/>
  <w15:docId w15:val="{19DE9271-4E5B-4AC2-A49D-75352EA1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5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0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4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character" w:styleId="Strong">
    <w:name w:val="Strong"/>
    <w:basedOn w:val="DefaultParagraphFont"/>
    <w:uiPriority w:val="22"/>
    <w:qFormat/>
    <w:rsid w:val="008049F9"/>
    <w:rPr>
      <w:b/>
      <w:bCs/>
    </w:rPr>
  </w:style>
  <w:style w:type="character" w:customStyle="1" w:styleId="katex-mathml">
    <w:name w:val="katex-mathml"/>
    <w:basedOn w:val="DefaultParagraphFont"/>
    <w:rsid w:val="008049F9"/>
  </w:style>
  <w:style w:type="character" w:customStyle="1" w:styleId="mord">
    <w:name w:val="mord"/>
    <w:basedOn w:val="DefaultParagraphFont"/>
    <w:rsid w:val="008049F9"/>
  </w:style>
  <w:style w:type="character" w:customStyle="1" w:styleId="mpunct">
    <w:name w:val="mpunct"/>
    <w:basedOn w:val="DefaultParagraphFont"/>
    <w:rsid w:val="008049F9"/>
  </w:style>
  <w:style w:type="character" w:customStyle="1" w:styleId="mopen">
    <w:name w:val="mopen"/>
    <w:basedOn w:val="DefaultParagraphFont"/>
    <w:rsid w:val="008049F9"/>
  </w:style>
  <w:style w:type="character" w:customStyle="1" w:styleId="mop">
    <w:name w:val="mop"/>
    <w:basedOn w:val="DefaultParagraphFont"/>
    <w:rsid w:val="008049F9"/>
  </w:style>
  <w:style w:type="character" w:customStyle="1" w:styleId="mclose">
    <w:name w:val="mclose"/>
    <w:basedOn w:val="DefaultParagraphFont"/>
    <w:rsid w:val="008049F9"/>
  </w:style>
  <w:style w:type="character" w:styleId="Emphasis">
    <w:name w:val="Emphasis"/>
    <w:basedOn w:val="DefaultParagraphFont"/>
    <w:uiPriority w:val="20"/>
    <w:qFormat/>
    <w:rsid w:val="008049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05696-98E1-4D96-A8E1-BBEFBC8C2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Mejbaul Mubin</dc:creator>
  <cp:keywords/>
  <dc:description/>
  <cp:lastModifiedBy>Mejbaul Mubin</cp:lastModifiedBy>
  <cp:revision>2</cp:revision>
  <dcterms:created xsi:type="dcterms:W3CDTF">2024-07-01T17:04:00Z</dcterms:created>
  <dcterms:modified xsi:type="dcterms:W3CDTF">2024-07-01T17:04:00Z</dcterms:modified>
</cp:coreProperties>
</file>