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CF88C" w14:textId="77777777" w:rsidR="006D1655" w:rsidRPr="005B5903" w:rsidRDefault="00DF49DF">
      <w:pPr>
        <w:pStyle w:val="Titre"/>
        <w:rPr>
          <w:lang w:val="fr-FR"/>
        </w:rPr>
      </w:pPr>
      <w:r w:rsidRPr="005B5903">
        <w:rPr>
          <w:lang w:val="fr-FR"/>
        </w:rPr>
        <w:t>Laboratoire 1 — MLP : Réseau multicouche pour la reconnaissance de la parole</w:t>
      </w:r>
    </w:p>
    <w:p w14:paraId="2E67C450" w14:textId="77777777" w:rsidR="006D1655" w:rsidRPr="005B5903" w:rsidRDefault="00DF49DF">
      <w:pPr>
        <w:rPr>
          <w:lang w:val="fr-FR"/>
        </w:rPr>
      </w:pPr>
      <w:r w:rsidRPr="005B5903">
        <w:rPr>
          <w:lang w:val="fr-FR"/>
        </w:rPr>
        <w:t>ELE-767 Apprentissage machine en intelligence artificielle</w:t>
      </w:r>
    </w:p>
    <w:p w14:paraId="5DE30668" w14:textId="77777777" w:rsidR="006D1655" w:rsidRPr="005B5903" w:rsidRDefault="00DF49DF">
      <w:pPr>
        <w:rPr>
          <w:lang w:val="fr-FR"/>
        </w:rPr>
      </w:pPr>
      <w:r w:rsidRPr="005B5903">
        <w:rPr>
          <w:lang w:val="fr-FR"/>
        </w:rPr>
        <w:t>Noms des étudiants : [NOM1, NOM2]</w:t>
      </w:r>
    </w:p>
    <w:p w14:paraId="69799959" w14:textId="77777777" w:rsidR="006D1655" w:rsidRPr="005B5903" w:rsidRDefault="00DF49DF">
      <w:pPr>
        <w:rPr>
          <w:lang w:val="fr-FR"/>
        </w:rPr>
      </w:pPr>
      <w:r w:rsidRPr="005B5903">
        <w:rPr>
          <w:lang w:val="fr-FR"/>
        </w:rPr>
        <w:t>Groupe : [NUMERO]</w:t>
      </w:r>
    </w:p>
    <w:p w14:paraId="78FCD5CD" w14:textId="77777777" w:rsidR="006D1655" w:rsidRPr="005B5903" w:rsidRDefault="00DF49DF">
      <w:pPr>
        <w:rPr>
          <w:lang w:val="fr-FR"/>
        </w:rPr>
      </w:pPr>
      <w:r w:rsidRPr="005B5903">
        <w:rPr>
          <w:lang w:val="fr-FR"/>
        </w:rPr>
        <w:t>Date : [JJ/MM/AAAA]</w:t>
      </w:r>
    </w:p>
    <w:p w14:paraId="16A31DF3" w14:textId="77777777" w:rsidR="006D1655" w:rsidRPr="005B5903" w:rsidRDefault="00DF49DF">
      <w:pPr>
        <w:rPr>
          <w:lang w:val="fr-FR"/>
        </w:rPr>
      </w:pPr>
      <w:r w:rsidRPr="005B5903">
        <w:rPr>
          <w:lang w:val="fr-FR"/>
        </w:rPr>
        <w:br w:type="page"/>
      </w:r>
    </w:p>
    <w:p w14:paraId="0AC0AC27" w14:textId="77777777" w:rsidR="006D1655" w:rsidRPr="005B5903" w:rsidRDefault="00DF49DF">
      <w:pPr>
        <w:rPr>
          <w:lang w:val="fr-FR"/>
        </w:rPr>
      </w:pPr>
      <w:r w:rsidRPr="005B5903">
        <w:rPr>
          <w:b/>
          <w:lang w:val="fr-FR"/>
        </w:rPr>
        <w:lastRenderedPageBreak/>
        <w:t>Table des matières</w:t>
      </w:r>
    </w:p>
    <w:p w14:paraId="1C99027A" w14:textId="77777777" w:rsidR="006D1655" w:rsidRPr="005B5903" w:rsidRDefault="00DF49DF">
      <w:pPr>
        <w:rPr>
          <w:lang w:val="fr-FR"/>
        </w:rPr>
      </w:pPr>
      <w:r w:rsidRPr="005B5903">
        <w:rPr>
          <w:lang w:val="fr-FR"/>
        </w:rPr>
        <w:t>Cliquez ici et appuyez sur F9 pour mettre à jour la table des matières.</w:t>
      </w:r>
    </w:p>
    <w:p w14:paraId="3500BF8A" w14:textId="77777777" w:rsidR="006D1655" w:rsidRPr="005B5903" w:rsidRDefault="00DF49DF">
      <w:pPr>
        <w:rPr>
          <w:lang w:val="fr-FR"/>
        </w:rPr>
      </w:pPr>
      <w:r w:rsidRPr="005B5903">
        <w:rPr>
          <w:lang w:val="fr-FR"/>
        </w:rPr>
        <w:br/>
      </w:r>
    </w:p>
    <w:p w14:paraId="78C0D3F7" w14:textId="77777777" w:rsidR="006D1655" w:rsidRPr="005B5903" w:rsidRDefault="00DF49DF">
      <w:pPr>
        <w:rPr>
          <w:lang w:val="fr-FR"/>
        </w:rPr>
      </w:pPr>
      <w:r w:rsidRPr="005B5903">
        <w:rPr>
          <w:lang w:val="fr-FR"/>
        </w:rPr>
        <w:br w:type="page"/>
      </w:r>
    </w:p>
    <w:p w14:paraId="1890ABD6" w14:textId="77777777" w:rsidR="006D1655" w:rsidRPr="005B5903" w:rsidRDefault="00DF49DF">
      <w:pPr>
        <w:pStyle w:val="Titre1"/>
        <w:rPr>
          <w:lang w:val="fr-FR"/>
        </w:rPr>
      </w:pPr>
      <w:r w:rsidRPr="005B5903">
        <w:rPr>
          <w:lang w:val="fr-FR"/>
        </w:rPr>
        <w:lastRenderedPageBreak/>
        <w:t>Résumé</w:t>
      </w:r>
    </w:p>
    <w:p w14:paraId="011CE306" w14:textId="77777777" w:rsidR="006D1655" w:rsidRPr="005B5903" w:rsidRDefault="00DF49DF">
      <w:pPr>
        <w:rPr>
          <w:lang w:val="fr-FR"/>
        </w:rPr>
      </w:pPr>
      <w:r w:rsidRPr="005B5903">
        <w:rPr>
          <w:lang w:val="fr-FR"/>
        </w:rPr>
        <w:t xml:space="preserve">Ce laboratoire a pour objectif la conception et l'entraînement d'un réseau de neurones multicouche (MLP) pour la reconnaissance automatique de la parole. À partir de </w:t>
      </w:r>
      <w:proofErr w:type="gramStart"/>
      <w:r w:rsidRPr="005B5903">
        <w:rPr>
          <w:lang w:val="fr-FR"/>
        </w:rPr>
        <w:t>signaux audio</w:t>
      </w:r>
      <w:proofErr w:type="gramEnd"/>
      <w:r w:rsidRPr="005B5903">
        <w:rPr>
          <w:lang w:val="fr-FR"/>
        </w:rPr>
        <w:t xml:space="preserve"> de chiffres prononcés, les caractéristiques acoustiques sont extraites à l'aide des coefficients cepstraux en fréquence Mel (MFCC). Ces caractéristiques sont ensuite converties en vecteurs de taille fixe (40, 50 ou 60 trames), normalisées, et utilisées pour entraîner un MLP. Le réseau est évalué à l'aide de la validation croisée et d'un jeu de test. Les résultats attendus incluent une bonne capacité de généralisation et une précision élevée sur les données de test.</w:t>
      </w:r>
    </w:p>
    <w:p w14:paraId="4C3E0C16" w14:textId="77777777" w:rsidR="006D1655" w:rsidRPr="005B5903" w:rsidRDefault="00DF49DF">
      <w:pPr>
        <w:rPr>
          <w:lang w:val="fr-FR"/>
        </w:rPr>
      </w:pPr>
      <w:r w:rsidRPr="005B5903">
        <w:rPr>
          <w:lang w:val="fr-FR"/>
        </w:rPr>
        <w:br w:type="page"/>
      </w:r>
    </w:p>
    <w:p w14:paraId="03627699" w14:textId="77777777" w:rsidR="006D1655" w:rsidRPr="005B5903" w:rsidRDefault="00DF49DF">
      <w:pPr>
        <w:pStyle w:val="Titre1"/>
        <w:rPr>
          <w:lang w:val="fr-FR"/>
        </w:rPr>
      </w:pPr>
      <w:r w:rsidRPr="005B5903">
        <w:rPr>
          <w:lang w:val="fr-FR"/>
        </w:rPr>
        <w:lastRenderedPageBreak/>
        <w:t>Introduction</w:t>
      </w:r>
    </w:p>
    <w:p w14:paraId="736C78E9" w14:textId="77777777" w:rsidR="006D1655" w:rsidRPr="005B5903" w:rsidRDefault="00DF49DF">
      <w:pPr>
        <w:rPr>
          <w:lang w:val="fr-FR"/>
        </w:rPr>
      </w:pPr>
      <w:r w:rsidRPr="005B5903">
        <w:rPr>
          <w:lang w:val="fr-FR"/>
        </w:rPr>
        <w:t xml:space="preserve">Ce laboratoire porte sur la reconnaissance automatique de la parole à l’aide d’un réseau de neurones multicouche (MLP). L’objectif est de concevoir un système capable de reconnaître des chiffres prononcés à partir de </w:t>
      </w:r>
      <w:proofErr w:type="gramStart"/>
      <w:r w:rsidRPr="005B5903">
        <w:rPr>
          <w:lang w:val="fr-FR"/>
        </w:rPr>
        <w:t>signaux audio</w:t>
      </w:r>
      <w:proofErr w:type="gramEnd"/>
      <w:r w:rsidRPr="005B5903">
        <w:rPr>
          <w:lang w:val="fr-FR"/>
        </w:rPr>
        <w:t>. Les données utilisées proviennent de la base TIDIGITS, qui contient des enregistrements de chiffres prononcés par différents locuteurs. Les données sont divisées en trois ensembles : apprentissage (train), validation croisée (VC) et test de généralisation (test).</w:t>
      </w:r>
    </w:p>
    <w:p w14:paraId="23677EBA" w14:textId="77777777" w:rsidR="006D1655" w:rsidRPr="005B5903" w:rsidRDefault="00DF49DF">
      <w:pPr>
        <w:pStyle w:val="Titre1"/>
        <w:rPr>
          <w:lang w:val="fr-FR"/>
        </w:rPr>
      </w:pPr>
      <w:r w:rsidRPr="005B5903">
        <w:rPr>
          <w:lang w:val="fr-FR"/>
        </w:rPr>
        <w:t>Méthodologie</w:t>
      </w:r>
    </w:p>
    <w:p w14:paraId="5475779E" w14:textId="77777777" w:rsidR="006D1655" w:rsidRPr="005B5903" w:rsidRDefault="00DF49DF">
      <w:pPr>
        <w:pStyle w:val="Titre2"/>
        <w:rPr>
          <w:lang w:val="fr-FR"/>
        </w:rPr>
      </w:pPr>
      <w:r w:rsidRPr="005B5903">
        <w:rPr>
          <w:lang w:val="fr-FR"/>
        </w:rPr>
        <w:t>5.1 Extraction des caractéristiques</w:t>
      </w:r>
    </w:p>
    <w:p w14:paraId="397ABE44" w14:textId="77777777" w:rsidR="006D1655" w:rsidRPr="005B5903" w:rsidRDefault="00DF49DF">
      <w:pPr>
        <w:rPr>
          <w:lang w:val="fr-FR"/>
        </w:rPr>
      </w:pPr>
      <w:r w:rsidRPr="005B5903">
        <w:rPr>
          <w:lang w:val="fr-FR"/>
        </w:rPr>
        <w:t>Les coefficients cepstraux en fréquence Mel (MFCC) sont extraits à partir du signal audio. Les étapes incluent : filtrage de préaccentuation, fenêtrage de Hamming, transformée de Fourier rapide (FFT), application d’un banc de filtres selon l’échelle de Mel, logarithme de l’énergie, puis transformée en cosinus discrète (DCT). Dans ce laboratoire, seuls les 12 premiers coefficients statiques sont utilisés. L’ajout de l’énergie statique et des dérivées (delta, delta-delta) est optionnel.</w:t>
      </w:r>
    </w:p>
    <w:p w14:paraId="34E216B0" w14:textId="77777777" w:rsidR="006D1655" w:rsidRPr="005B5903" w:rsidRDefault="00DF49DF">
      <w:pPr>
        <w:pStyle w:val="Titre2"/>
        <w:rPr>
          <w:lang w:val="fr-FR"/>
        </w:rPr>
      </w:pPr>
      <w:r w:rsidRPr="005B5903">
        <w:rPr>
          <w:lang w:val="fr-FR"/>
        </w:rPr>
        <w:t>5.2 Conversion temporelle (40/50/60 trames)</w:t>
      </w:r>
    </w:p>
    <w:p w14:paraId="608D2B90" w14:textId="77777777" w:rsidR="006D1655" w:rsidRPr="005B5903" w:rsidRDefault="00DF49DF">
      <w:pPr>
        <w:rPr>
          <w:lang w:val="fr-FR"/>
        </w:rPr>
      </w:pPr>
      <w:r w:rsidRPr="005B5903">
        <w:rPr>
          <w:lang w:val="fr-FR"/>
        </w:rPr>
        <w:t>Pour que chaque entrée ait une taille fixe, les séquences de trames MFCC sont converties en vecteurs de taille constante (par exemple 40 × 12 = 480). Trois méthodes sont possibles : sélection par énergie, interpolation linéaire, ou découpage/</w:t>
      </w:r>
      <w:proofErr w:type="spellStart"/>
      <w:r w:rsidRPr="005B5903">
        <w:rPr>
          <w:lang w:val="fr-FR"/>
        </w:rPr>
        <w:t>padding</w:t>
      </w:r>
      <w:proofErr w:type="spellEnd"/>
      <w:r w:rsidRPr="005B5903">
        <w:rPr>
          <w:lang w:val="fr-FR"/>
        </w:rPr>
        <w:t xml:space="preserve"> centré.</w:t>
      </w:r>
    </w:p>
    <w:p w14:paraId="22CD140C" w14:textId="77777777" w:rsidR="006D1655" w:rsidRPr="005B5903" w:rsidRDefault="00DF49DF">
      <w:pPr>
        <w:rPr>
          <w:lang w:val="fr-FR"/>
        </w:rPr>
      </w:pPr>
      <w:r w:rsidRPr="005B5903">
        <w:rPr>
          <w:lang w:val="fr-FR"/>
        </w:rPr>
        <w:t>Méthode choisie : [À REMPLIR] — Justification : [À REMPLIR]</w:t>
      </w:r>
    </w:p>
    <w:p w14:paraId="37B01632" w14:textId="77777777" w:rsidR="005B5903" w:rsidRPr="005B5903" w:rsidRDefault="005B5903" w:rsidP="005B5903">
      <w:pPr>
        <w:rPr>
          <w:lang w:val="fr-FR"/>
        </w:rPr>
      </w:pPr>
      <w:r w:rsidRPr="005B5903">
        <w:rPr>
          <w:lang w:val="fr-FR"/>
        </w:rPr>
        <w:t>Méthode choisie : sélection par énergie.</w:t>
      </w:r>
    </w:p>
    <w:p w14:paraId="795058EC" w14:textId="77777777" w:rsidR="005B5903" w:rsidRPr="005B5903" w:rsidRDefault="005B5903" w:rsidP="005B5903">
      <w:pPr>
        <w:rPr>
          <w:lang w:val="fr-FR"/>
        </w:rPr>
      </w:pPr>
      <w:r w:rsidRPr="005B5903">
        <w:rPr>
          <w:lang w:val="fr-FR"/>
        </w:rPr>
        <w:t>Description et justification</w:t>
      </w:r>
    </w:p>
    <w:p w14:paraId="1A7050FE" w14:textId="77777777" w:rsidR="005B5903" w:rsidRPr="005B5903" w:rsidRDefault="005B5903" w:rsidP="005B5903">
      <w:pPr>
        <w:rPr>
          <w:lang w:val="fr-FR"/>
        </w:rPr>
      </w:pPr>
      <w:r w:rsidRPr="005B5903">
        <w:rPr>
          <w:lang w:val="fr-FR"/>
        </w:rPr>
        <w:t xml:space="preserve">Pour ramener chaque </w:t>
      </w:r>
      <w:proofErr w:type="spellStart"/>
      <w:r w:rsidRPr="005B5903">
        <w:rPr>
          <w:lang w:val="fr-FR"/>
        </w:rPr>
        <w:t>utterance</w:t>
      </w:r>
      <w:proofErr w:type="spellEnd"/>
      <w:r w:rsidRPr="005B5903">
        <w:rPr>
          <w:lang w:val="fr-FR"/>
        </w:rPr>
        <w:t xml:space="preserve"> à une taille fixe N de trames (ici N=40 pour les expériences initiales), nous retenons les N trames présentant la plus grande énergie statique. Cette méthode vise à conserver les portions du signal les plus informatives (segments vocaliques et formants) et à éliminer les trames de faible énergie (silences, bruit de fond). Elle est particulièrement adaptée aux enregistrements de chiffres courts où l’information utile est concentrée dans quelques intervalles temporels.</w:t>
      </w:r>
    </w:p>
    <w:p w14:paraId="61DFF278" w14:textId="77777777" w:rsidR="005B5903" w:rsidRPr="005B5903" w:rsidRDefault="005B5903" w:rsidP="005B5903">
      <w:pPr>
        <w:rPr>
          <w:lang w:val="fr-FR"/>
        </w:rPr>
      </w:pPr>
      <w:r w:rsidRPr="005B5903">
        <w:rPr>
          <w:lang w:val="fr-FR"/>
        </w:rPr>
        <w:t>Algorithme implémenté (résumé pas à pas)</w:t>
      </w:r>
    </w:p>
    <w:p w14:paraId="6765C965" w14:textId="77777777" w:rsidR="005B5903" w:rsidRPr="005B5903" w:rsidRDefault="005B5903" w:rsidP="005B5903">
      <w:pPr>
        <w:rPr>
          <w:lang w:val="fr-FR"/>
        </w:rPr>
      </w:pPr>
      <w:r w:rsidRPr="005B5903">
        <w:rPr>
          <w:lang w:val="fr-FR"/>
        </w:rPr>
        <w:t xml:space="preserve">- </w:t>
      </w:r>
      <w:proofErr w:type="spellStart"/>
      <w:r w:rsidRPr="005B5903">
        <w:rPr>
          <w:lang w:val="fr-FR"/>
        </w:rPr>
        <w:t>Parser</w:t>
      </w:r>
      <w:proofErr w:type="spellEnd"/>
      <w:r w:rsidRPr="005B5903">
        <w:rPr>
          <w:lang w:val="fr-FR"/>
        </w:rPr>
        <w:t xml:space="preserve"> le fichier de trames et construire la matrice \</w:t>
      </w:r>
      <w:proofErr w:type="spellStart"/>
      <w:r w:rsidRPr="005B5903">
        <w:rPr>
          <w:lang w:val="fr-FR"/>
        </w:rPr>
        <w:t>mathbf</w:t>
      </w:r>
      <w:proofErr w:type="spellEnd"/>
      <w:r w:rsidRPr="005B5903">
        <w:rPr>
          <w:lang w:val="fr-FR"/>
        </w:rPr>
        <w:t>{M}\in \</w:t>
      </w:r>
      <w:proofErr w:type="spellStart"/>
      <w:proofErr w:type="gramStart"/>
      <w:r w:rsidRPr="005B5903">
        <w:rPr>
          <w:lang w:val="fr-FR"/>
        </w:rPr>
        <w:t>mathbb</w:t>
      </w:r>
      <w:proofErr w:type="spellEnd"/>
      <w:r w:rsidRPr="005B5903">
        <w:rPr>
          <w:lang w:val="fr-FR"/>
        </w:rPr>
        <w:t>{</w:t>
      </w:r>
      <w:proofErr w:type="gramEnd"/>
      <w:r w:rsidRPr="005B5903">
        <w:rPr>
          <w:lang w:val="fr-FR"/>
        </w:rPr>
        <w:t>R</w:t>
      </w:r>
      <w:proofErr w:type="gramStart"/>
      <w:r w:rsidRPr="005B5903">
        <w:rPr>
          <w:lang w:val="fr-FR"/>
        </w:rPr>
        <w:t>^{</w:t>
      </w:r>
      <w:proofErr w:type="gramEnd"/>
      <w:r w:rsidRPr="005B5903">
        <w:rPr>
          <w:lang w:val="fr-FR"/>
        </w:rPr>
        <w:t>\</w:t>
      </w:r>
      <w:proofErr w:type="spellStart"/>
      <w:proofErr w:type="gramStart"/>
      <w:r w:rsidRPr="005B5903">
        <w:rPr>
          <w:lang w:val="fr-FR"/>
        </w:rPr>
        <w:t>mathnormal</w:t>
      </w:r>
      <w:proofErr w:type="spellEnd"/>
      <w:r w:rsidRPr="005B5903">
        <w:rPr>
          <w:lang w:val="fr-FR"/>
        </w:rPr>
        <w:t>{</w:t>
      </w:r>
      <w:proofErr w:type="gramEnd"/>
      <w:r w:rsidRPr="005B5903">
        <w:rPr>
          <w:lang w:val="fr-FR"/>
        </w:rPr>
        <w:t>T\times C}}} où T est le nombre de trames et C le nombre de coefficients par trame.</w:t>
      </w:r>
    </w:p>
    <w:p w14:paraId="46EC25CC" w14:textId="77777777" w:rsidR="005B5903" w:rsidRPr="005B5903" w:rsidRDefault="005B5903" w:rsidP="005B5903">
      <w:pPr>
        <w:rPr>
          <w:lang w:val="fr-FR"/>
        </w:rPr>
      </w:pPr>
      <w:r w:rsidRPr="005B5903">
        <w:rPr>
          <w:lang w:val="fr-FR"/>
        </w:rPr>
        <w:t>- Détecter la colonne d’énergie statique Es (index 12 si le fichier contient 13 ou 26 coefficients par trame).</w:t>
      </w:r>
    </w:p>
    <w:p w14:paraId="6C72D17B" w14:textId="77777777" w:rsidR="005B5903" w:rsidRPr="005B5903" w:rsidRDefault="005B5903" w:rsidP="005B5903">
      <w:pPr>
        <w:rPr>
          <w:lang w:val="fr-FR"/>
        </w:rPr>
      </w:pPr>
      <w:r w:rsidRPr="005B5903">
        <w:rPr>
          <w:lang w:val="fr-FR"/>
        </w:rPr>
        <w:lastRenderedPageBreak/>
        <w:t>- Calculer le vecteur d’énergies \</w:t>
      </w:r>
      <w:proofErr w:type="spellStart"/>
      <w:r w:rsidRPr="005B5903">
        <w:rPr>
          <w:lang w:val="fr-FR"/>
        </w:rPr>
        <w:t>mathbf</w:t>
      </w:r>
      <w:proofErr w:type="spellEnd"/>
      <w:r w:rsidRPr="005B5903">
        <w:rPr>
          <w:lang w:val="fr-FR"/>
        </w:rPr>
        <w:t>{e}</w:t>
      </w:r>
      <w:proofErr w:type="gramStart"/>
      <w:r w:rsidRPr="005B5903">
        <w:rPr>
          <w:lang w:val="fr-FR"/>
        </w:rPr>
        <w:t>=[</w:t>
      </w:r>
      <w:proofErr w:type="gramEnd"/>
      <w:r w:rsidRPr="005B5903">
        <w:rPr>
          <w:lang w:val="fr-FR"/>
        </w:rPr>
        <w:t>Es_</w:t>
      </w:r>
      <w:proofErr w:type="gramStart"/>
      <w:r w:rsidRPr="005B5903">
        <w:rPr>
          <w:lang w:val="fr-FR"/>
        </w:rPr>
        <w:t>1,Es</w:t>
      </w:r>
      <w:proofErr w:type="gramEnd"/>
      <w:r w:rsidRPr="005B5903">
        <w:rPr>
          <w:lang w:val="fr-FR"/>
        </w:rPr>
        <w:t>_</w:t>
      </w:r>
      <w:proofErr w:type="gramStart"/>
      <w:r w:rsidRPr="005B5903">
        <w:rPr>
          <w:lang w:val="fr-FR"/>
        </w:rPr>
        <w:t>2,\dots ,</w:t>
      </w:r>
      <w:proofErr w:type="spellStart"/>
      <w:r w:rsidRPr="005B5903">
        <w:rPr>
          <w:lang w:val="fr-FR"/>
        </w:rPr>
        <w:t>Es</w:t>
      </w:r>
      <w:proofErr w:type="gramEnd"/>
      <w:r w:rsidRPr="005B5903">
        <w:rPr>
          <w:lang w:val="fr-FR"/>
        </w:rPr>
        <w:t>_T</w:t>
      </w:r>
      <w:proofErr w:type="spellEnd"/>
      <w:r w:rsidRPr="005B5903">
        <w:rPr>
          <w:lang w:val="fr-FR"/>
        </w:rPr>
        <w:t>].</w:t>
      </w:r>
    </w:p>
    <w:p w14:paraId="0BDB5BBD" w14:textId="77777777" w:rsidR="005B5903" w:rsidRPr="005B5903" w:rsidRDefault="005B5903" w:rsidP="005B5903">
      <w:pPr>
        <w:rPr>
          <w:lang w:val="fr-FR"/>
        </w:rPr>
      </w:pPr>
      <w:r w:rsidRPr="005B5903">
        <w:rPr>
          <w:lang w:val="fr-FR"/>
        </w:rPr>
        <w:t>- Si T\</w:t>
      </w:r>
      <w:proofErr w:type="spellStart"/>
      <w:r w:rsidRPr="005B5903">
        <w:rPr>
          <w:lang w:val="fr-FR"/>
        </w:rPr>
        <w:t>geq</w:t>
      </w:r>
      <w:proofErr w:type="spellEnd"/>
      <w:r w:rsidRPr="005B5903">
        <w:rPr>
          <w:lang w:val="fr-FR"/>
        </w:rPr>
        <w:t xml:space="preserve"> N : sélectionner les indices des N plus grandes valeurs de \</w:t>
      </w:r>
      <w:proofErr w:type="spellStart"/>
      <w:r w:rsidRPr="005B5903">
        <w:rPr>
          <w:lang w:val="fr-FR"/>
        </w:rPr>
        <w:t>mathbf</w:t>
      </w:r>
      <w:proofErr w:type="spellEnd"/>
      <w:r w:rsidRPr="005B5903">
        <w:rPr>
          <w:lang w:val="fr-FR"/>
        </w:rPr>
        <w:t>{e}, trier ces indices dans l’ordre temporel, et extraire les N trames correspondantes.</w:t>
      </w:r>
    </w:p>
    <w:p w14:paraId="795B2578" w14:textId="77777777" w:rsidR="005B5903" w:rsidRPr="005B5903" w:rsidRDefault="005B5903" w:rsidP="005B5903">
      <w:pPr>
        <w:rPr>
          <w:lang w:val="fr-FR"/>
        </w:rPr>
      </w:pPr>
      <w:r w:rsidRPr="005B5903">
        <w:rPr>
          <w:lang w:val="fr-FR"/>
        </w:rPr>
        <w:t xml:space="preserve">- Si T&lt;N : conserver toutes les T trames et compléter par du </w:t>
      </w:r>
      <w:proofErr w:type="spellStart"/>
      <w:r w:rsidRPr="005B5903">
        <w:rPr>
          <w:lang w:val="fr-FR"/>
        </w:rPr>
        <w:t>padding</w:t>
      </w:r>
      <w:proofErr w:type="spellEnd"/>
      <w:r w:rsidRPr="005B5903">
        <w:rPr>
          <w:lang w:val="fr-FR"/>
        </w:rPr>
        <w:t xml:space="preserve"> (zéros) en fin de séquence jusqu’à N trames.</w:t>
      </w:r>
    </w:p>
    <w:p w14:paraId="38B95532" w14:textId="77777777" w:rsidR="005B5903" w:rsidRPr="005B5903" w:rsidRDefault="005B5903" w:rsidP="005B5903">
      <w:pPr>
        <w:rPr>
          <w:lang w:val="fr-FR"/>
        </w:rPr>
      </w:pPr>
      <w:r w:rsidRPr="005B5903">
        <w:rPr>
          <w:lang w:val="fr-FR"/>
        </w:rPr>
        <w:t>- Empiler les N trames sélectionnées dans l’ordre temporel et aplatir en vecteur colonne de dimension N\times C (ex. 40\times 12=480).</w:t>
      </w:r>
    </w:p>
    <w:p w14:paraId="39062885" w14:textId="77777777" w:rsidR="005B5903" w:rsidRPr="005B5903" w:rsidRDefault="005B5903" w:rsidP="005B5903">
      <w:pPr>
        <w:rPr>
          <w:lang w:val="fr-FR"/>
        </w:rPr>
      </w:pPr>
      <w:r w:rsidRPr="005B5903">
        <w:rPr>
          <w:lang w:val="fr-FR"/>
        </w:rPr>
        <w:t xml:space="preserve">- Sauvegarder les indices sélectionnés dans les métadonnées pour traçabilité et </w:t>
      </w:r>
      <w:proofErr w:type="spellStart"/>
      <w:r w:rsidRPr="005B5903">
        <w:rPr>
          <w:lang w:val="fr-FR"/>
        </w:rPr>
        <w:t>debug</w:t>
      </w:r>
      <w:proofErr w:type="spellEnd"/>
      <w:r w:rsidRPr="005B5903">
        <w:rPr>
          <w:lang w:val="fr-FR"/>
        </w:rPr>
        <w:t>.</w:t>
      </w:r>
    </w:p>
    <w:p w14:paraId="3C4D497D" w14:textId="77777777" w:rsidR="005B5903" w:rsidRPr="005B5903" w:rsidRDefault="005B5903" w:rsidP="005B5903">
      <w:pPr>
        <w:rPr>
          <w:lang w:val="fr-FR"/>
        </w:rPr>
      </w:pPr>
      <w:r w:rsidRPr="005B5903">
        <w:rPr>
          <w:lang w:val="fr-FR"/>
        </w:rPr>
        <w:t>Avantages</w:t>
      </w:r>
    </w:p>
    <w:p w14:paraId="7C090BB6" w14:textId="77777777" w:rsidR="005B5903" w:rsidRPr="005B5903" w:rsidRDefault="005B5903" w:rsidP="005B5903">
      <w:pPr>
        <w:rPr>
          <w:lang w:val="fr-FR"/>
        </w:rPr>
      </w:pPr>
      <w:r w:rsidRPr="005B5903">
        <w:rPr>
          <w:lang w:val="fr-FR"/>
        </w:rPr>
        <w:t>- Conserve les segments vocaux les plus informatifs.</w:t>
      </w:r>
    </w:p>
    <w:p w14:paraId="02133404" w14:textId="77777777" w:rsidR="005B5903" w:rsidRPr="005B5903" w:rsidRDefault="005B5903" w:rsidP="005B5903">
      <w:pPr>
        <w:rPr>
          <w:lang w:val="fr-FR"/>
        </w:rPr>
      </w:pPr>
      <w:r w:rsidRPr="005B5903">
        <w:rPr>
          <w:lang w:val="fr-FR"/>
        </w:rPr>
        <w:t>- Simple et rapide à implémenter.</w:t>
      </w:r>
    </w:p>
    <w:p w14:paraId="35BF2A56" w14:textId="77777777" w:rsidR="005B5903" w:rsidRPr="005B5903" w:rsidRDefault="005B5903" w:rsidP="005B5903">
      <w:pPr>
        <w:rPr>
          <w:lang w:val="fr-FR"/>
        </w:rPr>
      </w:pPr>
      <w:r w:rsidRPr="005B5903">
        <w:rPr>
          <w:lang w:val="fr-FR"/>
        </w:rPr>
        <w:t>- Réduit l’impact des silences et du bruit de fond sur l’entrée du MLP.</w:t>
      </w:r>
    </w:p>
    <w:p w14:paraId="01C7F785" w14:textId="77777777" w:rsidR="005B5903" w:rsidRPr="005B5903" w:rsidRDefault="005B5903" w:rsidP="005B5903">
      <w:pPr>
        <w:rPr>
          <w:lang w:val="fr-FR"/>
        </w:rPr>
      </w:pPr>
      <w:r w:rsidRPr="005B5903">
        <w:rPr>
          <w:lang w:val="fr-FR"/>
        </w:rPr>
        <w:t>Limites et contremesures</w:t>
      </w:r>
    </w:p>
    <w:p w14:paraId="6F6F5E5D" w14:textId="77777777" w:rsidR="005B5903" w:rsidRPr="005B5903" w:rsidRDefault="005B5903" w:rsidP="005B5903">
      <w:pPr>
        <w:rPr>
          <w:lang w:val="fr-FR"/>
        </w:rPr>
      </w:pPr>
      <w:r w:rsidRPr="005B5903">
        <w:rPr>
          <w:rFonts w:hint="eastAsia"/>
          <w:lang w:val="fr-FR"/>
        </w:rPr>
        <w:t>- Si l</w:t>
      </w:r>
      <w:r w:rsidRPr="005B5903">
        <w:rPr>
          <w:rFonts w:hint="eastAsia"/>
          <w:lang w:val="fr-FR"/>
        </w:rPr>
        <w:t>’</w:t>
      </w:r>
      <w:r w:rsidRPr="005B5903">
        <w:rPr>
          <w:rFonts w:hint="eastAsia"/>
          <w:lang w:val="fr-FR"/>
        </w:rPr>
        <w:t xml:space="preserve">énergie est bruitée (bruit impulsionnel), la sélection peut retenir des trames non informatives </w:t>
      </w:r>
      <w:r w:rsidRPr="005B5903">
        <w:rPr>
          <w:rFonts w:hint="eastAsia"/>
          <w:lang w:val="fr-FR"/>
        </w:rPr>
        <w:t>→</w:t>
      </w:r>
      <w:r w:rsidRPr="005B5903">
        <w:rPr>
          <w:rFonts w:hint="eastAsia"/>
          <w:lang w:val="fr-FR"/>
        </w:rPr>
        <w:t xml:space="preserve"> vérifier la qualité des enregistrements et éventuellement appliquer un filtrage préliminaire (ex. suppression de bruit, seuil d</w:t>
      </w:r>
      <w:r w:rsidRPr="005B5903">
        <w:rPr>
          <w:rFonts w:hint="eastAsia"/>
          <w:lang w:val="fr-FR"/>
        </w:rPr>
        <w:t>’</w:t>
      </w:r>
      <w:r w:rsidRPr="005B5903">
        <w:rPr>
          <w:rFonts w:hint="eastAsia"/>
          <w:lang w:val="fr-FR"/>
        </w:rPr>
        <w:t>énergie minimale).</w:t>
      </w:r>
    </w:p>
    <w:p w14:paraId="584A98F5" w14:textId="1E8406B5" w:rsidR="005B5903" w:rsidRDefault="005B5903" w:rsidP="005B5903">
      <w:pPr>
        <w:rPr>
          <w:lang w:val="fr-FR"/>
        </w:rPr>
      </w:pPr>
      <w:r w:rsidRPr="005B5903">
        <w:rPr>
          <w:lang w:val="fr-FR"/>
        </w:rPr>
        <w:t xml:space="preserve">- Pour des </w:t>
      </w:r>
      <w:proofErr w:type="spellStart"/>
      <w:r w:rsidRPr="005B5903">
        <w:rPr>
          <w:lang w:val="fr-FR"/>
        </w:rPr>
        <w:t>utterances</w:t>
      </w:r>
      <w:proofErr w:type="spellEnd"/>
      <w:r w:rsidRPr="005B5903">
        <w:rPr>
          <w:lang w:val="fr-FR"/>
        </w:rPr>
        <w:t xml:space="preserve"> très courtes, le </w:t>
      </w:r>
      <w:proofErr w:type="spellStart"/>
      <w:r w:rsidRPr="005B5903">
        <w:rPr>
          <w:lang w:val="fr-FR"/>
        </w:rPr>
        <w:t>padding</w:t>
      </w:r>
      <w:proofErr w:type="spellEnd"/>
      <w:r w:rsidRPr="005B5903">
        <w:rPr>
          <w:lang w:val="fr-FR"/>
        </w:rPr>
        <w:t xml:space="preserve"> peut introduire des zones nulles ; on peut alors tester l’interpolation comme méthode alternative et comparer les performances.</w:t>
      </w:r>
    </w:p>
    <w:p w14:paraId="33C8E12D" w14:textId="40A32DF9" w:rsidR="005B5903" w:rsidRDefault="005B5903" w:rsidP="005B5903">
      <w:pPr>
        <w:rPr>
          <w:lang w:val="fr-FR"/>
        </w:rPr>
      </w:pPr>
      <w:r w:rsidRPr="005B5903">
        <w:rPr>
          <w:noProof/>
          <w:lang w:val="fr-FR"/>
        </w:rPr>
        <w:drawing>
          <wp:inline distT="0" distB="0" distL="0" distR="0" wp14:anchorId="4F27913B" wp14:editId="34EF1745">
            <wp:extent cx="5486400" cy="3166745"/>
            <wp:effectExtent l="0" t="0" r="0" b="0"/>
            <wp:docPr id="195969516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95161" name="Image 1" descr="Une image contenant texte, capture d’écran, Police&#10;&#10;Le contenu généré par l’IA peut être incorrect."/>
                    <pic:cNvPicPr/>
                  </pic:nvPicPr>
                  <pic:blipFill>
                    <a:blip r:embed="rId6"/>
                    <a:stretch>
                      <a:fillRect/>
                    </a:stretch>
                  </pic:blipFill>
                  <pic:spPr>
                    <a:xfrm>
                      <a:off x="0" y="0"/>
                      <a:ext cx="5486400" cy="3166745"/>
                    </a:xfrm>
                    <a:prstGeom prst="rect">
                      <a:avLst/>
                    </a:prstGeom>
                  </pic:spPr>
                </pic:pic>
              </a:graphicData>
            </a:graphic>
          </wp:inline>
        </w:drawing>
      </w:r>
    </w:p>
    <w:p w14:paraId="336F0CF0" w14:textId="77777777" w:rsidR="00707F4B" w:rsidRPr="00707F4B" w:rsidRDefault="00707F4B" w:rsidP="00707F4B">
      <w:pPr>
        <w:rPr>
          <w:lang w:val="fr-FR"/>
        </w:rPr>
      </w:pPr>
      <w:r w:rsidRPr="00707F4B">
        <w:rPr>
          <w:rFonts w:hint="eastAsia"/>
          <w:lang w:val="fr-FR"/>
        </w:rPr>
        <w:lastRenderedPageBreak/>
        <w:t xml:space="preserve">Modulo : </w:t>
      </w:r>
      <w:proofErr w:type="spellStart"/>
      <w:r w:rsidRPr="00707F4B">
        <w:rPr>
          <w:rFonts w:hint="eastAsia"/>
          <w:lang w:val="fr-FR"/>
        </w:rPr>
        <w:t>idx</w:t>
      </w:r>
      <w:proofErr w:type="spellEnd"/>
      <w:r w:rsidRPr="00707F4B">
        <w:rPr>
          <w:rFonts w:hint="eastAsia"/>
          <w:lang w:val="fr-FR"/>
        </w:rPr>
        <w:t xml:space="preserve"> = label % </w:t>
      </w:r>
      <w:proofErr w:type="spellStart"/>
      <w:r w:rsidRPr="00707F4B">
        <w:rPr>
          <w:rFonts w:hint="eastAsia"/>
          <w:lang w:val="fr-FR"/>
        </w:rPr>
        <w:t>nb_sorties</w:t>
      </w:r>
      <w:proofErr w:type="spellEnd"/>
      <w:r w:rsidRPr="00707F4B">
        <w:rPr>
          <w:rFonts w:hint="eastAsia"/>
          <w:lang w:val="fr-FR"/>
        </w:rPr>
        <w:t xml:space="preserve"> </w:t>
      </w:r>
      <w:r w:rsidRPr="00707F4B">
        <w:rPr>
          <w:rFonts w:hint="eastAsia"/>
          <w:lang w:val="fr-FR"/>
        </w:rPr>
        <w:t>→</w:t>
      </w:r>
      <w:r w:rsidRPr="00707F4B">
        <w:rPr>
          <w:rFonts w:hint="eastAsia"/>
          <w:lang w:val="fr-FR"/>
        </w:rPr>
        <w:t xml:space="preserve"> 8%5=3 (classe 8 devient sortie 4)</w:t>
      </w:r>
    </w:p>
    <w:p w14:paraId="4650107B" w14:textId="77777777" w:rsidR="00707F4B" w:rsidRPr="00707F4B" w:rsidRDefault="00707F4B" w:rsidP="00707F4B">
      <w:pPr>
        <w:rPr>
          <w:lang w:val="fr-FR"/>
        </w:rPr>
      </w:pPr>
      <w:r w:rsidRPr="00707F4B">
        <w:rPr>
          <w:rFonts w:hint="eastAsia"/>
          <w:lang w:val="fr-FR"/>
        </w:rPr>
        <w:t xml:space="preserve">Clamp : tout ce qui dépasse va à la dernière case (8 </w:t>
      </w:r>
      <w:r w:rsidRPr="00707F4B">
        <w:rPr>
          <w:rFonts w:hint="eastAsia"/>
          <w:lang w:val="fr-FR"/>
        </w:rPr>
        <w:t>→</w:t>
      </w:r>
      <w:r w:rsidRPr="00707F4B">
        <w:rPr>
          <w:rFonts w:hint="eastAsia"/>
          <w:lang w:val="fr-FR"/>
        </w:rPr>
        <w:t xml:space="preserve"> </w:t>
      </w:r>
      <w:proofErr w:type="spellStart"/>
      <w:r w:rsidRPr="00707F4B">
        <w:rPr>
          <w:rFonts w:hint="eastAsia"/>
          <w:lang w:val="fr-FR"/>
        </w:rPr>
        <w:t>idx</w:t>
      </w:r>
      <w:proofErr w:type="spellEnd"/>
      <w:r w:rsidRPr="00707F4B">
        <w:rPr>
          <w:rFonts w:hint="eastAsia"/>
          <w:lang w:val="fr-FR"/>
        </w:rPr>
        <w:t>=4)</w:t>
      </w:r>
    </w:p>
    <w:p w14:paraId="0895087E" w14:textId="77777777" w:rsidR="00707F4B" w:rsidRPr="00707F4B" w:rsidRDefault="00707F4B" w:rsidP="00707F4B">
      <w:pPr>
        <w:rPr>
          <w:lang w:val="fr-FR"/>
        </w:rPr>
      </w:pPr>
      <w:r w:rsidRPr="00707F4B">
        <w:rPr>
          <w:lang w:val="fr-FR"/>
        </w:rPr>
        <w:t>Skip : on ignore ces lignes (pas d’apprentissage sur elles)</w:t>
      </w:r>
    </w:p>
    <w:p w14:paraId="2E2D6D85" w14:textId="58737A07" w:rsidR="00707F4B" w:rsidRDefault="00707F4B" w:rsidP="00707F4B">
      <w:pPr>
        <w:rPr>
          <w:lang w:val="fr-FR"/>
        </w:rPr>
      </w:pPr>
      <w:r w:rsidRPr="00707F4B">
        <w:rPr>
          <w:lang w:val="fr-FR"/>
        </w:rPr>
        <w:t>Auto‑</w:t>
      </w:r>
      <w:proofErr w:type="spellStart"/>
      <w:r w:rsidRPr="00707F4B">
        <w:rPr>
          <w:lang w:val="fr-FR"/>
        </w:rPr>
        <w:t>resize</w:t>
      </w:r>
      <w:proofErr w:type="spellEnd"/>
      <w:r w:rsidRPr="00707F4B">
        <w:rPr>
          <w:lang w:val="fr-FR"/>
        </w:rPr>
        <w:t xml:space="preserve"> (seulement pour Apprentissage) : si on détecte des labels </w:t>
      </w:r>
      <w:proofErr w:type="gramStart"/>
      <w:r w:rsidRPr="00707F4B">
        <w:rPr>
          <w:lang w:val="fr-FR"/>
        </w:rPr>
        <w:t>0..</w:t>
      </w:r>
      <w:proofErr w:type="gramEnd"/>
      <w:r w:rsidRPr="00707F4B">
        <w:rPr>
          <w:lang w:val="fr-FR"/>
        </w:rPr>
        <w:t xml:space="preserve">9, on force </w:t>
      </w:r>
      <w:proofErr w:type="spellStart"/>
      <w:r w:rsidRPr="00707F4B">
        <w:rPr>
          <w:lang w:val="fr-FR"/>
        </w:rPr>
        <w:t>nb_sorties</w:t>
      </w:r>
      <w:proofErr w:type="spellEnd"/>
      <w:r w:rsidRPr="00707F4B">
        <w:rPr>
          <w:lang w:val="fr-FR"/>
        </w:rPr>
        <w:t>=10 automatiquement (et on refuse sinon)</w:t>
      </w:r>
    </w:p>
    <w:p w14:paraId="22465A43" w14:textId="77777777" w:rsidR="00707F4B" w:rsidRDefault="00707F4B" w:rsidP="00707F4B">
      <w:pPr>
        <w:rPr>
          <w:lang w:val="fr-FR"/>
        </w:rPr>
      </w:pPr>
    </w:p>
    <w:p w14:paraId="52E64E31" w14:textId="77777777" w:rsidR="00707F4B" w:rsidRDefault="00707F4B" w:rsidP="00707F4B">
      <w:pPr>
        <w:rPr>
          <w:lang w:val="fr-FR"/>
        </w:rPr>
      </w:pPr>
    </w:p>
    <w:p w14:paraId="41331DB9" w14:textId="77777777" w:rsidR="00707F4B" w:rsidRPr="005B5903" w:rsidRDefault="00707F4B" w:rsidP="00707F4B">
      <w:pPr>
        <w:rPr>
          <w:lang w:val="fr-FR"/>
        </w:rPr>
      </w:pPr>
    </w:p>
    <w:p w14:paraId="3086D6F1" w14:textId="77777777" w:rsidR="006D1655" w:rsidRPr="005B5903" w:rsidRDefault="00DF49DF">
      <w:pPr>
        <w:pStyle w:val="Titre2"/>
        <w:rPr>
          <w:lang w:val="fr-FR"/>
        </w:rPr>
      </w:pPr>
      <w:r w:rsidRPr="005B5903">
        <w:rPr>
          <w:lang w:val="fr-FR"/>
        </w:rPr>
        <w:t>5.3 Prétraitement et normalisation</w:t>
      </w:r>
    </w:p>
    <w:p w14:paraId="3FF0B970" w14:textId="77777777" w:rsidR="006D1655" w:rsidRPr="005B5903" w:rsidRDefault="00DF49DF">
      <w:pPr>
        <w:rPr>
          <w:lang w:val="fr-FR"/>
        </w:rPr>
      </w:pPr>
      <w:r w:rsidRPr="005B5903">
        <w:rPr>
          <w:lang w:val="fr-FR"/>
        </w:rPr>
        <w:t>Les vecteurs d’entrée sont normalisés en soustrayant la moyenne et en divisant par l’écart-type, calculés sur l’ensemble d’apprentissage. Ces paramètres sont ensuite appliqués aux ensembles VC et test. Les valeurs de moyenne et d’écart-type sont sauvegardées dans un fichier JSON.</w:t>
      </w:r>
    </w:p>
    <w:p w14:paraId="1106C805" w14:textId="77777777" w:rsidR="006D1655" w:rsidRPr="005B5903" w:rsidRDefault="00DF49DF">
      <w:pPr>
        <w:pStyle w:val="Titre1"/>
        <w:rPr>
          <w:lang w:val="fr-FR"/>
        </w:rPr>
      </w:pPr>
      <w:r w:rsidRPr="005B5903">
        <w:rPr>
          <w:lang w:val="fr-FR"/>
        </w:rPr>
        <w:t>Conception du réseau MLP</w:t>
      </w:r>
    </w:p>
    <w:p w14:paraId="4C34227C" w14:textId="77777777" w:rsidR="006D1655" w:rsidRPr="005B5903" w:rsidRDefault="00DF49DF">
      <w:pPr>
        <w:rPr>
          <w:lang w:val="fr-FR"/>
        </w:rPr>
      </w:pPr>
      <w:r w:rsidRPr="005B5903">
        <w:rPr>
          <w:lang w:val="fr-FR"/>
        </w:rPr>
        <w:t xml:space="preserve">Le réseau MLP est constitué d’une couche d’entrée (par exemple 480 neurones), d’une ou plusieurs couches cachées, et d’une couche de sortie (10 neurones pour les 10 chiffres). Les paramètres configurables incluent : nombre de neurones par couche, fonctions d’activation (sigmoïde et [AUTRE À REMPLIR]), taux d’apprentissage, </w:t>
      </w:r>
      <w:proofErr w:type="spellStart"/>
      <w:r w:rsidRPr="005B5903">
        <w:rPr>
          <w:lang w:val="fr-FR"/>
        </w:rPr>
        <w:t>momentum</w:t>
      </w:r>
      <w:proofErr w:type="spellEnd"/>
      <w:r w:rsidRPr="005B5903">
        <w:rPr>
          <w:lang w:val="fr-FR"/>
        </w:rPr>
        <w:t xml:space="preserve">, méthode d’initialisation des poids. Le code de sortie est représenté en </w:t>
      </w:r>
      <w:proofErr w:type="spellStart"/>
      <w:r w:rsidRPr="005B5903">
        <w:rPr>
          <w:lang w:val="fr-FR"/>
        </w:rPr>
        <w:t>one-hot</w:t>
      </w:r>
      <w:proofErr w:type="spellEnd"/>
      <w:r w:rsidRPr="005B5903">
        <w:rPr>
          <w:lang w:val="fr-FR"/>
        </w:rPr>
        <w:t xml:space="preserve"> </w:t>
      </w:r>
      <w:proofErr w:type="spellStart"/>
      <w:r w:rsidRPr="005B5903">
        <w:rPr>
          <w:lang w:val="fr-FR"/>
        </w:rPr>
        <w:t>encoding</w:t>
      </w:r>
      <w:proofErr w:type="spellEnd"/>
      <w:r w:rsidRPr="005B5903">
        <w:rPr>
          <w:lang w:val="fr-FR"/>
        </w:rPr>
        <w:t xml:space="preserve"> (ex : chiffre 3 → [0 0 0 1 0 0 0 0 0 0]).</w:t>
      </w:r>
    </w:p>
    <w:p w14:paraId="071BD182" w14:textId="77777777" w:rsidR="006D1655" w:rsidRPr="005B5903" w:rsidRDefault="00DF49DF">
      <w:pPr>
        <w:pStyle w:val="Titre1"/>
        <w:rPr>
          <w:lang w:val="fr-FR"/>
        </w:rPr>
      </w:pPr>
      <w:r w:rsidRPr="005B5903">
        <w:rPr>
          <w:lang w:val="fr-FR"/>
        </w:rPr>
        <w:t>Entraînement et validation</w:t>
      </w:r>
    </w:p>
    <w:p w14:paraId="51410F43" w14:textId="77777777" w:rsidR="006D1655" w:rsidRPr="005B5903" w:rsidRDefault="00DF49DF">
      <w:pPr>
        <w:rPr>
          <w:lang w:val="fr-FR"/>
        </w:rPr>
      </w:pPr>
      <w:r w:rsidRPr="005B5903">
        <w:rPr>
          <w:lang w:val="fr-FR"/>
        </w:rPr>
        <w:t>L’entraînement est réalisé par sélection aléatoire des exemples et application de la règle delta généralisée. La validation croisée est utilisée pour arrêter l’apprentissage (</w:t>
      </w:r>
      <w:proofErr w:type="spellStart"/>
      <w:r w:rsidRPr="005B5903">
        <w:rPr>
          <w:lang w:val="fr-FR"/>
        </w:rPr>
        <w:t>early</w:t>
      </w:r>
      <w:proofErr w:type="spellEnd"/>
      <w:r w:rsidRPr="005B5903">
        <w:rPr>
          <w:lang w:val="fr-FR"/>
        </w:rPr>
        <w:t xml:space="preserve"> </w:t>
      </w:r>
      <w:proofErr w:type="spellStart"/>
      <w:r w:rsidRPr="005B5903">
        <w:rPr>
          <w:lang w:val="fr-FR"/>
        </w:rPr>
        <w:t>stopping</w:t>
      </w:r>
      <w:proofErr w:type="spellEnd"/>
      <w:r w:rsidRPr="005B5903">
        <w:rPr>
          <w:lang w:val="fr-FR"/>
        </w:rPr>
        <w:t>) en fonction de la performance VC.</w:t>
      </w:r>
    </w:p>
    <w:p w14:paraId="47F36F88" w14:textId="77777777" w:rsidR="006D1655" w:rsidRDefault="00DF49DF">
      <w:r>
        <w:t xml:space="preserve">Tableau des </w:t>
      </w:r>
      <w:proofErr w:type="spellStart"/>
      <w:proofErr w:type="gramStart"/>
      <w:r>
        <w:t>hyperparamètres</w:t>
      </w:r>
      <w:proofErr w:type="spellEnd"/>
      <w:r>
        <w:t xml:space="preserve"> :</w:t>
      </w:r>
      <w:proofErr w:type="gramEnd"/>
    </w:p>
    <w:tbl>
      <w:tblPr>
        <w:tblStyle w:val="Grilledutableau"/>
        <w:tblW w:w="0" w:type="auto"/>
        <w:tblLook w:val="04A0" w:firstRow="1" w:lastRow="0" w:firstColumn="1" w:lastColumn="0" w:noHBand="0" w:noVBand="1"/>
      </w:tblPr>
      <w:tblGrid>
        <w:gridCol w:w="2160"/>
        <w:gridCol w:w="2160"/>
        <w:gridCol w:w="2160"/>
        <w:gridCol w:w="2160"/>
      </w:tblGrid>
      <w:tr w:rsidR="006D1655" w14:paraId="06C3430F" w14:textId="77777777">
        <w:tc>
          <w:tcPr>
            <w:tcW w:w="2160" w:type="dxa"/>
          </w:tcPr>
          <w:p w14:paraId="610A875A" w14:textId="77777777" w:rsidR="006D1655" w:rsidRDefault="00DF49DF">
            <w:proofErr w:type="spellStart"/>
            <w:r>
              <w:t>Paramètre</w:t>
            </w:r>
            <w:proofErr w:type="spellEnd"/>
          </w:p>
        </w:tc>
        <w:tc>
          <w:tcPr>
            <w:tcW w:w="2160" w:type="dxa"/>
          </w:tcPr>
          <w:p w14:paraId="6BF76474" w14:textId="77777777" w:rsidR="006D1655" w:rsidRDefault="00DF49DF">
            <w:r>
              <w:t xml:space="preserve">Valeurs </w:t>
            </w:r>
            <w:proofErr w:type="spellStart"/>
            <w:r>
              <w:t>testées</w:t>
            </w:r>
            <w:proofErr w:type="spellEnd"/>
          </w:p>
        </w:tc>
        <w:tc>
          <w:tcPr>
            <w:tcW w:w="2160" w:type="dxa"/>
          </w:tcPr>
          <w:p w14:paraId="0CD5B167" w14:textId="77777777" w:rsidR="006D1655" w:rsidRDefault="00DF49DF">
            <w:r>
              <w:t xml:space="preserve">Valeur </w:t>
            </w:r>
            <w:proofErr w:type="spellStart"/>
            <w:r>
              <w:t>retenue</w:t>
            </w:r>
            <w:proofErr w:type="spellEnd"/>
          </w:p>
        </w:tc>
        <w:tc>
          <w:tcPr>
            <w:tcW w:w="2160" w:type="dxa"/>
          </w:tcPr>
          <w:p w14:paraId="7D03683F" w14:textId="77777777" w:rsidR="006D1655" w:rsidRDefault="00DF49DF">
            <w:proofErr w:type="spellStart"/>
            <w:r>
              <w:t>Commentaires</w:t>
            </w:r>
            <w:proofErr w:type="spellEnd"/>
          </w:p>
        </w:tc>
      </w:tr>
      <w:tr w:rsidR="006D1655" w14:paraId="3FC775DB" w14:textId="77777777">
        <w:tc>
          <w:tcPr>
            <w:tcW w:w="2160" w:type="dxa"/>
          </w:tcPr>
          <w:p w14:paraId="0BF047D5" w14:textId="77777777" w:rsidR="006D1655" w:rsidRDefault="006D1655"/>
        </w:tc>
        <w:tc>
          <w:tcPr>
            <w:tcW w:w="2160" w:type="dxa"/>
          </w:tcPr>
          <w:p w14:paraId="1C005E65" w14:textId="77777777" w:rsidR="006D1655" w:rsidRDefault="006D1655"/>
        </w:tc>
        <w:tc>
          <w:tcPr>
            <w:tcW w:w="2160" w:type="dxa"/>
          </w:tcPr>
          <w:p w14:paraId="5531FC04" w14:textId="77777777" w:rsidR="006D1655" w:rsidRDefault="006D1655"/>
        </w:tc>
        <w:tc>
          <w:tcPr>
            <w:tcW w:w="2160" w:type="dxa"/>
          </w:tcPr>
          <w:p w14:paraId="799E0F8C" w14:textId="77777777" w:rsidR="006D1655" w:rsidRDefault="006D1655"/>
        </w:tc>
      </w:tr>
    </w:tbl>
    <w:p w14:paraId="481BE970" w14:textId="77777777" w:rsidR="005B5903" w:rsidRDefault="005B5903"/>
    <w:p w14:paraId="6BA34EEB" w14:textId="77777777" w:rsidR="005B5903" w:rsidRDefault="005B5903"/>
    <w:p w14:paraId="73178195" w14:textId="33F5C413" w:rsidR="005B5903" w:rsidRPr="005B5903" w:rsidRDefault="005B5903" w:rsidP="005B5903">
      <w:pPr>
        <w:pStyle w:val="Titre1"/>
        <w:rPr>
          <w:lang w:val="fr-FR"/>
        </w:rPr>
      </w:pPr>
      <w:r>
        <w:rPr>
          <w:lang w:val="fr-FR"/>
        </w:rPr>
        <w:t>Fonction d’activation</w:t>
      </w:r>
    </w:p>
    <w:p w14:paraId="6C0E0FD8" w14:textId="77777777" w:rsidR="005B5903" w:rsidRPr="005B5903" w:rsidRDefault="00DF49DF" w:rsidP="005B5903">
      <w:pPr>
        <w:rPr>
          <w:lang w:val="fr-FR"/>
        </w:rPr>
      </w:pPr>
      <w:r w:rsidRPr="005B5903">
        <w:rPr>
          <w:lang w:val="fr-FR"/>
        </w:rPr>
        <w:br w:type="page"/>
      </w:r>
      <w:r w:rsidR="005B5903" w:rsidRPr="005B5903">
        <w:rPr>
          <w:lang w:val="fr-FR"/>
        </w:rPr>
        <w:lastRenderedPageBreak/>
        <w:t>Fonction d’activation choisie : \</w:t>
      </w:r>
      <w:proofErr w:type="spellStart"/>
      <w:proofErr w:type="gramStart"/>
      <w:r w:rsidR="005B5903" w:rsidRPr="005B5903">
        <w:rPr>
          <w:lang w:val="fr-FR"/>
        </w:rPr>
        <w:t>tanh</w:t>
      </w:r>
      <w:proofErr w:type="spellEnd"/>
      <w:r w:rsidR="005B5903" w:rsidRPr="005B5903">
        <w:rPr>
          <w:lang w:val="fr-FR"/>
        </w:rPr>
        <w:t xml:space="preserve">  (</w:t>
      </w:r>
      <w:proofErr w:type="spellStart"/>
      <w:proofErr w:type="gramEnd"/>
      <w:r w:rsidR="005B5903" w:rsidRPr="005B5903">
        <w:rPr>
          <w:lang w:val="fr-FR"/>
        </w:rPr>
        <w:t>hyperbolic</w:t>
      </w:r>
      <w:proofErr w:type="spellEnd"/>
      <w:r w:rsidR="005B5903" w:rsidRPr="005B5903">
        <w:rPr>
          <w:lang w:val="fr-FR"/>
        </w:rPr>
        <w:t xml:space="preserve"> tangent)</w:t>
      </w:r>
    </w:p>
    <w:p w14:paraId="7282CB26" w14:textId="77777777" w:rsidR="005B5903" w:rsidRPr="005B5903" w:rsidRDefault="005B5903" w:rsidP="005B5903">
      <w:pPr>
        <w:rPr>
          <w:lang w:val="fr-FR"/>
        </w:rPr>
      </w:pPr>
      <w:r w:rsidRPr="005B5903">
        <w:rPr>
          <w:lang w:val="fr-FR"/>
        </w:rPr>
        <w:t>Formule</w:t>
      </w:r>
    </w:p>
    <w:p w14:paraId="1EB87069" w14:textId="77777777" w:rsidR="005B5903" w:rsidRPr="005B5903" w:rsidRDefault="005B5903" w:rsidP="005B5903">
      <w:pPr>
        <w:rPr>
          <w:lang w:val="fr-FR"/>
        </w:rPr>
      </w:pPr>
      <w:r w:rsidRPr="005B5903">
        <w:rPr>
          <w:lang w:val="fr-FR"/>
        </w:rPr>
        <w:t>\</w:t>
      </w:r>
      <w:proofErr w:type="spellStart"/>
      <w:r w:rsidRPr="005B5903">
        <w:rPr>
          <w:lang w:val="fr-FR"/>
        </w:rPr>
        <w:t>tanh</w:t>
      </w:r>
      <w:proofErr w:type="spellEnd"/>
      <w:r w:rsidRPr="005B5903">
        <w:rPr>
          <w:lang w:val="fr-FR"/>
        </w:rPr>
        <w:t xml:space="preserve"> (x)=\frac{</w:t>
      </w:r>
      <w:proofErr w:type="spellStart"/>
      <w:r w:rsidRPr="005B5903">
        <w:rPr>
          <w:lang w:val="fr-FR"/>
        </w:rPr>
        <w:t>e^x-e</w:t>
      </w:r>
      <w:proofErr w:type="spellEnd"/>
      <w:r w:rsidRPr="005B5903">
        <w:rPr>
          <w:lang w:val="fr-FR"/>
        </w:rPr>
        <w:t>^{-x</w:t>
      </w:r>
      <w:proofErr w:type="gramStart"/>
      <w:r w:rsidRPr="005B5903">
        <w:rPr>
          <w:lang w:val="fr-FR"/>
        </w:rPr>
        <w:t>}}{</w:t>
      </w:r>
      <w:proofErr w:type="spellStart"/>
      <w:proofErr w:type="gramEnd"/>
      <w:r w:rsidRPr="005B5903">
        <w:rPr>
          <w:lang w:val="fr-FR"/>
        </w:rPr>
        <w:t>e^x+e</w:t>
      </w:r>
      <w:proofErr w:type="spellEnd"/>
      <w:r w:rsidRPr="005B5903">
        <w:rPr>
          <w:lang w:val="fr-FR"/>
        </w:rPr>
        <w:t>^{-x}}</w:t>
      </w:r>
    </w:p>
    <w:p w14:paraId="24BD2C83" w14:textId="77777777" w:rsidR="005B5903" w:rsidRPr="005B5903" w:rsidRDefault="005B5903" w:rsidP="005B5903">
      <w:pPr>
        <w:rPr>
          <w:lang w:val="fr-FR"/>
        </w:rPr>
      </w:pPr>
      <w:r w:rsidRPr="005B5903">
        <w:rPr>
          <w:lang w:val="fr-FR"/>
        </w:rPr>
        <w:t>Caractéristiques principales</w:t>
      </w:r>
    </w:p>
    <w:p w14:paraId="08615231" w14:textId="77777777" w:rsidR="005B5903" w:rsidRPr="005B5903" w:rsidRDefault="005B5903" w:rsidP="005B5903">
      <w:pPr>
        <w:rPr>
          <w:lang w:val="fr-FR"/>
        </w:rPr>
      </w:pPr>
      <w:r w:rsidRPr="005B5903">
        <w:rPr>
          <w:lang w:val="fr-FR"/>
        </w:rPr>
        <w:t>- Plage de sortie : (-</w:t>
      </w:r>
      <w:proofErr w:type="gramStart"/>
      <w:r w:rsidRPr="005B5903">
        <w:rPr>
          <w:lang w:val="fr-FR"/>
        </w:rPr>
        <w:t>1,+</w:t>
      </w:r>
      <w:proofErr w:type="gramEnd"/>
      <w:r w:rsidRPr="005B5903">
        <w:rPr>
          <w:lang w:val="fr-FR"/>
        </w:rPr>
        <w:t>1).</w:t>
      </w:r>
    </w:p>
    <w:p w14:paraId="189AE8E9" w14:textId="77777777" w:rsidR="005B5903" w:rsidRPr="005B5903" w:rsidRDefault="005B5903" w:rsidP="005B5903">
      <w:pPr>
        <w:rPr>
          <w:lang w:val="fr-FR"/>
        </w:rPr>
      </w:pPr>
      <w:r w:rsidRPr="005B5903">
        <w:rPr>
          <w:lang w:val="fr-FR"/>
        </w:rPr>
        <w:t>- Symétrie : fonction impaire (\</w:t>
      </w:r>
      <w:proofErr w:type="spellStart"/>
      <w:r w:rsidRPr="005B5903">
        <w:rPr>
          <w:lang w:val="fr-FR"/>
        </w:rPr>
        <w:t>tanh</w:t>
      </w:r>
      <w:proofErr w:type="spellEnd"/>
      <w:r w:rsidRPr="005B5903">
        <w:rPr>
          <w:lang w:val="fr-FR"/>
        </w:rPr>
        <w:t xml:space="preserve"> (-</w:t>
      </w:r>
      <w:proofErr w:type="gramStart"/>
      <w:r w:rsidRPr="005B5903">
        <w:rPr>
          <w:lang w:val="fr-FR"/>
        </w:rPr>
        <w:t>x)=</w:t>
      </w:r>
      <w:proofErr w:type="gramEnd"/>
      <w:r w:rsidRPr="005B5903">
        <w:rPr>
          <w:lang w:val="fr-FR"/>
        </w:rPr>
        <w:t>-\</w:t>
      </w:r>
      <w:proofErr w:type="spellStart"/>
      <w:r w:rsidRPr="005B5903">
        <w:rPr>
          <w:lang w:val="fr-FR"/>
        </w:rPr>
        <w:t>tanh</w:t>
      </w:r>
      <w:proofErr w:type="spellEnd"/>
      <w:r w:rsidRPr="005B5903">
        <w:rPr>
          <w:lang w:val="fr-FR"/>
        </w:rPr>
        <w:t xml:space="preserve"> (x)), centrée en zéro — facilite la convergence car les sorties ont moyenne proche de 0.</w:t>
      </w:r>
    </w:p>
    <w:p w14:paraId="09E5F496" w14:textId="77777777" w:rsidR="005B5903" w:rsidRPr="005B5903" w:rsidRDefault="005B5903" w:rsidP="005B5903">
      <w:pPr>
        <w:rPr>
          <w:lang w:val="fr-FR"/>
        </w:rPr>
      </w:pPr>
      <w:r w:rsidRPr="005B5903">
        <w:rPr>
          <w:lang w:val="fr-FR"/>
        </w:rPr>
        <w:t xml:space="preserve">- Dérivée </w:t>
      </w:r>
      <w:proofErr w:type="gramStart"/>
      <w:r w:rsidRPr="005B5903">
        <w:rPr>
          <w:lang w:val="fr-FR"/>
        </w:rPr>
        <w:t>: .</w:t>
      </w:r>
      <w:proofErr w:type="gramEnd"/>
      <w:r w:rsidRPr="005B5903">
        <w:rPr>
          <w:lang w:val="fr-FR"/>
        </w:rPr>
        <w:t xml:space="preserve"> La dérivée est maximale en x=0 et décroît pour les grandes valeurs absolues de x.</w:t>
      </w:r>
    </w:p>
    <w:p w14:paraId="55E4CBF9" w14:textId="77777777" w:rsidR="005B5903" w:rsidRPr="005B5903" w:rsidRDefault="005B5903" w:rsidP="005B5903">
      <w:pPr>
        <w:rPr>
          <w:lang w:val="fr-FR"/>
        </w:rPr>
      </w:pPr>
      <w:r w:rsidRPr="005B5903">
        <w:rPr>
          <w:lang w:val="fr-FR"/>
        </w:rPr>
        <w:t>- Comportement numérique : saturations pour |x| grands (gradient proche de 0), ce qui peut ralentir l’apprentissage si les poids ne sont pas bien initialisés.</w:t>
      </w:r>
    </w:p>
    <w:p w14:paraId="4571F31D" w14:textId="77777777" w:rsidR="005B5903" w:rsidRPr="005B5903" w:rsidRDefault="005B5903" w:rsidP="005B5903">
      <w:pPr>
        <w:rPr>
          <w:lang w:val="fr-FR"/>
        </w:rPr>
      </w:pPr>
      <w:r w:rsidRPr="005B5903">
        <w:rPr>
          <w:lang w:val="fr-FR"/>
        </w:rPr>
        <w:t>- Avantages : meilleure convergence que la sigmoïde dans de nombreux cas car centrée en zéro ; utile pour réseaux de taille modérée.</w:t>
      </w:r>
    </w:p>
    <w:p w14:paraId="3F886957" w14:textId="77777777" w:rsidR="005B5903" w:rsidRPr="005B5903" w:rsidRDefault="005B5903" w:rsidP="005B5903">
      <w:pPr>
        <w:rPr>
          <w:lang w:val="fr-FR"/>
        </w:rPr>
      </w:pPr>
      <w:r w:rsidRPr="005B5903">
        <w:rPr>
          <w:lang w:val="fr-FR"/>
        </w:rPr>
        <w:t xml:space="preserve">- Inconvénients : risque de </w:t>
      </w:r>
      <w:proofErr w:type="spellStart"/>
      <w:r w:rsidRPr="005B5903">
        <w:rPr>
          <w:lang w:val="fr-FR"/>
        </w:rPr>
        <w:t>vanishing</w:t>
      </w:r>
      <w:proofErr w:type="spellEnd"/>
      <w:r w:rsidRPr="005B5903">
        <w:rPr>
          <w:lang w:val="fr-FR"/>
        </w:rPr>
        <w:t xml:space="preserve"> gradient pour couches profondes ; nécessite une initialisation et un taux d’apprentissage adaptés (ex. initialisation Xavier).</w:t>
      </w:r>
    </w:p>
    <w:p w14:paraId="6F3E0538" w14:textId="77777777" w:rsidR="005B5903" w:rsidRPr="005B5903" w:rsidRDefault="005B5903" w:rsidP="005B5903">
      <w:pPr>
        <w:rPr>
          <w:lang w:val="fr-FR"/>
        </w:rPr>
      </w:pPr>
      <w:r w:rsidRPr="005B5903">
        <w:rPr>
          <w:lang w:val="fr-FR"/>
        </w:rPr>
        <w:t>Motivation du choix</w:t>
      </w:r>
    </w:p>
    <w:p w14:paraId="6201201C" w14:textId="395B34A6" w:rsidR="006D1655" w:rsidRPr="005B5903" w:rsidRDefault="005B5903" w:rsidP="005B5903">
      <w:pPr>
        <w:rPr>
          <w:lang w:val="fr-FR"/>
        </w:rPr>
      </w:pPr>
      <w:r w:rsidRPr="005B5903">
        <w:rPr>
          <w:lang w:val="fr-FR"/>
        </w:rPr>
        <w:t>La fonction \</w:t>
      </w:r>
      <w:proofErr w:type="spellStart"/>
      <w:proofErr w:type="gramStart"/>
      <w:r w:rsidRPr="005B5903">
        <w:rPr>
          <w:lang w:val="fr-FR"/>
        </w:rPr>
        <w:t>tanh</w:t>
      </w:r>
      <w:proofErr w:type="spellEnd"/>
      <w:r w:rsidRPr="005B5903">
        <w:rPr>
          <w:lang w:val="fr-FR"/>
        </w:rPr>
        <w:t xml:space="preserve">  est</w:t>
      </w:r>
      <w:proofErr w:type="gramEnd"/>
      <w:r w:rsidRPr="005B5903">
        <w:rPr>
          <w:lang w:val="fr-FR"/>
        </w:rPr>
        <w:t xml:space="preserve"> retenue comme seconde option d’activation car elle combine une sortie centrée en zéro (améliore la dynamique des gradients) et une non‑linéarité suffisante pour permettre au MLP de modéliser des frontières complexes. Comparée à la sigmoïde, \</w:t>
      </w:r>
      <w:proofErr w:type="spellStart"/>
      <w:proofErr w:type="gramStart"/>
      <w:r w:rsidRPr="005B5903">
        <w:rPr>
          <w:lang w:val="fr-FR"/>
        </w:rPr>
        <w:t>tanh</w:t>
      </w:r>
      <w:proofErr w:type="spellEnd"/>
      <w:r w:rsidRPr="005B5903">
        <w:rPr>
          <w:lang w:val="fr-FR"/>
        </w:rPr>
        <w:t xml:space="preserve">  tend</w:t>
      </w:r>
      <w:proofErr w:type="gramEnd"/>
      <w:r w:rsidRPr="005B5903">
        <w:rPr>
          <w:lang w:val="fr-FR"/>
        </w:rPr>
        <w:t xml:space="preserve"> à converger plus rapidement pour des architectures peu profondes à moyennes.</w:t>
      </w:r>
    </w:p>
    <w:p w14:paraId="32C7D34F" w14:textId="77777777" w:rsidR="005B5903" w:rsidRPr="005B5903" w:rsidRDefault="005B5903" w:rsidP="005B5903">
      <w:pPr>
        <w:rPr>
          <w:lang w:val="fr-FR"/>
        </w:rPr>
      </w:pPr>
    </w:p>
    <w:p w14:paraId="6EDF8692" w14:textId="0D21186D" w:rsidR="005B5903" w:rsidRPr="005B5903" w:rsidRDefault="005B5903" w:rsidP="005B5903">
      <w:pPr>
        <w:rPr>
          <w:lang w:val="fr-FR"/>
        </w:rPr>
      </w:pPr>
      <w:r w:rsidRPr="005B5903">
        <w:rPr>
          <w:noProof/>
          <w:lang w:val="fr-FR"/>
        </w:rPr>
        <w:lastRenderedPageBreak/>
        <w:drawing>
          <wp:inline distT="0" distB="0" distL="0" distR="0" wp14:anchorId="49B2D41B" wp14:editId="335BC2D5">
            <wp:extent cx="5486400" cy="4269740"/>
            <wp:effectExtent l="0" t="0" r="0" b="0"/>
            <wp:docPr id="2105155367"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55367" name="Image 1" descr="Une image contenant texte, capture d’écran, Police, conception&#10;&#10;Le contenu généré par l’IA peut être incorrect."/>
                    <pic:cNvPicPr/>
                  </pic:nvPicPr>
                  <pic:blipFill>
                    <a:blip r:embed="rId7"/>
                    <a:stretch>
                      <a:fillRect/>
                    </a:stretch>
                  </pic:blipFill>
                  <pic:spPr>
                    <a:xfrm>
                      <a:off x="0" y="0"/>
                      <a:ext cx="5486400" cy="4269740"/>
                    </a:xfrm>
                    <a:prstGeom prst="rect">
                      <a:avLst/>
                    </a:prstGeom>
                  </pic:spPr>
                </pic:pic>
              </a:graphicData>
            </a:graphic>
          </wp:inline>
        </w:drawing>
      </w:r>
    </w:p>
    <w:p w14:paraId="1F760EA9" w14:textId="0897EF0D" w:rsidR="00D36F4A" w:rsidRDefault="00DF49DF" w:rsidP="00685163">
      <w:pPr>
        <w:pStyle w:val="Titre1"/>
        <w:rPr>
          <w:lang w:val="fr-FR"/>
        </w:rPr>
      </w:pPr>
      <w:r w:rsidRPr="009426FC">
        <w:rPr>
          <w:lang w:val="fr-FR"/>
        </w:rPr>
        <w:t>Résultats</w:t>
      </w:r>
    </w:p>
    <w:p w14:paraId="3C956D34" w14:textId="18C6FA4A" w:rsidR="0004448C" w:rsidRDefault="00A14975" w:rsidP="00D36F4A">
      <w:pPr>
        <w:rPr>
          <w:lang w:val="fr-FR"/>
        </w:rPr>
      </w:pPr>
      <w:r>
        <w:rPr>
          <w:lang w:val="fr-FR"/>
        </w:rPr>
        <w:t xml:space="preserve">Variation </w:t>
      </w:r>
      <w:r w:rsidR="004A4B5C">
        <w:rPr>
          <w:lang w:val="fr-FR"/>
        </w:rPr>
        <w:t xml:space="preserve">du </w:t>
      </w:r>
      <w:r w:rsidR="004F7533">
        <w:rPr>
          <w:lang w:val="fr-FR"/>
        </w:rPr>
        <w:t xml:space="preserve">score selon époque </w:t>
      </w:r>
      <w:r w:rsidR="009728E4">
        <w:rPr>
          <w:lang w:val="fr-FR"/>
        </w:rPr>
        <w:t>k</w:t>
      </w:r>
    </w:p>
    <w:tbl>
      <w:tblPr>
        <w:tblStyle w:val="Grilledutableau"/>
        <w:tblW w:w="0" w:type="auto"/>
        <w:tblCellMar>
          <w:left w:w="70" w:type="dxa"/>
          <w:right w:w="70" w:type="dxa"/>
        </w:tblCellMar>
        <w:tblLook w:val="04A0" w:firstRow="1" w:lastRow="0" w:firstColumn="1" w:lastColumn="0" w:noHBand="0" w:noVBand="1"/>
      </w:tblPr>
      <w:tblGrid>
        <w:gridCol w:w="1713"/>
        <w:gridCol w:w="1677"/>
        <w:gridCol w:w="5390"/>
      </w:tblGrid>
      <w:tr w:rsidR="00BF3055" w14:paraId="40B3CB5F" w14:textId="0A2E1BF5" w:rsidTr="00667C76">
        <w:tc>
          <w:tcPr>
            <w:tcW w:w="4181" w:type="dxa"/>
            <w:gridSpan w:val="2"/>
          </w:tcPr>
          <w:p w14:paraId="3D983E9F" w14:textId="07881D73" w:rsidR="00BF3055" w:rsidRDefault="00BF3055" w:rsidP="00D36F4A">
            <w:pPr>
              <w:rPr>
                <w:lang w:val="fr-FR"/>
              </w:rPr>
            </w:pPr>
            <w:r w:rsidRPr="0062615C">
              <w:rPr>
                <w:b/>
                <w:bCs/>
                <w:lang w:val="fr-FR"/>
              </w:rPr>
              <w:t>Conditions d</w:t>
            </w:r>
            <w:r>
              <w:rPr>
                <w:b/>
                <w:bCs/>
                <w:lang w:val="fr-FR"/>
              </w:rPr>
              <w:t>u</w:t>
            </w:r>
            <w:r w:rsidRPr="0062615C">
              <w:rPr>
                <w:b/>
                <w:bCs/>
                <w:lang w:val="fr-FR"/>
              </w:rPr>
              <w:t xml:space="preserve"> test</w:t>
            </w:r>
            <w:r>
              <w:rPr>
                <w:lang w:val="fr-FR"/>
              </w:rPr>
              <w:t> :</w:t>
            </w:r>
          </w:p>
          <w:p w14:paraId="1B94C16D" w14:textId="2E062A79" w:rsidR="00BF3055" w:rsidRDefault="00BF3055" w:rsidP="00D36F4A">
            <w:pPr>
              <w:rPr>
                <w:lang w:val="fr-FR"/>
              </w:rPr>
            </w:pPr>
            <w:r>
              <w:rPr>
                <w:lang w:val="fr-FR"/>
              </w:rPr>
              <w:t>Fonction : sigmoïde</w:t>
            </w:r>
          </w:p>
          <w:p w14:paraId="56EC9A62" w14:textId="25531F45" w:rsidR="00BF3055" w:rsidRDefault="00BF3055" w:rsidP="00D36F4A">
            <w:pPr>
              <w:rPr>
                <w:lang w:val="fr-FR"/>
              </w:rPr>
            </w:pPr>
            <w:r>
              <w:rPr>
                <w:lang w:val="fr-FR"/>
              </w:rPr>
              <w:t>Nb entrées : 40</w:t>
            </w:r>
          </w:p>
          <w:p w14:paraId="2BFD1557" w14:textId="3557EB88" w:rsidR="00BF3055" w:rsidRDefault="00BF3055" w:rsidP="00D36F4A">
            <w:pPr>
              <w:rPr>
                <w:lang w:val="fr-FR"/>
              </w:rPr>
            </w:pPr>
            <w:r>
              <w:rPr>
                <w:lang w:val="fr-FR"/>
              </w:rPr>
              <w:t>Nb couches cachée : 1</w:t>
            </w:r>
          </w:p>
          <w:p w14:paraId="40B988F6" w14:textId="17EB55FD" w:rsidR="00BF3055" w:rsidRDefault="00BF3055" w:rsidP="00D36F4A">
            <w:pPr>
              <w:rPr>
                <w:lang w:val="fr-FR"/>
              </w:rPr>
            </w:pPr>
            <w:r>
              <w:rPr>
                <w:lang w:val="fr-FR"/>
              </w:rPr>
              <w:t xml:space="preserve">Nb </w:t>
            </w:r>
            <w:r>
              <w:rPr>
                <w:lang w:val="fr-FR"/>
              </w:rPr>
              <w:t>neurones/</w:t>
            </w:r>
            <w:r>
              <w:rPr>
                <w:lang w:val="fr-FR"/>
              </w:rPr>
              <w:t>couches cachée : 1</w:t>
            </w:r>
            <w:r>
              <w:rPr>
                <w:lang w:val="fr-FR"/>
              </w:rPr>
              <w:t>0</w:t>
            </w:r>
          </w:p>
          <w:p w14:paraId="72F9CF1D" w14:textId="27585D0D" w:rsidR="00BF3055" w:rsidRDefault="00BF3055" w:rsidP="00D36F4A">
            <w:pPr>
              <w:rPr>
                <w:lang w:val="fr-FR"/>
              </w:rPr>
            </w:pPr>
            <w:r>
              <w:rPr>
                <w:lang w:val="fr-FR"/>
              </w:rPr>
              <w:t>Nb sorties : 10</w:t>
            </w:r>
          </w:p>
          <w:p w14:paraId="23A9BFF2" w14:textId="23C33B69" w:rsidR="00BF3055" w:rsidRDefault="00BF3055" w:rsidP="00D36F4A">
            <w:pPr>
              <w:rPr>
                <w:lang w:val="fr-FR"/>
              </w:rPr>
            </w:pPr>
            <w:proofErr w:type="gramStart"/>
            <w:r>
              <w:rPr>
                <w:lang w:val="fr-FR"/>
              </w:rPr>
              <w:t>êta</w:t>
            </w:r>
            <w:r>
              <w:rPr>
                <w:lang w:val="fr-FR"/>
              </w:rPr>
              <w:t>:</w:t>
            </w:r>
            <w:proofErr w:type="gramEnd"/>
            <w:r>
              <w:rPr>
                <w:lang w:val="fr-FR"/>
              </w:rPr>
              <w:t xml:space="preserve"> 0.1</w:t>
            </w:r>
          </w:p>
          <w:p w14:paraId="4340F50F" w14:textId="1A456948" w:rsidR="00BF3055" w:rsidRDefault="00BF3055" w:rsidP="00D36F4A">
            <w:pPr>
              <w:rPr>
                <w:lang w:val="fr-FR"/>
              </w:rPr>
            </w:pPr>
            <w:r>
              <w:rPr>
                <w:lang w:val="fr-FR"/>
              </w:rPr>
              <w:t>Époque : variable</w:t>
            </w:r>
          </w:p>
          <w:p w14:paraId="0941E9D2" w14:textId="57FCA64F" w:rsidR="00BF3055" w:rsidRDefault="00BF3055" w:rsidP="00D36F4A">
            <w:pPr>
              <w:rPr>
                <w:lang w:val="fr-FR"/>
              </w:rPr>
            </w:pPr>
          </w:p>
        </w:tc>
        <w:tc>
          <w:tcPr>
            <w:tcW w:w="4181" w:type="dxa"/>
            <w:vMerge w:val="restart"/>
          </w:tcPr>
          <w:p w14:paraId="07A9AF6E" w14:textId="77777777" w:rsidR="00BF3055" w:rsidRDefault="00BF3055" w:rsidP="00D36F4A">
            <w:pPr>
              <w:rPr>
                <w:b/>
                <w:bCs/>
                <w:lang w:val="fr-FR"/>
              </w:rPr>
            </w:pPr>
          </w:p>
          <w:p w14:paraId="22AF506D" w14:textId="77777777" w:rsidR="00667C76" w:rsidRDefault="00667C76" w:rsidP="00D36F4A">
            <w:pPr>
              <w:rPr>
                <w:b/>
                <w:bCs/>
                <w:lang w:val="fr-FR"/>
              </w:rPr>
            </w:pPr>
          </w:p>
          <w:p w14:paraId="77824774" w14:textId="77777777" w:rsidR="00667C76" w:rsidRDefault="00667C76" w:rsidP="00D36F4A">
            <w:pPr>
              <w:rPr>
                <w:b/>
                <w:bCs/>
                <w:lang w:val="fr-FR"/>
              </w:rPr>
            </w:pPr>
          </w:p>
          <w:p w14:paraId="747599F0" w14:textId="77777777" w:rsidR="00667C76" w:rsidRDefault="00667C76" w:rsidP="00D36F4A">
            <w:pPr>
              <w:rPr>
                <w:b/>
                <w:bCs/>
                <w:lang w:val="fr-FR"/>
              </w:rPr>
            </w:pPr>
          </w:p>
          <w:p w14:paraId="25F34F36" w14:textId="7635A82E" w:rsidR="00667C76" w:rsidRPr="0062615C" w:rsidRDefault="00667C76" w:rsidP="00D36F4A">
            <w:pPr>
              <w:rPr>
                <w:b/>
                <w:bCs/>
                <w:lang w:val="fr-FR"/>
              </w:rPr>
            </w:pPr>
            <w:r>
              <w:rPr>
                <w:noProof/>
              </w:rPr>
              <w:drawing>
                <wp:inline distT="0" distB="0" distL="0" distR="0" wp14:anchorId="0381E37A" wp14:editId="095A14D6">
                  <wp:extent cx="3330054" cy="1828800"/>
                  <wp:effectExtent l="0" t="0" r="3810" b="0"/>
                  <wp:docPr id="1397699712" name="Graphique 1">
                    <a:extLst xmlns:a="http://schemas.openxmlformats.org/drawingml/2006/main">
                      <a:ext uri="{FF2B5EF4-FFF2-40B4-BE49-F238E27FC236}">
                        <a16:creationId xmlns:a16="http://schemas.microsoft.com/office/drawing/2014/main" id="{17C5ADE4-F5BD-6751-C6EB-E99CFE3EE78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c>
      </w:tr>
      <w:tr w:rsidR="00BF3055" w14:paraId="45865015" w14:textId="79A94DCE" w:rsidTr="00667C76">
        <w:tblPrEx>
          <w:tblCellMar>
            <w:left w:w="108" w:type="dxa"/>
            <w:right w:w="108" w:type="dxa"/>
          </w:tblCellMar>
        </w:tblPrEx>
        <w:tc>
          <w:tcPr>
            <w:tcW w:w="2055" w:type="dxa"/>
          </w:tcPr>
          <w:p w14:paraId="7CD2F17A" w14:textId="042208A0" w:rsidR="00BF3055" w:rsidRDefault="00BF3055" w:rsidP="00D36F4A">
            <w:pPr>
              <w:rPr>
                <w:lang w:val="fr-FR"/>
              </w:rPr>
            </w:pPr>
            <w:r>
              <w:rPr>
                <w:lang w:val="fr-FR"/>
              </w:rPr>
              <w:t>Epoque k</w:t>
            </w:r>
          </w:p>
        </w:tc>
        <w:tc>
          <w:tcPr>
            <w:tcW w:w="2126" w:type="dxa"/>
          </w:tcPr>
          <w:p w14:paraId="4386D61F" w14:textId="78918E38" w:rsidR="00BF3055" w:rsidRDefault="00BF3055" w:rsidP="00D36F4A">
            <w:pPr>
              <w:rPr>
                <w:lang w:val="fr-FR"/>
              </w:rPr>
            </w:pPr>
            <w:r>
              <w:rPr>
                <w:lang w:val="fr-FR"/>
              </w:rPr>
              <w:t>Score (%)</w:t>
            </w:r>
          </w:p>
        </w:tc>
        <w:tc>
          <w:tcPr>
            <w:tcW w:w="4181" w:type="dxa"/>
            <w:vMerge/>
          </w:tcPr>
          <w:p w14:paraId="6F1AC920" w14:textId="77777777" w:rsidR="00BF3055" w:rsidRDefault="00BF3055" w:rsidP="00D36F4A">
            <w:pPr>
              <w:rPr>
                <w:lang w:val="fr-FR"/>
              </w:rPr>
            </w:pPr>
          </w:p>
        </w:tc>
      </w:tr>
      <w:tr w:rsidR="00BF3055" w14:paraId="2B397691" w14:textId="7269CB63" w:rsidTr="00667C76">
        <w:tblPrEx>
          <w:tblCellMar>
            <w:left w:w="108" w:type="dxa"/>
            <w:right w:w="108" w:type="dxa"/>
          </w:tblCellMar>
        </w:tblPrEx>
        <w:tc>
          <w:tcPr>
            <w:tcW w:w="2055" w:type="dxa"/>
          </w:tcPr>
          <w:p w14:paraId="5FFFD933" w14:textId="56865631" w:rsidR="00BF3055" w:rsidRDefault="00BF3055" w:rsidP="00D36F4A">
            <w:pPr>
              <w:rPr>
                <w:lang w:val="fr-FR"/>
              </w:rPr>
            </w:pPr>
            <w:r>
              <w:rPr>
                <w:lang w:val="fr-FR"/>
              </w:rPr>
              <w:t>5</w:t>
            </w:r>
          </w:p>
        </w:tc>
        <w:tc>
          <w:tcPr>
            <w:tcW w:w="2126" w:type="dxa"/>
          </w:tcPr>
          <w:p w14:paraId="753C73F5" w14:textId="14EC8877" w:rsidR="00BF3055" w:rsidRDefault="00BF3055" w:rsidP="00D36F4A">
            <w:pPr>
              <w:rPr>
                <w:lang w:val="fr-FR"/>
              </w:rPr>
            </w:pPr>
            <w:r>
              <w:rPr>
                <w:lang w:val="fr-FR"/>
              </w:rPr>
              <w:t>55.23</w:t>
            </w:r>
          </w:p>
        </w:tc>
        <w:tc>
          <w:tcPr>
            <w:tcW w:w="4181" w:type="dxa"/>
            <w:vMerge/>
          </w:tcPr>
          <w:p w14:paraId="5FAC9431" w14:textId="77777777" w:rsidR="00BF3055" w:rsidRDefault="00BF3055" w:rsidP="00D36F4A">
            <w:pPr>
              <w:rPr>
                <w:lang w:val="fr-FR"/>
              </w:rPr>
            </w:pPr>
          </w:p>
        </w:tc>
      </w:tr>
      <w:tr w:rsidR="00BF3055" w14:paraId="2925067A" w14:textId="31337EBD" w:rsidTr="00667C76">
        <w:tblPrEx>
          <w:tblCellMar>
            <w:left w:w="108" w:type="dxa"/>
            <w:right w:w="108" w:type="dxa"/>
          </w:tblCellMar>
        </w:tblPrEx>
        <w:tc>
          <w:tcPr>
            <w:tcW w:w="2055" w:type="dxa"/>
          </w:tcPr>
          <w:p w14:paraId="4CBB02BB" w14:textId="352685BF" w:rsidR="00BF3055" w:rsidRDefault="00BF3055" w:rsidP="00D36F4A">
            <w:pPr>
              <w:rPr>
                <w:lang w:val="fr-FR"/>
              </w:rPr>
            </w:pPr>
            <w:r>
              <w:rPr>
                <w:lang w:val="fr-FR"/>
              </w:rPr>
              <w:t>10</w:t>
            </w:r>
          </w:p>
        </w:tc>
        <w:tc>
          <w:tcPr>
            <w:tcW w:w="2126" w:type="dxa"/>
          </w:tcPr>
          <w:p w14:paraId="3D649640" w14:textId="07E3D7F4" w:rsidR="00BF3055" w:rsidRDefault="00BF3055" w:rsidP="00D36F4A">
            <w:pPr>
              <w:rPr>
                <w:lang w:val="fr-FR"/>
              </w:rPr>
            </w:pPr>
            <w:r>
              <w:rPr>
                <w:lang w:val="fr-FR"/>
              </w:rPr>
              <w:t>59.26</w:t>
            </w:r>
          </w:p>
        </w:tc>
        <w:tc>
          <w:tcPr>
            <w:tcW w:w="4181" w:type="dxa"/>
            <w:vMerge/>
          </w:tcPr>
          <w:p w14:paraId="1F91D428" w14:textId="77777777" w:rsidR="00BF3055" w:rsidRDefault="00BF3055" w:rsidP="00D36F4A">
            <w:pPr>
              <w:rPr>
                <w:lang w:val="fr-FR"/>
              </w:rPr>
            </w:pPr>
          </w:p>
        </w:tc>
      </w:tr>
      <w:tr w:rsidR="00BF3055" w14:paraId="7AA5A552" w14:textId="214015FB" w:rsidTr="00667C76">
        <w:tblPrEx>
          <w:tblCellMar>
            <w:left w:w="108" w:type="dxa"/>
            <w:right w:w="108" w:type="dxa"/>
          </w:tblCellMar>
        </w:tblPrEx>
        <w:tc>
          <w:tcPr>
            <w:tcW w:w="2055" w:type="dxa"/>
          </w:tcPr>
          <w:p w14:paraId="0C7632F1" w14:textId="0353155F" w:rsidR="00BF3055" w:rsidRDefault="00BF3055" w:rsidP="00D36F4A">
            <w:pPr>
              <w:rPr>
                <w:lang w:val="fr-FR"/>
              </w:rPr>
            </w:pPr>
            <w:r>
              <w:rPr>
                <w:lang w:val="fr-FR"/>
              </w:rPr>
              <w:t>20</w:t>
            </w:r>
          </w:p>
        </w:tc>
        <w:tc>
          <w:tcPr>
            <w:tcW w:w="2126" w:type="dxa"/>
          </w:tcPr>
          <w:p w14:paraId="2D8CF901" w14:textId="373EE018" w:rsidR="00BF3055" w:rsidRDefault="00BF3055" w:rsidP="00D36F4A">
            <w:pPr>
              <w:rPr>
                <w:lang w:val="fr-FR"/>
              </w:rPr>
            </w:pPr>
            <w:r>
              <w:rPr>
                <w:lang w:val="fr-FR"/>
              </w:rPr>
              <w:t>60.19</w:t>
            </w:r>
          </w:p>
        </w:tc>
        <w:tc>
          <w:tcPr>
            <w:tcW w:w="4181" w:type="dxa"/>
            <w:vMerge/>
          </w:tcPr>
          <w:p w14:paraId="329810C1" w14:textId="77777777" w:rsidR="00BF3055" w:rsidRDefault="00BF3055" w:rsidP="00D36F4A">
            <w:pPr>
              <w:rPr>
                <w:lang w:val="fr-FR"/>
              </w:rPr>
            </w:pPr>
          </w:p>
        </w:tc>
      </w:tr>
      <w:tr w:rsidR="00BF3055" w14:paraId="1C4661A7" w14:textId="7AF2000C" w:rsidTr="00667C76">
        <w:tblPrEx>
          <w:tblCellMar>
            <w:left w:w="108" w:type="dxa"/>
            <w:right w:w="108" w:type="dxa"/>
          </w:tblCellMar>
        </w:tblPrEx>
        <w:tc>
          <w:tcPr>
            <w:tcW w:w="2055" w:type="dxa"/>
          </w:tcPr>
          <w:p w14:paraId="3FC42543" w14:textId="135FB280" w:rsidR="00BF3055" w:rsidRDefault="00BF3055" w:rsidP="00D36F4A">
            <w:pPr>
              <w:rPr>
                <w:lang w:val="fr-FR"/>
              </w:rPr>
            </w:pPr>
            <w:r>
              <w:rPr>
                <w:lang w:val="fr-FR"/>
              </w:rPr>
              <w:t>40</w:t>
            </w:r>
          </w:p>
        </w:tc>
        <w:tc>
          <w:tcPr>
            <w:tcW w:w="2126" w:type="dxa"/>
          </w:tcPr>
          <w:p w14:paraId="62D65986" w14:textId="2F49B2FD" w:rsidR="00BF3055" w:rsidRDefault="00BF3055" w:rsidP="00D36F4A">
            <w:pPr>
              <w:rPr>
                <w:lang w:val="fr-FR"/>
              </w:rPr>
            </w:pPr>
            <w:r>
              <w:rPr>
                <w:lang w:val="fr-FR"/>
              </w:rPr>
              <w:t>61.11</w:t>
            </w:r>
          </w:p>
        </w:tc>
        <w:tc>
          <w:tcPr>
            <w:tcW w:w="4181" w:type="dxa"/>
            <w:vMerge/>
          </w:tcPr>
          <w:p w14:paraId="30F8BACE" w14:textId="77777777" w:rsidR="00BF3055" w:rsidRDefault="00BF3055" w:rsidP="00D36F4A">
            <w:pPr>
              <w:rPr>
                <w:lang w:val="fr-FR"/>
              </w:rPr>
            </w:pPr>
          </w:p>
        </w:tc>
      </w:tr>
      <w:tr w:rsidR="00BF3055" w14:paraId="439042B2" w14:textId="778113FD" w:rsidTr="00667C76">
        <w:tblPrEx>
          <w:tblCellMar>
            <w:left w:w="108" w:type="dxa"/>
            <w:right w:w="108" w:type="dxa"/>
          </w:tblCellMar>
        </w:tblPrEx>
        <w:tc>
          <w:tcPr>
            <w:tcW w:w="2055" w:type="dxa"/>
          </w:tcPr>
          <w:p w14:paraId="531D0142" w14:textId="5A46F82D" w:rsidR="00BF3055" w:rsidRDefault="00BF3055" w:rsidP="00D36F4A">
            <w:pPr>
              <w:rPr>
                <w:lang w:val="fr-FR"/>
              </w:rPr>
            </w:pPr>
            <w:r>
              <w:rPr>
                <w:lang w:val="fr-FR"/>
              </w:rPr>
              <w:t>80</w:t>
            </w:r>
          </w:p>
        </w:tc>
        <w:tc>
          <w:tcPr>
            <w:tcW w:w="2126" w:type="dxa"/>
          </w:tcPr>
          <w:p w14:paraId="1AC626A8" w14:textId="4A0A8AC7" w:rsidR="00BF3055" w:rsidRDefault="00BF3055" w:rsidP="00D36F4A">
            <w:pPr>
              <w:rPr>
                <w:lang w:val="fr-FR"/>
              </w:rPr>
            </w:pPr>
            <w:r>
              <w:rPr>
                <w:lang w:val="fr-FR"/>
              </w:rPr>
              <w:t>65.74</w:t>
            </w:r>
          </w:p>
        </w:tc>
        <w:tc>
          <w:tcPr>
            <w:tcW w:w="4181" w:type="dxa"/>
            <w:vMerge/>
          </w:tcPr>
          <w:p w14:paraId="2DE8C2F4" w14:textId="77777777" w:rsidR="00BF3055" w:rsidRDefault="00BF3055" w:rsidP="00D36F4A">
            <w:pPr>
              <w:rPr>
                <w:lang w:val="fr-FR"/>
              </w:rPr>
            </w:pPr>
          </w:p>
        </w:tc>
      </w:tr>
    </w:tbl>
    <w:p w14:paraId="359B6E6C" w14:textId="77777777" w:rsidR="008B75DC" w:rsidRDefault="008B75DC" w:rsidP="00D36F4A">
      <w:pPr>
        <w:rPr>
          <w:lang w:val="fr-FR"/>
        </w:rPr>
      </w:pPr>
    </w:p>
    <w:p w14:paraId="41D7ADD8" w14:textId="77777777" w:rsidR="0051739C" w:rsidRDefault="0051739C" w:rsidP="00D36F4A">
      <w:pPr>
        <w:rPr>
          <w:lang w:val="fr-FR"/>
        </w:rPr>
      </w:pPr>
    </w:p>
    <w:p w14:paraId="7992A800" w14:textId="77777777" w:rsidR="003D39C4" w:rsidRDefault="003D39C4" w:rsidP="00676D4B">
      <w:pPr>
        <w:rPr>
          <w:lang w:val="fr-FR"/>
        </w:rPr>
      </w:pPr>
    </w:p>
    <w:tbl>
      <w:tblPr>
        <w:tblStyle w:val="Grilledutableau"/>
        <w:tblW w:w="0" w:type="auto"/>
        <w:tblCellMar>
          <w:left w:w="70" w:type="dxa"/>
          <w:right w:w="70" w:type="dxa"/>
        </w:tblCellMar>
        <w:tblLook w:val="04A0" w:firstRow="1" w:lastRow="0" w:firstColumn="1" w:lastColumn="0" w:noHBand="0" w:noVBand="1"/>
      </w:tblPr>
      <w:tblGrid>
        <w:gridCol w:w="1713"/>
        <w:gridCol w:w="1677"/>
        <w:gridCol w:w="5390"/>
      </w:tblGrid>
      <w:tr w:rsidR="00DD6F8F" w14:paraId="052F6358" w14:textId="77777777" w:rsidTr="002B0298">
        <w:tc>
          <w:tcPr>
            <w:tcW w:w="4181" w:type="dxa"/>
            <w:gridSpan w:val="2"/>
          </w:tcPr>
          <w:p w14:paraId="47A0B578" w14:textId="77777777" w:rsidR="00DD6F8F" w:rsidRDefault="00DD6F8F" w:rsidP="002B0298">
            <w:pPr>
              <w:rPr>
                <w:lang w:val="fr-FR"/>
              </w:rPr>
            </w:pPr>
            <w:r w:rsidRPr="0062615C">
              <w:rPr>
                <w:b/>
                <w:bCs/>
                <w:lang w:val="fr-FR"/>
              </w:rPr>
              <w:t>Conditions d</w:t>
            </w:r>
            <w:r>
              <w:rPr>
                <w:b/>
                <w:bCs/>
                <w:lang w:val="fr-FR"/>
              </w:rPr>
              <w:t>u</w:t>
            </w:r>
            <w:r w:rsidRPr="0062615C">
              <w:rPr>
                <w:b/>
                <w:bCs/>
                <w:lang w:val="fr-FR"/>
              </w:rPr>
              <w:t xml:space="preserve"> test</w:t>
            </w:r>
            <w:r>
              <w:rPr>
                <w:lang w:val="fr-FR"/>
              </w:rPr>
              <w:t> :</w:t>
            </w:r>
          </w:p>
          <w:p w14:paraId="7B5E86FF" w14:textId="77777777" w:rsidR="00DD6F8F" w:rsidRDefault="00DD6F8F" w:rsidP="002B0298">
            <w:pPr>
              <w:rPr>
                <w:lang w:val="fr-FR"/>
              </w:rPr>
            </w:pPr>
            <w:r>
              <w:rPr>
                <w:lang w:val="fr-FR"/>
              </w:rPr>
              <w:t>Fonction : sigmoïde</w:t>
            </w:r>
          </w:p>
          <w:p w14:paraId="746DCCA2" w14:textId="77777777" w:rsidR="00DD6F8F" w:rsidRDefault="00DD6F8F" w:rsidP="002B0298">
            <w:pPr>
              <w:rPr>
                <w:lang w:val="fr-FR"/>
              </w:rPr>
            </w:pPr>
            <w:r>
              <w:rPr>
                <w:lang w:val="fr-FR"/>
              </w:rPr>
              <w:t>Nb entrées : 40</w:t>
            </w:r>
          </w:p>
          <w:p w14:paraId="3350678D" w14:textId="77777777" w:rsidR="00DD6F8F" w:rsidRDefault="00DD6F8F" w:rsidP="002B0298">
            <w:pPr>
              <w:rPr>
                <w:lang w:val="fr-FR"/>
              </w:rPr>
            </w:pPr>
            <w:r>
              <w:rPr>
                <w:lang w:val="fr-FR"/>
              </w:rPr>
              <w:t>Nb couches cachée : 1</w:t>
            </w:r>
          </w:p>
          <w:p w14:paraId="2EA15A13" w14:textId="77777777" w:rsidR="00DD6F8F" w:rsidRDefault="00DD6F8F" w:rsidP="002B0298">
            <w:pPr>
              <w:rPr>
                <w:lang w:val="fr-FR"/>
              </w:rPr>
            </w:pPr>
            <w:r>
              <w:rPr>
                <w:lang w:val="fr-FR"/>
              </w:rPr>
              <w:t>Nb neurones/couches cachée : 10</w:t>
            </w:r>
          </w:p>
          <w:p w14:paraId="7F095A2C" w14:textId="77777777" w:rsidR="00DD6F8F" w:rsidRDefault="00DD6F8F" w:rsidP="002B0298">
            <w:pPr>
              <w:rPr>
                <w:lang w:val="fr-FR"/>
              </w:rPr>
            </w:pPr>
            <w:r>
              <w:rPr>
                <w:lang w:val="fr-FR"/>
              </w:rPr>
              <w:t>Nb sorties : 10</w:t>
            </w:r>
          </w:p>
          <w:p w14:paraId="24D550EF" w14:textId="77777777" w:rsidR="00DD6F8F" w:rsidRDefault="00DD6F8F" w:rsidP="002B0298">
            <w:pPr>
              <w:rPr>
                <w:lang w:val="fr-FR"/>
              </w:rPr>
            </w:pPr>
            <w:proofErr w:type="gramStart"/>
            <w:r>
              <w:rPr>
                <w:lang w:val="fr-FR"/>
              </w:rPr>
              <w:t>êta:</w:t>
            </w:r>
            <w:proofErr w:type="gramEnd"/>
            <w:r>
              <w:rPr>
                <w:lang w:val="fr-FR"/>
              </w:rPr>
              <w:t xml:space="preserve"> 0.1</w:t>
            </w:r>
          </w:p>
          <w:p w14:paraId="268E998C" w14:textId="77777777" w:rsidR="00DD6F8F" w:rsidRDefault="00DD6F8F" w:rsidP="002B0298">
            <w:pPr>
              <w:rPr>
                <w:lang w:val="fr-FR"/>
              </w:rPr>
            </w:pPr>
            <w:r>
              <w:rPr>
                <w:lang w:val="fr-FR"/>
              </w:rPr>
              <w:t>Époque : variable</w:t>
            </w:r>
          </w:p>
          <w:p w14:paraId="47A55697" w14:textId="77777777" w:rsidR="00DD6F8F" w:rsidRDefault="00DD6F8F" w:rsidP="002B0298">
            <w:pPr>
              <w:rPr>
                <w:lang w:val="fr-FR"/>
              </w:rPr>
            </w:pPr>
          </w:p>
        </w:tc>
        <w:tc>
          <w:tcPr>
            <w:tcW w:w="4181" w:type="dxa"/>
            <w:vMerge w:val="restart"/>
          </w:tcPr>
          <w:p w14:paraId="2CF7CAAE" w14:textId="77777777" w:rsidR="00DD6F8F" w:rsidRDefault="00DD6F8F" w:rsidP="002B0298">
            <w:pPr>
              <w:rPr>
                <w:b/>
                <w:bCs/>
                <w:lang w:val="fr-FR"/>
              </w:rPr>
            </w:pPr>
          </w:p>
          <w:p w14:paraId="3927374C" w14:textId="77777777" w:rsidR="00DD6F8F" w:rsidRDefault="00DD6F8F" w:rsidP="002B0298">
            <w:pPr>
              <w:rPr>
                <w:b/>
                <w:bCs/>
                <w:lang w:val="fr-FR"/>
              </w:rPr>
            </w:pPr>
          </w:p>
          <w:p w14:paraId="30814064" w14:textId="77777777" w:rsidR="00DD6F8F" w:rsidRDefault="00DD6F8F" w:rsidP="002B0298">
            <w:pPr>
              <w:rPr>
                <w:b/>
                <w:bCs/>
                <w:lang w:val="fr-FR"/>
              </w:rPr>
            </w:pPr>
          </w:p>
          <w:p w14:paraId="699017BD" w14:textId="77777777" w:rsidR="00DD6F8F" w:rsidRDefault="00DD6F8F" w:rsidP="002B0298">
            <w:pPr>
              <w:rPr>
                <w:b/>
                <w:bCs/>
                <w:lang w:val="fr-FR"/>
              </w:rPr>
            </w:pPr>
          </w:p>
          <w:p w14:paraId="57EB9E93" w14:textId="77777777" w:rsidR="00DD6F8F" w:rsidRPr="0062615C" w:rsidRDefault="00DD6F8F" w:rsidP="002B0298">
            <w:pPr>
              <w:rPr>
                <w:b/>
                <w:bCs/>
                <w:lang w:val="fr-FR"/>
              </w:rPr>
            </w:pPr>
            <w:r>
              <w:rPr>
                <w:noProof/>
              </w:rPr>
              <w:drawing>
                <wp:inline distT="0" distB="0" distL="0" distR="0" wp14:anchorId="75E96D6D" wp14:editId="1717F88B">
                  <wp:extent cx="3330054" cy="1828800"/>
                  <wp:effectExtent l="0" t="0" r="3810" b="0"/>
                  <wp:docPr id="2074788773" name="Graphique 1">
                    <a:extLst xmlns:a="http://schemas.openxmlformats.org/drawingml/2006/main">
                      <a:ext uri="{FF2B5EF4-FFF2-40B4-BE49-F238E27FC236}">
                        <a16:creationId xmlns:a16="http://schemas.microsoft.com/office/drawing/2014/main" id="{17C5ADE4-F5BD-6751-C6EB-E99CFE3EE78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r>
      <w:tr w:rsidR="00DD6F8F" w14:paraId="6DF2E5B0" w14:textId="77777777" w:rsidTr="002B0298">
        <w:tblPrEx>
          <w:tblCellMar>
            <w:left w:w="108" w:type="dxa"/>
            <w:right w:w="108" w:type="dxa"/>
          </w:tblCellMar>
        </w:tblPrEx>
        <w:tc>
          <w:tcPr>
            <w:tcW w:w="2055" w:type="dxa"/>
          </w:tcPr>
          <w:p w14:paraId="0602D6B4" w14:textId="77777777" w:rsidR="00DD6F8F" w:rsidRDefault="00DD6F8F" w:rsidP="002B0298">
            <w:pPr>
              <w:rPr>
                <w:lang w:val="fr-FR"/>
              </w:rPr>
            </w:pPr>
            <w:r>
              <w:rPr>
                <w:lang w:val="fr-FR"/>
              </w:rPr>
              <w:t>Epoque k</w:t>
            </w:r>
          </w:p>
        </w:tc>
        <w:tc>
          <w:tcPr>
            <w:tcW w:w="2126" w:type="dxa"/>
          </w:tcPr>
          <w:p w14:paraId="35F35F8E" w14:textId="77777777" w:rsidR="00DD6F8F" w:rsidRDefault="00DD6F8F" w:rsidP="002B0298">
            <w:pPr>
              <w:rPr>
                <w:lang w:val="fr-FR"/>
              </w:rPr>
            </w:pPr>
            <w:r>
              <w:rPr>
                <w:lang w:val="fr-FR"/>
              </w:rPr>
              <w:t>Score (%)</w:t>
            </w:r>
          </w:p>
        </w:tc>
        <w:tc>
          <w:tcPr>
            <w:tcW w:w="4181" w:type="dxa"/>
            <w:vMerge/>
          </w:tcPr>
          <w:p w14:paraId="54A58BD9" w14:textId="77777777" w:rsidR="00DD6F8F" w:rsidRDefault="00DD6F8F" w:rsidP="002B0298">
            <w:pPr>
              <w:rPr>
                <w:lang w:val="fr-FR"/>
              </w:rPr>
            </w:pPr>
          </w:p>
        </w:tc>
      </w:tr>
      <w:tr w:rsidR="00DD6F8F" w14:paraId="79CBEA7D" w14:textId="77777777" w:rsidTr="002B0298">
        <w:tblPrEx>
          <w:tblCellMar>
            <w:left w:w="108" w:type="dxa"/>
            <w:right w:w="108" w:type="dxa"/>
          </w:tblCellMar>
        </w:tblPrEx>
        <w:tc>
          <w:tcPr>
            <w:tcW w:w="2055" w:type="dxa"/>
          </w:tcPr>
          <w:p w14:paraId="1A627352" w14:textId="77777777" w:rsidR="00DD6F8F" w:rsidRDefault="00DD6F8F" w:rsidP="002B0298">
            <w:pPr>
              <w:rPr>
                <w:lang w:val="fr-FR"/>
              </w:rPr>
            </w:pPr>
            <w:r>
              <w:rPr>
                <w:lang w:val="fr-FR"/>
              </w:rPr>
              <w:t>5</w:t>
            </w:r>
          </w:p>
        </w:tc>
        <w:tc>
          <w:tcPr>
            <w:tcW w:w="2126" w:type="dxa"/>
          </w:tcPr>
          <w:p w14:paraId="4DEED74C" w14:textId="77777777" w:rsidR="00DD6F8F" w:rsidRDefault="00DD6F8F" w:rsidP="002B0298">
            <w:pPr>
              <w:rPr>
                <w:lang w:val="fr-FR"/>
              </w:rPr>
            </w:pPr>
            <w:r>
              <w:rPr>
                <w:lang w:val="fr-FR"/>
              </w:rPr>
              <w:t>55.23</w:t>
            </w:r>
          </w:p>
        </w:tc>
        <w:tc>
          <w:tcPr>
            <w:tcW w:w="4181" w:type="dxa"/>
            <w:vMerge/>
          </w:tcPr>
          <w:p w14:paraId="5EC65586" w14:textId="77777777" w:rsidR="00DD6F8F" w:rsidRDefault="00DD6F8F" w:rsidP="002B0298">
            <w:pPr>
              <w:rPr>
                <w:lang w:val="fr-FR"/>
              </w:rPr>
            </w:pPr>
          </w:p>
        </w:tc>
      </w:tr>
      <w:tr w:rsidR="00DD6F8F" w14:paraId="6A12EE0C" w14:textId="77777777" w:rsidTr="002B0298">
        <w:tblPrEx>
          <w:tblCellMar>
            <w:left w:w="108" w:type="dxa"/>
            <w:right w:w="108" w:type="dxa"/>
          </w:tblCellMar>
        </w:tblPrEx>
        <w:tc>
          <w:tcPr>
            <w:tcW w:w="2055" w:type="dxa"/>
          </w:tcPr>
          <w:p w14:paraId="1EEFC46F" w14:textId="77777777" w:rsidR="00DD6F8F" w:rsidRDefault="00DD6F8F" w:rsidP="002B0298">
            <w:pPr>
              <w:rPr>
                <w:lang w:val="fr-FR"/>
              </w:rPr>
            </w:pPr>
            <w:r>
              <w:rPr>
                <w:lang w:val="fr-FR"/>
              </w:rPr>
              <w:t>10</w:t>
            </w:r>
          </w:p>
        </w:tc>
        <w:tc>
          <w:tcPr>
            <w:tcW w:w="2126" w:type="dxa"/>
          </w:tcPr>
          <w:p w14:paraId="6F4F9616" w14:textId="77777777" w:rsidR="00DD6F8F" w:rsidRDefault="00DD6F8F" w:rsidP="002B0298">
            <w:pPr>
              <w:rPr>
                <w:lang w:val="fr-FR"/>
              </w:rPr>
            </w:pPr>
            <w:r>
              <w:rPr>
                <w:lang w:val="fr-FR"/>
              </w:rPr>
              <w:t>59.26</w:t>
            </w:r>
          </w:p>
        </w:tc>
        <w:tc>
          <w:tcPr>
            <w:tcW w:w="4181" w:type="dxa"/>
            <w:vMerge/>
          </w:tcPr>
          <w:p w14:paraId="5B3DB9EF" w14:textId="77777777" w:rsidR="00DD6F8F" w:rsidRDefault="00DD6F8F" w:rsidP="002B0298">
            <w:pPr>
              <w:rPr>
                <w:lang w:val="fr-FR"/>
              </w:rPr>
            </w:pPr>
          </w:p>
        </w:tc>
      </w:tr>
      <w:tr w:rsidR="00DD6F8F" w14:paraId="049EB549" w14:textId="77777777" w:rsidTr="002B0298">
        <w:tblPrEx>
          <w:tblCellMar>
            <w:left w:w="108" w:type="dxa"/>
            <w:right w:w="108" w:type="dxa"/>
          </w:tblCellMar>
        </w:tblPrEx>
        <w:tc>
          <w:tcPr>
            <w:tcW w:w="2055" w:type="dxa"/>
          </w:tcPr>
          <w:p w14:paraId="73433599" w14:textId="77777777" w:rsidR="00DD6F8F" w:rsidRDefault="00DD6F8F" w:rsidP="002B0298">
            <w:pPr>
              <w:rPr>
                <w:lang w:val="fr-FR"/>
              </w:rPr>
            </w:pPr>
            <w:r>
              <w:rPr>
                <w:lang w:val="fr-FR"/>
              </w:rPr>
              <w:t>20</w:t>
            </w:r>
          </w:p>
        </w:tc>
        <w:tc>
          <w:tcPr>
            <w:tcW w:w="2126" w:type="dxa"/>
          </w:tcPr>
          <w:p w14:paraId="746C165B" w14:textId="77777777" w:rsidR="00DD6F8F" w:rsidRDefault="00DD6F8F" w:rsidP="002B0298">
            <w:pPr>
              <w:rPr>
                <w:lang w:val="fr-FR"/>
              </w:rPr>
            </w:pPr>
            <w:r>
              <w:rPr>
                <w:lang w:val="fr-FR"/>
              </w:rPr>
              <w:t>60.19</w:t>
            </w:r>
          </w:p>
        </w:tc>
        <w:tc>
          <w:tcPr>
            <w:tcW w:w="4181" w:type="dxa"/>
            <w:vMerge/>
          </w:tcPr>
          <w:p w14:paraId="71A290ED" w14:textId="77777777" w:rsidR="00DD6F8F" w:rsidRDefault="00DD6F8F" w:rsidP="002B0298">
            <w:pPr>
              <w:rPr>
                <w:lang w:val="fr-FR"/>
              </w:rPr>
            </w:pPr>
          </w:p>
        </w:tc>
      </w:tr>
      <w:tr w:rsidR="00DD6F8F" w14:paraId="00BAA201" w14:textId="77777777" w:rsidTr="002B0298">
        <w:tblPrEx>
          <w:tblCellMar>
            <w:left w:w="108" w:type="dxa"/>
            <w:right w:w="108" w:type="dxa"/>
          </w:tblCellMar>
        </w:tblPrEx>
        <w:tc>
          <w:tcPr>
            <w:tcW w:w="2055" w:type="dxa"/>
          </w:tcPr>
          <w:p w14:paraId="579D5542" w14:textId="77777777" w:rsidR="00DD6F8F" w:rsidRDefault="00DD6F8F" w:rsidP="002B0298">
            <w:pPr>
              <w:rPr>
                <w:lang w:val="fr-FR"/>
              </w:rPr>
            </w:pPr>
            <w:r>
              <w:rPr>
                <w:lang w:val="fr-FR"/>
              </w:rPr>
              <w:t>40</w:t>
            </w:r>
          </w:p>
        </w:tc>
        <w:tc>
          <w:tcPr>
            <w:tcW w:w="2126" w:type="dxa"/>
          </w:tcPr>
          <w:p w14:paraId="49DCB777" w14:textId="77777777" w:rsidR="00DD6F8F" w:rsidRDefault="00DD6F8F" w:rsidP="002B0298">
            <w:pPr>
              <w:rPr>
                <w:lang w:val="fr-FR"/>
              </w:rPr>
            </w:pPr>
            <w:r>
              <w:rPr>
                <w:lang w:val="fr-FR"/>
              </w:rPr>
              <w:t>61.11</w:t>
            </w:r>
          </w:p>
        </w:tc>
        <w:tc>
          <w:tcPr>
            <w:tcW w:w="4181" w:type="dxa"/>
            <w:vMerge/>
          </w:tcPr>
          <w:p w14:paraId="33773F0D" w14:textId="77777777" w:rsidR="00DD6F8F" w:rsidRDefault="00DD6F8F" w:rsidP="002B0298">
            <w:pPr>
              <w:rPr>
                <w:lang w:val="fr-FR"/>
              </w:rPr>
            </w:pPr>
          </w:p>
        </w:tc>
      </w:tr>
      <w:tr w:rsidR="00DD6F8F" w14:paraId="6161899E" w14:textId="77777777" w:rsidTr="002B0298">
        <w:tblPrEx>
          <w:tblCellMar>
            <w:left w:w="108" w:type="dxa"/>
            <w:right w:w="108" w:type="dxa"/>
          </w:tblCellMar>
        </w:tblPrEx>
        <w:tc>
          <w:tcPr>
            <w:tcW w:w="2055" w:type="dxa"/>
          </w:tcPr>
          <w:p w14:paraId="12E5B065" w14:textId="77777777" w:rsidR="00DD6F8F" w:rsidRDefault="00DD6F8F" w:rsidP="002B0298">
            <w:pPr>
              <w:rPr>
                <w:lang w:val="fr-FR"/>
              </w:rPr>
            </w:pPr>
            <w:r>
              <w:rPr>
                <w:lang w:val="fr-FR"/>
              </w:rPr>
              <w:t>80</w:t>
            </w:r>
          </w:p>
        </w:tc>
        <w:tc>
          <w:tcPr>
            <w:tcW w:w="2126" w:type="dxa"/>
          </w:tcPr>
          <w:p w14:paraId="10ACD6BB" w14:textId="77777777" w:rsidR="00DD6F8F" w:rsidRDefault="00DD6F8F" w:rsidP="002B0298">
            <w:pPr>
              <w:rPr>
                <w:lang w:val="fr-FR"/>
              </w:rPr>
            </w:pPr>
            <w:r>
              <w:rPr>
                <w:lang w:val="fr-FR"/>
              </w:rPr>
              <w:t>65.74</w:t>
            </w:r>
          </w:p>
        </w:tc>
        <w:tc>
          <w:tcPr>
            <w:tcW w:w="4181" w:type="dxa"/>
            <w:vMerge/>
          </w:tcPr>
          <w:p w14:paraId="51B68036" w14:textId="77777777" w:rsidR="00DD6F8F" w:rsidRDefault="00DD6F8F" w:rsidP="002B0298">
            <w:pPr>
              <w:rPr>
                <w:lang w:val="fr-FR"/>
              </w:rPr>
            </w:pPr>
          </w:p>
        </w:tc>
      </w:tr>
    </w:tbl>
    <w:p w14:paraId="6E7FEA1F" w14:textId="77777777" w:rsidR="003D39C4" w:rsidRDefault="003D39C4" w:rsidP="00676D4B">
      <w:pPr>
        <w:rPr>
          <w:lang w:val="fr-FR"/>
        </w:rPr>
      </w:pPr>
    </w:p>
    <w:p w14:paraId="77C2520D" w14:textId="0A4404FC" w:rsidR="00676D4B" w:rsidRDefault="00676D4B" w:rsidP="00676D4B">
      <w:pPr>
        <w:rPr>
          <w:lang w:val="fr-FR"/>
        </w:rPr>
      </w:pPr>
      <w:r>
        <w:rPr>
          <w:lang w:val="fr-FR"/>
        </w:rPr>
        <w:t xml:space="preserve">Variation </w:t>
      </w:r>
      <w:r w:rsidR="0057063E">
        <w:rPr>
          <w:lang w:val="fr-FR"/>
        </w:rPr>
        <w:t xml:space="preserve">du </w:t>
      </w:r>
      <w:r>
        <w:rPr>
          <w:lang w:val="fr-FR"/>
        </w:rPr>
        <w:t xml:space="preserve">score selon </w:t>
      </w:r>
      <w:r w:rsidR="0057063E">
        <w:rPr>
          <w:lang w:val="fr-FR"/>
        </w:rPr>
        <w:t>êta</w:t>
      </w:r>
    </w:p>
    <w:tbl>
      <w:tblPr>
        <w:tblStyle w:val="Grilledutableau"/>
        <w:tblW w:w="0" w:type="auto"/>
        <w:tblInd w:w="38" w:type="dxa"/>
        <w:tblLook w:val="04A0" w:firstRow="1" w:lastRow="0" w:firstColumn="1" w:lastColumn="0" w:noHBand="0" w:noVBand="1"/>
      </w:tblPr>
      <w:tblGrid>
        <w:gridCol w:w="2926"/>
        <w:gridCol w:w="2927"/>
      </w:tblGrid>
      <w:tr w:rsidR="00B87AAE" w14:paraId="180F5A7A" w14:textId="77777777" w:rsidTr="00E203BA">
        <w:tc>
          <w:tcPr>
            <w:tcW w:w="5853" w:type="dxa"/>
            <w:gridSpan w:val="2"/>
          </w:tcPr>
          <w:p w14:paraId="4FBDBACE" w14:textId="77777777" w:rsidR="00B87AAE" w:rsidRDefault="00B87AAE" w:rsidP="00B87AAE">
            <w:pPr>
              <w:rPr>
                <w:lang w:val="fr-FR"/>
              </w:rPr>
            </w:pPr>
            <w:r w:rsidRPr="0062615C">
              <w:rPr>
                <w:b/>
                <w:bCs/>
                <w:lang w:val="fr-FR"/>
              </w:rPr>
              <w:t>Conditions d</w:t>
            </w:r>
            <w:r>
              <w:rPr>
                <w:b/>
                <w:bCs/>
                <w:lang w:val="fr-FR"/>
              </w:rPr>
              <w:t>u</w:t>
            </w:r>
            <w:r w:rsidRPr="0062615C">
              <w:rPr>
                <w:b/>
                <w:bCs/>
                <w:lang w:val="fr-FR"/>
              </w:rPr>
              <w:t xml:space="preserve"> test</w:t>
            </w:r>
            <w:r>
              <w:rPr>
                <w:lang w:val="fr-FR"/>
              </w:rPr>
              <w:t> :</w:t>
            </w:r>
          </w:p>
          <w:p w14:paraId="3CB446C7" w14:textId="77777777" w:rsidR="00B87AAE" w:rsidRDefault="00B87AAE" w:rsidP="00B87AAE">
            <w:pPr>
              <w:rPr>
                <w:lang w:val="fr-FR"/>
              </w:rPr>
            </w:pPr>
            <w:r>
              <w:rPr>
                <w:lang w:val="fr-FR"/>
              </w:rPr>
              <w:t>Fonction : sigmoïde</w:t>
            </w:r>
          </w:p>
          <w:p w14:paraId="6B0C273E" w14:textId="77777777" w:rsidR="00B87AAE" w:rsidRDefault="00B87AAE" w:rsidP="00B87AAE">
            <w:pPr>
              <w:rPr>
                <w:lang w:val="fr-FR"/>
              </w:rPr>
            </w:pPr>
            <w:r>
              <w:rPr>
                <w:lang w:val="fr-FR"/>
              </w:rPr>
              <w:t>Nb entrées : 40</w:t>
            </w:r>
          </w:p>
          <w:p w14:paraId="4C4A6564" w14:textId="77777777" w:rsidR="00B87AAE" w:rsidRDefault="00B87AAE" w:rsidP="00B87AAE">
            <w:pPr>
              <w:rPr>
                <w:lang w:val="fr-FR"/>
              </w:rPr>
            </w:pPr>
            <w:r>
              <w:rPr>
                <w:lang w:val="fr-FR"/>
              </w:rPr>
              <w:t>Nb couches cachée : 1</w:t>
            </w:r>
          </w:p>
          <w:p w14:paraId="5D208E82" w14:textId="77777777" w:rsidR="00B87AAE" w:rsidRDefault="00B87AAE" w:rsidP="00B87AAE">
            <w:pPr>
              <w:rPr>
                <w:lang w:val="fr-FR"/>
              </w:rPr>
            </w:pPr>
            <w:r>
              <w:rPr>
                <w:lang w:val="fr-FR"/>
              </w:rPr>
              <w:t>Nb neurones/couches cachée : 10</w:t>
            </w:r>
          </w:p>
          <w:p w14:paraId="4508019E" w14:textId="77777777" w:rsidR="00B87AAE" w:rsidRDefault="00B87AAE" w:rsidP="00B87AAE">
            <w:pPr>
              <w:rPr>
                <w:lang w:val="fr-FR"/>
              </w:rPr>
            </w:pPr>
            <w:r>
              <w:rPr>
                <w:lang w:val="fr-FR"/>
              </w:rPr>
              <w:t>Nb sorties : 10</w:t>
            </w:r>
          </w:p>
          <w:p w14:paraId="5F32F5EB" w14:textId="77777777" w:rsidR="00B87AAE" w:rsidRDefault="00B87AAE" w:rsidP="00B87AAE">
            <w:pPr>
              <w:rPr>
                <w:lang w:val="fr-FR"/>
              </w:rPr>
            </w:pPr>
            <w:proofErr w:type="gramStart"/>
            <w:r>
              <w:rPr>
                <w:lang w:val="fr-FR"/>
              </w:rPr>
              <w:t>êta:</w:t>
            </w:r>
            <w:proofErr w:type="gramEnd"/>
            <w:r>
              <w:rPr>
                <w:lang w:val="fr-FR"/>
              </w:rPr>
              <w:t xml:space="preserve"> 0.1</w:t>
            </w:r>
          </w:p>
          <w:p w14:paraId="41112B50" w14:textId="411245CF" w:rsidR="00B87AAE" w:rsidRDefault="00B87AAE" w:rsidP="00B87AAE">
            <w:pPr>
              <w:rPr>
                <w:lang w:val="fr-FR"/>
              </w:rPr>
            </w:pPr>
            <w:r>
              <w:rPr>
                <w:lang w:val="fr-FR"/>
              </w:rPr>
              <w:t xml:space="preserve">Époque : </w:t>
            </w:r>
            <w:r w:rsidR="00C271FA">
              <w:rPr>
                <w:lang w:val="fr-FR"/>
              </w:rPr>
              <w:t>5</w:t>
            </w:r>
          </w:p>
          <w:p w14:paraId="78B021D8" w14:textId="77777777" w:rsidR="00B87AAE" w:rsidRDefault="00B87AAE" w:rsidP="002B0298">
            <w:pPr>
              <w:rPr>
                <w:lang w:val="fr-FR"/>
              </w:rPr>
            </w:pPr>
          </w:p>
        </w:tc>
      </w:tr>
      <w:tr w:rsidR="005467A9" w14:paraId="377A5607" w14:textId="77777777" w:rsidTr="002B0298">
        <w:tc>
          <w:tcPr>
            <w:tcW w:w="2926" w:type="dxa"/>
          </w:tcPr>
          <w:p w14:paraId="01EDCF3D" w14:textId="5AE5853E" w:rsidR="005467A9" w:rsidRDefault="005467A9" w:rsidP="002B0298">
            <w:pPr>
              <w:rPr>
                <w:lang w:val="fr-FR"/>
              </w:rPr>
            </w:pPr>
            <w:proofErr w:type="spellStart"/>
            <w:proofErr w:type="gramStart"/>
            <w:r>
              <w:rPr>
                <w:lang w:val="fr-FR"/>
              </w:rPr>
              <w:t>eta</w:t>
            </w:r>
            <w:proofErr w:type="spellEnd"/>
            <w:proofErr w:type="gramEnd"/>
          </w:p>
        </w:tc>
        <w:tc>
          <w:tcPr>
            <w:tcW w:w="2927" w:type="dxa"/>
          </w:tcPr>
          <w:p w14:paraId="1B3410EF" w14:textId="77777777" w:rsidR="005467A9" w:rsidRDefault="005467A9" w:rsidP="002B0298">
            <w:pPr>
              <w:rPr>
                <w:lang w:val="fr-FR"/>
              </w:rPr>
            </w:pPr>
            <w:r>
              <w:rPr>
                <w:lang w:val="fr-FR"/>
              </w:rPr>
              <w:t>Score (%)</w:t>
            </w:r>
          </w:p>
        </w:tc>
      </w:tr>
      <w:tr w:rsidR="005467A9" w14:paraId="1F303A47" w14:textId="77777777" w:rsidTr="002B0298">
        <w:tc>
          <w:tcPr>
            <w:tcW w:w="2926" w:type="dxa"/>
          </w:tcPr>
          <w:p w14:paraId="6B4313AC" w14:textId="0BBE2993" w:rsidR="005467A9" w:rsidRDefault="00BF5E9C" w:rsidP="002B0298">
            <w:pPr>
              <w:rPr>
                <w:lang w:val="fr-FR"/>
              </w:rPr>
            </w:pPr>
            <w:r>
              <w:rPr>
                <w:lang w:val="fr-FR"/>
              </w:rPr>
              <w:t>0.1</w:t>
            </w:r>
          </w:p>
        </w:tc>
        <w:tc>
          <w:tcPr>
            <w:tcW w:w="2927" w:type="dxa"/>
          </w:tcPr>
          <w:p w14:paraId="0756921E" w14:textId="77777777" w:rsidR="005467A9" w:rsidRDefault="005467A9" w:rsidP="002B0298">
            <w:pPr>
              <w:rPr>
                <w:lang w:val="fr-FR"/>
              </w:rPr>
            </w:pPr>
          </w:p>
        </w:tc>
      </w:tr>
      <w:tr w:rsidR="005467A9" w14:paraId="0810A3CD" w14:textId="77777777" w:rsidTr="002B0298">
        <w:tc>
          <w:tcPr>
            <w:tcW w:w="2926" w:type="dxa"/>
          </w:tcPr>
          <w:p w14:paraId="1838842C" w14:textId="16D451B9" w:rsidR="005467A9" w:rsidRDefault="00BF5E9C" w:rsidP="002B0298">
            <w:pPr>
              <w:rPr>
                <w:lang w:val="fr-FR"/>
              </w:rPr>
            </w:pPr>
            <w:r>
              <w:rPr>
                <w:lang w:val="fr-FR"/>
              </w:rPr>
              <w:t>0.01</w:t>
            </w:r>
          </w:p>
        </w:tc>
        <w:tc>
          <w:tcPr>
            <w:tcW w:w="2927" w:type="dxa"/>
          </w:tcPr>
          <w:p w14:paraId="4B333F4F" w14:textId="77777777" w:rsidR="005467A9" w:rsidRDefault="005467A9" w:rsidP="002B0298">
            <w:pPr>
              <w:rPr>
                <w:lang w:val="fr-FR"/>
              </w:rPr>
            </w:pPr>
          </w:p>
        </w:tc>
      </w:tr>
      <w:tr w:rsidR="005467A9" w14:paraId="5031E94C" w14:textId="77777777" w:rsidTr="002B0298">
        <w:tc>
          <w:tcPr>
            <w:tcW w:w="2926" w:type="dxa"/>
          </w:tcPr>
          <w:p w14:paraId="0168AABF" w14:textId="3FCF8C41" w:rsidR="005467A9" w:rsidRDefault="00BF5E9C" w:rsidP="002B0298">
            <w:pPr>
              <w:rPr>
                <w:lang w:val="fr-FR"/>
              </w:rPr>
            </w:pPr>
            <w:r>
              <w:rPr>
                <w:lang w:val="fr-FR"/>
              </w:rPr>
              <w:t>0.001</w:t>
            </w:r>
          </w:p>
        </w:tc>
        <w:tc>
          <w:tcPr>
            <w:tcW w:w="2927" w:type="dxa"/>
          </w:tcPr>
          <w:p w14:paraId="276B0880" w14:textId="77777777" w:rsidR="005467A9" w:rsidRDefault="005467A9" w:rsidP="002B0298">
            <w:pPr>
              <w:rPr>
                <w:lang w:val="fr-FR"/>
              </w:rPr>
            </w:pPr>
          </w:p>
        </w:tc>
      </w:tr>
      <w:tr w:rsidR="005467A9" w14:paraId="7FD18084" w14:textId="77777777" w:rsidTr="002B0298">
        <w:tc>
          <w:tcPr>
            <w:tcW w:w="2926" w:type="dxa"/>
          </w:tcPr>
          <w:p w14:paraId="25CFE2F0" w14:textId="164FEC55" w:rsidR="005467A9" w:rsidRDefault="005467A9" w:rsidP="002B0298">
            <w:pPr>
              <w:rPr>
                <w:lang w:val="fr-FR"/>
              </w:rPr>
            </w:pPr>
          </w:p>
        </w:tc>
        <w:tc>
          <w:tcPr>
            <w:tcW w:w="2927" w:type="dxa"/>
          </w:tcPr>
          <w:p w14:paraId="3341D692" w14:textId="77777777" w:rsidR="005467A9" w:rsidRDefault="005467A9" w:rsidP="002B0298">
            <w:pPr>
              <w:rPr>
                <w:lang w:val="fr-FR"/>
              </w:rPr>
            </w:pPr>
          </w:p>
        </w:tc>
      </w:tr>
      <w:tr w:rsidR="005467A9" w14:paraId="798F54AC" w14:textId="77777777" w:rsidTr="002B0298">
        <w:tc>
          <w:tcPr>
            <w:tcW w:w="2926" w:type="dxa"/>
          </w:tcPr>
          <w:p w14:paraId="233C5439" w14:textId="77777777" w:rsidR="005467A9" w:rsidRDefault="005467A9" w:rsidP="002B0298">
            <w:pPr>
              <w:rPr>
                <w:lang w:val="fr-FR"/>
              </w:rPr>
            </w:pPr>
            <w:r>
              <w:rPr>
                <w:lang w:val="fr-FR"/>
              </w:rPr>
              <w:t>100</w:t>
            </w:r>
          </w:p>
        </w:tc>
        <w:tc>
          <w:tcPr>
            <w:tcW w:w="2927" w:type="dxa"/>
          </w:tcPr>
          <w:p w14:paraId="5C77C361" w14:textId="77777777" w:rsidR="005467A9" w:rsidRDefault="005467A9" w:rsidP="002B0298">
            <w:pPr>
              <w:rPr>
                <w:lang w:val="fr-FR"/>
              </w:rPr>
            </w:pPr>
          </w:p>
        </w:tc>
      </w:tr>
    </w:tbl>
    <w:p w14:paraId="30844039" w14:textId="0248FBB9" w:rsidR="00BD72EE" w:rsidRDefault="00BD72EE" w:rsidP="00BD72EE">
      <w:pPr>
        <w:rPr>
          <w:lang w:val="fr-FR"/>
        </w:rPr>
      </w:pPr>
      <w:r>
        <w:rPr>
          <w:lang w:val="fr-FR"/>
        </w:rPr>
        <w:t xml:space="preserve">Variation score </w:t>
      </w:r>
      <w:r>
        <w:rPr>
          <w:lang w:val="fr-FR"/>
        </w:rPr>
        <w:t xml:space="preserve">nb </w:t>
      </w:r>
      <w:proofErr w:type="spellStart"/>
      <w:r>
        <w:rPr>
          <w:lang w:val="fr-FR"/>
        </w:rPr>
        <w:t>entrees</w:t>
      </w:r>
      <w:proofErr w:type="spellEnd"/>
      <w:r>
        <w:rPr>
          <w:lang w:val="fr-FR"/>
        </w:rPr>
        <w:t xml:space="preserve"> </w:t>
      </w:r>
    </w:p>
    <w:tbl>
      <w:tblPr>
        <w:tblStyle w:val="Grilledutableau"/>
        <w:tblW w:w="0" w:type="auto"/>
        <w:tblInd w:w="38" w:type="dxa"/>
        <w:tblLook w:val="04A0" w:firstRow="1" w:lastRow="0" w:firstColumn="1" w:lastColumn="0" w:noHBand="0" w:noVBand="1"/>
      </w:tblPr>
      <w:tblGrid>
        <w:gridCol w:w="2926"/>
        <w:gridCol w:w="2927"/>
      </w:tblGrid>
      <w:tr w:rsidR="00BD72EE" w14:paraId="4FA250D7" w14:textId="77777777" w:rsidTr="002B0298">
        <w:tc>
          <w:tcPr>
            <w:tcW w:w="2926" w:type="dxa"/>
          </w:tcPr>
          <w:p w14:paraId="3AEFB335" w14:textId="6F21DF64" w:rsidR="00BD72EE" w:rsidRDefault="00BD72EE" w:rsidP="002B0298">
            <w:pPr>
              <w:rPr>
                <w:lang w:val="fr-FR"/>
              </w:rPr>
            </w:pPr>
            <w:r>
              <w:rPr>
                <w:lang w:val="fr-FR"/>
              </w:rPr>
              <w:t xml:space="preserve">Entrées </w:t>
            </w:r>
          </w:p>
        </w:tc>
        <w:tc>
          <w:tcPr>
            <w:tcW w:w="2927" w:type="dxa"/>
          </w:tcPr>
          <w:p w14:paraId="18BAC19D" w14:textId="77777777" w:rsidR="00BD72EE" w:rsidRDefault="00BD72EE" w:rsidP="002B0298">
            <w:pPr>
              <w:rPr>
                <w:lang w:val="fr-FR"/>
              </w:rPr>
            </w:pPr>
            <w:r>
              <w:rPr>
                <w:lang w:val="fr-FR"/>
              </w:rPr>
              <w:t>Score (%)</w:t>
            </w:r>
          </w:p>
        </w:tc>
      </w:tr>
      <w:tr w:rsidR="00BD72EE" w14:paraId="5828671D" w14:textId="77777777" w:rsidTr="002B0298">
        <w:tc>
          <w:tcPr>
            <w:tcW w:w="2926" w:type="dxa"/>
          </w:tcPr>
          <w:p w14:paraId="210439C6" w14:textId="68D88C48" w:rsidR="00BD72EE" w:rsidRDefault="00BD72EE" w:rsidP="002B0298">
            <w:pPr>
              <w:rPr>
                <w:lang w:val="fr-FR"/>
              </w:rPr>
            </w:pPr>
            <w:r>
              <w:rPr>
                <w:lang w:val="fr-FR"/>
              </w:rPr>
              <w:t>40</w:t>
            </w:r>
          </w:p>
        </w:tc>
        <w:tc>
          <w:tcPr>
            <w:tcW w:w="2927" w:type="dxa"/>
          </w:tcPr>
          <w:p w14:paraId="3A292976" w14:textId="77777777" w:rsidR="00BD72EE" w:rsidRDefault="00BD72EE" w:rsidP="002B0298">
            <w:pPr>
              <w:rPr>
                <w:lang w:val="fr-FR"/>
              </w:rPr>
            </w:pPr>
          </w:p>
        </w:tc>
      </w:tr>
      <w:tr w:rsidR="00BD72EE" w14:paraId="6AA0364A" w14:textId="77777777" w:rsidTr="002B0298">
        <w:tc>
          <w:tcPr>
            <w:tcW w:w="2926" w:type="dxa"/>
          </w:tcPr>
          <w:p w14:paraId="210895CF" w14:textId="7B5A6782" w:rsidR="00BD72EE" w:rsidRDefault="00BD72EE" w:rsidP="002B0298">
            <w:pPr>
              <w:rPr>
                <w:lang w:val="fr-FR"/>
              </w:rPr>
            </w:pPr>
            <w:r>
              <w:rPr>
                <w:lang w:val="fr-FR"/>
              </w:rPr>
              <w:t>50</w:t>
            </w:r>
          </w:p>
        </w:tc>
        <w:tc>
          <w:tcPr>
            <w:tcW w:w="2927" w:type="dxa"/>
          </w:tcPr>
          <w:p w14:paraId="6167EA9B" w14:textId="77777777" w:rsidR="00BD72EE" w:rsidRDefault="00BD72EE" w:rsidP="002B0298">
            <w:pPr>
              <w:rPr>
                <w:lang w:val="fr-FR"/>
              </w:rPr>
            </w:pPr>
          </w:p>
        </w:tc>
      </w:tr>
      <w:tr w:rsidR="00BD72EE" w14:paraId="0CCFC155" w14:textId="77777777" w:rsidTr="002B0298">
        <w:tc>
          <w:tcPr>
            <w:tcW w:w="2926" w:type="dxa"/>
          </w:tcPr>
          <w:p w14:paraId="1F4FAA00" w14:textId="5C47EC2D" w:rsidR="00BD72EE" w:rsidRDefault="00BD72EE" w:rsidP="002B0298">
            <w:pPr>
              <w:rPr>
                <w:lang w:val="fr-FR"/>
              </w:rPr>
            </w:pPr>
            <w:r>
              <w:rPr>
                <w:lang w:val="fr-FR"/>
              </w:rPr>
              <w:t>60</w:t>
            </w:r>
          </w:p>
        </w:tc>
        <w:tc>
          <w:tcPr>
            <w:tcW w:w="2927" w:type="dxa"/>
          </w:tcPr>
          <w:p w14:paraId="4E3971CE" w14:textId="77777777" w:rsidR="00BD72EE" w:rsidRDefault="00BD72EE" w:rsidP="002B0298">
            <w:pPr>
              <w:rPr>
                <w:lang w:val="fr-FR"/>
              </w:rPr>
            </w:pPr>
          </w:p>
        </w:tc>
      </w:tr>
    </w:tbl>
    <w:p w14:paraId="755CBDE4" w14:textId="2B3F3A7D" w:rsidR="005467A9" w:rsidRDefault="00BD72EE" w:rsidP="00BD72EE">
      <w:pPr>
        <w:tabs>
          <w:tab w:val="left" w:pos="6276"/>
        </w:tabs>
        <w:rPr>
          <w:lang w:val="fr-FR"/>
        </w:rPr>
      </w:pPr>
      <w:r>
        <w:rPr>
          <w:lang w:val="fr-FR"/>
        </w:rPr>
        <w:tab/>
      </w:r>
    </w:p>
    <w:p w14:paraId="1DC4B201" w14:textId="0448DFC8" w:rsidR="00BD72EE" w:rsidRDefault="00BD72EE" w:rsidP="00BD72EE">
      <w:pPr>
        <w:rPr>
          <w:lang w:val="fr-FR"/>
        </w:rPr>
      </w:pPr>
      <w:r>
        <w:rPr>
          <w:lang w:val="fr-FR"/>
        </w:rPr>
        <w:t xml:space="preserve">Variation score </w:t>
      </w:r>
      <w:proofErr w:type="gramStart"/>
      <w:r>
        <w:rPr>
          <w:lang w:val="fr-FR"/>
        </w:rPr>
        <w:t xml:space="preserve">nb </w:t>
      </w:r>
      <w:r>
        <w:rPr>
          <w:lang w:val="fr-FR"/>
        </w:rPr>
        <w:t>sorties</w:t>
      </w:r>
      <w:proofErr w:type="gramEnd"/>
      <w:r>
        <w:rPr>
          <w:lang w:val="fr-FR"/>
        </w:rPr>
        <w:t xml:space="preserve"> </w:t>
      </w:r>
    </w:p>
    <w:tbl>
      <w:tblPr>
        <w:tblStyle w:val="Grilledutableau"/>
        <w:tblW w:w="0" w:type="auto"/>
        <w:tblInd w:w="38" w:type="dxa"/>
        <w:tblLook w:val="04A0" w:firstRow="1" w:lastRow="0" w:firstColumn="1" w:lastColumn="0" w:noHBand="0" w:noVBand="1"/>
      </w:tblPr>
      <w:tblGrid>
        <w:gridCol w:w="2926"/>
        <w:gridCol w:w="2927"/>
      </w:tblGrid>
      <w:tr w:rsidR="00BD72EE" w14:paraId="4602B216" w14:textId="77777777" w:rsidTr="002B0298">
        <w:tc>
          <w:tcPr>
            <w:tcW w:w="2926" w:type="dxa"/>
          </w:tcPr>
          <w:p w14:paraId="1DED8231" w14:textId="77777777" w:rsidR="00BD72EE" w:rsidRDefault="00BD72EE" w:rsidP="002B0298">
            <w:pPr>
              <w:rPr>
                <w:lang w:val="fr-FR"/>
              </w:rPr>
            </w:pPr>
            <w:r>
              <w:rPr>
                <w:lang w:val="fr-FR"/>
              </w:rPr>
              <w:t xml:space="preserve">Entrées </w:t>
            </w:r>
          </w:p>
        </w:tc>
        <w:tc>
          <w:tcPr>
            <w:tcW w:w="2927" w:type="dxa"/>
          </w:tcPr>
          <w:p w14:paraId="3BA863A0" w14:textId="77777777" w:rsidR="00BD72EE" w:rsidRDefault="00BD72EE" w:rsidP="002B0298">
            <w:pPr>
              <w:rPr>
                <w:lang w:val="fr-FR"/>
              </w:rPr>
            </w:pPr>
            <w:r>
              <w:rPr>
                <w:lang w:val="fr-FR"/>
              </w:rPr>
              <w:t>Score (%)</w:t>
            </w:r>
          </w:p>
        </w:tc>
      </w:tr>
      <w:tr w:rsidR="00BD72EE" w14:paraId="7969272D" w14:textId="77777777" w:rsidTr="002B0298">
        <w:tc>
          <w:tcPr>
            <w:tcW w:w="2926" w:type="dxa"/>
          </w:tcPr>
          <w:p w14:paraId="7076E256" w14:textId="1B852D68" w:rsidR="00BD72EE" w:rsidRDefault="00BD72EE" w:rsidP="002B0298">
            <w:pPr>
              <w:rPr>
                <w:lang w:val="fr-FR"/>
              </w:rPr>
            </w:pPr>
            <w:r>
              <w:rPr>
                <w:lang w:val="fr-FR"/>
              </w:rPr>
              <w:t>10</w:t>
            </w:r>
          </w:p>
        </w:tc>
        <w:tc>
          <w:tcPr>
            <w:tcW w:w="2927" w:type="dxa"/>
          </w:tcPr>
          <w:p w14:paraId="1BD5F01C" w14:textId="77777777" w:rsidR="00BD72EE" w:rsidRDefault="00BD72EE" w:rsidP="002B0298">
            <w:pPr>
              <w:rPr>
                <w:lang w:val="fr-FR"/>
              </w:rPr>
            </w:pPr>
          </w:p>
        </w:tc>
      </w:tr>
      <w:tr w:rsidR="00BD72EE" w14:paraId="71B7A749" w14:textId="77777777" w:rsidTr="002B0298">
        <w:tc>
          <w:tcPr>
            <w:tcW w:w="2926" w:type="dxa"/>
          </w:tcPr>
          <w:p w14:paraId="5210F4B7" w14:textId="2792346F" w:rsidR="00BD72EE" w:rsidRDefault="00BD72EE" w:rsidP="002B0298">
            <w:pPr>
              <w:rPr>
                <w:lang w:val="fr-FR"/>
              </w:rPr>
            </w:pPr>
            <w:r>
              <w:rPr>
                <w:lang w:val="fr-FR"/>
              </w:rPr>
              <w:t>5</w:t>
            </w:r>
          </w:p>
        </w:tc>
        <w:tc>
          <w:tcPr>
            <w:tcW w:w="2927" w:type="dxa"/>
          </w:tcPr>
          <w:p w14:paraId="6F88E49F" w14:textId="77777777" w:rsidR="00BD72EE" w:rsidRDefault="00BD72EE" w:rsidP="002B0298">
            <w:pPr>
              <w:rPr>
                <w:lang w:val="fr-FR"/>
              </w:rPr>
            </w:pPr>
          </w:p>
        </w:tc>
      </w:tr>
      <w:tr w:rsidR="00BD72EE" w14:paraId="4D725D40" w14:textId="77777777" w:rsidTr="002B0298">
        <w:tc>
          <w:tcPr>
            <w:tcW w:w="2926" w:type="dxa"/>
          </w:tcPr>
          <w:p w14:paraId="2D99A1B8" w14:textId="053D33EF" w:rsidR="00BD72EE" w:rsidRDefault="00BD72EE" w:rsidP="002B0298">
            <w:pPr>
              <w:rPr>
                <w:lang w:val="fr-FR"/>
              </w:rPr>
            </w:pPr>
            <w:r>
              <w:rPr>
                <w:lang w:val="fr-FR"/>
              </w:rPr>
              <w:lastRenderedPageBreak/>
              <w:t>15</w:t>
            </w:r>
          </w:p>
        </w:tc>
        <w:tc>
          <w:tcPr>
            <w:tcW w:w="2927" w:type="dxa"/>
          </w:tcPr>
          <w:p w14:paraId="79DDCF9B" w14:textId="77777777" w:rsidR="00BD72EE" w:rsidRDefault="00BD72EE" w:rsidP="002B0298">
            <w:pPr>
              <w:rPr>
                <w:lang w:val="fr-FR"/>
              </w:rPr>
            </w:pPr>
          </w:p>
        </w:tc>
      </w:tr>
    </w:tbl>
    <w:p w14:paraId="09D72575" w14:textId="77777777" w:rsidR="00BD72EE" w:rsidRDefault="00BD72EE" w:rsidP="00BD72EE">
      <w:pPr>
        <w:tabs>
          <w:tab w:val="left" w:pos="6276"/>
        </w:tabs>
        <w:rPr>
          <w:lang w:val="fr-FR"/>
        </w:rPr>
      </w:pPr>
    </w:p>
    <w:p w14:paraId="69241CAD" w14:textId="5A15CA76" w:rsidR="00272934" w:rsidRDefault="00272934" w:rsidP="00272934">
      <w:pPr>
        <w:rPr>
          <w:lang w:val="fr-FR"/>
        </w:rPr>
      </w:pPr>
      <w:r>
        <w:rPr>
          <w:lang w:val="fr-FR"/>
        </w:rPr>
        <w:t xml:space="preserve">Variation score nb </w:t>
      </w:r>
      <w:r>
        <w:rPr>
          <w:lang w:val="fr-FR"/>
        </w:rPr>
        <w:t>couches cachées</w:t>
      </w:r>
    </w:p>
    <w:tbl>
      <w:tblPr>
        <w:tblStyle w:val="Grilledutableau"/>
        <w:tblW w:w="0" w:type="auto"/>
        <w:tblInd w:w="38" w:type="dxa"/>
        <w:tblLook w:val="04A0" w:firstRow="1" w:lastRow="0" w:firstColumn="1" w:lastColumn="0" w:noHBand="0" w:noVBand="1"/>
      </w:tblPr>
      <w:tblGrid>
        <w:gridCol w:w="2926"/>
        <w:gridCol w:w="2927"/>
      </w:tblGrid>
      <w:tr w:rsidR="00272934" w14:paraId="2130BB0E" w14:textId="77777777" w:rsidTr="002B0298">
        <w:tc>
          <w:tcPr>
            <w:tcW w:w="2926" w:type="dxa"/>
          </w:tcPr>
          <w:p w14:paraId="296D0066" w14:textId="77777777" w:rsidR="00272934" w:rsidRDefault="00272934" w:rsidP="002B0298">
            <w:pPr>
              <w:rPr>
                <w:lang w:val="fr-FR"/>
              </w:rPr>
            </w:pPr>
            <w:r>
              <w:rPr>
                <w:lang w:val="fr-FR"/>
              </w:rPr>
              <w:t xml:space="preserve">Entrées </w:t>
            </w:r>
          </w:p>
        </w:tc>
        <w:tc>
          <w:tcPr>
            <w:tcW w:w="2927" w:type="dxa"/>
          </w:tcPr>
          <w:p w14:paraId="55B523F1" w14:textId="77777777" w:rsidR="00272934" w:rsidRDefault="00272934" w:rsidP="002B0298">
            <w:pPr>
              <w:rPr>
                <w:lang w:val="fr-FR"/>
              </w:rPr>
            </w:pPr>
            <w:r>
              <w:rPr>
                <w:lang w:val="fr-FR"/>
              </w:rPr>
              <w:t>Score (%)</w:t>
            </w:r>
          </w:p>
        </w:tc>
      </w:tr>
      <w:tr w:rsidR="00272934" w14:paraId="1E2BB5D3" w14:textId="77777777" w:rsidTr="002B0298">
        <w:tc>
          <w:tcPr>
            <w:tcW w:w="2926" w:type="dxa"/>
          </w:tcPr>
          <w:p w14:paraId="6584CE24" w14:textId="42735B2B" w:rsidR="00272934" w:rsidRDefault="00272934" w:rsidP="002B0298">
            <w:pPr>
              <w:rPr>
                <w:lang w:val="fr-FR"/>
              </w:rPr>
            </w:pPr>
            <w:r>
              <w:rPr>
                <w:lang w:val="fr-FR"/>
              </w:rPr>
              <w:t>1</w:t>
            </w:r>
          </w:p>
        </w:tc>
        <w:tc>
          <w:tcPr>
            <w:tcW w:w="2927" w:type="dxa"/>
          </w:tcPr>
          <w:p w14:paraId="32E534EA" w14:textId="77777777" w:rsidR="00272934" w:rsidRDefault="00272934" w:rsidP="002B0298">
            <w:pPr>
              <w:rPr>
                <w:lang w:val="fr-FR"/>
              </w:rPr>
            </w:pPr>
          </w:p>
        </w:tc>
      </w:tr>
      <w:tr w:rsidR="00272934" w14:paraId="01EC2A1E" w14:textId="77777777" w:rsidTr="002B0298">
        <w:tc>
          <w:tcPr>
            <w:tcW w:w="2926" w:type="dxa"/>
          </w:tcPr>
          <w:p w14:paraId="0DEB17B4" w14:textId="77777777" w:rsidR="00272934" w:rsidRDefault="00272934" w:rsidP="002B0298">
            <w:pPr>
              <w:rPr>
                <w:lang w:val="fr-FR"/>
              </w:rPr>
            </w:pPr>
            <w:r>
              <w:rPr>
                <w:lang w:val="fr-FR"/>
              </w:rPr>
              <w:t>5</w:t>
            </w:r>
          </w:p>
        </w:tc>
        <w:tc>
          <w:tcPr>
            <w:tcW w:w="2927" w:type="dxa"/>
          </w:tcPr>
          <w:p w14:paraId="0EF902C6" w14:textId="77777777" w:rsidR="00272934" w:rsidRDefault="00272934" w:rsidP="002B0298">
            <w:pPr>
              <w:rPr>
                <w:lang w:val="fr-FR"/>
              </w:rPr>
            </w:pPr>
          </w:p>
        </w:tc>
      </w:tr>
      <w:tr w:rsidR="00272934" w14:paraId="03D4EEDB" w14:textId="77777777" w:rsidTr="002B0298">
        <w:tc>
          <w:tcPr>
            <w:tcW w:w="2926" w:type="dxa"/>
          </w:tcPr>
          <w:p w14:paraId="5C187F9D" w14:textId="77777777" w:rsidR="00272934" w:rsidRDefault="00272934" w:rsidP="002B0298">
            <w:pPr>
              <w:rPr>
                <w:lang w:val="fr-FR"/>
              </w:rPr>
            </w:pPr>
            <w:r>
              <w:rPr>
                <w:lang w:val="fr-FR"/>
              </w:rPr>
              <w:t>15</w:t>
            </w:r>
          </w:p>
        </w:tc>
        <w:tc>
          <w:tcPr>
            <w:tcW w:w="2927" w:type="dxa"/>
          </w:tcPr>
          <w:p w14:paraId="32E48527" w14:textId="77777777" w:rsidR="00272934" w:rsidRDefault="00272934" w:rsidP="002B0298">
            <w:pPr>
              <w:rPr>
                <w:lang w:val="fr-FR"/>
              </w:rPr>
            </w:pPr>
          </w:p>
        </w:tc>
      </w:tr>
    </w:tbl>
    <w:p w14:paraId="0CE28565" w14:textId="77777777" w:rsidR="00272934" w:rsidRDefault="00272934" w:rsidP="00BD72EE">
      <w:pPr>
        <w:tabs>
          <w:tab w:val="left" w:pos="6276"/>
        </w:tabs>
        <w:rPr>
          <w:lang w:val="fr-FR"/>
        </w:rPr>
      </w:pPr>
    </w:p>
    <w:p w14:paraId="48262B73" w14:textId="08B3D577" w:rsidR="002A61BB" w:rsidRDefault="002A61BB" w:rsidP="002A61BB">
      <w:pPr>
        <w:rPr>
          <w:lang w:val="fr-FR"/>
        </w:rPr>
      </w:pPr>
      <w:r>
        <w:rPr>
          <w:lang w:val="fr-FR"/>
        </w:rPr>
        <w:t xml:space="preserve">Variation score nb </w:t>
      </w:r>
      <w:r>
        <w:rPr>
          <w:lang w:val="fr-FR"/>
        </w:rPr>
        <w:t xml:space="preserve">neurone </w:t>
      </w:r>
      <w:r>
        <w:rPr>
          <w:lang w:val="fr-FR"/>
        </w:rPr>
        <w:t>couches cachées</w:t>
      </w:r>
    </w:p>
    <w:tbl>
      <w:tblPr>
        <w:tblStyle w:val="Grilledutableau"/>
        <w:tblW w:w="0" w:type="auto"/>
        <w:tblInd w:w="38" w:type="dxa"/>
        <w:tblLook w:val="04A0" w:firstRow="1" w:lastRow="0" w:firstColumn="1" w:lastColumn="0" w:noHBand="0" w:noVBand="1"/>
      </w:tblPr>
      <w:tblGrid>
        <w:gridCol w:w="2926"/>
        <w:gridCol w:w="2927"/>
      </w:tblGrid>
      <w:tr w:rsidR="002A61BB" w14:paraId="14B26249" w14:textId="77777777" w:rsidTr="002B0298">
        <w:tc>
          <w:tcPr>
            <w:tcW w:w="2926" w:type="dxa"/>
          </w:tcPr>
          <w:p w14:paraId="7B5DC83F" w14:textId="77777777" w:rsidR="002A61BB" w:rsidRDefault="002A61BB" w:rsidP="002B0298">
            <w:pPr>
              <w:rPr>
                <w:lang w:val="fr-FR"/>
              </w:rPr>
            </w:pPr>
            <w:r>
              <w:rPr>
                <w:lang w:val="fr-FR"/>
              </w:rPr>
              <w:t xml:space="preserve">Entrées </w:t>
            </w:r>
          </w:p>
        </w:tc>
        <w:tc>
          <w:tcPr>
            <w:tcW w:w="2927" w:type="dxa"/>
          </w:tcPr>
          <w:p w14:paraId="57D80130" w14:textId="77777777" w:rsidR="002A61BB" w:rsidRDefault="002A61BB" w:rsidP="002B0298">
            <w:pPr>
              <w:rPr>
                <w:lang w:val="fr-FR"/>
              </w:rPr>
            </w:pPr>
            <w:r>
              <w:rPr>
                <w:lang w:val="fr-FR"/>
              </w:rPr>
              <w:t>Score (%)</w:t>
            </w:r>
          </w:p>
        </w:tc>
      </w:tr>
      <w:tr w:rsidR="002A61BB" w14:paraId="5DCCACC4" w14:textId="77777777" w:rsidTr="002B0298">
        <w:tc>
          <w:tcPr>
            <w:tcW w:w="2926" w:type="dxa"/>
          </w:tcPr>
          <w:p w14:paraId="1A7147D0" w14:textId="3D5DE191" w:rsidR="002A61BB" w:rsidRDefault="005B363C" w:rsidP="002B0298">
            <w:pPr>
              <w:rPr>
                <w:lang w:val="fr-FR"/>
              </w:rPr>
            </w:pPr>
            <w:r>
              <w:rPr>
                <w:lang w:val="fr-FR"/>
              </w:rPr>
              <w:t>5</w:t>
            </w:r>
          </w:p>
        </w:tc>
        <w:tc>
          <w:tcPr>
            <w:tcW w:w="2927" w:type="dxa"/>
          </w:tcPr>
          <w:p w14:paraId="06DCC05F" w14:textId="77777777" w:rsidR="002A61BB" w:rsidRDefault="002A61BB" w:rsidP="002B0298">
            <w:pPr>
              <w:rPr>
                <w:lang w:val="fr-FR"/>
              </w:rPr>
            </w:pPr>
          </w:p>
        </w:tc>
      </w:tr>
      <w:tr w:rsidR="002A61BB" w14:paraId="705FDAD2" w14:textId="77777777" w:rsidTr="002B0298">
        <w:tc>
          <w:tcPr>
            <w:tcW w:w="2926" w:type="dxa"/>
          </w:tcPr>
          <w:p w14:paraId="100CB425" w14:textId="4CAD738C" w:rsidR="002A61BB" w:rsidRDefault="005B363C" w:rsidP="002B0298">
            <w:pPr>
              <w:rPr>
                <w:lang w:val="fr-FR"/>
              </w:rPr>
            </w:pPr>
            <w:r>
              <w:rPr>
                <w:lang w:val="fr-FR"/>
              </w:rPr>
              <w:t>10</w:t>
            </w:r>
          </w:p>
        </w:tc>
        <w:tc>
          <w:tcPr>
            <w:tcW w:w="2927" w:type="dxa"/>
          </w:tcPr>
          <w:p w14:paraId="5267BA38" w14:textId="77777777" w:rsidR="002A61BB" w:rsidRDefault="002A61BB" w:rsidP="002B0298">
            <w:pPr>
              <w:rPr>
                <w:lang w:val="fr-FR"/>
              </w:rPr>
            </w:pPr>
          </w:p>
        </w:tc>
      </w:tr>
      <w:tr w:rsidR="002A61BB" w14:paraId="01C28151" w14:textId="77777777" w:rsidTr="002B0298">
        <w:tc>
          <w:tcPr>
            <w:tcW w:w="2926" w:type="dxa"/>
          </w:tcPr>
          <w:p w14:paraId="285A9A62" w14:textId="069A7A6B" w:rsidR="002A61BB" w:rsidRDefault="005B363C" w:rsidP="002B0298">
            <w:pPr>
              <w:rPr>
                <w:lang w:val="fr-FR"/>
              </w:rPr>
            </w:pPr>
            <w:r>
              <w:rPr>
                <w:lang w:val="fr-FR"/>
              </w:rPr>
              <w:t>50</w:t>
            </w:r>
          </w:p>
        </w:tc>
        <w:tc>
          <w:tcPr>
            <w:tcW w:w="2927" w:type="dxa"/>
          </w:tcPr>
          <w:p w14:paraId="36E17140" w14:textId="77777777" w:rsidR="002A61BB" w:rsidRDefault="002A61BB" w:rsidP="002B0298">
            <w:pPr>
              <w:rPr>
                <w:lang w:val="fr-FR"/>
              </w:rPr>
            </w:pPr>
          </w:p>
        </w:tc>
      </w:tr>
      <w:tr w:rsidR="005B363C" w14:paraId="40553EC6" w14:textId="77777777" w:rsidTr="002B0298">
        <w:tc>
          <w:tcPr>
            <w:tcW w:w="2926" w:type="dxa"/>
          </w:tcPr>
          <w:p w14:paraId="685AD3C8" w14:textId="7B57BC74" w:rsidR="005B363C" w:rsidRDefault="005B363C" w:rsidP="002B0298">
            <w:pPr>
              <w:rPr>
                <w:lang w:val="fr-FR"/>
              </w:rPr>
            </w:pPr>
            <w:r>
              <w:rPr>
                <w:lang w:val="fr-FR"/>
              </w:rPr>
              <w:t>75</w:t>
            </w:r>
          </w:p>
        </w:tc>
        <w:tc>
          <w:tcPr>
            <w:tcW w:w="2927" w:type="dxa"/>
          </w:tcPr>
          <w:p w14:paraId="7F7B82C8" w14:textId="77777777" w:rsidR="005B363C" w:rsidRDefault="005B363C" w:rsidP="002B0298">
            <w:pPr>
              <w:rPr>
                <w:lang w:val="fr-FR"/>
              </w:rPr>
            </w:pPr>
          </w:p>
        </w:tc>
      </w:tr>
      <w:tr w:rsidR="005B363C" w14:paraId="2B494215" w14:textId="77777777" w:rsidTr="002B0298">
        <w:tc>
          <w:tcPr>
            <w:tcW w:w="2926" w:type="dxa"/>
          </w:tcPr>
          <w:p w14:paraId="2DD174D0" w14:textId="6F63A139" w:rsidR="005B363C" w:rsidRDefault="005B363C" w:rsidP="002B0298">
            <w:pPr>
              <w:rPr>
                <w:lang w:val="fr-FR"/>
              </w:rPr>
            </w:pPr>
            <w:r>
              <w:rPr>
                <w:lang w:val="fr-FR"/>
              </w:rPr>
              <w:t>100</w:t>
            </w:r>
          </w:p>
        </w:tc>
        <w:tc>
          <w:tcPr>
            <w:tcW w:w="2927" w:type="dxa"/>
          </w:tcPr>
          <w:p w14:paraId="577B2BB9" w14:textId="77777777" w:rsidR="005B363C" w:rsidRDefault="005B363C" w:rsidP="002B0298">
            <w:pPr>
              <w:rPr>
                <w:lang w:val="fr-FR"/>
              </w:rPr>
            </w:pPr>
          </w:p>
        </w:tc>
      </w:tr>
    </w:tbl>
    <w:p w14:paraId="1EB96541" w14:textId="77777777" w:rsidR="00941343" w:rsidRDefault="00941343" w:rsidP="00676D4B">
      <w:pPr>
        <w:rPr>
          <w:lang w:val="fr-FR"/>
        </w:rPr>
      </w:pPr>
    </w:p>
    <w:p w14:paraId="547DC383" w14:textId="77777777" w:rsidR="00676D4B" w:rsidRDefault="00676D4B" w:rsidP="00D36F4A">
      <w:pPr>
        <w:rPr>
          <w:lang w:val="fr-FR"/>
        </w:rPr>
      </w:pPr>
    </w:p>
    <w:p w14:paraId="06CC472A" w14:textId="71BF7BC9" w:rsidR="006D1655" w:rsidRPr="005B5903" w:rsidRDefault="006D1655">
      <w:pPr>
        <w:rPr>
          <w:lang w:val="fr-FR"/>
        </w:rPr>
      </w:pPr>
    </w:p>
    <w:p w14:paraId="3BC3B540" w14:textId="77777777" w:rsidR="006D1655" w:rsidRDefault="00DF49DF">
      <w:r>
        <w:t xml:space="preserve">Tableau </w:t>
      </w:r>
      <w:proofErr w:type="gramStart"/>
      <w:r>
        <w:t>3 :</w:t>
      </w:r>
      <w:proofErr w:type="gramEnd"/>
      <w:r>
        <w:t xml:space="preserve"> </w:t>
      </w:r>
      <w:proofErr w:type="spellStart"/>
      <w:r>
        <w:t>Évolution</w:t>
      </w:r>
      <w:proofErr w:type="spellEnd"/>
      <w:r>
        <w:t xml:space="preserve"> de </w:t>
      </w:r>
      <w:proofErr w:type="spellStart"/>
      <w:r>
        <w:t>l’erreur</w:t>
      </w:r>
      <w:proofErr w:type="spellEnd"/>
    </w:p>
    <w:tbl>
      <w:tblPr>
        <w:tblStyle w:val="Grilledutableau"/>
        <w:tblW w:w="0" w:type="auto"/>
        <w:tblLook w:val="04A0" w:firstRow="1" w:lastRow="0" w:firstColumn="1" w:lastColumn="0" w:noHBand="0" w:noVBand="1"/>
      </w:tblPr>
      <w:tblGrid>
        <w:gridCol w:w="2880"/>
        <w:gridCol w:w="2880"/>
        <w:gridCol w:w="2880"/>
      </w:tblGrid>
      <w:tr w:rsidR="006D1655" w14:paraId="1162F212" w14:textId="77777777">
        <w:tc>
          <w:tcPr>
            <w:tcW w:w="2880" w:type="dxa"/>
          </w:tcPr>
          <w:p w14:paraId="5E0D27BF" w14:textId="77777777" w:rsidR="006D1655" w:rsidRDefault="00DF49DF">
            <w:r>
              <w:t>Époque</w:t>
            </w:r>
          </w:p>
        </w:tc>
        <w:tc>
          <w:tcPr>
            <w:tcW w:w="2880" w:type="dxa"/>
          </w:tcPr>
          <w:p w14:paraId="39BABFE0" w14:textId="77777777" w:rsidR="006D1655" w:rsidRDefault="00DF49DF">
            <w:proofErr w:type="spellStart"/>
            <w:r>
              <w:t>Erreur</w:t>
            </w:r>
            <w:proofErr w:type="spellEnd"/>
            <w:r>
              <w:t xml:space="preserve"> </w:t>
            </w:r>
            <w:proofErr w:type="spellStart"/>
            <w:r>
              <w:t>entraînement</w:t>
            </w:r>
            <w:proofErr w:type="spellEnd"/>
          </w:p>
        </w:tc>
        <w:tc>
          <w:tcPr>
            <w:tcW w:w="2880" w:type="dxa"/>
          </w:tcPr>
          <w:p w14:paraId="4C5FC705" w14:textId="77777777" w:rsidR="006D1655" w:rsidRDefault="00DF49DF">
            <w:proofErr w:type="spellStart"/>
            <w:r>
              <w:t>Erreur</w:t>
            </w:r>
            <w:proofErr w:type="spellEnd"/>
            <w:r>
              <w:t xml:space="preserve"> VC</w:t>
            </w:r>
          </w:p>
        </w:tc>
      </w:tr>
      <w:tr w:rsidR="006D1655" w14:paraId="67872AFA" w14:textId="77777777">
        <w:tc>
          <w:tcPr>
            <w:tcW w:w="2880" w:type="dxa"/>
          </w:tcPr>
          <w:p w14:paraId="1BED5B8E" w14:textId="55523555" w:rsidR="006D1655" w:rsidRDefault="00150182">
            <w:r>
              <w:t>10</w:t>
            </w:r>
          </w:p>
        </w:tc>
        <w:tc>
          <w:tcPr>
            <w:tcW w:w="2880" w:type="dxa"/>
          </w:tcPr>
          <w:p w14:paraId="7BDE2735" w14:textId="77777777" w:rsidR="006D1655" w:rsidRDefault="006D1655"/>
        </w:tc>
        <w:tc>
          <w:tcPr>
            <w:tcW w:w="2880" w:type="dxa"/>
          </w:tcPr>
          <w:p w14:paraId="1493072E" w14:textId="77777777" w:rsidR="006D1655" w:rsidRDefault="006D1655"/>
        </w:tc>
      </w:tr>
      <w:tr w:rsidR="006D1655" w14:paraId="3427D743" w14:textId="77777777">
        <w:tc>
          <w:tcPr>
            <w:tcW w:w="2880" w:type="dxa"/>
          </w:tcPr>
          <w:p w14:paraId="4788ACA9" w14:textId="78228DFF" w:rsidR="006D1655" w:rsidRDefault="00150182">
            <w:r>
              <w:t>20</w:t>
            </w:r>
          </w:p>
        </w:tc>
        <w:tc>
          <w:tcPr>
            <w:tcW w:w="2880" w:type="dxa"/>
          </w:tcPr>
          <w:p w14:paraId="6154A230" w14:textId="77777777" w:rsidR="006D1655" w:rsidRDefault="006D1655"/>
        </w:tc>
        <w:tc>
          <w:tcPr>
            <w:tcW w:w="2880" w:type="dxa"/>
          </w:tcPr>
          <w:p w14:paraId="06DF00A1" w14:textId="77777777" w:rsidR="006D1655" w:rsidRDefault="006D1655"/>
        </w:tc>
      </w:tr>
      <w:tr w:rsidR="006D1655" w14:paraId="0128A076" w14:textId="77777777">
        <w:tc>
          <w:tcPr>
            <w:tcW w:w="2880" w:type="dxa"/>
          </w:tcPr>
          <w:p w14:paraId="7779F6B5" w14:textId="1F221B90" w:rsidR="006D1655" w:rsidRDefault="00150182">
            <w:r>
              <w:t>30</w:t>
            </w:r>
          </w:p>
        </w:tc>
        <w:tc>
          <w:tcPr>
            <w:tcW w:w="2880" w:type="dxa"/>
          </w:tcPr>
          <w:p w14:paraId="1CFA8800" w14:textId="77777777" w:rsidR="006D1655" w:rsidRDefault="006D1655"/>
        </w:tc>
        <w:tc>
          <w:tcPr>
            <w:tcW w:w="2880" w:type="dxa"/>
          </w:tcPr>
          <w:p w14:paraId="5240206C" w14:textId="77777777" w:rsidR="006D1655" w:rsidRDefault="006D1655"/>
        </w:tc>
      </w:tr>
      <w:tr w:rsidR="006D1655" w14:paraId="69E578F5" w14:textId="77777777">
        <w:tc>
          <w:tcPr>
            <w:tcW w:w="2880" w:type="dxa"/>
          </w:tcPr>
          <w:p w14:paraId="0EA07E73" w14:textId="77777777" w:rsidR="006D1655" w:rsidRDefault="006D1655"/>
        </w:tc>
        <w:tc>
          <w:tcPr>
            <w:tcW w:w="2880" w:type="dxa"/>
          </w:tcPr>
          <w:p w14:paraId="3E1FC25E" w14:textId="77777777" w:rsidR="006D1655" w:rsidRDefault="006D1655"/>
        </w:tc>
        <w:tc>
          <w:tcPr>
            <w:tcW w:w="2880" w:type="dxa"/>
          </w:tcPr>
          <w:p w14:paraId="63706527" w14:textId="77777777" w:rsidR="006D1655" w:rsidRDefault="006D1655"/>
        </w:tc>
      </w:tr>
      <w:tr w:rsidR="006D1655" w14:paraId="06C67086" w14:textId="77777777">
        <w:tc>
          <w:tcPr>
            <w:tcW w:w="2880" w:type="dxa"/>
          </w:tcPr>
          <w:p w14:paraId="235E4F82" w14:textId="77777777" w:rsidR="006D1655" w:rsidRDefault="006D1655"/>
        </w:tc>
        <w:tc>
          <w:tcPr>
            <w:tcW w:w="2880" w:type="dxa"/>
          </w:tcPr>
          <w:p w14:paraId="741CF568" w14:textId="77777777" w:rsidR="006D1655" w:rsidRDefault="006D1655"/>
        </w:tc>
        <w:tc>
          <w:tcPr>
            <w:tcW w:w="2880" w:type="dxa"/>
          </w:tcPr>
          <w:p w14:paraId="15FF860D" w14:textId="77777777" w:rsidR="006D1655" w:rsidRDefault="006D1655"/>
        </w:tc>
      </w:tr>
      <w:tr w:rsidR="006D1655" w14:paraId="257D92D1" w14:textId="77777777">
        <w:tc>
          <w:tcPr>
            <w:tcW w:w="2880" w:type="dxa"/>
          </w:tcPr>
          <w:p w14:paraId="05D78951" w14:textId="77777777" w:rsidR="006D1655" w:rsidRDefault="006D1655"/>
        </w:tc>
        <w:tc>
          <w:tcPr>
            <w:tcW w:w="2880" w:type="dxa"/>
          </w:tcPr>
          <w:p w14:paraId="38BBAA97" w14:textId="77777777" w:rsidR="006D1655" w:rsidRDefault="006D1655"/>
        </w:tc>
        <w:tc>
          <w:tcPr>
            <w:tcW w:w="2880" w:type="dxa"/>
          </w:tcPr>
          <w:p w14:paraId="128C253F" w14:textId="77777777" w:rsidR="006D1655" w:rsidRDefault="006D1655"/>
        </w:tc>
      </w:tr>
      <w:tr w:rsidR="006D1655" w14:paraId="73B71013" w14:textId="77777777">
        <w:tc>
          <w:tcPr>
            <w:tcW w:w="2880" w:type="dxa"/>
          </w:tcPr>
          <w:p w14:paraId="5D7626DA" w14:textId="77777777" w:rsidR="006D1655" w:rsidRDefault="006D1655"/>
        </w:tc>
        <w:tc>
          <w:tcPr>
            <w:tcW w:w="2880" w:type="dxa"/>
          </w:tcPr>
          <w:p w14:paraId="18BD6B9D" w14:textId="77777777" w:rsidR="006D1655" w:rsidRDefault="006D1655"/>
        </w:tc>
        <w:tc>
          <w:tcPr>
            <w:tcW w:w="2880" w:type="dxa"/>
          </w:tcPr>
          <w:p w14:paraId="35D62786" w14:textId="77777777" w:rsidR="006D1655" w:rsidRDefault="006D1655"/>
        </w:tc>
      </w:tr>
      <w:tr w:rsidR="006D1655" w14:paraId="6C0AA6C9" w14:textId="77777777">
        <w:tc>
          <w:tcPr>
            <w:tcW w:w="2880" w:type="dxa"/>
          </w:tcPr>
          <w:p w14:paraId="50F0A548" w14:textId="77777777" w:rsidR="006D1655" w:rsidRDefault="006D1655"/>
        </w:tc>
        <w:tc>
          <w:tcPr>
            <w:tcW w:w="2880" w:type="dxa"/>
          </w:tcPr>
          <w:p w14:paraId="3B01A914" w14:textId="77777777" w:rsidR="006D1655" w:rsidRDefault="006D1655"/>
        </w:tc>
        <w:tc>
          <w:tcPr>
            <w:tcW w:w="2880" w:type="dxa"/>
          </w:tcPr>
          <w:p w14:paraId="49C029A6" w14:textId="77777777" w:rsidR="006D1655" w:rsidRDefault="006D1655"/>
        </w:tc>
      </w:tr>
      <w:tr w:rsidR="006D1655" w14:paraId="2E40CE6A" w14:textId="77777777">
        <w:tc>
          <w:tcPr>
            <w:tcW w:w="2880" w:type="dxa"/>
          </w:tcPr>
          <w:p w14:paraId="6FAD52EB" w14:textId="77777777" w:rsidR="006D1655" w:rsidRDefault="006D1655"/>
        </w:tc>
        <w:tc>
          <w:tcPr>
            <w:tcW w:w="2880" w:type="dxa"/>
          </w:tcPr>
          <w:p w14:paraId="675302C5" w14:textId="77777777" w:rsidR="006D1655" w:rsidRDefault="006D1655"/>
        </w:tc>
        <w:tc>
          <w:tcPr>
            <w:tcW w:w="2880" w:type="dxa"/>
          </w:tcPr>
          <w:p w14:paraId="769E3414" w14:textId="77777777" w:rsidR="006D1655" w:rsidRDefault="006D1655"/>
        </w:tc>
      </w:tr>
      <w:tr w:rsidR="006D1655" w14:paraId="29DF8563" w14:textId="77777777">
        <w:tc>
          <w:tcPr>
            <w:tcW w:w="2880" w:type="dxa"/>
          </w:tcPr>
          <w:p w14:paraId="073B88C3" w14:textId="77777777" w:rsidR="006D1655" w:rsidRDefault="006D1655"/>
        </w:tc>
        <w:tc>
          <w:tcPr>
            <w:tcW w:w="2880" w:type="dxa"/>
          </w:tcPr>
          <w:p w14:paraId="11FA4290" w14:textId="77777777" w:rsidR="006D1655" w:rsidRDefault="006D1655"/>
        </w:tc>
        <w:tc>
          <w:tcPr>
            <w:tcW w:w="2880" w:type="dxa"/>
          </w:tcPr>
          <w:p w14:paraId="48D837BF" w14:textId="77777777" w:rsidR="006D1655" w:rsidRDefault="006D1655"/>
        </w:tc>
      </w:tr>
    </w:tbl>
    <w:p w14:paraId="31068ED8" w14:textId="77777777" w:rsidR="005B5903" w:rsidRDefault="005B5903"/>
    <w:p w14:paraId="58A4199A" w14:textId="77777777" w:rsidR="00881DB6" w:rsidRPr="00881DB6" w:rsidRDefault="00881DB6" w:rsidP="00881DB6">
      <w:pPr>
        <w:rPr>
          <w:lang w:val="fr-FR"/>
        </w:rPr>
      </w:pPr>
      <w:r w:rsidRPr="00881DB6">
        <w:rPr>
          <w:lang w:val="fr-FR"/>
        </w:rPr>
        <w:t xml:space="preserve">Dans </w:t>
      </w:r>
      <w:proofErr w:type="spellStart"/>
      <w:r w:rsidRPr="00881DB6">
        <w:rPr>
          <w:lang w:val="fr-FR"/>
        </w:rPr>
        <w:t>convert_</w:t>
      </w:r>
      <w:proofErr w:type="gramStart"/>
      <w:r w:rsidRPr="00881DB6">
        <w:rPr>
          <w:lang w:val="fr-FR"/>
        </w:rPr>
        <w:t>label</w:t>
      </w:r>
      <w:proofErr w:type="spellEnd"/>
      <w:r w:rsidRPr="00881DB6">
        <w:rPr>
          <w:lang w:val="fr-FR"/>
        </w:rPr>
        <w:t>(</w:t>
      </w:r>
      <w:proofErr w:type="gramEnd"/>
      <w:r w:rsidRPr="00881DB6">
        <w:rPr>
          <w:lang w:val="fr-FR"/>
        </w:rPr>
        <w:t xml:space="preserve">label, </w:t>
      </w:r>
      <w:proofErr w:type="spellStart"/>
      <w:r w:rsidRPr="00881DB6">
        <w:rPr>
          <w:lang w:val="fr-FR"/>
        </w:rPr>
        <w:t>nb_sorties</w:t>
      </w:r>
      <w:proofErr w:type="spellEnd"/>
      <w:r w:rsidRPr="00881DB6">
        <w:rPr>
          <w:lang w:val="fr-FR"/>
        </w:rPr>
        <w:t xml:space="preserve">), le Cas générique (0-based) sert à produire un vecteur </w:t>
      </w:r>
      <w:proofErr w:type="spellStart"/>
      <w:r w:rsidRPr="00881DB6">
        <w:rPr>
          <w:lang w:val="fr-FR"/>
        </w:rPr>
        <w:t>one‑hot</w:t>
      </w:r>
      <w:proofErr w:type="spellEnd"/>
      <w:r w:rsidRPr="00881DB6">
        <w:rPr>
          <w:lang w:val="fr-FR"/>
        </w:rPr>
        <w:t xml:space="preserve"> de taille </w:t>
      </w:r>
      <w:proofErr w:type="spellStart"/>
      <w:r w:rsidRPr="00881DB6">
        <w:rPr>
          <w:lang w:val="fr-FR"/>
        </w:rPr>
        <w:t>nb_sorties</w:t>
      </w:r>
      <w:proofErr w:type="spellEnd"/>
      <w:r w:rsidRPr="00881DB6">
        <w:rPr>
          <w:lang w:val="fr-FR"/>
        </w:rPr>
        <w:t xml:space="preserve"> quand on n’est pas dans le cas spécial </w:t>
      </w:r>
      <w:proofErr w:type="spellStart"/>
      <w:r w:rsidRPr="00881DB6">
        <w:rPr>
          <w:lang w:val="fr-FR"/>
        </w:rPr>
        <w:t>nb_sorties</w:t>
      </w:r>
      <w:proofErr w:type="spellEnd"/>
      <w:r w:rsidRPr="00881DB6">
        <w:rPr>
          <w:lang w:val="fr-FR"/>
        </w:rPr>
        <w:t xml:space="preserve"> == 10.</w:t>
      </w:r>
    </w:p>
    <w:p w14:paraId="2A77063C" w14:textId="77777777" w:rsidR="00881DB6" w:rsidRPr="00881DB6" w:rsidRDefault="00881DB6" w:rsidP="00881DB6">
      <w:pPr>
        <w:rPr>
          <w:lang w:val="fr-FR"/>
        </w:rPr>
      </w:pPr>
    </w:p>
    <w:p w14:paraId="3336E4BE" w14:textId="77777777" w:rsidR="00881DB6" w:rsidRPr="00881DB6" w:rsidRDefault="00881DB6" w:rsidP="00881DB6">
      <w:pPr>
        <w:rPr>
          <w:lang w:val="fr-FR"/>
        </w:rPr>
      </w:pPr>
      <w:r w:rsidRPr="00881DB6">
        <w:rPr>
          <w:lang w:val="fr-FR"/>
        </w:rPr>
        <w:t>Il fonctionne comme ça :</w:t>
      </w:r>
    </w:p>
    <w:p w14:paraId="5BF228A9" w14:textId="77777777" w:rsidR="00881DB6" w:rsidRPr="00881DB6" w:rsidRDefault="00881DB6" w:rsidP="00881DB6">
      <w:pPr>
        <w:rPr>
          <w:lang w:val="fr-FR"/>
        </w:rPr>
      </w:pPr>
    </w:p>
    <w:p w14:paraId="740EBADA" w14:textId="77777777" w:rsidR="00881DB6" w:rsidRPr="00881DB6" w:rsidRDefault="00881DB6" w:rsidP="00881DB6">
      <w:pPr>
        <w:rPr>
          <w:lang w:val="fr-FR"/>
        </w:rPr>
      </w:pPr>
      <w:r w:rsidRPr="00881DB6">
        <w:rPr>
          <w:lang w:val="fr-FR"/>
        </w:rPr>
        <w:t xml:space="preserve">On convertit d’abord label et </w:t>
      </w:r>
      <w:proofErr w:type="spellStart"/>
      <w:r w:rsidRPr="00881DB6">
        <w:rPr>
          <w:lang w:val="fr-FR"/>
        </w:rPr>
        <w:t>nb_sorties</w:t>
      </w:r>
      <w:proofErr w:type="spellEnd"/>
      <w:r w:rsidRPr="00881DB6">
        <w:rPr>
          <w:lang w:val="fr-FR"/>
        </w:rPr>
        <w:t xml:space="preserve"> en entiers (</w:t>
      </w:r>
      <w:proofErr w:type="spellStart"/>
      <w:r w:rsidRPr="00881DB6">
        <w:rPr>
          <w:lang w:val="fr-FR"/>
        </w:rPr>
        <w:t>lab</w:t>
      </w:r>
      <w:proofErr w:type="spellEnd"/>
      <w:r w:rsidRPr="00881DB6">
        <w:rPr>
          <w:lang w:val="fr-FR"/>
        </w:rPr>
        <w:t xml:space="preserve">, </w:t>
      </w:r>
      <w:proofErr w:type="spellStart"/>
      <w:r w:rsidRPr="00881DB6">
        <w:rPr>
          <w:lang w:val="fr-FR"/>
        </w:rPr>
        <w:t>n_out</w:t>
      </w:r>
      <w:proofErr w:type="spellEnd"/>
      <w:r w:rsidRPr="00881DB6">
        <w:rPr>
          <w:lang w:val="fr-FR"/>
        </w:rPr>
        <w:t>).</w:t>
      </w:r>
    </w:p>
    <w:p w14:paraId="742326C4" w14:textId="77777777" w:rsidR="00881DB6" w:rsidRPr="00881DB6" w:rsidRDefault="00881DB6" w:rsidP="00881DB6">
      <w:pPr>
        <w:rPr>
          <w:lang w:val="fr-FR"/>
        </w:rPr>
      </w:pPr>
      <w:r w:rsidRPr="00881DB6">
        <w:rPr>
          <w:lang w:val="fr-FR"/>
        </w:rPr>
        <w:lastRenderedPageBreak/>
        <w:t>Ensuite on décide quel index mettre à 1 (</w:t>
      </w:r>
      <w:proofErr w:type="spellStart"/>
      <w:r w:rsidRPr="00881DB6">
        <w:rPr>
          <w:lang w:val="fr-FR"/>
        </w:rPr>
        <w:t>idx</w:t>
      </w:r>
      <w:proofErr w:type="spellEnd"/>
      <w:r w:rsidRPr="00881DB6">
        <w:rPr>
          <w:lang w:val="fr-FR"/>
        </w:rPr>
        <w:t>).</w:t>
      </w:r>
    </w:p>
    <w:p w14:paraId="03932ADD" w14:textId="77777777" w:rsidR="00881DB6" w:rsidRPr="00881DB6" w:rsidRDefault="00881DB6" w:rsidP="00881DB6">
      <w:pPr>
        <w:rPr>
          <w:lang w:val="fr-FR"/>
        </w:rPr>
      </w:pPr>
      <w:r w:rsidRPr="00881DB6">
        <w:rPr>
          <w:lang w:val="fr-FR"/>
        </w:rPr>
        <w:t>1) Priorité au format 0-based (le plus courant en programmation)</w:t>
      </w:r>
    </w:p>
    <w:p w14:paraId="3FE004ED" w14:textId="77777777" w:rsidR="00881DB6" w:rsidRPr="00881DB6" w:rsidRDefault="00881DB6" w:rsidP="00881DB6">
      <w:pPr>
        <w:rPr>
          <w:lang w:val="fr-FR"/>
        </w:rPr>
      </w:pPr>
    </w:p>
    <w:p w14:paraId="1029CB1F" w14:textId="77777777" w:rsidR="00881DB6" w:rsidRPr="00881DB6" w:rsidRDefault="00881DB6" w:rsidP="00881DB6">
      <w:pPr>
        <w:rPr>
          <w:lang w:val="fr-FR"/>
        </w:rPr>
      </w:pPr>
      <w:r w:rsidRPr="00881DB6">
        <w:rPr>
          <w:lang w:val="fr-FR"/>
        </w:rPr>
        <w:t xml:space="preserve">Si 0 &lt;= </w:t>
      </w:r>
      <w:proofErr w:type="spellStart"/>
      <w:r w:rsidRPr="00881DB6">
        <w:rPr>
          <w:lang w:val="fr-FR"/>
        </w:rPr>
        <w:t>lab</w:t>
      </w:r>
      <w:proofErr w:type="spellEnd"/>
      <w:r w:rsidRPr="00881DB6">
        <w:rPr>
          <w:lang w:val="fr-FR"/>
        </w:rPr>
        <w:t xml:space="preserve"> &lt; </w:t>
      </w:r>
      <w:proofErr w:type="spellStart"/>
      <w:r w:rsidRPr="00881DB6">
        <w:rPr>
          <w:lang w:val="fr-FR"/>
        </w:rPr>
        <w:t>n_out</w:t>
      </w:r>
      <w:proofErr w:type="spellEnd"/>
      <w:r w:rsidRPr="00881DB6">
        <w:rPr>
          <w:lang w:val="fr-FR"/>
        </w:rPr>
        <w:t>, alors on considère que le label est déjà un index valide.</w:t>
      </w:r>
    </w:p>
    <w:p w14:paraId="2E6221A1" w14:textId="77777777" w:rsidR="00881DB6" w:rsidRPr="00881DB6" w:rsidRDefault="00881DB6" w:rsidP="00881DB6">
      <w:pPr>
        <w:rPr>
          <w:lang w:val="fr-FR"/>
        </w:rPr>
      </w:pPr>
      <w:r w:rsidRPr="00881DB6">
        <w:rPr>
          <w:lang w:val="fr-FR"/>
        </w:rPr>
        <w:t xml:space="preserve">Donc </w:t>
      </w:r>
      <w:proofErr w:type="spellStart"/>
      <w:r w:rsidRPr="00881DB6">
        <w:rPr>
          <w:lang w:val="fr-FR"/>
        </w:rPr>
        <w:t>idx</w:t>
      </w:r>
      <w:proofErr w:type="spellEnd"/>
      <w:r w:rsidRPr="00881DB6">
        <w:rPr>
          <w:lang w:val="fr-FR"/>
        </w:rPr>
        <w:t xml:space="preserve"> = lab.</w:t>
      </w:r>
    </w:p>
    <w:p w14:paraId="05B0EE44" w14:textId="77777777" w:rsidR="00881DB6" w:rsidRPr="00881DB6" w:rsidRDefault="00881DB6" w:rsidP="00881DB6">
      <w:pPr>
        <w:rPr>
          <w:lang w:val="fr-FR"/>
        </w:rPr>
      </w:pPr>
      <w:r w:rsidRPr="00881DB6">
        <w:rPr>
          <w:lang w:val="fr-FR"/>
        </w:rPr>
        <w:t xml:space="preserve">Exemple: </w:t>
      </w:r>
      <w:proofErr w:type="spellStart"/>
      <w:r w:rsidRPr="00881DB6">
        <w:rPr>
          <w:lang w:val="fr-FR"/>
        </w:rPr>
        <w:t>nb_sorties</w:t>
      </w:r>
      <w:proofErr w:type="spellEnd"/>
      <w:r w:rsidRPr="00881DB6">
        <w:rPr>
          <w:lang w:val="fr-FR"/>
        </w:rPr>
        <w:t xml:space="preserve"> = 3</w:t>
      </w:r>
    </w:p>
    <w:p w14:paraId="6FB152D5" w14:textId="77777777" w:rsidR="00881DB6" w:rsidRPr="00881DB6" w:rsidRDefault="00881DB6" w:rsidP="00881DB6">
      <w:pPr>
        <w:rPr>
          <w:lang w:val="fr-FR"/>
        </w:rPr>
      </w:pPr>
    </w:p>
    <w:p w14:paraId="00C3B510" w14:textId="77777777" w:rsidR="00881DB6" w:rsidRPr="00881DB6" w:rsidRDefault="00881DB6" w:rsidP="00881DB6">
      <w:pPr>
        <w:rPr>
          <w:lang w:val="fr-FR"/>
        </w:rPr>
      </w:pPr>
      <w:r w:rsidRPr="00881DB6">
        <w:rPr>
          <w:rFonts w:hint="eastAsia"/>
          <w:lang w:val="fr-FR"/>
        </w:rPr>
        <w:t xml:space="preserve">label = 0 </w:t>
      </w:r>
      <w:r w:rsidRPr="00881DB6">
        <w:rPr>
          <w:rFonts w:hint="eastAsia"/>
          <w:lang w:val="fr-FR"/>
        </w:rPr>
        <w:t>→</w:t>
      </w:r>
      <w:r w:rsidRPr="00881DB6">
        <w:rPr>
          <w:rFonts w:hint="eastAsia"/>
          <w:lang w:val="fr-FR"/>
        </w:rPr>
        <w:t xml:space="preserve"> </w:t>
      </w:r>
      <w:proofErr w:type="spellStart"/>
      <w:r w:rsidRPr="00881DB6">
        <w:rPr>
          <w:rFonts w:hint="eastAsia"/>
          <w:lang w:val="fr-FR"/>
        </w:rPr>
        <w:t>idx</w:t>
      </w:r>
      <w:proofErr w:type="spellEnd"/>
      <w:r w:rsidRPr="00881DB6">
        <w:rPr>
          <w:rFonts w:hint="eastAsia"/>
          <w:lang w:val="fr-FR"/>
        </w:rPr>
        <w:t xml:space="preserve"> = 0 </w:t>
      </w:r>
      <w:r w:rsidRPr="00881DB6">
        <w:rPr>
          <w:rFonts w:hint="eastAsia"/>
          <w:lang w:val="fr-FR"/>
        </w:rPr>
        <w:t>→</w:t>
      </w:r>
      <w:r w:rsidRPr="00881DB6">
        <w:rPr>
          <w:rFonts w:hint="eastAsia"/>
          <w:lang w:val="fr-FR"/>
        </w:rPr>
        <w:t xml:space="preserve"> [1, 0, 0]</w:t>
      </w:r>
    </w:p>
    <w:p w14:paraId="6F05C7B4" w14:textId="77777777" w:rsidR="00881DB6" w:rsidRPr="00881DB6" w:rsidRDefault="00881DB6" w:rsidP="00881DB6">
      <w:pPr>
        <w:rPr>
          <w:lang w:val="fr-FR"/>
        </w:rPr>
      </w:pPr>
      <w:r w:rsidRPr="00881DB6">
        <w:rPr>
          <w:rFonts w:hint="eastAsia"/>
          <w:lang w:val="fr-FR"/>
        </w:rPr>
        <w:t xml:space="preserve">label = 2 </w:t>
      </w:r>
      <w:r w:rsidRPr="00881DB6">
        <w:rPr>
          <w:rFonts w:hint="eastAsia"/>
          <w:lang w:val="fr-FR"/>
        </w:rPr>
        <w:t>→</w:t>
      </w:r>
      <w:r w:rsidRPr="00881DB6">
        <w:rPr>
          <w:rFonts w:hint="eastAsia"/>
          <w:lang w:val="fr-FR"/>
        </w:rPr>
        <w:t xml:space="preserve"> </w:t>
      </w:r>
      <w:proofErr w:type="spellStart"/>
      <w:r w:rsidRPr="00881DB6">
        <w:rPr>
          <w:rFonts w:hint="eastAsia"/>
          <w:lang w:val="fr-FR"/>
        </w:rPr>
        <w:t>idx</w:t>
      </w:r>
      <w:proofErr w:type="spellEnd"/>
      <w:r w:rsidRPr="00881DB6">
        <w:rPr>
          <w:rFonts w:hint="eastAsia"/>
          <w:lang w:val="fr-FR"/>
        </w:rPr>
        <w:t xml:space="preserve"> = 2 </w:t>
      </w:r>
      <w:r w:rsidRPr="00881DB6">
        <w:rPr>
          <w:rFonts w:hint="eastAsia"/>
          <w:lang w:val="fr-FR"/>
        </w:rPr>
        <w:t>→</w:t>
      </w:r>
      <w:r w:rsidRPr="00881DB6">
        <w:rPr>
          <w:rFonts w:hint="eastAsia"/>
          <w:lang w:val="fr-FR"/>
        </w:rPr>
        <w:t xml:space="preserve"> [0, 0, 1]</w:t>
      </w:r>
    </w:p>
    <w:p w14:paraId="4BCB3AA1" w14:textId="77777777" w:rsidR="00881DB6" w:rsidRPr="00881DB6" w:rsidRDefault="00881DB6" w:rsidP="00881DB6">
      <w:pPr>
        <w:rPr>
          <w:lang w:val="fr-FR"/>
        </w:rPr>
      </w:pPr>
      <w:r w:rsidRPr="00881DB6">
        <w:rPr>
          <w:lang w:val="fr-FR"/>
        </w:rPr>
        <w:t>2) Sinon, on accepte aussi le format 1-based (souvent dans des fichiers)</w:t>
      </w:r>
    </w:p>
    <w:p w14:paraId="4E9509A1" w14:textId="77777777" w:rsidR="00881DB6" w:rsidRPr="00881DB6" w:rsidRDefault="00881DB6" w:rsidP="00881DB6">
      <w:pPr>
        <w:rPr>
          <w:lang w:val="fr-FR"/>
        </w:rPr>
      </w:pPr>
    </w:p>
    <w:p w14:paraId="469F48D8" w14:textId="77777777" w:rsidR="00881DB6" w:rsidRPr="00881DB6" w:rsidRDefault="00881DB6" w:rsidP="00881DB6">
      <w:pPr>
        <w:rPr>
          <w:lang w:val="fr-FR"/>
        </w:rPr>
      </w:pPr>
      <w:r w:rsidRPr="00881DB6">
        <w:rPr>
          <w:lang w:val="fr-FR"/>
        </w:rPr>
        <w:t xml:space="preserve">Si 1 &lt;= </w:t>
      </w:r>
      <w:proofErr w:type="spellStart"/>
      <w:r w:rsidRPr="00881DB6">
        <w:rPr>
          <w:lang w:val="fr-FR"/>
        </w:rPr>
        <w:t>lab</w:t>
      </w:r>
      <w:proofErr w:type="spellEnd"/>
      <w:r w:rsidRPr="00881DB6">
        <w:rPr>
          <w:lang w:val="fr-FR"/>
        </w:rPr>
        <w:t xml:space="preserve"> &lt;= </w:t>
      </w:r>
      <w:proofErr w:type="spellStart"/>
      <w:r w:rsidRPr="00881DB6">
        <w:rPr>
          <w:lang w:val="fr-FR"/>
        </w:rPr>
        <w:t>n_out</w:t>
      </w:r>
      <w:proofErr w:type="spellEnd"/>
      <w:r w:rsidRPr="00881DB6">
        <w:rPr>
          <w:lang w:val="fr-FR"/>
        </w:rPr>
        <w:t>, alors on suppose que le label commence à 1.</w:t>
      </w:r>
    </w:p>
    <w:p w14:paraId="67BA5AC3" w14:textId="77777777" w:rsidR="00881DB6" w:rsidRPr="00881DB6" w:rsidRDefault="00881DB6" w:rsidP="00881DB6">
      <w:pPr>
        <w:rPr>
          <w:lang w:val="fr-FR"/>
        </w:rPr>
      </w:pPr>
      <w:r w:rsidRPr="00881DB6">
        <w:rPr>
          <w:lang w:val="fr-FR"/>
        </w:rPr>
        <w:t xml:space="preserve">Donc </w:t>
      </w:r>
      <w:proofErr w:type="spellStart"/>
      <w:r w:rsidRPr="00881DB6">
        <w:rPr>
          <w:lang w:val="fr-FR"/>
        </w:rPr>
        <w:t>idx</w:t>
      </w:r>
      <w:proofErr w:type="spellEnd"/>
      <w:r w:rsidRPr="00881DB6">
        <w:rPr>
          <w:lang w:val="fr-FR"/>
        </w:rPr>
        <w:t xml:space="preserve"> = </w:t>
      </w:r>
      <w:proofErr w:type="spellStart"/>
      <w:r w:rsidRPr="00881DB6">
        <w:rPr>
          <w:lang w:val="fr-FR"/>
        </w:rPr>
        <w:t>lab</w:t>
      </w:r>
      <w:proofErr w:type="spellEnd"/>
      <w:r w:rsidRPr="00881DB6">
        <w:rPr>
          <w:lang w:val="fr-FR"/>
        </w:rPr>
        <w:t xml:space="preserve"> - 1 (on “ramène” vers 0-based).</w:t>
      </w:r>
    </w:p>
    <w:p w14:paraId="7338D1F0" w14:textId="77777777" w:rsidR="00881DB6" w:rsidRPr="00881DB6" w:rsidRDefault="00881DB6" w:rsidP="00881DB6">
      <w:pPr>
        <w:rPr>
          <w:lang w:val="fr-FR"/>
        </w:rPr>
      </w:pPr>
      <w:r w:rsidRPr="00881DB6">
        <w:rPr>
          <w:lang w:val="fr-FR"/>
        </w:rPr>
        <w:t xml:space="preserve">Exemple: </w:t>
      </w:r>
      <w:proofErr w:type="spellStart"/>
      <w:r w:rsidRPr="00881DB6">
        <w:rPr>
          <w:lang w:val="fr-FR"/>
        </w:rPr>
        <w:t>nb_sorties</w:t>
      </w:r>
      <w:proofErr w:type="spellEnd"/>
      <w:r w:rsidRPr="00881DB6">
        <w:rPr>
          <w:lang w:val="fr-FR"/>
        </w:rPr>
        <w:t xml:space="preserve"> = 3</w:t>
      </w:r>
    </w:p>
    <w:p w14:paraId="65DAE1FD" w14:textId="77777777" w:rsidR="00881DB6" w:rsidRPr="00881DB6" w:rsidRDefault="00881DB6" w:rsidP="00881DB6">
      <w:pPr>
        <w:rPr>
          <w:lang w:val="fr-FR"/>
        </w:rPr>
      </w:pPr>
    </w:p>
    <w:p w14:paraId="191CA637" w14:textId="77777777" w:rsidR="00881DB6" w:rsidRPr="00881DB6" w:rsidRDefault="00881DB6" w:rsidP="00881DB6">
      <w:pPr>
        <w:rPr>
          <w:lang w:val="fr-FR"/>
        </w:rPr>
      </w:pPr>
      <w:r w:rsidRPr="00881DB6">
        <w:rPr>
          <w:rFonts w:hint="eastAsia"/>
          <w:lang w:val="fr-FR"/>
        </w:rPr>
        <w:t xml:space="preserve">label = 1 </w:t>
      </w:r>
      <w:r w:rsidRPr="00881DB6">
        <w:rPr>
          <w:rFonts w:hint="eastAsia"/>
          <w:lang w:val="fr-FR"/>
        </w:rPr>
        <w:t>→</w:t>
      </w:r>
      <w:r w:rsidRPr="00881DB6">
        <w:rPr>
          <w:rFonts w:hint="eastAsia"/>
          <w:lang w:val="fr-FR"/>
        </w:rPr>
        <w:t xml:space="preserve"> </w:t>
      </w:r>
      <w:proofErr w:type="spellStart"/>
      <w:r w:rsidRPr="00881DB6">
        <w:rPr>
          <w:rFonts w:hint="eastAsia"/>
          <w:lang w:val="fr-FR"/>
        </w:rPr>
        <w:t>idx</w:t>
      </w:r>
      <w:proofErr w:type="spellEnd"/>
      <w:r w:rsidRPr="00881DB6">
        <w:rPr>
          <w:rFonts w:hint="eastAsia"/>
          <w:lang w:val="fr-FR"/>
        </w:rPr>
        <w:t xml:space="preserve"> = 0 </w:t>
      </w:r>
      <w:r w:rsidRPr="00881DB6">
        <w:rPr>
          <w:rFonts w:hint="eastAsia"/>
          <w:lang w:val="fr-FR"/>
        </w:rPr>
        <w:t>→</w:t>
      </w:r>
      <w:r w:rsidRPr="00881DB6">
        <w:rPr>
          <w:rFonts w:hint="eastAsia"/>
          <w:lang w:val="fr-FR"/>
        </w:rPr>
        <w:t xml:space="preserve"> [1, 0, 0]</w:t>
      </w:r>
    </w:p>
    <w:p w14:paraId="7B2156C1" w14:textId="77777777" w:rsidR="00881DB6" w:rsidRPr="00881DB6" w:rsidRDefault="00881DB6" w:rsidP="00881DB6">
      <w:pPr>
        <w:rPr>
          <w:lang w:val="fr-FR"/>
        </w:rPr>
      </w:pPr>
      <w:r w:rsidRPr="00881DB6">
        <w:rPr>
          <w:rFonts w:hint="eastAsia"/>
          <w:lang w:val="fr-FR"/>
        </w:rPr>
        <w:t xml:space="preserve">label = 3 </w:t>
      </w:r>
      <w:r w:rsidRPr="00881DB6">
        <w:rPr>
          <w:rFonts w:hint="eastAsia"/>
          <w:lang w:val="fr-FR"/>
        </w:rPr>
        <w:t>→</w:t>
      </w:r>
      <w:r w:rsidRPr="00881DB6">
        <w:rPr>
          <w:rFonts w:hint="eastAsia"/>
          <w:lang w:val="fr-FR"/>
        </w:rPr>
        <w:t xml:space="preserve"> </w:t>
      </w:r>
      <w:proofErr w:type="spellStart"/>
      <w:r w:rsidRPr="00881DB6">
        <w:rPr>
          <w:rFonts w:hint="eastAsia"/>
          <w:lang w:val="fr-FR"/>
        </w:rPr>
        <w:t>idx</w:t>
      </w:r>
      <w:proofErr w:type="spellEnd"/>
      <w:r w:rsidRPr="00881DB6">
        <w:rPr>
          <w:rFonts w:hint="eastAsia"/>
          <w:lang w:val="fr-FR"/>
        </w:rPr>
        <w:t xml:space="preserve"> = 2 </w:t>
      </w:r>
      <w:r w:rsidRPr="00881DB6">
        <w:rPr>
          <w:rFonts w:hint="eastAsia"/>
          <w:lang w:val="fr-FR"/>
        </w:rPr>
        <w:t>→</w:t>
      </w:r>
      <w:r w:rsidRPr="00881DB6">
        <w:rPr>
          <w:rFonts w:hint="eastAsia"/>
          <w:lang w:val="fr-FR"/>
        </w:rPr>
        <w:t xml:space="preserve"> [0, 0, 1]</w:t>
      </w:r>
    </w:p>
    <w:p w14:paraId="490A34F5" w14:textId="77777777" w:rsidR="00881DB6" w:rsidRPr="00881DB6" w:rsidRDefault="00881DB6" w:rsidP="00881DB6">
      <w:pPr>
        <w:rPr>
          <w:lang w:val="fr-FR"/>
        </w:rPr>
      </w:pPr>
      <w:r w:rsidRPr="00881DB6">
        <w:rPr>
          <w:lang w:val="fr-FR"/>
        </w:rPr>
        <w:t>3) Sinon: erreur</w:t>
      </w:r>
    </w:p>
    <w:p w14:paraId="279E64CF" w14:textId="77777777" w:rsidR="00881DB6" w:rsidRPr="00881DB6" w:rsidRDefault="00881DB6" w:rsidP="00881DB6">
      <w:pPr>
        <w:rPr>
          <w:lang w:val="fr-FR"/>
        </w:rPr>
      </w:pPr>
    </w:p>
    <w:p w14:paraId="028E2FD2" w14:textId="77777777" w:rsidR="00881DB6" w:rsidRPr="00881DB6" w:rsidRDefault="00881DB6" w:rsidP="00881DB6">
      <w:pPr>
        <w:rPr>
          <w:lang w:val="fr-FR"/>
        </w:rPr>
      </w:pPr>
      <w:r w:rsidRPr="00881DB6">
        <w:rPr>
          <w:lang w:val="fr-FR"/>
        </w:rPr>
        <w:t xml:space="preserve">Si </w:t>
      </w:r>
      <w:proofErr w:type="spellStart"/>
      <w:r w:rsidRPr="00881DB6">
        <w:rPr>
          <w:lang w:val="fr-FR"/>
        </w:rPr>
        <w:t>lab</w:t>
      </w:r>
      <w:proofErr w:type="spellEnd"/>
      <w:r w:rsidRPr="00881DB6">
        <w:rPr>
          <w:lang w:val="fr-FR"/>
        </w:rPr>
        <w:t xml:space="preserve"> n’est ni dans 0..n_out-1 ni dans 1..n_out, on lève </w:t>
      </w:r>
      <w:proofErr w:type="spellStart"/>
      <w:r w:rsidRPr="00881DB6">
        <w:rPr>
          <w:lang w:val="fr-FR"/>
        </w:rPr>
        <w:t>ValueError</w:t>
      </w:r>
      <w:proofErr w:type="spellEnd"/>
      <w:r w:rsidRPr="00881DB6">
        <w:rPr>
          <w:lang w:val="fr-FR"/>
        </w:rPr>
        <w:t>.</w:t>
      </w:r>
    </w:p>
    <w:p w14:paraId="23CD3DDE" w14:textId="77777777" w:rsidR="00881DB6" w:rsidRPr="00881DB6" w:rsidRDefault="00881DB6" w:rsidP="00881DB6">
      <w:pPr>
        <w:rPr>
          <w:lang w:val="fr-FR"/>
        </w:rPr>
      </w:pPr>
      <w:r w:rsidRPr="00881DB6">
        <w:rPr>
          <w:lang w:val="fr-FR"/>
        </w:rPr>
        <w:t>Pourquoi “0-based prioritaire” ?</w:t>
      </w:r>
    </w:p>
    <w:p w14:paraId="13CB386F" w14:textId="77777777" w:rsidR="00881DB6" w:rsidRPr="00881DB6" w:rsidRDefault="00881DB6" w:rsidP="00881DB6">
      <w:pPr>
        <w:rPr>
          <w:lang w:val="fr-FR"/>
        </w:rPr>
      </w:pPr>
      <w:r w:rsidRPr="00881DB6">
        <w:rPr>
          <w:lang w:val="fr-FR"/>
        </w:rPr>
        <w:t>Parce que si label vaut 1, ça pourrait vouloir dire:</w:t>
      </w:r>
    </w:p>
    <w:p w14:paraId="7640A914" w14:textId="77777777" w:rsidR="00881DB6" w:rsidRPr="00881DB6" w:rsidRDefault="00881DB6" w:rsidP="00881DB6">
      <w:pPr>
        <w:rPr>
          <w:lang w:val="fr-FR"/>
        </w:rPr>
      </w:pPr>
    </w:p>
    <w:p w14:paraId="29A34B4B" w14:textId="77777777" w:rsidR="00881DB6" w:rsidRPr="00881DB6" w:rsidRDefault="00881DB6" w:rsidP="00881DB6">
      <w:pPr>
        <w:rPr>
          <w:lang w:val="fr-FR"/>
        </w:rPr>
      </w:pPr>
      <w:r w:rsidRPr="00881DB6">
        <w:rPr>
          <w:rFonts w:hint="eastAsia"/>
          <w:lang w:val="fr-FR"/>
        </w:rPr>
        <w:t xml:space="preserve">index 1 (0-based) </w:t>
      </w:r>
      <w:r w:rsidRPr="00881DB6">
        <w:rPr>
          <w:rFonts w:hint="eastAsia"/>
          <w:lang w:val="fr-FR"/>
        </w:rPr>
        <w:t>→</w:t>
      </w:r>
      <w:r w:rsidRPr="00881DB6">
        <w:rPr>
          <w:rFonts w:hint="eastAsia"/>
          <w:lang w:val="fr-FR"/>
        </w:rPr>
        <w:t xml:space="preserve"> deuxième neurone</w:t>
      </w:r>
    </w:p>
    <w:p w14:paraId="788C4CCA" w14:textId="77777777" w:rsidR="00881DB6" w:rsidRPr="00881DB6" w:rsidRDefault="00881DB6" w:rsidP="00881DB6">
      <w:pPr>
        <w:rPr>
          <w:lang w:val="fr-FR"/>
        </w:rPr>
      </w:pPr>
      <w:r w:rsidRPr="00881DB6">
        <w:rPr>
          <w:rFonts w:hint="eastAsia"/>
          <w:lang w:val="fr-FR"/>
        </w:rPr>
        <w:t xml:space="preserve">ou classe 1 (1-based) </w:t>
      </w:r>
      <w:r w:rsidRPr="00881DB6">
        <w:rPr>
          <w:rFonts w:hint="eastAsia"/>
          <w:lang w:val="fr-FR"/>
        </w:rPr>
        <w:t>→</w:t>
      </w:r>
      <w:r w:rsidRPr="00881DB6">
        <w:rPr>
          <w:rFonts w:hint="eastAsia"/>
          <w:lang w:val="fr-FR"/>
        </w:rPr>
        <w:t xml:space="preserve"> premier neurone</w:t>
      </w:r>
    </w:p>
    <w:p w14:paraId="74116990" w14:textId="396AEBB4" w:rsidR="005B5903" w:rsidRPr="00881DB6" w:rsidRDefault="00881DB6" w:rsidP="00881DB6">
      <w:pPr>
        <w:rPr>
          <w:lang w:val="fr-FR"/>
        </w:rPr>
      </w:pPr>
      <w:r w:rsidRPr="00881DB6">
        <w:rPr>
          <w:lang w:val="fr-FR"/>
        </w:rPr>
        <w:t>Le code tranche: il choisit d’abord l’interprétation 0-based quand c’est possible.</w:t>
      </w:r>
    </w:p>
    <w:p w14:paraId="7F0CE91F" w14:textId="4ADF7523" w:rsidR="006D1655" w:rsidRDefault="005B5903">
      <w:r w:rsidRPr="005B5903">
        <w:rPr>
          <w:noProof/>
        </w:rPr>
        <w:lastRenderedPageBreak/>
        <w:drawing>
          <wp:inline distT="0" distB="0" distL="0" distR="0" wp14:anchorId="799D9953" wp14:editId="1D22FE05">
            <wp:extent cx="5486400" cy="5493385"/>
            <wp:effectExtent l="0" t="0" r="0" b="0"/>
            <wp:docPr id="15834751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7513" name="Image 1" descr="Une image contenant texte, capture d’écran, Police&#10;&#10;Le contenu généré par l’IA peut être incorrect."/>
                    <pic:cNvPicPr/>
                  </pic:nvPicPr>
                  <pic:blipFill>
                    <a:blip r:embed="rId10"/>
                    <a:stretch>
                      <a:fillRect/>
                    </a:stretch>
                  </pic:blipFill>
                  <pic:spPr>
                    <a:xfrm>
                      <a:off x="0" y="0"/>
                      <a:ext cx="5486400" cy="5493385"/>
                    </a:xfrm>
                    <a:prstGeom prst="rect">
                      <a:avLst/>
                    </a:prstGeom>
                  </pic:spPr>
                </pic:pic>
              </a:graphicData>
            </a:graphic>
          </wp:inline>
        </w:drawing>
      </w:r>
      <w:r>
        <w:br w:type="page"/>
      </w:r>
    </w:p>
    <w:p w14:paraId="2D585960" w14:textId="77777777" w:rsidR="006D1655" w:rsidRPr="009426FC" w:rsidRDefault="00DF49DF">
      <w:pPr>
        <w:pStyle w:val="Titre1"/>
        <w:rPr>
          <w:lang w:val="fr-FR"/>
        </w:rPr>
      </w:pPr>
      <w:r w:rsidRPr="009426FC">
        <w:rPr>
          <w:lang w:val="fr-FR"/>
        </w:rPr>
        <w:lastRenderedPageBreak/>
        <w:t>Discussion</w:t>
      </w:r>
    </w:p>
    <w:p w14:paraId="31698F51" w14:textId="77777777" w:rsidR="006D1655" w:rsidRPr="005B5903" w:rsidRDefault="00DF49DF">
      <w:pPr>
        <w:rPr>
          <w:lang w:val="fr-FR"/>
        </w:rPr>
      </w:pPr>
      <w:r w:rsidRPr="005B5903">
        <w:rPr>
          <w:lang w:val="fr-FR"/>
        </w:rPr>
        <w:t>Les résultats obtenus montrent que [À COMPLÉTER]. Les erreurs peuvent être dues à [bruit, surapprentissage, etc.]. Des améliorations possibles incluent l’ajout de coefficients dynamiques, l’augmentation des données, ou l’optimisation des hyperparamètres.</w:t>
      </w:r>
    </w:p>
    <w:p w14:paraId="39ABEF4B" w14:textId="77777777" w:rsidR="006D1655" w:rsidRPr="005B5903" w:rsidRDefault="00DF49DF">
      <w:pPr>
        <w:pStyle w:val="Titre1"/>
        <w:rPr>
          <w:lang w:val="fr-FR"/>
        </w:rPr>
      </w:pPr>
      <w:r w:rsidRPr="005B5903">
        <w:rPr>
          <w:lang w:val="fr-FR"/>
        </w:rPr>
        <w:t>Conclusion</w:t>
      </w:r>
    </w:p>
    <w:p w14:paraId="1407D40F" w14:textId="77777777" w:rsidR="006D1655" w:rsidRDefault="00DF49DF">
      <w:pPr>
        <w:rPr>
          <w:lang w:val="fr-FR"/>
        </w:rPr>
      </w:pPr>
      <w:r w:rsidRPr="005B5903">
        <w:rPr>
          <w:lang w:val="fr-FR"/>
        </w:rPr>
        <w:t>Ce laboratoire a permis de mettre en œuvre un système complet de reconnaissance de la parole basé sur un réseau MLP. Les étapes de prétraitement, d’extraction de caractéristiques, de normalisation et d’entraînement ont été réalisées. Des pistes d’amélioration ont été identifiées pour augmenter la performance du système.</w:t>
      </w:r>
    </w:p>
    <w:p w14:paraId="19A29C10" w14:textId="77777777" w:rsidR="007733DC" w:rsidRPr="007733DC" w:rsidRDefault="007733DC" w:rsidP="007733DC">
      <w:pPr>
        <w:rPr>
          <w:lang w:val="fr-FR"/>
        </w:rPr>
      </w:pPr>
      <w:r w:rsidRPr="007733DC">
        <w:rPr>
          <w:lang w:val="fr-FR"/>
        </w:rPr>
        <w:t>Pourquoi ce choix (principes clés)</w:t>
      </w:r>
    </w:p>
    <w:p w14:paraId="0E49C059" w14:textId="77777777" w:rsidR="007733DC" w:rsidRPr="007733DC" w:rsidRDefault="007733DC" w:rsidP="007733DC">
      <w:pPr>
        <w:rPr>
          <w:lang w:val="fr-FR"/>
        </w:rPr>
      </w:pPr>
      <w:r w:rsidRPr="007733DC">
        <w:rPr>
          <w:lang w:val="fr-FR"/>
        </w:rPr>
        <w:t xml:space="preserve">- Capacité suffisante sans </w:t>
      </w:r>
      <w:proofErr w:type="spellStart"/>
      <w:r w:rsidRPr="007733DC">
        <w:rPr>
          <w:lang w:val="fr-FR"/>
        </w:rPr>
        <w:t>surparamétrer</w:t>
      </w:r>
      <w:proofErr w:type="spellEnd"/>
      <w:r w:rsidRPr="007733DC">
        <w:rPr>
          <w:lang w:val="fr-FR"/>
        </w:rPr>
        <w:t xml:space="preserve"> : 2–3 couches cachées permettent de modéliser non‑linéarités des MFCC sans surajuster sur petits jeux (TIDIGITS). Les tailles 512</w:t>
      </w:r>
      <w:r w:rsidRPr="007733DC">
        <w:rPr>
          <w:rFonts w:hint="eastAsia"/>
          <w:lang w:val="fr-FR"/>
        </w:rPr>
        <w:t>→</w:t>
      </w:r>
      <w:r w:rsidRPr="007733DC">
        <w:rPr>
          <w:lang w:val="fr-FR"/>
        </w:rPr>
        <w:t>256</w:t>
      </w:r>
      <w:r w:rsidRPr="007733DC">
        <w:rPr>
          <w:rFonts w:hint="eastAsia"/>
          <w:lang w:val="fr-FR"/>
        </w:rPr>
        <w:t>→</w:t>
      </w:r>
      <w:r w:rsidRPr="007733DC">
        <w:rPr>
          <w:lang w:val="fr-FR"/>
        </w:rPr>
        <w:t>128 sont un bon point de départ.</w:t>
      </w:r>
    </w:p>
    <w:p w14:paraId="3E64C217" w14:textId="77777777" w:rsidR="007733DC" w:rsidRPr="007733DC" w:rsidRDefault="007733DC" w:rsidP="007733DC">
      <w:pPr>
        <w:rPr>
          <w:lang w:val="fr-FR"/>
        </w:rPr>
      </w:pPr>
      <w:r w:rsidRPr="007733DC">
        <w:rPr>
          <w:lang w:val="fr-FR"/>
        </w:rPr>
        <w:t>- Activation \</w:t>
      </w:r>
      <w:proofErr w:type="spellStart"/>
      <w:proofErr w:type="gramStart"/>
      <w:r w:rsidRPr="007733DC">
        <w:rPr>
          <w:lang w:val="fr-FR"/>
        </w:rPr>
        <w:t>tanh</w:t>
      </w:r>
      <w:proofErr w:type="spellEnd"/>
      <w:r w:rsidRPr="007733DC">
        <w:rPr>
          <w:lang w:val="fr-FR"/>
        </w:rPr>
        <w:t xml:space="preserve">  :</w:t>
      </w:r>
      <w:proofErr w:type="gramEnd"/>
      <w:r w:rsidRPr="007733DC">
        <w:rPr>
          <w:lang w:val="fr-FR"/>
        </w:rPr>
        <w:t xml:space="preserve"> centrée en zéro, améliore la dynamique des gradients pour </w:t>
      </w:r>
      <w:proofErr w:type="spellStart"/>
      <w:r w:rsidRPr="007733DC">
        <w:rPr>
          <w:lang w:val="fr-FR"/>
        </w:rPr>
        <w:t>MLPs</w:t>
      </w:r>
      <w:proofErr w:type="spellEnd"/>
      <w:r w:rsidRPr="007733DC">
        <w:rPr>
          <w:lang w:val="fr-FR"/>
        </w:rPr>
        <w:t xml:space="preserve"> peu </w:t>
      </w:r>
      <w:proofErr w:type="gramStart"/>
      <w:r w:rsidRPr="007733DC">
        <w:rPr>
          <w:lang w:val="fr-FR"/>
        </w:rPr>
        <w:t>profonds;</w:t>
      </w:r>
      <w:proofErr w:type="gramEnd"/>
      <w:r w:rsidRPr="007733DC">
        <w:rPr>
          <w:lang w:val="fr-FR"/>
        </w:rPr>
        <w:t xml:space="preserve"> attention au risque de saturation — compenser par initialisation Xavier.</w:t>
      </w:r>
    </w:p>
    <w:p w14:paraId="3A76C931" w14:textId="77777777" w:rsidR="007733DC" w:rsidRPr="007733DC" w:rsidRDefault="007733DC" w:rsidP="007733DC">
      <w:pPr>
        <w:rPr>
          <w:lang w:val="fr-FR"/>
        </w:rPr>
      </w:pPr>
      <w:r w:rsidRPr="007733DC">
        <w:rPr>
          <w:lang w:val="fr-FR"/>
        </w:rPr>
        <w:t xml:space="preserve">- Normalisation + </w:t>
      </w:r>
      <w:proofErr w:type="spellStart"/>
      <w:r w:rsidRPr="007733DC">
        <w:rPr>
          <w:lang w:val="fr-FR"/>
        </w:rPr>
        <w:t>BatchNorm</w:t>
      </w:r>
      <w:proofErr w:type="spellEnd"/>
      <w:r w:rsidRPr="007733DC">
        <w:rPr>
          <w:lang w:val="fr-FR"/>
        </w:rPr>
        <w:t xml:space="preserve"> : normaliser les entrées (</w:t>
      </w:r>
      <w:proofErr w:type="spellStart"/>
      <w:r w:rsidRPr="007733DC">
        <w:rPr>
          <w:lang w:val="fr-FR"/>
        </w:rPr>
        <w:t>mean</w:t>
      </w:r>
      <w:proofErr w:type="spellEnd"/>
      <w:r w:rsidRPr="007733DC">
        <w:rPr>
          <w:lang w:val="fr-FR"/>
        </w:rPr>
        <w:t xml:space="preserve">/std) et insérer </w:t>
      </w:r>
      <w:proofErr w:type="spellStart"/>
      <w:r w:rsidRPr="007733DC">
        <w:rPr>
          <w:lang w:val="fr-FR"/>
        </w:rPr>
        <w:t>BatchNorm</w:t>
      </w:r>
      <w:proofErr w:type="spellEnd"/>
      <w:r w:rsidRPr="007733DC">
        <w:rPr>
          <w:lang w:val="fr-FR"/>
        </w:rPr>
        <w:t xml:space="preserve"> après chaque couche cachée stabilise et accélère la convergence.</w:t>
      </w:r>
    </w:p>
    <w:p w14:paraId="0BF9D831" w14:textId="7A1138A9" w:rsidR="00E35B09" w:rsidRPr="00E35B09" w:rsidRDefault="007733DC" w:rsidP="007733DC">
      <w:pPr>
        <w:rPr>
          <w:lang w:val="fr-FR"/>
        </w:rPr>
      </w:pPr>
      <w:r w:rsidRPr="007733DC">
        <w:rPr>
          <w:lang w:val="fr-FR"/>
        </w:rPr>
        <w:t>-</w:t>
      </w:r>
    </w:p>
    <w:p w14:paraId="2D567464" w14:textId="77777777" w:rsidR="00E35B09" w:rsidRPr="005B5903" w:rsidRDefault="00E35B09">
      <w:pPr>
        <w:rPr>
          <w:lang w:val="fr-FR"/>
        </w:rPr>
      </w:pPr>
    </w:p>
    <w:p w14:paraId="0B5F05B0" w14:textId="77777777" w:rsidR="006D1655" w:rsidRPr="005B5903" w:rsidRDefault="00DF49DF">
      <w:pPr>
        <w:pStyle w:val="Titre1"/>
        <w:rPr>
          <w:lang w:val="fr-FR"/>
        </w:rPr>
      </w:pPr>
      <w:r w:rsidRPr="005B5903">
        <w:rPr>
          <w:lang w:val="fr-FR"/>
        </w:rPr>
        <w:t>Annexes</w:t>
      </w:r>
    </w:p>
    <w:p w14:paraId="5769FA4B" w14:textId="77777777" w:rsidR="006D1655" w:rsidRPr="005B5903" w:rsidRDefault="00DF49DF">
      <w:pPr>
        <w:pStyle w:val="Titre2"/>
        <w:rPr>
          <w:lang w:val="fr-FR"/>
        </w:rPr>
      </w:pPr>
      <w:r w:rsidRPr="005B5903">
        <w:rPr>
          <w:lang w:val="fr-FR"/>
        </w:rPr>
        <w:t>A. Scripts</w:t>
      </w:r>
    </w:p>
    <w:p w14:paraId="17B3E26B" w14:textId="77777777" w:rsidR="006D1655" w:rsidRPr="005B5903" w:rsidRDefault="00DF49DF">
      <w:pPr>
        <w:rPr>
          <w:lang w:val="fr-FR"/>
        </w:rPr>
      </w:pPr>
      <w:r w:rsidRPr="005B5903">
        <w:rPr>
          <w:lang w:val="fr-FR"/>
        </w:rPr>
        <w:t>Les scripts utilisés incluent : prepare_data.py, train_mlp.py, convert_dataset.py. Voir fichiers joints ou coller le code ici.</w:t>
      </w:r>
    </w:p>
    <w:p w14:paraId="6B01EE2C" w14:textId="77777777" w:rsidR="006D1655" w:rsidRPr="005B5903" w:rsidRDefault="00DF49DF">
      <w:pPr>
        <w:pStyle w:val="Titre2"/>
        <w:rPr>
          <w:lang w:val="fr-FR"/>
        </w:rPr>
      </w:pPr>
      <w:r w:rsidRPr="005B5903">
        <w:rPr>
          <w:lang w:val="fr-FR"/>
        </w:rPr>
        <w:t>B. Métadonnées</w:t>
      </w:r>
    </w:p>
    <w:p w14:paraId="441AFCE1" w14:textId="77777777" w:rsidR="006D1655" w:rsidRPr="005B5903" w:rsidRDefault="00DF49DF">
      <w:pPr>
        <w:rPr>
          <w:lang w:val="fr-FR"/>
        </w:rPr>
      </w:pPr>
      <w:r w:rsidRPr="005B5903">
        <w:rPr>
          <w:lang w:val="fr-FR"/>
        </w:rPr>
        <w:t xml:space="preserve">Exemple de contenu de </w:t>
      </w:r>
      <w:proofErr w:type="spellStart"/>
      <w:r w:rsidRPr="005B5903">
        <w:rPr>
          <w:lang w:val="fr-FR"/>
        </w:rPr>
        <w:t>meta_</w:t>
      </w:r>
      <w:proofErr w:type="gramStart"/>
      <w:r w:rsidRPr="005B5903">
        <w:rPr>
          <w:lang w:val="fr-FR"/>
        </w:rPr>
        <w:t>full.json</w:t>
      </w:r>
      <w:proofErr w:type="spellEnd"/>
      <w:proofErr w:type="gramEnd"/>
      <w:r w:rsidRPr="005B5903">
        <w:rPr>
          <w:lang w:val="fr-FR"/>
        </w:rPr>
        <w:t xml:space="preserve"> : liste des fichiers, nombre de trames, nombre de coefficients.</w:t>
      </w:r>
    </w:p>
    <w:p w14:paraId="5A6416FB" w14:textId="77777777" w:rsidR="006D1655" w:rsidRPr="005B5903" w:rsidRDefault="00DF49DF">
      <w:pPr>
        <w:pStyle w:val="Titre2"/>
        <w:rPr>
          <w:lang w:val="fr-FR"/>
        </w:rPr>
      </w:pPr>
      <w:r w:rsidRPr="005B5903">
        <w:rPr>
          <w:lang w:val="fr-FR"/>
        </w:rPr>
        <w:t>C. Poids du réseau</w:t>
      </w:r>
    </w:p>
    <w:p w14:paraId="4CD293D1" w14:textId="77777777" w:rsidR="006D1655" w:rsidRPr="005B5903" w:rsidRDefault="00DF49DF">
      <w:pPr>
        <w:rPr>
          <w:lang w:val="fr-FR"/>
        </w:rPr>
      </w:pPr>
      <w:r w:rsidRPr="005B5903">
        <w:rPr>
          <w:lang w:val="fr-FR"/>
        </w:rPr>
        <w:t>Les poids finaux du réseau sont sauvegardés dans [fichier_weights.txt].</w:t>
      </w:r>
    </w:p>
    <w:p w14:paraId="457DA3B3" w14:textId="77777777" w:rsidR="006D1655" w:rsidRDefault="00DF49DF">
      <w:pPr>
        <w:pStyle w:val="Titre2"/>
      </w:pPr>
      <w:r>
        <w:t>D. Checklist de remise</w:t>
      </w:r>
    </w:p>
    <w:tbl>
      <w:tblPr>
        <w:tblStyle w:val="Grilledutableau"/>
        <w:tblW w:w="0" w:type="auto"/>
        <w:tblLook w:val="04A0" w:firstRow="1" w:lastRow="0" w:firstColumn="1" w:lastColumn="0" w:noHBand="0" w:noVBand="1"/>
      </w:tblPr>
      <w:tblGrid>
        <w:gridCol w:w="2880"/>
        <w:gridCol w:w="2880"/>
        <w:gridCol w:w="2880"/>
      </w:tblGrid>
      <w:tr w:rsidR="006D1655" w14:paraId="5666FDFA" w14:textId="77777777">
        <w:tc>
          <w:tcPr>
            <w:tcW w:w="2880" w:type="dxa"/>
          </w:tcPr>
          <w:p w14:paraId="7FFDDDA5" w14:textId="77777777" w:rsidR="006D1655" w:rsidRDefault="00DF49DF">
            <w:proofErr w:type="spellStart"/>
            <w:r>
              <w:t>Élément</w:t>
            </w:r>
            <w:proofErr w:type="spellEnd"/>
          </w:p>
        </w:tc>
        <w:tc>
          <w:tcPr>
            <w:tcW w:w="2880" w:type="dxa"/>
          </w:tcPr>
          <w:p w14:paraId="492CF80E" w14:textId="77777777" w:rsidR="006D1655" w:rsidRDefault="00DF49DF">
            <w:proofErr w:type="spellStart"/>
            <w:proofErr w:type="gramStart"/>
            <w:r>
              <w:t>Fournis</w:t>
            </w:r>
            <w:proofErr w:type="spellEnd"/>
            <w:r>
              <w:t xml:space="preserve"> ?</w:t>
            </w:r>
            <w:proofErr w:type="gramEnd"/>
          </w:p>
        </w:tc>
        <w:tc>
          <w:tcPr>
            <w:tcW w:w="2880" w:type="dxa"/>
          </w:tcPr>
          <w:p w14:paraId="5D350754" w14:textId="77777777" w:rsidR="006D1655" w:rsidRDefault="00DF49DF">
            <w:r>
              <w:t xml:space="preserve">Points perdus </w:t>
            </w:r>
            <w:proofErr w:type="spellStart"/>
            <w:r>
              <w:t>si</w:t>
            </w:r>
            <w:proofErr w:type="spellEnd"/>
            <w:r>
              <w:t xml:space="preserve"> absent</w:t>
            </w:r>
          </w:p>
        </w:tc>
      </w:tr>
      <w:tr w:rsidR="006D1655" w14:paraId="226692E8" w14:textId="77777777">
        <w:tc>
          <w:tcPr>
            <w:tcW w:w="2880" w:type="dxa"/>
          </w:tcPr>
          <w:p w14:paraId="482A3F34" w14:textId="77777777" w:rsidR="006D1655" w:rsidRDefault="00DF49DF">
            <w:proofErr w:type="spellStart"/>
            <w:r>
              <w:t>Fichier</w:t>
            </w:r>
            <w:proofErr w:type="spellEnd"/>
            <w:r>
              <w:t xml:space="preserve"> de configuration</w:t>
            </w:r>
          </w:p>
        </w:tc>
        <w:tc>
          <w:tcPr>
            <w:tcW w:w="2880" w:type="dxa"/>
          </w:tcPr>
          <w:p w14:paraId="17C79080" w14:textId="77777777" w:rsidR="006D1655" w:rsidRDefault="00DF49DF">
            <w:r>
              <w:t>[ ]</w:t>
            </w:r>
          </w:p>
        </w:tc>
        <w:tc>
          <w:tcPr>
            <w:tcW w:w="2880" w:type="dxa"/>
          </w:tcPr>
          <w:p w14:paraId="5DFF3379" w14:textId="77777777" w:rsidR="006D1655" w:rsidRDefault="00DF49DF">
            <w:r>
              <w:t>-2</w:t>
            </w:r>
          </w:p>
        </w:tc>
      </w:tr>
      <w:tr w:rsidR="006D1655" w14:paraId="653A0B94" w14:textId="77777777">
        <w:tc>
          <w:tcPr>
            <w:tcW w:w="2880" w:type="dxa"/>
          </w:tcPr>
          <w:p w14:paraId="541EA1FA" w14:textId="77777777" w:rsidR="006D1655" w:rsidRDefault="00DF49DF">
            <w:proofErr w:type="spellStart"/>
            <w:r>
              <w:lastRenderedPageBreak/>
              <w:t>Fichier</w:t>
            </w:r>
            <w:proofErr w:type="spellEnd"/>
            <w:r>
              <w:t xml:space="preserve"> </w:t>
            </w:r>
            <w:proofErr w:type="spellStart"/>
            <w:r>
              <w:t>lisez</w:t>
            </w:r>
            <w:proofErr w:type="spellEnd"/>
            <w:r>
              <w:t>-moi</w:t>
            </w:r>
          </w:p>
        </w:tc>
        <w:tc>
          <w:tcPr>
            <w:tcW w:w="2880" w:type="dxa"/>
          </w:tcPr>
          <w:p w14:paraId="3638C98A" w14:textId="77777777" w:rsidR="006D1655" w:rsidRDefault="00DF49DF">
            <w:r>
              <w:t>[ ]</w:t>
            </w:r>
          </w:p>
        </w:tc>
        <w:tc>
          <w:tcPr>
            <w:tcW w:w="2880" w:type="dxa"/>
          </w:tcPr>
          <w:p w14:paraId="3B98852E" w14:textId="77777777" w:rsidR="006D1655" w:rsidRDefault="00DF49DF">
            <w:r>
              <w:t>-2</w:t>
            </w:r>
          </w:p>
        </w:tc>
      </w:tr>
      <w:tr w:rsidR="006D1655" w14:paraId="31D02541" w14:textId="77777777">
        <w:tc>
          <w:tcPr>
            <w:tcW w:w="2880" w:type="dxa"/>
          </w:tcPr>
          <w:p w14:paraId="7EDB0CBF" w14:textId="77777777" w:rsidR="006D1655" w:rsidRDefault="00DF49DF">
            <w:r>
              <w:t xml:space="preserve">Code source </w:t>
            </w:r>
            <w:proofErr w:type="spellStart"/>
            <w:r>
              <w:t>commenté</w:t>
            </w:r>
            <w:proofErr w:type="spellEnd"/>
          </w:p>
        </w:tc>
        <w:tc>
          <w:tcPr>
            <w:tcW w:w="2880" w:type="dxa"/>
          </w:tcPr>
          <w:p w14:paraId="3484EF60" w14:textId="77777777" w:rsidR="006D1655" w:rsidRDefault="00DF49DF">
            <w:r>
              <w:t>[ ]</w:t>
            </w:r>
          </w:p>
        </w:tc>
        <w:tc>
          <w:tcPr>
            <w:tcW w:w="2880" w:type="dxa"/>
          </w:tcPr>
          <w:p w14:paraId="6AE0169B" w14:textId="77777777" w:rsidR="006D1655" w:rsidRDefault="00DF49DF">
            <w:r>
              <w:t>-45</w:t>
            </w:r>
          </w:p>
        </w:tc>
      </w:tr>
      <w:tr w:rsidR="006D1655" w14:paraId="0B0F9139" w14:textId="77777777">
        <w:tc>
          <w:tcPr>
            <w:tcW w:w="2880" w:type="dxa"/>
          </w:tcPr>
          <w:p w14:paraId="19320CA7" w14:textId="77777777" w:rsidR="006D1655" w:rsidRDefault="00DF49DF">
            <w:r>
              <w:t xml:space="preserve">Base de données </w:t>
            </w:r>
            <w:proofErr w:type="spellStart"/>
            <w:r>
              <w:t>utilisée</w:t>
            </w:r>
            <w:proofErr w:type="spellEnd"/>
          </w:p>
        </w:tc>
        <w:tc>
          <w:tcPr>
            <w:tcW w:w="2880" w:type="dxa"/>
          </w:tcPr>
          <w:p w14:paraId="301C1492" w14:textId="77777777" w:rsidR="006D1655" w:rsidRDefault="00DF49DF">
            <w:r>
              <w:t>[ ]</w:t>
            </w:r>
          </w:p>
        </w:tc>
        <w:tc>
          <w:tcPr>
            <w:tcW w:w="2880" w:type="dxa"/>
          </w:tcPr>
          <w:p w14:paraId="404DFDD4" w14:textId="77777777" w:rsidR="006D1655" w:rsidRDefault="00DF49DF">
            <w:r>
              <w:t>-5</w:t>
            </w:r>
          </w:p>
        </w:tc>
      </w:tr>
      <w:tr w:rsidR="006D1655" w14:paraId="151A3E6F" w14:textId="77777777">
        <w:tc>
          <w:tcPr>
            <w:tcW w:w="2880" w:type="dxa"/>
          </w:tcPr>
          <w:p w14:paraId="6F42FE10" w14:textId="77777777" w:rsidR="006D1655" w:rsidRDefault="00DF49DF">
            <w:proofErr w:type="spellStart"/>
            <w:r>
              <w:t>Poids</w:t>
            </w:r>
            <w:proofErr w:type="spellEnd"/>
            <w:r>
              <w:t xml:space="preserve"> du réseau</w:t>
            </w:r>
          </w:p>
        </w:tc>
        <w:tc>
          <w:tcPr>
            <w:tcW w:w="2880" w:type="dxa"/>
          </w:tcPr>
          <w:p w14:paraId="78199B27" w14:textId="77777777" w:rsidR="006D1655" w:rsidRDefault="00DF49DF">
            <w:r>
              <w:t>[ ]</w:t>
            </w:r>
          </w:p>
        </w:tc>
        <w:tc>
          <w:tcPr>
            <w:tcW w:w="2880" w:type="dxa"/>
          </w:tcPr>
          <w:p w14:paraId="09622460" w14:textId="77777777" w:rsidR="006D1655" w:rsidRDefault="00DF49DF">
            <w:r>
              <w:t>-5</w:t>
            </w:r>
          </w:p>
        </w:tc>
      </w:tr>
      <w:tr w:rsidR="006D1655" w14:paraId="3A5C8F11" w14:textId="77777777">
        <w:tc>
          <w:tcPr>
            <w:tcW w:w="2880" w:type="dxa"/>
          </w:tcPr>
          <w:p w14:paraId="2AD9EDB6" w14:textId="77777777" w:rsidR="006D1655" w:rsidRDefault="00DF49DF">
            <w:proofErr w:type="spellStart"/>
            <w:r>
              <w:t>Contrainte</w:t>
            </w:r>
            <w:proofErr w:type="spellEnd"/>
            <w:r>
              <w:t xml:space="preserve"> </w:t>
            </w:r>
            <w:proofErr w:type="spellStart"/>
            <w:r>
              <w:t>complémentaire</w:t>
            </w:r>
            <w:proofErr w:type="spellEnd"/>
            <w:r>
              <w:t xml:space="preserve"> #1</w:t>
            </w:r>
          </w:p>
        </w:tc>
        <w:tc>
          <w:tcPr>
            <w:tcW w:w="2880" w:type="dxa"/>
          </w:tcPr>
          <w:p w14:paraId="05811A3D" w14:textId="77777777" w:rsidR="006D1655" w:rsidRDefault="00DF49DF">
            <w:r>
              <w:t>[ ]</w:t>
            </w:r>
          </w:p>
        </w:tc>
        <w:tc>
          <w:tcPr>
            <w:tcW w:w="2880" w:type="dxa"/>
          </w:tcPr>
          <w:p w14:paraId="44D855B3" w14:textId="77777777" w:rsidR="006D1655" w:rsidRDefault="00DF49DF">
            <w:r>
              <w:t>-10</w:t>
            </w:r>
          </w:p>
        </w:tc>
      </w:tr>
      <w:tr w:rsidR="006D1655" w14:paraId="67C5E8D8" w14:textId="77777777">
        <w:tc>
          <w:tcPr>
            <w:tcW w:w="2880" w:type="dxa"/>
          </w:tcPr>
          <w:p w14:paraId="0BE94D41" w14:textId="77777777" w:rsidR="006D1655" w:rsidRDefault="00DF49DF">
            <w:proofErr w:type="spellStart"/>
            <w:r>
              <w:t>Contrainte</w:t>
            </w:r>
            <w:proofErr w:type="spellEnd"/>
            <w:r>
              <w:t xml:space="preserve"> </w:t>
            </w:r>
            <w:proofErr w:type="spellStart"/>
            <w:r>
              <w:t>complémentaire</w:t>
            </w:r>
            <w:proofErr w:type="spellEnd"/>
            <w:r>
              <w:t xml:space="preserve"> #2</w:t>
            </w:r>
          </w:p>
        </w:tc>
        <w:tc>
          <w:tcPr>
            <w:tcW w:w="2880" w:type="dxa"/>
          </w:tcPr>
          <w:p w14:paraId="1045746F" w14:textId="77777777" w:rsidR="006D1655" w:rsidRDefault="00DF49DF">
            <w:r>
              <w:t>[ ]</w:t>
            </w:r>
          </w:p>
        </w:tc>
        <w:tc>
          <w:tcPr>
            <w:tcW w:w="2880" w:type="dxa"/>
          </w:tcPr>
          <w:p w14:paraId="5390742E" w14:textId="77777777" w:rsidR="006D1655" w:rsidRDefault="00DF49DF">
            <w:r>
              <w:t>-10</w:t>
            </w:r>
          </w:p>
        </w:tc>
      </w:tr>
      <w:tr w:rsidR="006D1655" w14:paraId="73EFA9CE" w14:textId="77777777">
        <w:tc>
          <w:tcPr>
            <w:tcW w:w="2880" w:type="dxa"/>
          </w:tcPr>
          <w:p w14:paraId="2E828208" w14:textId="77777777" w:rsidR="006D1655" w:rsidRDefault="00DF49DF">
            <w:proofErr w:type="spellStart"/>
            <w:r>
              <w:t>Contrainte</w:t>
            </w:r>
            <w:proofErr w:type="spellEnd"/>
            <w:r>
              <w:t xml:space="preserve"> </w:t>
            </w:r>
            <w:proofErr w:type="spellStart"/>
            <w:r>
              <w:t>complémentaire</w:t>
            </w:r>
            <w:proofErr w:type="spellEnd"/>
            <w:r>
              <w:t xml:space="preserve"> #3</w:t>
            </w:r>
          </w:p>
        </w:tc>
        <w:tc>
          <w:tcPr>
            <w:tcW w:w="2880" w:type="dxa"/>
          </w:tcPr>
          <w:p w14:paraId="5FC34565" w14:textId="77777777" w:rsidR="006D1655" w:rsidRDefault="00DF49DF">
            <w:r>
              <w:t>[ ]</w:t>
            </w:r>
          </w:p>
        </w:tc>
        <w:tc>
          <w:tcPr>
            <w:tcW w:w="2880" w:type="dxa"/>
          </w:tcPr>
          <w:p w14:paraId="614A2162" w14:textId="77777777" w:rsidR="006D1655" w:rsidRDefault="00DF49DF">
            <w:r>
              <w:t>-10</w:t>
            </w:r>
          </w:p>
        </w:tc>
      </w:tr>
      <w:tr w:rsidR="006D1655" w14:paraId="59B271E6" w14:textId="77777777">
        <w:tc>
          <w:tcPr>
            <w:tcW w:w="2880" w:type="dxa"/>
          </w:tcPr>
          <w:p w14:paraId="4C5231AE" w14:textId="77777777" w:rsidR="006D1655" w:rsidRDefault="00DF49DF">
            <w:proofErr w:type="spellStart"/>
            <w:r>
              <w:t>Évolution</w:t>
            </w:r>
            <w:proofErr w:type="spellEnd"/>
            <w:r>
              <w:t xml:space="preserve"> de </w:t>
            </w:r>
            <w:proofErr w:type="spellStart"/>
            <w:r>
              <w:t>l’erreur</w:t>
            </w:r>
            <w:proofErr w:type="spellEnd"/>
          </w:p>
        </w:tc>
        <w:tc>
          <w:tcPr>
            <w:tcW w:w="2880" w:type="dxa"/>
          </w:tcPr>
          <w:p w14:paraId="0848C525" w14:textId="77777777" w:rsidR="006D1655" w:rsidRDefault="00DF49DF">
            <w:r>
              <w:t>[ ]</w:t>
            </w:r>
          </w:p>
        </w:tc>
        <w:tc>
          <w:tcPr>
            <w:tcW w:w="2880" w:type="dxa"/>
          </w:tcPr>
          <w:p w14:paraId="6ABFC341" w14:textId="77777777" w:rsidR="006D1655" w:rsidRDefault="00DF49DF">
            <w:r>
              <w:t>-2</w:t>
            </w:r>
          </w:p>
        </w:tc>
      </w:tr>
    </w:tbl>
    <w:p w14:paraId="2DC863DD" w14:textId="77777777" w:rsidR="006D1655" w:rsidRDefault="00DF49DF">
      <w:pPr>
        <w:pStyle w:val="Titre1"/>
      </w:pPr>
      <w:proofErr w:type="spellStart"/>
      <w:r>
        <w:t>Références</w:t>
      </w:r>
      <w:proofErr w:type="spellEnd"/>
    </w:p>
    <w:p w14:paraId="7BABF0EB" w14:textId="77777777" w:rsidR="006D1655" w:rsidRPr="005B5903" w:rsidRDefault="00DF49DF">
      <w:pPr>
        <w:rPr>
          <w:lang w:val="fr-FR"/>
        </w:rPr>
      </w:pPr>
      <w:r w:rsidRPr="005B5903">
        <w:rPr>
          <w:lang w:val="fr-FR"/>
        </w:rPr>
        <w:t>- Rabiner, L. R., &amp; Juang, B. H. (1993). Fundamentals of speech recognition.</w:t>
      </w:r>
    </w:p>
    <w:p w14:paraId="0E466D32" w14:textId="77777777" w:rsidR="006D1655" w:rsidRPr="005B5903" w:rsidRDefault="00DF49DF">
      <w:pPr>
        <w:rPr>
          <w:lang w:val="fr-FR"/>
        </w:rPr>
      </w:pPr>
      <w:r w:rsidRPr="005B5903">
        <w:rPr>
          <w:lang w:val="fr-FR"/>
        </w:rPr>
        <w:t>- Cours ELE-767, supports de cours et notes de laboratoire.</w:t>
      </w:r>
    </w:p>
    <w:p w14:paraId="3ED7DA86" w14:textId="77777777" w:rsidR="006D1655" w:rsidRDefault="00DF49DF">
      <w:r>
        <w:t xml:space="preserve">- Documentation </w:t>
      </w:r>
      <w:proofErr w:type="spellStart"/>
      <w:r>
        <w:t>officielle</w:t>
      </w:r>
      <w:proofErr w:type="spellEnd"/>
      <w:r>
        <w:t xml:space="preserve"> Python, NumPy, scikit-learn.</w:t>
      </w:r>
    </w:p>
    <w:p w14:paraId="1ADA5102" w14:textId="77777777" w:rsidR="009426FC" w:rsidRDefault="009426FC"/>
    <w:p w14:paraId="115FDA68" w14:textId="5E36483C" w:rsidR="009426FC" w:rsidRDefault="009426FC">
      <w:r w:rsidRPr="009426FC">
        <w:rPr>
          <w:noProof/>
        </w:rPr>
        <w:drawing>
          <wp:inline distT="0" distB="0" distL="0" distR="0" wp14:anchorId="637E0CE5" wp14:editId="1675EAE9">
            <wp:extent cx="5486400" cy="2593975"/>
            <wp:effectExtent l="0" t="0" r="0" b="0"/>
            <wp:docPr id="304591423" name="Image 1" descr="Une image contenant texte, capture d’écran, diagramm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91423" name="Image 1" descr="Une image contenant texte, capture d’écran, diagramme, Plan&#10;&#10;Le contenu généré par l’IA peut être incorrect."/>
                    <pic:cNvPicPr/>
                  </pic:nvPicPr>
                  <pic:blipFill>
                    <a:blip r:embed="rId11"/>
                    <a:stretch>
                      <a:fillRect/>
                    </a:stretch>
                  </pic:blipFill>
                  <pic:spPr>
                    <a:xfrm>
                      <a:off x="0" y="0"/>
                      <a:ext cx="5486400" cy="2593975"/>
                    </a:xfrm>
                    <a:prstGeom prst="rect">
                      <a:avLst/>
                    </a:prstGeom>
                  </pic:spPr>
                </pic:pic>
              </a:graphicData>
            </a:graphic>
          </wp:inline>
        </w:drawing>
      </w:r>
    </w:p>
    <w:p w14:paraId="55AC79F7" w14:textId="77777777" w:rsidR="009426FC" w:rsidRDefault="009426FC"/>
    <w:p w14:paraId="4360C1A0" w14:textId="24D76B9B" w:rsidR="009426FC" w:rsidRDefault="009426FC">
      <w:r w:rsidRPr="009426FC">
        <w:rPr>
          <w:noProof/>
        </w:rPr>
        <w:lastRenderedPageBreak/>
        <w:drawing>
          <wp:inline distT="0" distB="0" distL="0" distR="0" wp14:anchorId="7747D912" wp14:editId="1F331FF2">
            <wp:extent cx="5486400" cy="3146425"/>
            <wp:effectExtent l="0" t="0" r="0" b="0"/>
            <wp:docPr id="1021623914"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23914" name="Image 1" descr="Une image contenant texte, capture d’écran, logiciel, Logiciel multimédia&#10;&#10;Le contenu généré par l’IA peut être incorrect."/>
                    <pic:cNvPicPr/>
                  </pic:nvPicPr>
                  <pic:blipFill>
                    <a:blip r:embed="rId12"/>
                    <a:stretch>
                      <a:fillRect/>
                    </a:stretch>
                  </pic:blipFill>
                  <pic:spPr>
                    <a:xfrm>
                      <a:off x="0" y="0"/>
                      <a:ext cx="5486400" cy="3146425"/>
                    </a:xfrm>
                    <a:prstGeom prst="rect">
                      <a:avLst/>
                    </a:prstGeom>
                  </pic:spPr>
                </pic:pic>
              </a:graphicData>
            </a:graphic>
          </wp:inline>
        </w:drawing>
      </w:r>
    </w:p>
    <w:p w14:paraId="00ABCF8D" w14:textId="77777777" w:rsidR="009426FC" w:rsidRDefault="009426FC"/>
    <w:p w14:paraId="4A0FC1CE" w14:textId="698AB989" w:rsidR="009426FC" w:rsidRDefault="009426FC">
      <w:r w:rsidRPr="009426FC">
        <w:rPr>
          <w:noProof/>
        </w:rPr>
        <w:drawing>
          <wp:inline distT="0" distB="0" distL="0" distR="0" wp14:anchorId="09FCA6DF" wp14:editId="437F5EFF">
            <wp:extent cx="5486400" cy="3202305"/>
            <wp:effectExtent l="0" t="0" r="0" b="0"/>
            <wp:docPr id="917627716" name="Image 1" descr="Une image contenant capture d’écran, texte,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27716" name="Image 1" descr="Une image contenant capture d’écran, texte, diagramme, ligne&#10;&#10;Le contenu généré par l’IA peut être incorrect."/>
                    <pic:cNvPicPr/>
                  </pic:nvPicPr>
                  <pic:blipFill>
                    <a:blip r:embed="rId13"/>
                    <a:stretch>
                      <a:fillRect/>
                    </a:stretch>
                  </pic:blipFill>
                  <pic:spPr>
                    <a:xfrm>
                      <a:off x="0" y="0"/>
                      <a:ext cx="5486400" cy="3202305"/>
                    </a:xfrm>
                    <a:prstGeom prst="rect">
                      <a:avLst/>
                    </a:prstGeom>
                  </pic:spPr>
                </pic:pic>
              </a:graphicData>
            </a:graphic>
          </wp:inline>
        </w:drawing>
      </w:r>
    </w:p>
    <w:sectPr w:rsidR="009426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66179274">
    <w:abstractNumId w:val="8"/>
  </w:num>
  <w:num w:numId="2" w16cid:durableId="407849445">
    <w:abstractNumId w:val="6"/>
  </w:num>
  <w:num w:numId="3" w16cid:durableId="537547608">
    <w:abstractNumId w:val="5"/>
  </w:num>
  <w:num w:numId="4" w16cid:durableId="216012612">
    <w:abstractNumId w:val="4"/>
  </w:num>
  <w:num w:numId="5" w16cid:durableId="424693422">
    <w:abstractNumId w:val="7"/>
  </w:num>
  <w:num w:numId="6" w16cid:durableId="2028092007">
    <w:abstractNumId w:val="3"/>
  </w:num>
  <w:num w:numId="7" w16cid:durableId="144008381">
    <w:abstractNumId w:val="2"/>
  </w:num>
  <w:num w:numId="8" w16cid:durableId="1739133773">
    <w:abstractNumId w:val="1"/>
  </w:num>
  <w:num w:numId="9" w16cid:durableId="788352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744"/>
    <w:rsid w:val="00034616"/>
    <w:rsid w:val="0004448C"/>
    <w:rsid w:val="0006063C"/>
    <w:rsid w:val="000874BC"/>
    <w:rsid w:val="00104F5A"/>
    <w:rsid w:val="00150182"/>
    <w:rsid w:val="0015074B"/>
    <w:rsid w:val="001F4471"/>
    <w:rsid w:val="002556B6"/>
    <w:rsid w:val="00272934"/>
    <w:rsid w:val="0029639D"/>
    <w:rsid w:val="002A61BB"/>
    <w:rsid w:val="002A7AA2"/>
    <w:rsid w:val="002B17A2"/>
    <w:rsid w:val="00326F90"/>
    <w:rsid w:val="003D0C30"/>
    <w:rsid w:val="003D39C4"/>
    <w:rsid w:val="00420709"/>
    <w:rsid w:val="00491E54"/>
    <w:rsid w:val="004A4B5C"/>
    <w:rsid w:val="004B0862"/>
    <w:rsid w:val="004E7690"/>
    <w:rsid w:val="004F7533"/>
    <w:rsid w:val="0051739C"/>
    <w:rsid w:val="00545B90"/>
    <w:rsid w:val="005467A9"/>
    <w:rsid w:val="0057063E"/>
    <w:rsid w:val="005B363C"/>
    <w:rsid w:val="005B4601"/>
    <w:rsid w:val="005B5903"/>
    <w:rsid w:val="00604DAF"/>
    <w:rsid w:val="0062615C"/>
    <w:rsid w:val="00665436"/>
    <w:rsid w:val="00667C76"/>
    <w:rsid w:val="00676D4B"/>
    <w:rsid w:val="00685163"/>
    <w:rsid w:val="006D1655"/>
    <w:rsid w:val="00702344"/>
    <w:rsid w:val="00707F4B"/>
    <w:rsid w:val="007733DC"/>
    <w:rsid w:val="007F778A"/>
    <w:rsid w:val="0080711E"/>
    <w:rsid w:val="008817E9"/>
    <w:rsid w:val="00881DB6"/>
    <w:rsid w:val="008A53ED"/>
    <w:rsid w:val="008B75DC"/>
    <w:rsid w:val="00903579"/>
    <w:rsid w:val="00941343"/>
    <w:rsid w:val="009426FC"/>
    <w:rsid w:val="009728E4"/>
    <w:rsid w:val="009D778B"/>
    <w:rsid w:val="00A14975"/>
    <w:rsid w:val="00AA1D8D"/>
    <w:rsid w:val="00AC6DF8"/>
    <w:rsid w:val="00B47730"/>
    <w:rsid w:val="00B83D02"/>
    <w:rsid w:val="00B87AAE"/>
    <w:rsid w:val="00BD72EE"/>
    <w:rsid w:val="00BE30E0"/>
    <w:rsid w:val="00BF3055"/>
    <w:rsid w:val="00BF5E9C"/>
    <w:rsid w:val="00C03F7C"/>
    <w:rsid w:val="00C271FA"/>
    <w:rsid w:val="00C571B0"/>
    <w:rsid w:val="00CB0664"/>
    <w:rsid w:val="00CB1A70"/>
    <w:rsid w:val="00D36F4A"/>
    <w:rsid w:val="00D437EB"/>
    <w:rsid w:val="00D64769"/>
    <w:rsid w:val="00DD6275"/>
    <w:rsid w:val="00DD6F8F"/>
    <w:rsid w:val="00DF49DF"/>
    <w:rsid w:val="00E120E0"/>
    <w:rsid w:val="00E22502"/>
    <w:rsid w:val="00E35B09"/>
    <w:rsid w:val="00EA12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BDF4B0"/>
  <w14:defaultImageDpi w14:val="300"/>
  <w15:docId w15:val="{81514414-658A-4F39-A1EB-1F2D4BB92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F8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sz="1200"/>
              <a:t>Évolution du</a:t>
            </a:r>
            <a:r>
              <a:rPr lang="fr-FR" sz="1200" baseline="0"/>
              <a:t> score par </a:t>
            </a:r>
            <a:r>
              <a:rPr lang="fr-CA" sz="1200" baseline="0"/>
              <a:t>rapport à k</a:t>
            </a:r>
            <a:endParaRPr lang="fr-FR"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lineChart>
        <c:grouping val="standard"/>
        <c:varyColors val="0"/>
        <c:ser>
          <c:idx val="0"/>
          <c:order val="0"/>
          <c:tx>
            <c:strRef>
              <c:f>Feuil1!$B$5</c:f>
              <c:strCache>
                <c:ptCount val="1"/>
                <c:pt idx="0">
                  <c:v>Epoque k</c:v>
                </c:pt>
              </c:strCache>
            </c:strRef>
          </c:tx>
          <c:spPr>
            <a:ln w="28575" cap="rnd">
              <a:solidFill>
                <a:schemeClr val="accent1"/>
              </a:solidFill>
              <a:round/>
            </a:ln>
            <a:effectLst/>
          </c:spPr>
          <c:marker>
            <c:symbol val="none"/>
          </c:marker>
          <c:val>
            <c:numRef>
              <c:f>Feuil1!$B$6:$B$10</c:f>
              <c:numCache>
                <c:formatCode>General</c:formatCode>
                <c:ptCount val="5"/>
                <c:pt idx="0">
                  <c:v>5</c:v>
                </c:pt>
                <c:pt idx="1">
                  <c:v>10</c:v>
                </c:pt>
                <c:pt idx="2">
                  <c:v>20</c:v>
                </c:pt>
                <c:pt idx="3">
                  <c:v>40</c:v>
                </c:pt>
                <c:pt idx="4">
                  <c:v>80</c:v>
                </c:pt>
              </c:numCache>
            </c:numRef>
          </c:val>
          <c:smooth val="0"/>
          <c:extLst>
            <c:ext xmlns:c16="http://schemas.microsoft.com/office/drawing/2014/chart" uri="{C3380CC4-5D6E-409C-BE32-E72D297353CC}">
              <c16:uniqueId val="{00000000-39C1-4741-B6E9-882239F87621}"/>
            </c:ext>
          </c:extLst>
        </c:ser>
        <c:ser>
          <c:idx val="1"/>
          <c:order val="1"/>
          <c:tx>
            <c:strRef>
              <c:f>Feuil1!$C$5</c:f>
              <c:strCache>
                <c:ptCount val="1"/>
                <c:pt idx="0">
                  <c:v>Score (%)</c:v>
                </c:pt>
              </c:strCache>
            </c:strRef>
          </c:tx>
          <c:spPr>
            <a:ln w="28575" cap="rnd">
              <a:solidFill>
                <a:schemeClr val="accent2"/>
              </a:solidFill>
              <a:round/>
            </a:ln>
            <a:effectLst/>
          </c:spPr>
          <c:marker>
            <c:symbol val="none"/>
          </c:marker>
          <c:val>
            <c:numRef>
              <c:f>Feuil1!$C$6:$C$10</c:f>
              <c:numCache>
                <c:formatCode>General</c:formatCode>
                <c:ptCount val="5"/>
                <c:pt idx="0">
                  <c:v>0</c:v>
                </c:pt>
                <c:pt idx="1">
                  <c:v>0</c:v>
                </c:pt>
                <c:pt idx="2">
                  <c:v>0</c:v>
                </c:pt>
                <c:pt idx="3">
                  <c:v>0</c:v>
                </c:pt>
                <c:pt idx="4">
                  <c:v>0</c:v>
                </c:pt>
              </c:numCache>
            </c:numRef>
          </c:val>
          <c:smooth val="0"/>
          <c:extLst>
            <c:ext xmlns:c16="http://schemas.microsoft.com/office/drawing/2014/chart" uri="{C3380CC4-5D6E-409C-BE32-E72D297353CC}">
              <c16:uniqueId val="{00000001-39C1-4741-B6E9-882239F87621}"/>
            </c:ext>
          </c:extLst>
        </c:ser>
        <c:dLbls>
          <c:showLegendKey val="0"/>
          <c:showVal val="0"/>
          <c:showCatName val="0"/>
          <c:showSerName val="0"/>
          <c:showPercent val="0"/>
          <c:showBubbleSize val="0"/>
        </c:dLbls>
        <c:smooth val="0"/>
        <c:axId val="804073288"/>
        <c:axId val="804071128"/>
      </c:lineChart>
      <c:catAx>
        <c:axId val="8040732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804071128"/>
        <c:crosses val="autoZero"/>
        <c:auto val="1"/>
        <c:lblAlgn val="ctr"/>
        <c:lblOffset val="100"/>
        <c:noMultiLvlLbl val="0"/>
      </c:catAx>
      <c:valAx>
        <c:axId val="8040711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8040732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sz="1200"/>
              <a:t>Évolution du</a:t>
            </a:r>
            <a:r>
              <a:rPr lang="fr-FR" sz="1200" baseline="0"/>
              <a:t> score par </a:t>
            </a:r>
            <a:r>
              <a:rPr lang="fr-CA" sz="1200" baseline="0"/>
              <a:t>rapport à k</a:t>
            </a:r>
            <a:endParaRPr lang="fr-FR"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r-FR"/>
        </a:p>
      </c:txPr>
    </c:title>
    <c:autoTitleDeleted val="0"/>
    <c:plotArea>
      <c:layout/>
      <c:lineChart>
        <c:grouping val="standard"/>
        <c:varyColors val="0"/>
        <c:ser>
          <c:idx val="0"/>
          <c:order val="0"/>
          <c:tx>
            <c:strRef>
              <c:f>[graphique.xlsx]Feuil1!$B$5</c:f>
              <c:strCache>
                <c:ptCount val="1"/>
                <c:pt idx="0">
                  <c:v>Epoque k</c:v>
                </c:pt>
              </c:strCache>
            </c:strRef>
          </c:tx>
          <c:spPr>
            <a:ln w="28575" cap="rnd">
              <a:solidFill>
                <a:schemeClr val="accent1"/>
              </a:solidFill>
              <a:round/>
            </a:ln>
            <a:effectLst/>
          </c:spPr>
          <c:marker>
            <c:symbol val="none"/>
          </c:marker>
          <c:val>
            <c:numRef>
              <c:f>[graphique.xlsx]Feuil1!$B$6:$B$10</c:f>
              <c:numCache>
                <c:formatCode>General</c:formatCode>
                <c:ptCount val="5"/>
                <c:pt idx="0">
                  <c:v>5</c:v>
                </c:pt>
                <c:pt idx="1">
                  <c:v>10</c:v>
                </c:pt>
                <c:pt idx="2">
                  <c:v>20</c:v>
                </c:pt>
                <c:pt idx="3">
                  <c:v>40</c:v>
                </c:pt>
                <c:pt idx="4">
                  <c:v>80</c:v>
                </c:pt>
              </c:numCache>
            </c:numRef>
          </c:val>
          <c:smooth val="0"/>
          <c:extLst>
            <c:ext xmlns:c16="http://schemas.microsoft.com/office/drawing/2014/chart" uri="{C3380CC4-5D6E-409C-BE32-E72D297353CC}">
              <c16:uniqueId val="{00000000-FCB7-4A77-9A0D-AE9A99A1F6CC}"/>
            </c:ext>
          </c:extLst>
        </c:ser>
        <c:ser>
          <c:idx val="1"/>
          <c:order val="1"/>
          <c:tx>
            <c:strRef>
              <c:f>[graphique.xlsx]Feuil1!$C$5</c:f>
              <c:strCache>
                <c:ptCount val="1"/>
                <c:pt idx="0">
                  <c:v>Score (%)</c:v>
                </c:pt>
              </c:strCache>
            </c:strRef>
          </c:tx>
          <c:spPr>
            <a:ln w="28575" cap="rnd">
              <a:solidFill>
                <a:schemeClr val="accent2"/>
              </a:solidFill>
              <a:round/>
            </a:ln>
            <a:effectLst/>
          </c:spPr>
          <c:marker>
            <c:symbol val="none"/>
          </c:marker>
          <c:val>
            <c:numRef>
              <c:f>[graphique.xlsx]Feuil1!$C$6:$C$10</c:f>
              <c:numCache>
                <c:formatCode>General</c:formatCode>
                <c:ptCount val="5"/>
                <c:pt idx="0">
                  <c:v>0</c:v>
                </c:pt>
                <c:pt idx="1">
                  <c:v>0</c:v>
                </c:pt>
                <c:pt idx="2">
                  <c:v>0</c:v>
                </c:pt>
                <c:pt idx="3">
                  <c:v>0</c:v>
                </c:pt>
                <c:pt idx="4">
                  <c:v>0</c:v>
                </c:pt>
              </c:numCache>
            </c:numRef>
          </c:val>
          <c:smooth val="0"/>
          <c:extLst>
            <c:ext xmlns:c16="http://schemas.microsoft.com/office/drawing/2014/chart" uri="{C3380CC4-5D6E-409C-BE32-E72D297353CC}">
              <c16:uniqueId val="{00000001-FCB7-4A77-9A0D-AE9A99A1F6CC}"/>
            </c:ext>
          </c:extLst>
        </c:ser>
        <c:dLbls>
          <c:showLegendKey val="0"/>
          <c:showVal val="0"/>
          <c:showCatName val="0"/>
          <c:showSerName val="0"/>
          <c:showPercent val="0"/>
          <c:showBubbleSize val="0"/>
        </c:dLbls>
        <c:smooth val="0"/>
        <c:axId val="804073288"/>
        <c:axId val="804071128"/>
      </c:lineChart>
      <c:catAx>
        <c:axId val="8040732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804071128"/>
        <c:crosses val="autoZero"/>
        <c:auto val="1"/>
        <c:lblAlgn val="ctr"/>
        <c:lblOffset val="100"/>
        <c:noMultiLvlLbl val="0"/>
      </c:catAx>
      <c:valAx>
        <c:axId val="8040711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8040732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15</Pages>
  <Words>1814</Words>
  <Characters>9815</Characters>
  <Application>Microsoft Office Word</Application>
  <DocSecurity>0</DocSecurity>
  <Lines>446</Lines>
  <Paragraphs>215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Amouzou, Komi Mekaeli</cp:lastModifiedBy>
  <cp:revision>64</cp:revision>
  <dcterms:created xsi:type="dcterms:W3CDTF">2013-12-23T23:15:00Z</dcterms:created>
  <dcterms:modified xsi:type="dcterms:W3CDTF">2026-02-02T04:59:00Z</dcterms:modified>
  <cp:category/>
</cp:coreProperties>
</file>