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628b5abe3aefbd45cb595b709f463d78648478e"/>
    <w:p>
      <w:pPr>
        <w:pStyle w:val="Heading1"/>
      </w:pPr>
      <w:r>
        <w:t xml:space="preserve">NOMMAD Platform - Business Rules Documentation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December 3, 2025</w:t>
      </w:r>
      <w:r>
        <w:br/>
      </w:r>
      <w:r>
        <w:rPr>
          <w:b/>
          <w:bCs/>
        </w:rPr>
        <w:t xml:space="preserve">Purpose</w:t>
      </w:r>
      <w:r>
        <w:t xml:space="preserve">: Comprehensive documentation of all business rules governing the NOMMAD platform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core-business-model">
        <w:r>
          <w:rPr>
            <w:rStyle w:val="Hyperlink"/>
          </w:rPr>
          <w:t xml:space="preserve">Core Business Model</w:t>
        </w:r>
      </w:hyperlink>
    </w:p>
    <w:p>
      <w:pPr>
        <w:pStyle w:val="Compact"/>
        <w:numPr>
          <w:ilvl w:val="0"/>
          <w:numId w:val="1001"/>
        </w:numPr>
      </w:pPr>
      <w:hyperlink w:anchor="user-roles--permissions">
        <w:r>
          <w:rPr>
            <w:rStyle w:val="Hyperlink"/>
          </w:rPr>
          <w:t xml:space="preserve">User Roles &amp; Permissions</w:t>
        </w:r>
      </w:hyperlink>
    </w:p>
    <w:p>
      <w:pPr>
        <w:pStyle w:val="Compact"/>
        <w:numPr>
          <w:ilvl w:val="0"/>
          <w:numId w:val="1001"/>
        </w:numPr>
      </w:pPr>
      <w:hyperlink w:anchor="property-management-rules">
        <w:r>
          <w:rPr>
            <w:rStyle w:val="Hyperlink"/>
          </w:rPr>
          <w:t xml:space="preserve">Property Management Rules</w:t>
        </w:r>
      </w:hyperlink>
    </w:p>
    <w:p>
      <w:pPr>
        <w:pStyle w:val="Compact"/>
        <w:numPr>
          <w:ilvl w:val="0"/>
          <w:numId w:val="1001"/>
        </w:numPr>
      </w:pPr>
      <w:hyperlink w:anchor="bidding--negotiation-rules">
        <w:r>
          <w:rPr>
            <w:rStyle w:val="Hyperlink"/>
          </w:rPr>
          <w:t xml:space="preserve">Bidding &amp; Negotiation Rules</w:t>
        </w:r>
      </w:hyperlink>
    </w:p>
    <w:p>
      <w:pPr>
        <w:pStyle w:val="Compact"/>
        <w:numPr>
          <w:ilvl w:val="0"/>
          <w:numId w:val="1001"/>
        </w:numPr>
      </w:pPr>
      <w:hyperlink w:anchor="booking--payment-rules">
        <w:r>
          <w:rPr>
            <w:rStyle w:val="Hyperlink"/>
          </w:rPr>
          <w:t xml:space="preserve">Booking &amp; Payment Rules</w:t>
        </w:r>
      </w:hyperlink>
    </w:p>
    <w:p>
      <w:pPr>
        <w:pStyle w:val="Compact"/>
        <w:numPr>
          <w:ilvl w:val="0"/>
          <w:numId w:val="1001"/>
        </w:numPr>
      </w:pPr>
      <w:hyperlink w:anchor="broker-commission-rules">
        <w:r>
          <w:rPr>
            <w:rStyle w:val="Hyperlink"/>
          </w:rPr>
          <w:t xml:space="preserve">Broker Commission Rules</w:t>
        </w:r>
      </w:hyperlink>
    </w:p>
    <w:p>
      <w:pPr>
        <w:pStyle w:val="Compact"/>
        <w:numPr>
          <w:ilvl w:val="0"/>
          <w:numId w:val="1001"/>
        </w:numPr>
      </w:pPr>
      <w:hyperlink w:anchor="subscription--trial-rules">
        <w:r>
          <w:rPr>
            <w:rStyle w:val="Hyperlink"/>
          </w:rPr>
          <w:t xml:space="preserve">Subscription &amp; Trial Rules</w:t>
        </w:r>
      </w:hyperlink>
    </w:p>
    <w:p>
      <w:pPr>
        <w:pStyle w:val="Compact"/>
        <w:numPr>
          <w:ilvl w:val="0"/>
          <w:numId w:val="1001"/>
        </w:numPr>
      </w:pPr>
      <w:hyperlink w:anchor="cancellation--refund-rules">
        <w:r>
          <w:rPr>
            <w:rStyle w:val="Hyperlink"/>
          </w:rPr>
          <w:t xml:space="preserve">Cancellation &amp; Refund Rules</w:t>
        </w:r>
      </w:hyperlink>
    </w:p>
    <w:p>
      <w:pPr>
        <w:pStyle w:val="Compact"/>
        <w:numPr>
          <w:ilvl w:val="0"/>
          <w:numId w:val="1001"/>
        </w:numPr>
      </w:pPr>
      <w:hyperlink w:anchor="notification-rules">
        <w:r>
          <w:rPr>
            <w:rStyle w:val="Hyperlink"/>
          </w:rPr>
          <w:t xml:space="preserve">Notification Rules</w:t>
        </w:r>
      </w:hyperlink>
    </w:p>
    <w:p>
      <w:pPr>
        <w:pStyle w:val="Compact"/>
        <w:numPr>
          <w:ilvl w:val="0"/>
          <w:numId w:val="1001"/>
        </w:numPr>
      </w:pPr>
      <w:hyperlink w:anchor="data-validation-rules">
        <w:r>
          <w:rPr>
            <w:rStyle w:val="Hyperlink"/>
          </w:rPr>
          <w:t xml:space="preserve">Data Validation Rules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core-business-model"/>
    <w:p>
      <w:pPr>
        <w:pStyle w:val="Heading2"/>
      </w:pPr>
      <w:r>
        <w:t xml:space="preserve">Core Business Model</w:t>
      </w:r>
    </w:p>
    <w:bookmarkStart w:id="21" w:name="platform-purpose"/>
    <w:p>
      <w:pPr>
        <w:pStyle w:val="Heading3"/>
      </w:pPr>
      <w:r>
        <w:t xml:space="preserve">Platform Purpose</w:t>
      </w:r>
    </w:p>
    <w:p>
      <w:pPr>
        <w:pStyle w:val="FirstParagraph"/>
      </w:pPr>
      <w:r>
        <w:t xml:space="preserve">NOMMAD is a property rental marketplace that connects property seekers (Nomads) with property owners (Hosts), facilitated by optional real estate brokers, with AI-powered negotiation capabilities.</w:t>
      </w:r>
    </w:p>
    <w:bookmarkEnd w:id="21"/>
    <w:bookmarkStart w:id="22" w:name="revenue-streams"/>
    <w:p>
      <w:pPr>
        <w:pStyle w:val="Heading3"/>
      </w:pPr>
      <w:r>
        <w:t xml:space="preserve">Revenue Streams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Broker Commissions</w:t>
      </w:r>
      <w:r>
        <w:t xml:space="preserve">: Platform takes percentage of broker commissions on successful bookings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Premium Subscriptions</w:t>
      </w:r>
      <w:r>
        <w:t xml:space="preserve">: Hosts pay for advanced features (AI negotiation, analytics, priority listing)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Transaction Fees</w:t>
      </w:r>
      <w:r>
        <w:t xml:space="preserve">: Small percentage on all bookings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Featured Listings</w:t>
      </w:r>
      <w:r>
        <w:t xml:space="preserve">: Hosts pay for prominent property placement</w:t>
      </w:r>
    </w:p>
    <w:bookmarkEnd w:id="22"/>
    <w:bookmarkStart w:id="23" w:name="key-differentiators"/>
    <w:p>
      <w:pPr>
        <w:pStyle w:val="Heading3"/>
      </w:pPr>
      <w:r>
        <w:t xml:space="preserve">Key Differentiators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AI-Powered Negotiation</w:t>
      </w:r>
      <w:r>
        <w:t xml:space="preserve">: Automated counter-offer generation for hosts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Broker Marketplace</w:t>
      </w:r>
      <w:r>
        <w:t xml:space="preserve">: Professional brokers can manage multiple properties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Structured Negotiation</w:t>
      </w:r>
      <w:r>
        <w:t xml:space="preserve">: 3-round limit ensures timely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Transparent Pricing</w:t>
      </w:r>
      <w:r>
        <w:t xml:space="preserve">: All fees disclosed upfront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user-roles-permissions"/>
    <w:p>
      <w:pPr>
        <w:pStyle w:val="Heading2"/>
      </w:pPr>
      <w:r>
        <w:t xml:space="preserve">User Roles &amp; Permissions</w:t>
      </w:r>
    </w:p>
    <w:bookmarkStart w:id="25" w:name="nomad-property-seeker"/>
    <w:p>
      <w:pPr>
        <w:pStyle w:val="Heading3"/>
      </w:pPr>
      <w:r>
        <w:t xml:space="preserve">1. Nomad (Property Seeker)</w:t>
      </w:r>
    </w:p>
    <w:p>
      <w:pPr>
        <w:pStyle w:val="FirstParagraph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Browse and search properties</w:t>
      </w:r>
      <w:r>
        <w:t xml:space="preserve"> </w:t>
      </w:r>
      <w:r>
        <w:t xml:space="preserve">- Submit bids on properties</w:t>
      </w:r>
      <w:r>
        <w:t xml:space="preserve"> </w:t>
      </w:r>
      <w:r>
        <w:t xml:space="preserve">- Negotiate with hosts (max 3 rounds)</w:t>
      </w:r>
      <w:r>
        <w:t xml:space="preserve"> </w:t>
      </w:r>
      <w:r>
        <w:t xml:space="preserve">- Schedule property appointments</w:t>
      </w:r>
      <w:r>
        <w:t xml:space="preserve"> </w:t>
      </w:r>
      <w:r>
        <w:t xml:space="preserve">- Book properties after bid acceptance</w:t>
      </w:r>
      <w:r>
        <w:t xml:space="preserve"> </w:t>
      </w:r>
      <w:r>
        <w:t xml:space="preserve">- View booking history and invoices</w:t>
      </w:r>
      <w:r>
        <w:t xml:space="preserve"> </w:t>
      </w:r>
      <w:r>
        <w:t xml:space="preserve">- Rate and review properties (post-booking)</w:t>
      </w:r>
    </w:p>
    <w:p>
      <w:pPr>
        <w:pStyle w:val="BodyText"/>
      </w:pPr>
      <w:r>
        <w:rPr>
          <w:b/>
          <w:bCs/>
        </w:rPr>
        <w:t xml:space="preserve">Restrictions</w:t>
      </w:r>
      <w:r>
        <w:t xml:space="preserve">:</w:t>
      </w:r>
      <w:r>
        <w:t xml:space="preserve"> </w:t>
      </w:r>
      <w:r>
        <w:t xml:space="preserve">- Cannot list properties</w:t>
      </w:r>
      <w:r>
        <w:t xml:space="preserve"> </w:t>
      </w:r>
      <w:r>
        <w:t xml:space="preserve">- Cannot access host/broker/admin features</w:t>
      </w:r>
      <w:r>
        <w:t xml:space="preserve"> </w:t>
      </w:r>
      <w:r>
        <w:t xml:space="preserve">- Cannot bid on own properties</w:t>
      </w:r>
      <w:r>
        <w:t xml:space="preserve"> </w:t>
      </w:r>
      <w:r>
        <w:t xml:space="preserve">- Cannot submit multiple active bids on same property</w:t>
      </w:r>
    </w:p>
    <w:p>
      <w:pPr>
        <w:pStyle w:val="BodyText"/>
      </w:pPr>
      <w:r>
        <w:rPr>
          <w:b/>
          <w:bCs/>
        </w:rPr>
        <w:t xml:space="preserve">Account Requirements</w:t>
      </w:r>
      <w:r>
        <w:t xml:space="preserve">:</w:t>
      </w:r>
      <w:r>
        <w:t xml:space="preserve"> </w:t>
      </w:r>
      <w:r>
        <w:t xml:space="preserve">- Email verification required</w:t>
      </w:r>
      <w:r>
        <w:t xml:space="preserve"> </w:t>
      </w:r>
      <w:r>
        <w:t xml:space="preserve">- Profile completion recommended (not required)</w:t>
      </w:r>
      <w:r>
        <w:t xml:space="preserve"> </w:t>
      </w:r>
      <w:r>
        <w:t xml:space="preserve">- Payment method required for booking</w:t>
      </w:r>
    </w:p>
    <w:p>
      <w:r>
        <w:pict>
          <v:rect style="width:0;height:1.5pt" o:hralign="center" o:hrstd="t" o:hr="t"/>
        </w:pict>
      </w:r>
    </w:p>
    <w:bookmarkEnd w:id="25"/>
    <w:bookmarkStart w:id="26" w:name="host-property-owner"/>
    <w:p>
      <w:pPr>
        <w:pStyle w:val="Heading3"/>
      </w:pPr>
      <w:r>
        <w:t xml:space="preserve">2. Host (Property Owner)</w:t>
      </w:r>
    </w:p>
    <w:p>
      <w:pPr>
        <w:pStyle w:val="FirstParagraph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List and manage properties</w:t>
      </w:r>
      <w:r>
        <w:t xml:space="preserve"> </w:t>
      </w:r>
      <w:r>
        <w:t xml:space="preserve">- Review and respond to bids</w:t>
      </w:r>
      <w:r>
        <w:t xml:space="preserve"> </w:t>
      </w:r>
      <w:r>
        <w:t xml:space="preserve">- Accept/reject/counter offers (max 3 rounds)</w:t>
      </w:r>
      <w:r>
        <w:t xml:space="preserve"> </w:t>
      </w:r>
      <w:r>
        <w:t xml:space="preserve">- Enable AI negotiation (subscription required)</w:t>
      </w:r>
      <w:r>
        <w:t xml:space="preserve"> </w:t>
      </w:r>
      <w:r>
        <w:t xml:space="preserve">- Invite and assign brokers to properties</w:t>
      </w:r>
      <w:r>
        <w:t xml:space="preserve"> </w:t>
      </w:r>
      <w:r>
        <w:t xml:space="preserve">- View property analytics (subscription required)</w:t>
      </w:r>
      <w:r>
        <w:t xml:space="preserve"> </w:t>
      </w:r>
      <w:r>
        <w:t xml:space="preserve">- Manage bookings and appointments</w:t>
      </w:r>
      <w:r>
        <w:t xml:space="preserve"> </w:t>
      </w:r>
      <w:r>
        <w:t xml:space="preserve">- Track earnings and commissions</w:t>
      </w:r>
    </w:p>
    <w:p>
      <w:pPr>
        <w:pStyle w:val="BodyText"/>
      </w:pPr>
      <w:r>
        <w:rPr>
          <w:b/>
          <w:bCs/>
        </w:rPr>
        <w:t xml:space="preserve">Restrictions</w:t>
      </w:r>
      <w:r>
        <w:t xml:space="preserve">:</w:t>
      </w:r>
      <w:r>
        <w:t xml:space="preserve"> </w:t>
      </w:r>
      <w:r>
        <w:t xml:space="preserve">- Cannot bid on properties</w:t>
      </w:r>
      <w:r>
        <w:t xml:space="preserve"> </w:t>
      </w:r>
      <w:r>
        <w:t xml:space="preserve">- Cannot access admin features</w:t>
      </w:r>
      <w:r>
        <w:t xml:space="preserve"> </w:t>
      </w:r>
      <w:r>
        <w:t xml:space="preserve">- Must verify identity for property listing</w:t>
      </w:r>
      <w:r>
        <w:t xml:space="preserve"> </w:t>
      </w:r>
      <w:r>
        <w:t xml:space="preserve">- Cannot list properties without approval</w:t>
      </w:r>
    </w:p>
    <w:p>
      <w:pPr>
        <w:pStyle w:val="BodyText"/>
      </w:pPr>
      <w:r>
        <w:rPr>
          <w:b/>
          <w:bCs/>
        </w:rPr>
        <w:t xml:space="preserve">Account Requirements</w:t>
      </w:r>
      <w:r>
        <w:t xml:space="preserve">:</w:t>
      </w:r>
      <w:r>
        <w:t xml:space="preserve"> </w:t>
      </w:r>
      <w:r>
        <w:t xml:space="preserve">- Email verification required</w:t>
      </w:r>
      <w:r>
        <w:t xml:space="preserve"> </w:t>
      </w:r>
      <w:r>
        <w:t xml:space="preserve">- Profile completion required</w:t>
      </w:r>
      <w:r>
        <w:t xml:space="preserve"> </w:t>
      </w:r>
      <w:r>
        <w:t xml:space="preserve">- Identity verification required for listing</w:t>
      </w:r>
      <w:r>
        <w:t xml:space="preserve"> </w:t>
      </w:r>
      <w:r>
        <w:t xml:space="preserve">- Payment method required for subscription</w:t>
      </w:r>
    </w:p>
    <w:p>
      <w:r>
        <w:pict>
          <v:rect style="width:0;height:1.5pt" o:hralign="center" o:hrstd="t" o:hr="t"/>
        </w:pict>
      </w:r>
    </w:p>
    <w:bookmarkEnd w:id="26"/>
    <w:bookmarkStart w:id="27" w:name="broker-real-estate-professional"/>
    <w:p>
      <w:pPr>
        <w:pStyle w:val="Heading3"/>
      </w:pPr>
      <w:r>
        <w:t xml:space="preserve">3. Broker (Real Estate Professional)</w:t>
      </w:r>
    </w:p>
    <w:p>
      <w:pPr>
        <w:pStyle w:val="FirstParagraph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Accept broker invitations from hosts</w:t>
      </w:r>
      <w:r>
        <w:t xml:space="preserve"> </w:t>
      </w:r>
      <w:r>
        <w:t xml:space="preserve">- Manage assigned properties</w:t>
      </w:r>
      <w:r>
        <w:t xml:space="preserve"> </w:t>
      </w:r>
      <w:r>
        <w:t xml:space="preserve">- Negotiate on behalf of hosts</w:t>
      </w:r>
      <w:r>
        <w:t xml:space="preserve"> </w:t>
      </w:r>
      <w:r>
        <w:t xml:space="preserve">- View commission earnings</w:t>
      </w:r>
      <w:r>
        <w:t xml:space="preserve"> </w:t>
      </w:r>
      <w:r>
        <w:t xml:space="preserve">- Track performance analytics</w:t>
      </w:r>
      <w:r>
        <w:t xml:space="preserve"> </w:t>
      </w:r>
      <w:r>
        <w:t xml:space="preserve">- Communicate with hosts and nomads</w:t>
      </w:r>
    </w:p>
    <w:p>
      <w:pPr>
        <w:pStyle w:val="BodyText"/>
      </w:pPr>
      <w:r>
        <w:rPr>
          <w:b/>
          <w:bCs/>
        </w:rPr>
        <w:t xml:space="preserve">Restrictions</w:t>
      </w:r>
      <w:r>
        <w:t xml:space="preserve">:</w:t>
      </w:r>
      <w:r>
        <w:t xml:space="preserve"> </w:t>
      </w:r>
      <w:r>
        <w:t xml:space="preserve">- Cannot list own properties (must be assigned)</w:t>
      </w:r>
      <w:r>
        <w:t xml:space="preserve"> </w:t>
      </w:r>
      <w:r>
        <w:t xml:space="preserve">- Cannot access admin features</w:t>
      </w:r>
      <w:r>
        <w:t xml:space="preserve"> </w:t>
      </w:r>
      <w:r>
        <w:t xml:space="preserve">- Cannot modify property details (only negotiate)</w:t>
      </w:r>
      <w:r>
        <w:t xml:space="preserve"> </w:t>
      </w:r>
      <w:r>
        <w:t xml:space="preserve">- Cannot accept bookings without host approval</w:t>
      </w:r>
    </w:p>
    <w:p>
      <w:pPr>
        <w:pStyle w:val="BodyText"/>
      </w:pPr>
      <w:r>
        <w:rPr>
          <w:b/>
          <w:bCs/>
        </w:rPr>
        <w:t xml:space="preserve">Account Requirements</w:t>
      </w:r>
      <w:r>
        <w:t xml:space="preserve">:</w:t>
      </w:r>
      <w:r>
        <w:t xml:space="preserve"> </w:t>
      </w:r>
      <w:r>
        <w:t xml:space="preserve">- Email verification required</w:t>
      </w:r>
      <w:r>
        <w:t xml:space="preserve"> </w:t>
      </w:r>
      <w:r>
        <w:t xml:space="preserve">- Professional profile required</w:t>
      </w:r>
      <w:r>
        <w:t xml:space="preserve"> </w:t>
      </w:r>
      <w:r>
        <w:t xml:space="preserve">- Broker certification/license verification</w:t>
      </w:r>
      <w:r>
        <w:t xml:space="preserve"> </w:t>
      </w:r>
      <w:r>
        <w:t xml:space="preserve">- Commission agreement with host</w:t>
      </w:r>
    </w:p>
    <w:p>
      <w:r>
        <w:pict>
          <v:rect style="width:0;height:1.5pt" o:hralign="center" o:hrstd="t" o:hr="t"/>
        </w:pict>
      </w:r>
    </w:p>
    <w:bookmarkEnd w:id="27"/>
    <w:bookmarkStart w:id="28" w:name="admin-platform-administrator"/>
    <w:p>
      <w:pPr>
        <w:pStyle w:val="Heading3"/>
      </w:pPr>
      <w:r>
        <w:t xml:space="preserve">4. Admin (Platform Administrator)</w:t>
      </w:r>
    </w:p>
    <w:p>
      <w:pPr>
        <w:pStyle w:val="FirstParagraph"/>
      </w:pPr>
      <w:r>
        <w:rPr>
          <w:b/>
          <w:bCs/>
        </w:rPr>
        <w:t xml:space="preserve">Capabilities</w:t>
      </w:r>
      <w:r>
        <w:t xml:space="preserve">:</w:t>
      </w:r>
      <w:r>
        <w:t xml:space="preserve"> </w:t>
      </w:r>
      <w:r>
        <w:t xml:space="preserve">- Approve/reject property listings</w:t>
      </w:r>
      <w:r>
        <w:t xml:space="preserve"> </w:t>
      </w:r>
      <w:r>
        <w:t xml:space="preserve">- Manage user accounts</w:t>
      </w:r>
      <w:r>
        <w:t xml:space="preserve"> </w:t>
      </w:r>
      <w:r>
        <w:t xml:space="preserve">- Monitor all bookings and transactions</w:t>
      </w:r>
      <w:r>
        <w:t xml:space="preserve"> </w:t>
      </w:r>
      <w:r>
        <w:t xml:space="preserve">- Verify user documents</w:t>
      </w:r>
      <w:r>
        <w:t xml:space="preserve"> </w:t>
      </w:r>
      <w:r>
        <w:t xml:space="preserve">- Handle disputes</w:t>
      </w:r>
      <w:r>
        <w:t xml:space="preserve"> </w:t>
      </w:r>
      <w:r>
        <w:t xml:space="preserve">- View platform analytics</w:t>
      </w:r>
      <w:r>
        <w:t xml:space="preserve"> </w:t>
      </w:r>
      <w:r>
        <w:t xml:space="preserve">- Manage support tickets</w:t>
      </w:r>
      <w:r>
        <w:t xml:space="preserve"> </w:t>
      </w:r>
      <w:r>
        <w:t xml:space="preserve">- Configure platform settings</w:t>
      </w:r>
    </w:p>
    <w:p>
      <w:pPr>
        <w:pStyle w:val="BodyText"/>
      </w:pPr>
      <w:r>
        <w:rPr>
          <w:b/>
          <w:bCs/>
        </w:rPr>
        <w:t xml:space="preserve">Restrictions</w:t>
      </w:r>
      <w:r>
        <w:t xml:space="preserve">:</w:t>
      </w:r>
      <w:r>
        <w:t xml:space="preserve"> </w:t>
      </w:r>
      <w:r>
        <w:t xml:space="preserve">- Cannot participate in marketplace (no bidding/listing)</w:t>
      </w:r>
      <w:r>
        <w:t xml:space="preserve"> </w:t>
      </w:r>
      <w:r>
        <w:t xml:space="preserve">- Cannot modify user data without audit trail</w:t>
      </w:r>
      <w:r>
        <w:t xml:space="preserve"> </w:t>
      </w:r>
      <w:r>
        <w:t xml:space="preserve">- Cannot access user payment information directly</w:t>
      </w:r>
    </w:p>
    <w:p>
      <w:pPr>
        <w:pStyle w:val="BodyText"/>
      </w:pPr>
      <w:r>
        <w:rPr>
          <w:b/>
          <w:bCs/>
        </w:rPr>
        <w:t xml:space="preserve">Account Requirements</w:t>
      </w:r>
      <w:r>
        <w:t xml:space="preserve">:</w:t>
      </w:r>
      <w:r>
        <w:t xml:space="preserve"> </w:t>
      </w:r>
      <w:r>
        <w:t xml:space="preserve">- Internal employee account</w:t>
      </w:r>
      <w:r>
        <w:t xml:space="preserve"> </w:t>
      </w:r>
      <w:r>
        <w:t xml:space="preserve">- Multi-factor authentication required</w:t>
      </w:r>
      <w:r>
        <w:t xml:space="preserve"> </w:t>
      </w:r>
      <w:r>
        <w:t xml:space="preserve">- Role-based access control</w:t>
      </w:r>
    </w:p>
    <w:p>
      <w:r>
        <w:pict>
          <v:rect style="width:0;height:1.5pt" o:hralign="center" o:hrstd="t" o:hr="t"/>
        </w:pict>
      </w:r>
    </w:p>
    <w:bookmarkEnd w:id="28"/>
    <w:bookmarkStart w:id="29" w:name="role-switching-rules"/>
    <w:p>
      <w:pPr>
        <w:pStyle w:val="Heading3"/>
      </w:pPr>
      <w:r>
        <w:t xml:space="preserve">Role Switching Rules</w:t>
      </w:r>
    </w:p>
    <w:p>
      <w:pPr>
        <w:pStyle w:val="FirstParagraph"/>
      </w:pPr>
      <w:r>
        <w:rPr>
          <w:b/>
          <w:bCs/>
        </w:rPr>
        <w:t xml:space="preserve">Multi-Role Users</w:t>
      </w:r>
      <w:r>
        <w:t xml:space="preserve">:</w:t>
      </w:r>
      <w:r>
        <w:t xml:space="preserve"> </w:t>
      </w:r>
      <w:r>
        <w:t xml:space="preserve">- Users can have multiple roles (e.g., Nomad + Host)</w:t>
      </w:r>
      <w:r>
        <w:t xml:space="preserve"> </w:t>
      </w:r>
      <w:r>
        <w:t xml:space="preserve">- Must explicitly switch between roles</w:t>
      </w:r>
      <w:r>
        <w:t xml:space="preserve"> </w:t>
      </w:r>
      <w:r>
        <w:t xml:space="preserve">- Active role determines available features</w:t>
      </w:r>
      <w:r>
        <w:t xml:space="preserve"> </w:t>
      </w:r>
      <w:r>
        <w:t xml:space="preserve">- Cannot perform actions across roles simultaneously</w:t>
      </w:r>
    </w:p>
    <w:p>
      <w:pPr>
        <w:pStyle w:val="BodyText"/>
      </w:pPr>
      <w:r>
        <w:rPr>
          <w:b/>
          <w:bCs/>
        </w:rPr>
        <w:t xml:space="preserve">Role Assignment</w:t>
      </w:r>
      <w:r>
        <w:t xml:space="preserve">:</w:t>
      </w:r>
      <w:r>
        <w:t xml:space="preserve"> </w:t>
      </w:r>
      <w:r>
        <w:t xml:space="preserve">- Nomad: Default role for all new users</w:t>
      </w:r>
      <w:r>
        <w:t xml:space="preserve"> </w:t>
      </w:r>
      <w:r>
        <w:t xml:space="preserve">- Host: User must request and complete verification</w:t>
      </w:r>
      <w:r>
        <w:t xml:space="preserve"> </w:t>
      </w:r>
      <w:r>
        <w:t xml:space="preserve">- Broker: Must be invited by host or apply to platform</w:t>
      </w:r>
      <w:r>
        <w:t xml:space="preserve"> </w:t>
      </w:r>
      <w:r>
        <w:t xml:space="preserve">- Admin: Assigned by platform administrators only</w:t>
      </w:r>
    </w:p>
    <w:p>
      <w:pPr>
        <w:pStyle w:val="BodyText"/>
      </w:pPr>
      <w:r>
        <w:rPr>
          <w:b/>
          <w:bCs/>
        </w:rPr>
        <w:t xml:space="preserve">Security Rules</w:t>
      </w:r>
      <w:r>
        <w:t xml:space="preserve">:</w:t>
      </w:r>
      <w:r>
        <w:t xml:space="preserve"> </w:t>
      </w:r>
      <w:r>
        <w:t xml:space="preserve">- Session regenerated on role switch</w:t>
      </w:r>
      <w:r>
        <w:t xml:space="preserve"> </w:t>
      </w:r>
      <w:r>
        <w:t xml:space="preserve">- Permissions re-evaluated on each request</w:t>
      </w:r>
      <w:r>
        <w:t xml:space="preserve"> </w:t>
      </w:r>
      <w:r>
        <w:t xml:space="preserve">- Cannot auto-assign roles (security vulnerability)</w:t>
      </w:r>
      <w:r>
        <w:t xml:space="preserve"> </w:t>
      </w:r>
      <w:r>
        <w:t xml:space="preserve">- Role changes logged for audit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roperty-management-rules"/>
    <w:p>
      <w:pPr>
        <w:pStyle w:val="Heading2"/>
      </w:pPr>
      <w:r>
        <w:t xml:space="preserve">Property Management Rules</w:t>
      </w:r>
    </w:p>
    <w:bookmarkStart w:id="31" w:name="property-listing-rules"/>
    <w:p>
      <w:pPr>
        <w:pStyle w:val="Heading3"/>
      </w:pPr>
      <w:r>
        <w:t xml:space="preserve">Property Listing Rules</w:t>
      </w:r>
    </w:p>
    <w:p>
      <w:pPr>
        <w:pStyle w:val="FirstParagraph"/>
      </w:pPr>
      <w:r>
        <w:rPr>
          <w:b/>
          <w:bCs/>
        </w:rPr>
        <w:t xml:space="preserve">Approval Workflow</w:t>
      </w:r>
      <w:r>
        <w:t xml:space="preserve">:</w:t>
      </w:r>
      <w:r>
        <w:t xml:space="preserve"> </w:t>
      </w:r>
      <w:r>
        <w:t xml:space="preserve">1. Host creates property listing</w:t>
      </w:r>
      <w:r>
        <w:t xml:space="preserve"> </w:t>
      </w:r>
      <w:r>
        <w:t xml:space="preserve">2. Property status set to</w:t>
      </w:r>
      <w:r>
        <w:t xml:space="preserve"> </w:t>
      </w:r>
      <w:r>
        <w:t xml:space="preserve">“</w:t>
      </w:r>
      <w:r>
        <w:t xml:space="preserve">Pending Review</w:t>
      </w:r>
      <w:r>
        <w:t xml:space="preserve">”</w:t>
      </w:r>
      <w:r>
        <w:t xml:space="preserve"> </w:t>
      </w:r>
      <w:r>
        <w:t xml:space="preserve">(status = 2)</w:t>
      </w:r>
      <w:r>
        <w:t xml:space="preserve"> </w:t>
      </w:r>
      <w:r>
        <w:t xml:space="preserve">3. Admin reviews property details and images</w:t>
      </w:r>
      <w:r>
        <w:t xml:space="preserve"> </w:t>
      </w:r>
      <w:r>
        <w:t xml:space="preserve">4. Admin approves (status = 1) or rejects (status = 3)</w:t>
      </w:r>
      <w:r>
        <w:t xml:space="preserve"> </w:t>
      </w:r>
      <w:r>
        <w:t xml:space="preserve">5. Only approved properties visible to nomads</w:t>
      </w:r>
    </w:p>
    <w:p>
      <w:pPr>
        <w:pStyle w:val="BodyText"/>
      </w:pPr>
      <w:r>
        <w:rPr>
          <w:b/>
          <w:bCs/>
        </w:rPr>
        <w:t xml:space="preserve">Property Status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 Active (approved and visible)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= Pending Review (default for new listings)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= Rejected (not visible, host can edit and resubmit)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= Inactive (host deactivated, can reactivate)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= Archived (permanently removed)</w:t>
      </w:r>
    </w:p>
    <w:p>
      <w:pPr>
        <w:pStyle w:val="BodyText"/>
      </w:pPr>
      <w:r>
        <w:rPr>
          <w:b/>
          <w:bCs/>
        </w:rPr>
        <w:t xml:space="preserve">Required Information</w:t>
      </w:r>
      <w:r>
        <w:t xml:space="preserve">:</w:t>
      </w:r>
      <w:r>
        <w:t xml:space="preserve"> </w:t>
      </w:r>
      <w:r>
        <w:t xml:space="preserve">- Title (max 255 characters)</w:t>
      </w:r>
      <w:r>
        <w:t xml:space="preserve"> </w:t>
      </w:r>
      <w:r>
        <w:t xml:space="preserve">- Description (min 100 characters)</w:t>
      </w:r>
      <w:r>
        <w:t xml:space="preserve"> </w:t>
      </w:r>
      <w:r>
        <w:t xml:space="preserve">- Property type (apartment, house, condo, etc.)</w:t>
      </w:r>
      <w:r>
        <w:t xml:space="preserve"> </w:t>
      </w:r>
      <w:r>
        <w:t xml:space="preserve">- Category (rent, sale, or both)</w:t>
      </w:r>
      <w:r>
        <w:t xml:space="preserve"> </w:t>
      </w:r>
      <w:r>
        <w:t xml:space="preserve">- Location (address, city, state, country, zip)</w:t>
      </w:r>
      <w:r>
        <w:t xml:space="preserve"> </w:t>
      </w:r>
      <w:r>
        <w:t xml:space="preserve">- Price (monthly rent or sale price)</w:t>
      </w:r>
      <w:r>
        <w:t xml:space="preserve"> </w:t>
      </w:r>
      <w:r>
        <w:t xml:space="preserve">- Bedrooms, bathrooms, square footage</w:t>
      </w:r>
      <w:r>
        <w:t xml:space="preserve"> </w:t>
      </w:r>
      <w:r>
        <w:t xml:space="preserve">- Amenities (parking, wifi, pool, etc.)</w:t>
      </w:r>
      <w:r>
        <w:t xml:space="preserve"> </w:t>
      </w:r>
      <w:r>
        <w:t xml:space="preserve">- Minimum 5 high-quality images</w:t>
      </w:r>
      <w:r>
        <w:t xml:space="preserve"> </w:t>
      </w:r>
      <w:r>
        <w:t xml:space="preserve">- Availability dates</w:t>
      </w:r>
    </w:p>
    <w:p>
      <w:pPr>
        <w:pStyle w:val="BodyText"/>
      </w:pPr>
      <w:r>
        <w:rPr>
          <w:b/>
          <w:bCs/>
        </w:rPr>
        <w:t xml:space="preserve">Image Requirements</w:t>
      </w:r>
      <w:r>
        <w:t xml:space="preserve">:</w:t>
      </w:r>
      <w:r>
        <w:t xml:space="preserve"> </w:t>
      </w:r>
      <w:r>
        <w:t xml:space="preserve">- Minimum 5 images, maximum 20 images</w:t>
      </w:r>
      <w:r>
        <w:t xml:space="preserve"> </w:t>
      </w:r>
      <w:r>
        <w:t xml:space="preserve">- Supported formats: JPG, PNG, WebP</w:t>
      </w:r>
      <w:r>
        <w:t xml:space="preserve"> </w:t>
      </w:r>
      <w:r>
        <w:t xml:space="preserve">- Maximum file size: 10MB per image</w:t>
      </w:r>
      <w:r>
        <w:t xml:space="preserve"> </w:t>
      </w:r>
      <w:r>
        <w:t xml:space="preserve">- Minimum resolution: 1024x768</w:t>
      </w:r>
      <w:r>
        <w:t xml:space="preserve"> </w:t>
      </w:r>
      <w:r>
        <w:t xml:space="preserve">- Images must be property photos (no logos, text overlays)</w:t>
      </w:r>
    </w:p>
    <w:p>
      <w:pPr>
        <w:pStyle w:val="BodyText"/>
      </w:pPr>
      <w:r>
        <w:rPr>
          <w:b/>
          <w:bCs/>
        </w:rPr>
        <w:t xml:space="preserve">Pricing Rules</w:t>
      </w:r>
      <w:r>
        <w:t xml:space="preserve">:</w:t>
      </w:r>
      <w:r>
        <w:t xml:space="preserve"> </w:t>
      </w:r>
      <w:r>
        <w:t xml:space="preserve">- Rent: Minimum $100/month, maximum $50,000/month</w:t>
      </w:r>
      <w:r>
        <w:t xml:space="preserve"> </w:t>
      </w:r>
      <w:r>
        <w:t xml:space="preserve">- Sale: Minimum $10,000, maximum $50,000,000</w:t>
      </w:r>
      <w:r>
        <w:t xml:space="preserve"> </w:t>
      </w:r>
      <w:r>
        <w:t xml:space="preserve">- Prices must be in USD</w:t>
      </w:r>
      <w:r>
        <w:t xml:space="preserve"> </w:t>
      </w:r>
      <w:r>
        <w:t xml:space="preserve">- Hosts can set minimum bid amount (default: 80% of asking price)</w:t>
      </w:r>
      <w:r>
        <w:t xml:space="preserve"> </w:t>
      </w:r>
      <w:r>
        <w:t xml:space="preserve">- Hosts can set maximum bid amount (default: 120% of asking price)</w:t>
      </w:r>
    </w:p>
    <w:p>
      <w:r>
        <w:pict>
          <v:rect style="width:0;height:1.5pt" o:hralign="center" o:hrstd="t" o:hr="t"/>
        </w:pict>
      </w:r>
    </w:p>
    <w:bookmarkEnd w:id="31"/>
    <w:bookmarkStart w:id="32" w:name="property-modification-rules"/>
    <w:p>
      <w:pPr>
        <w:pStyle w:val="Heading3"/>
      </w:pPr>
      <w:r>
        <w:t xml:space="preserve">Property Modification Rules</w:t>
      </w:r>
    </w:p>
    <w:p>
      <w:pPr>
        <w:pStyle w:val="FirstParagraph"/>
      </w:pPr>
      <w:r>
        <w:rPr>
          <w:b/>
          <w:bCs/>
        </w:rPr>
        <w:t xml:space="preserve">Active Listings</w:t>
      </w:r>
      <w:r>
        <w:t xml:space="preserve">:</w:t>
      </w:r>
      <w:r>
        <w:t xml:space="preserve"> </w:t>
      </w:r>
      <w:r>
        <w:t xml:space="preserve">- Can modify: Description, amenities, availability</w:t>
      </w:r>
      <w:r>
        <w:t xml:space="preserve"> </w:t>
      </w:r>
      <w:r>
        <w:t xml:space="preserve">- Cannot modify: Price (must create new listing), location, property type</w:t>
      </w:r>
      <w:r>
        <w:t xml:space="preserve"> </w:t>
      </w:r>
      <w:r>
        <w:t xml:space="preserve">- Modifications require admin re-approval if significant</w:t>
      </w:r>
    </w:p>
    <w:p>
      <w:pPr>
        <w:pStyle w:val="BodyText"/>
      </w:pPr>
      <w:r>
        <w:rPr>
          <w:b/>
          <w:bCs/>
        </w:rPr>
        <w:t xml:space="preserve">Inactive Listings</w:t>
      </w:r>
      <w:r>
        <w:t xml:space="preserve">:</w:t>
      </w:r>
      <w:r>
        <w:t xml:space="preserve"> </w:t>
      </w:r>
      <w:r>
        <w:t xml:space="preserve">- Can modify all fields</w:t>
      </w:r>
      <w:r>
        <w:t xml:space="preserve"> </w:t>
      </w:r>
      <w:r>
        <w:t xml:space="preserve">- Must resubmit for approval to reactivate</w:t>
      </w:r>
    </w:p>
    <w:p>
      <w:pPr>
        <w:pStyle w:val="BodyText"/>
      </w:pPr>
      <w:r>
        <w:rPr>
          <w:b/>
          <w:bCs/>
        </w:rPr>
        <w:t xml:space="preserve">Deletion Rules</w:t>
      </w:r>
      <w:r>
        <w:t xml:space="preserve">:</w:t>
      </w:r>
      <w:r>
        <w:t xml:space="preserve"> </w:t>
      </w:r>
      <w:r>
        <w:t xml:space="preserve">- Cannot delete property with active bookings</w:t>
      </w:r>
      <w:r>
        <w:t xml:space="preserve"> </w:t>
      </w:r>
      <w:r>
        <w:t xml:space="preserve">- Cannot delete property with pending bids (must reject first)</w:t>
      </w:r>
      <w:r>
        <w:t xml:space="preserve"> </w:t>
      </w:r>
      <w:r>
        <w:t xml:space="preserve">- Deletion is soft delete (archived, not permanently removed)</w:t>
      </w:r>
    </w:p>
    <w:p>
      <w:r>
        <w:pict>
          <v:rect style="width:0;height:1.5pt" o:hralign="center" o:hrstd="t" o:hr="t"/>
        </w:pict>
      </w:r>
    </w:p>
    <w:bookmarkEnd w:id="32"/>
    <w:bookmarkStart w:id="33" w:name="property-availability-rules"/>
    <w:p>
      <w:pPr>
        <w:pStyle w:val="Heading3"/>
      </w:pPr>
      <w:r>
        <w:t xml:space="preserve">Property Availability Rules</w:t>
      </w:r>
    </w:p>
    <w:p>
      <w:pPr>
        <w:pStyle w:val="FirstParagraph"/>
      </w:pPr>
      <w:r>
        <w:rPr>
          <w:b/>
          <w:bCs/>
        </w:rPr>
        <w:t xml:space="preserve">Date Management</w:t>
      </w:r>
      <w:r>
        <w:t xml:space="preserve">:</w:t>
      </w:r>
      <w:r>
        <w:t xml:space="preserve"> </w:t>
      </w:r>
      <w:r>
        <w:t xml:space="preserve">- Hosts set available date ranges</w:t>
      </w:r>
      <w:r>
        <w:t xml:space="preserve"> </w:t>
      </w:r>
      <w:r>
        <w:t xml:space="preserve">- Cannot accept bookings for unavailable dates</w:t>
      </w:r>
      <w:r>
        <w:t xml:space="preserve"> </w:t>
      </w:r>
      <w:r>
        <w:t xml:space="preserve">- Overlapping bookings prevented by system</w:t>
      </w:r>
      <w:r>
        <w:t xml:space="preserve"> </w:t>
      </w:r>
      <w:r>
        <w:t xml:space="preserve">- Temporary unavailability supported (maintenance, personal use)</w:t>
      </w:r>
    </w:p>
    <w:p>
      <w:pPr>
        <w:pStyle w:val="BodyText"/>
      </w:pPr>
      <w:r>
        <w:rPr>
          <w:b/>
          <w:bCs/>
        </w:rPr>
        <w:t xml:space="preserve">Booking Conflicts</w:t>
      </w:r>
      <w:r>
        <w:t xml:space="preserve">:</w:t>
      </w:r>
      <w:r>
        <w:t xml:space="preserve"> </w:t>
      </w:r>
      <w:r>
        <w:t xml:space="preserve">- System prevents double bookings using database locks</w:t>
      </w:r>
      <w:r>
        <w:t xml:space="preserve"> </w:t>
      </w:r>
      <w:r>
        <w:t xml:space="preserve">- Race condition protection with pessimistic locking</w:t>
      </w:r>
      <w:r>
        <w:t xml:space="preserve"> </w:t>
      </w:r>
      <w:r>
        <w:t xml:space="preserve">- First accepted bid wins if multiple pending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bidding-negotiation-rules"/>
    <w:p>
      <w:pPr>
        <w:pStyle w:val="Heading2"/>
      </w:pPr>
      <w:r>
        <w:t xml:space="preserve">Bidding &amp; Negotiation Rules</w:t>
      </w:r>
    </w:p>
    <w:bookmarkStart w:id="35" w:name="the-3-round-negotiation-rule"/>
    <w:p>
      <w:pPr>
        <w:pStyle w:val="Heading3"/>
      </w:pPr>
      <w:r>
        <w:t xml:space="preserve">The 3-Round Negotiation Rule</w:t>
      </w:r>
    </w:p>
    <w:p>
      <w:pPr>
        <w:pStyle w:val="FirstParagraph"/>
      </w:pPr>
      <w:r>
        <w:rPr>
          <w:b/>
          <w:bCs/>
        </w:rPr>
        <w:t xml:space="preserve">Core Rule</w:t>
      </w:r>
      <w:r>
        <w:t xml:space="preserve">: Each party (Nomad and Host) gets maximum 3 rounds of negotiation.</w:t>
      </w:r>
    </w:p>
    <w:p>
      <w:pPr>
        <w:pStyle w:val="BodyText"/>
      </w:pPr>
      <w:r>
        <w:rPr>
          <w:b/>
          <w:bCs/>
        </w:rPr>
        <w:t xml:space="preserve">Round Definition</w:t>
      </w:r>
      <w:r>
        <w:t xml:space="preserve">:</w:t>
      </w:r>
      <w:r>
        <w:t xml:space="preserve"> </w:t>
      </w:r>
      <w:r>
        <w:t xml:space="preserve">- Round = One counter-offer from either party</w:t>
      </w:r>
      <w:r>
        <w:t xml:space="preserve"> </w:t>
      </w:r>
      <w:r>
        <w:t xml:space="preserve">- Initial bid from Nomad = Round 1 (Nomad)</w:t>
      </w:r>
      <w:r>
        <w:t xml:space="preserve"> </w:t>
      </w:r>
      <w:r>
        <w:t xml:space="preserve">- Host counter-offer = Round 1 (Host)</w:t>
      </w:r>
      <w:r>
        <w:t xml:space="preserve"> </w:t>
      </w:r>
      <w:r>
        <w:t xml:space="preserve">- Nomad counter-offer = Round 2 (Nomad)</w:t>
      </w:r>
      <w:r>
        <w:t xml:space="preserve"> </w:t>
      </w:r>
      <w:r>
        <w:t xml:space="preserve">- And so on…</w:t>
      </w:r>
    </w:p>
    <w:p>
      <w:pPr>
        <w:pStyle w:val="BodyText"/>
      </w:pPr>
      <w:r>
        <w:rPr>
          <w:b/>
          <w:bCs/>
        </w:rPr>
        <w:t xml:space="preserve">Enforcement</w:t>
      </w:r>
      <w:r>
        <w:t xml:space="preserve">:</w:t>
      </w:r>
      <w:r>
        <w:t xml:space="preserve"> </w:t>
      </w:r>
      <w:r>
        <w:t xml:space="preserve">- System counts rounds per party</w:t>
      </w:r>
      <w:r>
        <w:t xml:space="preserve"> </w:t>
      </w:r>
      <w:r>
        <w:t xml:space="preserve">- After 3 rounds, party must accept or reject (no more counters)</w:t>
      </w:r>
      <w:r>
        <w:t xml:space="preserve"> </w:t>
      </w:r>
      <w:r>
        <w:t xml:space="preserve">- UI shows</w:t>
      </w:r>
      <w:r>
        <w:t xml:space="preserve"> </w:t>
      </w:r>
      <w:r>
        <w:t xml:space="preserve">“</w:t>
      </w:r>
      <w:r>
        <w:t xml:space="preserve">Round X of 3</w:t>
      </w:r>
      <w:r>
        <w:t xml:space="preserve">”</w:t>
      </w:r>
      <w:r>
        <w:t xml:space="preserve"> </w:t>
      </w:r>
      <w:r>
        <w:t xml:space="preserve">indicator</w:t>
      </w:r>
      <w:r>
        <w:t xml:space="preserve"> </w:t>
      </w:r>
      <w:r>
        <w:t xml:space="preserve">- Backend validates round count before accepting counter-offer</w:t>
      </w:r>
    </w:p>
    <w:p>
      <w:pPr>
        <w:pStyle w:val="BodyText"/>
      </w:pPr>
      <w:r>
        <w:rPr>
          <w:b/>
          <w:bCs/>
        </w:rPr>
        <w:t xml:space="preserve">Example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Nomad Round 1: Bids $1,000/month</w:t>
      </w:r>
      <w:r>
        <w:br/>
      </w:r>
      <w:r>
        <w:rPr>
          <w:rStyle w:val="VerbatimChar"/>
        </w:rPr>
        <w:t xml:space="preserve">Host Round 1: Counters $1,200/month</w:t>
      </w:r>
      <w:r>
        <w:br/>
      </w:r>
      <w:r>
        <w:rPr>
          <w:rStyle w:val="VerbatimChar"/>
        </w:rPr>
        <w:t xml:space="preserve">Nomad Round 2: Counters $1,100/month</w:t>
      </w:r>
      <w:r>
        <w:br/>
      </w:r>
      <w:r>
        <w:rPr>
          <w:rStyle w:val="VerbatimChar"/>
        </w:rPr>
        <w:t xml:space="preserve">Host Round 2: Counters $1,150/month</w:t>
      </w:r>
      <w:r>
        <w:br/>
      </w:r>
      <w:r>
        <w:rPr>
          <w:rStyle w:val="VerbatimChar"/>
        </w:rPr>
        <w:t xml:space="preserve">Nomad Round 3: Counters $1,125/month (FINAL NOMAD ROUND)</w:t>
      </w:r>
      <w:r>
        <w:br/>
      </w:r>
      <w:r>
        <w:rPr>
          <w:rStyle w:val="VerbatimChar"/>
        </w:rPr>
        <w:t xml:space="preserve">Host Round 3: Must Accept or Reject (cannot counter)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Prevents endless negotiation, encourages timely decisions, improves user experience.</w:t>
      </w:r>
    </w:p>
    <w:p>
      <w:r>
        <w:pict>
          <v:rect style="width:0;height:1.5pt" o:hralign="center" o:hrstd="t" o:hr="t"/>
        </w:pict>
      </w:r>
    </w:p>
    <w:bookmarkEnd w:id="35"/>
    <w:bookmarkStart w:id="36" w:name="bidding-rules"/>
    <w:p>
      <w:pPr>
        <w:pStyle w:val="Heading3"/>
      </w:pPr>
      <w:r>
        <w:t xml:space="preserve">Bidding Rules</w:t>
      </w:r>
    </w:p>
    <w:p>
      <w:pPr>
        <w:pStyle w:val="FirstParagraph"/>
      </w:pPr>
      <w:r>
        <w:rPr>
          <w:b/>
          <w:bCs/>
        </w:rPr>
        <w:t xml:space="preserve">Bid Submission</w:t>
      </w:r>
      <w:r>
        <w:t xml:space="preserve">:</w:t>
      </w:r>
      <w:r>
        <w:t xml:space="preserve"> </w:t>
      </w:r>
      <w:r>
        <w:t xml:space="preserve">- Nomads can bid on active properties only</w:t>
      </w:r>
      <w:r>
        <w:t xml:space="preserve"> </w:t>
      </w:r>
      <w:r>
        <w:t xml:space="preserve">- One active bid per nomad per property</w:t>
      </w:r>
      <w:r>
        <w:t xml:space="preserve"> </w:t>
      </w:r>
      <w:r>
        <w:t xml:space="preserve">- Bid amount must be within property’s min/max range</w:t>
      </w:r>
      <w:r>
        <w:t xml:space="preserve"> </w:t>
      </w:r>
      <w:r>
        <w:t xml:space="preserve">- For rent properties: Must specify check-in and check-out dates</w:t>
      </w:r>
      <w:r>
        <w:t xml:space="preserve"> </w:t>
      </w:r>
      <w:r>
        <w:t xml:space="preserve">- For sale properties: Dates not required</w:t>
      </w:r>
    </w:p>
    <w:p>
      <w:pPr>
        <w:pStyle w:val="BodyText"/>
      </w:pPr>
      <w:r>
        <w:rPr>
          <w:b/>
          <w:bCs/>
        </w:rPr>
        <w:t xml:space="preserve">Bid Amount Validation</w:t>
      </w:r>
      <w:r>
        <w:t xml:space="preserve">:</w:t>
      </w:r>
      <w:r>
        <w:t xml:space="preserve"> </w:t>
      </w:r>
      <w:r>
        <w:t xml:space="preserve">- Minimum: Property’s minimum bid amount (default 80% of price)</w:t>
      </w:r>
      <w:r>
        <w:t xml:space="preserve"> </w:t>
      </w:r>
      <w:r>
        <w:t xml:space="preserve">- Maximum: Property’s maximum bid amount (default 120% of price)</w:t>
      </w:r>
      <w:r>
        <w:t xml:space="preserve"> </w:t>
      </w:r>
      <w:r>
        <w:t xml:space="preserve">- Must be positive number</w:t>
      </w:r>
      <w:r>
        <w:t xml:space="preserve"> </w:t>
      </w:r>
      <w:r>
        <w:t xml:space="preserve">- Must be in USD</w:t>
      </w:r>
    </w:p>
    <w:p>
      <w:pPr>
        <w:pStyle w:val="BodyText"/>
      </w:pPr>
      <w:r>
        <w:rPr>
          <w:b/>
          <w:bCs/>
        </w:rPr>
        <w:t xml:space="preserve">Bid Status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= Awaiting host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 </w:t>
      </w:r>
      <w:r>
        <w:t xml:space="preserve">= Host accepted, ready for booking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= Host rejected, negotiation ended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countered</w:t>
      </w:r>
      <w:r>
        <w:t xml:space="preserve"> </w:t>
      </w:r>
      <w:r>
        <w:t xml:space="preserve">= Host made counter-offer, awaiting nomad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= Bid expired after 7 days of inactivity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 </w:t>
      </w:r>
      <w:r>
        <w:t xml:space="preserve">= Nomad withdrew bid</w:t>
      </w:r>
    </w:p>
    <w:p>
      <w:pPr>
        <w:pStyle w:val="BodyText"/>
      </w:pPr>
      <w:r>
        <w:rPr>
          <w:b/>
          <w:bCs/>
        </w:rPr>
        <w:t xml:space="preserve">Bid Expiration</w:t>
      </w:r>
      <w:r>
        <w:t xml:space="preserve">:</w:t>
      </w:r>
      <w:r>
        <w:t xml:space="preserve"> </w:t>
      </w:r>
      <w:r>
        <w:t xml:space="preserve">- Bids expire after 7 days of no activity</w:t>
      </w:r>
      <w:r>
        <w:t xml:space="preserve"> </w:t>
      </w:r>
      <w:r>
        <w:t xml:space="preserve">- Expired bids automatically marked as expired</w:t>
      </w:r>
      <w:r>
        <w:t xml:space="preserve"> </w:t>
      </w:r>
      <w:r>
        <w:t xml:space="preserve">- Nomad can submit new bid after expiration</w:t>
      </w:r>
    </w:p>
    <w:p>
      <w:r>
        <w:pict>
          <v:rect style="width:0;height:1.5pt" o:hralign="center" o:hrstd="t" o:hr="t"/>
        </w:pict>
      </w:r>
    </w:p>
    <w:bookmarkEnd w:id="36"/>
    <w:bookmarkStart w:id="37" w:name="counter-offer-rules"/>
    <w:p>
      <w:pPr>
        <w:pStyle w:val="Heading3"/>
      </w:pPr>
      <w:r>
        <w:t xml:space="preserve">Counter-Offer Rules</w:t>
      </w:r>
    </w:p>
    <w:p>
      <w:pPr>
        <w:pStyle w:val="FirstParagraph"/>
      </w:pPr>
      <w:r>
        <w:rPr>
          <w:b/>
          <w:bCs/>
        </w:rPr>
        <w:t xml:space="preserve">Host Counter-Offers</w:t>
      </w:r>
      <w:r>
        <w:t xml:space="preserve">:</w:t>
      </w:r>
      <w:r>
        <w:t xml:space="preserve"> </w:t>
      </w:r>
      <w:r>
        <w:t xml:space="preserve">- Can counter any pending bid</w:t>
      </w:r>
      <w:r>
        <w:t xml:space="preserve"> </w:t>
      </w:r>
      <w:r>
        <w:t xml:space="preserve">- Must provide new price</w:t>
      </w:r>
      <w:r>
        <w:t xml:space="preserve"> </w:t>
      </w:r>
      <w:r>
        <w:t xml:space="preserve">- Can optionally modify dates (for rent properties)</w:t>
      </w:r>
      <w:r>
        <w:t xml:space="preserve"> </w:t>
      </w:r>
      <w:r>
        <w:t xml:space="preserve">- Counter-offer replaces previous offer</w:t>
      </w:r>
      <w:r>
        <w:t xml:space="preserve"> </w:t>
      </w:r>
      <w:r>
        <w:t xml:space="preserve">- Nomad must respond within 7 days</w:t>
      </w:r>
    </w:p>
    <w:p>
      <w:pPr>
        <w:pStyle w:val="BodyText"/>
      </w:pPr>
      <w:r>
        <w:rPr>
          <w:b/>
          <w:bCs/>
        </w:rPr>
        <w:t xml:space="preserve">Nomad Counter-Offers</w:t>
      </w:r>
      <w:r>
        <w:t xml:space="preserve">:</w:t>
      </w:r>
      <w:r>
        <w:t xml:space="preserve"> </w:t>
      </w:r>
      <w:r>
        <w:t xml:space="preserve">- Can counter any host counter-offer</w:t>
      </w:r>
      <w:r>
        <w:t xml:space="preserve"> </w:t>
      </w:r>
      <w:r>
        <w:t xml:space="preserve">- Must provide new price</w:t>
      </w:r>
      <w:r>
        <w:t xml:space="preserve"> </w:t>
      </w:r>
      <w:r>
        <w:t xml:space="preserve">- Can optionally modify dates</w:t>
      </w:r>
      <w:r>
        <w:t xml:space="preserve"> </w:t>
      </w:r>
      <w:r>
        <w:t xml:space="preserve">- Counter-offer replaces previous offer</w:t>
      </w:r>
      <w:r>
        <w:t xml:space="preserve"> </w:t>
      </w:r>
      <w:r>
        <w:t xml:space="preserve">- Host must respond within 7 days</w:t>
      </w:r>
    </w:p>
    <w:p>
      <w:pPr>
        <w:pStyle w:val="BodyText"/>
      </w:pPr>
      <w:r>
        <w:rPr>
          <w:b/>
          <w:bCs/>
        </w:rPr>
        <w:t xml:space="preserve">AI-Generated Counter-Offers</w:t>
      </w:r>
      <w:r>
        <w:t xml:space="preserve"> </w:t>
      </w:r>
      <w:r>
        <w:t xml:space="preserve">(Host Feature):</w:t>
      </w:r>
      <w:r>
        <w:t xml:space="preserve"> </w:t>
      </w:r>
      <w:r>
        <w:t xml:space="preserve">- Available to hosts with premium subscription</w:t>
      </w:r>
      <w:r>
        <w:t xml:space="preserve"> </w:t>
      </w:r>
      <w:r>
        <w:t xml:space="preserve">- AI analyzes market data, property details, bid history</w:t>
      </w:r>
      <w:r>
        <w:t xml:space="preserve"> </w:t>
      </w:r>
      <w:r>
        <w:t xml:space="preserve">- Generates suggested counter-offer price</w:t>
      </w:r>
      <w:r>
        <w:t xml:space="preserve"> </w:t>
      </w:r>
      <w:r>
        <w:t xml:space="preserve">- Host can accept, modify, or reject AI suggestion</w:t>
      </w:r>
      <w:r>
        <w:t xml:space="preserve"> </w:t>
      </w:r>
      <w:r>
        <w:t xml:space="preserve">- AI considers: Market rates, property features, bid amount, negotiation history</w:t>
      </w:r>
      <w:r>
        <w:t xml:space="preserve"> </w:t>
      </w:r>
      <w:r>
        <w:t xml:space="preserve">- Fallback to manual if AI service fails</w:t>
      </w:r>
    </w:p>
    <w:p>
      <w:pPr>
        <w:pStyle w:val="BodyText"/>
      </w:pPr>
      <w:r>
        <w:rPr>
          <w:b/>
          <w:bCs/>
        </w:rPr>
        <w:t xml:space="preserve">Counter-Offer Validation</w:t>
      </w:r>
      <w:r>
        <w:t xml:space="preserve">:</w:t>
      </w:r>
      <w:r>
        <w:t xml:space="preserve"> </w:t>
      </w:r>
      <w:r>
        <w:t xml:space="preserve">- Must be different from previous offer</w:t>
      </w:r>
      <w:r>
        <w:t xml:space="preserve"> </w:t>
      </w:r>
      <w:r>
        <w:t xml:space="preserve">- Must be within property’s min/max range</w:t>
      </w:r>
      <w:r>
        <w:t xml:space="preserve"> </w:t>
      </w:r>
      <w:r>
        <w:t xml:space="preserve">- Must respect 3-round limit</w:t>
      </w:r>
      <w:r>
        <w:t xml:space="preserve"> </w:t>
      </w:r>
      <w:r>
        <w:t xml:space="preserve">- Cannot counter after 3 rounds</w:t>
      </w:r>
    </w:p>
    <w:p>
      <w:r>
        <w:pict>
          <v:rect style="width:0;height:1.5pt" o:hralign="center" o:hrstd="t" o:hr="t"/>
        </w:pict>
      </w:r>
    </w:p>
    <w:bookmarkEnd w:id="37"/>
    <w:bookmarkStart w:id="38" w:name="bid-acceptance-rules"/>
    <w:p>
      <w:pPr>
        <w:pStyle w:val="Heading3"/>
      </w:pPr>
      <w:r>
        <w:t xml:space="preserve">Bid Acceptance Rules</w:t>
      </w:r>
    </w:p>
    <w:p>
      <w:pPr>
        <w:pStyle w:val="FirstParagraph"/>
      </w:pPr>
      <w:r>
        <w:rPr>
          <w:b/>
          <w:bCs/>
        </w:rPr>
        <w:t xml:space="preserve">Host Acceptance</w:t>
      </w:r>
      <w:r>
        <w:t xml:space="preserve">:</w:t>
      </w:r>
      <w:r>
        <w:t xml:space="preserve"> </w:t>
      </w:r>
      <w:r>
        <w:t xml:space="preserve">- Can accept any pending bid or counter-offer</w:t>
      </w:r>
      <w:r>
        <w:t xml:space="preserve"> </w:t>
      </w:r>
      <w:r>
        <w:t xml:space="preserve">- Acceptance creates booking automatically</w:t>
      </w:r>
      <w:r>
        <w:t xml:space="preserve"> </w:t>
      </w:r>
      <w:r>
        <w:t xml:space="preserve">- All other pending bids on property automatically rejected</w:t>
      </w:r>
      <w:r>
        <w:t xml:space="preserve"> </w:t>
      </w:r>
      <w:r>
        <w:t xml:space="preserve">- Property marked as</w:t>
      </w:r>
      <w:r>
        <w:t xml:space="preserve"> </w:t>
      </w:r>
      <w:r>
        <w:t xml:space="preserve">“</w:t>
      </w:r>
      <w:r>
        <w:t xml:space="preserve">rented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sold</w:t>
      </w:r>
      <w:r>
        <w:t xml:space="preserve">”</w:t>
      </w:r>
      <w:r>
        <w:t xml:space="preserve"> </w:t>
      </w:r>
      <w:r>
        <w:t xml:space="preserve">- Payment process initiated</w:t>
      </w:r>
    </w:p>
    <w:p>
      <w:pPr>
        <w:pStyle w:val="BodyText"/>
      </w:pPr>
      <w:r>
        <w:rPr>
          <w:b/>
          <w:bCs/>
        </w:rPr>
        <w:t xml:space="preserve">Nomad Acceptance</w:t>
      </w:r>
      <w:r>
        <w:t xml:space="preserve">:</w:t>
      </w:r>
      <w:r>
        <w:t xml:space="preserve"> </w:t>
      </w:r>
      <w:r>
        <w:t xml:space="preserve">- Can accept any host counter-offer</w:t>
      </w:r>
      <w:r>
        <w:t xml:space="preserve"> </w:t>
      </w:r>
      <w:r>
        <w:t xml:space="preserve">- Acceptance creates booking automatically</w:t>
      </w:r>
      <w:r>
        <w:t xml:space="preserve"> </w:t>
      </w:r>
      <w:r>
        <w:t xml:space="preserve">- Payment process initiated</w:t>
      </w:r>
    </w:p>
    <w:p>
      <w:pPr>
        <w:pStyle w:val="BodyText"/>
      </w:pPr>
      <w:r>
        <w:rPr>
          <w:b/>
          <w:bCs/>
        </w:rPr>
        <w:t xml:space="preserve">Acceptance Validation</w:t>
      </w:r>
      <w:r>
        <w:t xml:space="preserve">:</w:t>
      </w:r>
      <w:r>
        <w:t xml:space="preserve"> </w:t>
      </w:r>
      <w:r>
        <w:t xml:space="preserve">- Property must be active</w:t>
      </w:r>
      <w:r>
        <w:t xml:space="preserve"> </w:t>
      </w:r>
      <w:r>
        <w:t xml:space="preserve">- Bid must be in pending or countered status</w:t>
      </w:r>
      <w:r>
        <w:t xml:space="preserve"> </w:t>
      </w:r>
      <w:r>
        <w:t xml:space="preserve">- Dates must be available (for rent)</w:t>
      </w:r>
      <w:r>
        <w:t xml:space="preserve"> </w:t>
      </w:r>
      <w:r>
        <w:t xml:space="preserve">- No overlapping bookings</w:t>
      </w:r>
    </w:p>
    <w:p>
      <w:r>
        <w:pict>
          <v:rect style="width:0;height:1.5pt" o:hralign="center" o:hrstd="t" o:hr="t"/>
        </w:pict>
      </w:r>
    </w:p>
    <w:bookmarkEnd w:id="38"/>
    <w:bookmarkStart w:id="39" w:name="bid-rejection-rules"/>
    <w:p>
      <w:pPr>
        <w:pStyle w:val="Heading3"/>
      </w:pPr>
      <w:r>
        <w:t xml:space="preserve">Bid Rejection Rules</w:t>
      </w:r>
    </w:p>
    <w:p>
      <w:pPr>
        <w:pStyle w:val="FirstParagraph"/>
      </w:pPr>
      <w:r>
        <w:rPr>
          <w:b/>
          <w:bCs/>
        </w:rPr>
        <w:t xml:space="preserve">Host Rejection</w:t>
      </w:r>
      <w:r>
        <w:t xml:space="preserve">:</w:t>
      </w:r>
      <w:r>
        <w:t xml:space="preserve"> </w:t>
      </w:r>
      <w:r>
        <w:t xml:space="preserve">- Can reject any pending bid</w:t>
      </w:r>
      <w:r>
        <w:t xml:space="preserve"> </w:t>
      </w:r>
      <w:r>
        <w:t xml:space="preserve">- Must provide reason (optional but recommended)</w:t>
      </w:r>
      <w:r>
        <w:t xml:space="preserve"> </w:t>
      </w:r>
      <w:r>
        <w:t xml:space="preserve">- Rejection is final (nomad can submit new bid)</w:t>
      </w:r>
      <w:r>
        <w:t xml:space="preserve"> </w:t>
      </w:r>
      <w:r>
        <w:t xml:space="preserve">- Nomad notified of rejection</w:t>
      </w:r>
    </w:p>
    <w:p>
      <w:pPr>
        <w:pStyle w:val="BodyText"/>
      </w:pPr>
      <w:r>
        <w:rPr>
          <w:b/>
          <w:bCs/>
        </w:rPr>
        <w:t xml:space="preserve">Nomad Rejection</w:t>
      </w:r>
      <w:r>
        <w:t xml:space="preserve">:</w:t>
      </w:r>
      <w:r>
        <w:t xml:space="preserve"> </w:t>
      </w:r>
      <w:r>
        <w:t xml:space="preserve">- Can reject any host counter-offer</w:t>
      </w:r>
      <w:r>
        <w:t xml:space="preserve"> </w:t>
      </w:r>
      <w:r>
        <w:t xml:space="preserve">- Rejection is final (can submit new bid)</w:t>
      </w:r>
      <w:r>
        <w:t xml:space="preserve"> </w:t>
      </w:r>
      <w:r>
        <w:t xml:space="preserve">- Host notified of rejection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booking-payment-rules"/>
    <w:p>
      <w:pPr>
        <w:pStyle w:val="Heading2"/>
      </w:pPr>
      <w:r>
        <w:t xml:space="preserve">Booking &amp; Payment Rules</w:t>
      </w:r>
    </w:p>
    <w:bookmarkStart w:id="41" w:name="booking-creation"/>
    <w:p>
      <w:pPr>
        <w:pStyle w:val="Heading3"/>
      </w:pPr>
      <w:r>
        <w:t xml:space="preserve">Booking Creation</w:t>
      </w:r>
    </w:p>
    <w:p>
      <w:pPr>
        <w:pStyle w:val="FirstParagraph"/>
      </w:pPr>
      <w:r>
        <w:rPr>
          <w:b/>
          <w:bCs/>
        </w:rPr>
        <w:t xml:space="preserve">Automatic Booking</w:t>
      </w:r>
      <w:r>
        <w:t xml:space="preserve">:</w:t>
      </w:r>
      <w:r>
        <w:t xml:space="preserve"> </w:t>
      </w:r>
      <w:r>
        <w:t xml:space="preserve">- Created automatically when bid accepted</w:t>
      </w:r>
      <w:r>
        <w:t xml:space="preserve"> </w:t>
      </w:r>
      <w:r>
        <w:t xml:space="preserve">- Booking status: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- Payment must be completed within 24 hours</w:t>
      </w:r>
      <w:r>
        <w:t xml:space="preserve"> </w:t>
      </w:r>
      <w:r>
        <w:t xml:space="preserve">- Booking cancelled if payment not received</w:t>
      </w:r>
    </w:p>
    <w:p>
      <w:pPr>
        <w:pStyle w:val="BodyText"/>
      </w:pPr>
      <w:r>
        <w:rPr>
          <w:b/>
          <w:bCs/>
        </w:rPr>
        <w:t xml:space="preserve">Booking Information</w:t>
      </w:r>
      <w:r>
        <w:t xml:space="preserve">:</w:t>
      </w:r>
      <w:r>
        <w:t xml:space="preserve"> </w:t>
      </w:r>
      <w:r>
        <w:t xml:space="preserve">- Property details (frozen at booking time)</w:t>
      </w:r>
      <w:r>
        <w:t xml:space="preserve"> </w:t>
      </w:r>
      <w:r>
        <w:t xml:space="preserve">- Agreed price</w:t>
      </w:r>
      <w:r>
        <w:t xml:space="preserve"> </w:t>
      </w:r>
      <w:r>
        <w:t xml:space="preserve">- Check-in and check-out dates (for rent)</w:t>
      </w:r>
      <w:r>
        <w:t xml:space="preserve"> </w:t>
      </w:r>
      <w:r>
        <w:t xml:space="preserve">- Total amount (price + fees)</w:t>
      </w:r>
      <w:r>
        <w:t xml:space="preserve"> </w:t>
      </w:r>
      <w:r>
        <w:t xml:space="preserve">- Payment breakdown</w:t>
      </w:r>
      <w:r>
        <w:t xml:space="preserve"> </w:t>
      </w:r>
      <w:r>
        <w:t xml:space="preserve">- Booking reference number</w:t>
      </w:r>
    </w:p>
    <w:p>
      <w:r>
        <w:pict>
          <v:rect style="width:0;height:1.5pt" o:hralign="center" o:hrstd="t" o:hr="t"/>
        </w:pict>
      </w:r>
    </w:p>
    <w:bookmarkEnd w:id="41"/>
    <w:bookmarkStart w:id="42" w:name="payment-processing"/>
    <w:p>
      <w:pPr>
        <w:pStyle w:val="Heading3"/>
      </w:pPr>
      <w:r>
        <w:t xml:space="preserve">Payment Processing</w:t>
      </w:r>
    </w:p>
    <w:p>
      <w:pPr>
        <w:pStyle w:val="FirstParagraph"/>
      </w:pPr>
      <w:r>
        <w:rPr>
          <w:b/>
          <w:bCs/>
        </w:rPr>
        <w:t xml:space="preserve">Payment Flow</w:t>
      </w:r>
      <w:r>
        <w:t xml:space="preserve">:</w:t>
      </w:r>
      <w:r>
        <w:t xml:space="preserve"> </w:t>
      </w:r>
      <w:r>
        <w:t xml:space="preserve">1. Bid accepted → Booking created</w:t>
      </w:r>
      <w:r>
        <w:t xml:space="preserve"> </w:t>
      </w:r>
      <w:r>
        <w:t xml:space="preserve">2. Payment intent created with Stripe</w:t>
      </w:r>
      <w:r>
        <w:t xml:space="preserve"> </w:t>
      </w:r>
      <w:r>
        <w:t xml:space="preserve">3. Nomad completes payment</w:t>
      </w:r>
      <w:r>
        <w:t xml:space="preserve"> </w:t>
      </w:r>
      <w:r>
        <w:t xml:space="preserve">4. Payment confirmed → Booking status: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5. Funds held in escrow until check-in</w:t>
      </w:r>
      <w:r>
        <w:t xml:space="preserve"> </w:t>
      </w:r>
      <w:r>
        <w:t xml:space="preserve">6. Funds released to host after check-in</w:t>
      </w:r>
    </w:p>
    <w:p>
      <w:pPr>
        <w:pStyle w:val="BodyText"/>
      </w:pPr>
      <w:r>
        <w:rPr>
          <w:b/>
          <w:bCs/>
        </w:rPr>
        <w:t xml:space="preserve">Payment Breakdown</w:t>
      </w:r>
      <w:r>
        <w:t xml:space="preserve">:</w:t>
      </w:r>
      <w:r>
        <w:t xml:space="preserve"> </w:t>
      </w:r>
      <w:r>
        <w:t xml:space="preserve">- Property price (agreed bid amount)</w:t>
      </w:r>
      <w:r>
        <w:t xml:space="preserve"> </w:t>
      </w:r>
      <w:r>
        <w:t xml:space="preserve">- Platform fee (5% of property price)</w:t>
      </w:r>
      <w:r>
        <w:t xml:space="preserve"> </w:t>
      </w:r>
      <w:r>
        <w:t xml:space="preserve">- Broker commission (if applicable, 3-10% of property price)</w:t>
      </w:r>
      <w:r>
        <w:t xml:space="preserve"> </w:t>
      </w:r>
      <w:r>
        <w:t xml:space="preserve">- Taxes (varies by location)</w:t>
      </w:r>
      <w:r>
        <w:t xml:space="preserve"> </w:t>
      </w:r>
      <w:r>
        <w:t xml:space="preserve">- Total amount</w:t>
      </w:r>
    </w:p>
    <w:p>
      <w:pPr>
        <w:pStyle w:val="BodyText"/>
      </w:pPr>
      <w:r>
        <w:rPr>
          <w:b/>
          <w:bCs/>
        </w:rPr>
        <w:t xml:space="preserve">Payment Methods</w:t>
      </w:r>
      <w:r>
        <w:t xml:space="preserve">:</w:t>
      </w:r>
      <w:r>
        <w:t xml:space="preserve"> </w:t>
      </w:r>
      <w:r>
        <w:t xml:space="preserve">- Credit/debit cards (via Stripe)</w:t>
      </w:r>
      <w:r>
        <w:t xml:space="preserve"> </w:t>
      </w:r>
      <w:r>
        <w:t xml:space="preserve">- Bank transfer (for large amounts)</w:t>
      </w:r>
      <w:r>
        <w:t xml:space="preserve"> </w:t>
      </w:r>
      <w:r>
        <w:t xml:space="preserve">- Payment plans (for long-term rentals)</w:t>
      </w:r>
    </w:p>
    <w:p>
      <w:pPr>
        <w:pStyle w:val="BodyText"/>
      </w:pPr>
      <w:r>
        <w:rPr>
          <w:b/>
          <w:bCs/>
        </w:rPr>
        <w:t xml:space="preserve">Payment Security</w:t>
      </w:r>
      <w:r>
        <w:t xml:space="preserve">:</w:t>
      </w:r>
      <w:r>
        <w:t xml:space="preserve"> </w:t>
      </w:r>
      <w:r>
        <w:t xml:space="preserve">- PCI DSS compliant (via Stripe)</w:t>
      </w:r>
      <w:r>
        <w:t xml:space="preserve"> </w:t>
      </w:r>
      <w:r>
        <w:t xml:space="preserve">- 3D Secure authentication</w:t>
      </w:r>
      <w:r>
        <w:t xml:space="preserve"> </w:t>
      </w:r>
      <w:r>
        <w:t xml:space="preserve">- Fraud detection</w:t>
      </w:r>
      <w:r>
        <w:t xml:space="preserve"> </w:t>
      </w:r>
      <w:r>
        <w:t xml:space="preserve">- Encrypted payment data</w:t>
      </w:r>
    </w:p>
    <w:p>
      <w:r>
        <w:pict>
          <v:rect style="width:0;height:1.5pt" o:hralign="center" o:hrstd="t" o:hr="t"/>
        </w:pict>
      </w:r>
    </w:p>
    <w:bookmarkEnd w:id="42"/>
    <w:bookmarkStart w:id="43" w:name="booking-status-lifecycle"/>
    <w:p>
      <w:pPr>
        <w:pStyle w:val="Heading3"/>
      </w:pPr>
      <w:r>
        <w:t xml:space="preserve">Booking Status Lifecycle</w:t>
      </w:r>
    </w:p>
    <w:p>
      <w:pPr>
        <w:pStyle w:val="FirstParagraph"/>
      </w:pPr>
      <w:r>
        <w:rPr>
          <w:b/>
          <w:bCs/>
        </w:rPr>
        <w:t xml:space="preserve">Status Values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pending_payment</w:t>
      </w:r>
      <w:r>
        <w:t xml:space="preserve"> </w:t>
      </w:r>
      <w:r>
        <w:t xml:space="preserve">= Awaiting payment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= Payment received, booking confirmed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= Check-in completed, booking in progress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= Check-out completed, booking finished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= Booking cancelled by nomad or host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disputed</w:t>
      </w:r>
      <w:r>
        <w:t xml:space="preserve"> </w:t>
      </w:r>
      <w:r>
        <w:t xml:space="preserve">= Dispute raised, under review</w:t>
      </w:r>
    </w:p>
    <w:p>
      <w:pPr>
        <w:pStyle w:val="BodyText"/>
      </w:pPr>
      <w:r>
        <w:rPr>
          <w:b/>
          <w:bCs/>
        </w:rPr>
        <w:t xml:space="preserve">Status Transitions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pending_payment → confirmed (payment received)</w:t>
      </w:r>
      <w:r>
        <w:br/>
      </w:r>
      <w:r>
        <w:rPr>
          <w:rStyle w:val="VerbatimChar"/>
        </w:rPr>
        <w:t xml:space="preserve">pending_payment → cancelled (payment timeout)</w:t>
      </w:r>
      <w:r>
        <w:br/>
      </w:r>
      <w:r>
        <w:rPr>
          <w:rStyle w:val="VerbatimChar"/>
        </w:rPr>
        <w:t xml:space="preserve">confirmed → active (check-in date reached)</w:t>
      </w:r>
      <w:r>
        <w:br/>
      </w:r>
      <w:r>
        <w:rPr>
          <w:rStyle w:val="VerbatimChar"/>
        </w:rPr>
        <w:t xml:space="preserve">confirmed → cancelled (cancellation before check-in)</w:t>
      </w:r>
      <w:r>
        <w:br/>
      </w:r>
      <w:r>
        <w:rPr>
          <w:rStyle w:val="VerbatimChar"/>
        </w:rPr>
        <w:t xml:space="preserve">active → completed (check-out date reached)</w:t>
      </w:r>
      <w:r>
        <w:br/>
      </w:r>
      <w:r>
        <w:rPr>
          <w:rStyle w:val="VerbatimChar"/>
        </w:rPr>
        <w:t xml:space="preserve">active → disputed (issue raised)</w:t>
      </w:r>
      <w:r>
        <w:br/>
      </w:r>
      <w:r>
        <w:rPr>
          <w:rStyle w:val="VerbatimChar"/>
        </w:rPr>
        <w:t xml:space="preserve">disputed → completed (dispute resolved)</w:t>
      </w:r>
    </w:p>
    <w:p>
      <w:r>
        <w:pict>
          <v:rect style="width:0;height:1.5pt" o:hralign="center" o:hrstd="t" o:hr="t"/>
        </w:pict>
      </w:r>
    </w:p>
    <w:bookmarkEnd w:id="43"/>
    <w:bookmarkStart w:id="44" w:name="invoice-generation"/>
    <w:p>
      <w:pPr>
        <w:pStyle w:val="Heading3"/>
      </w:pPr>
      <w:r>
        <w:t xml:space="preserve">Invoice Generation</w:t>
      </w:r>
    </w:p>
    <w:p>
      <w:pPr>
        <w:pStyle w:val="FirstParagraph"/>
      </w:pPr>
      <w:r>
        <w:rPr>
          <w:b/>
          <w:bCs/>
        </w:rPr>
        <w:t xml:space="preserve">Monthly Invoices</w:t>
      </w:r>
      <w:r>
        <w:t xml:space="preserve"> </w:t>
      </w:r>
      <w:r>
        <w:t xml:space="preserve">(for long-term rentals):</w:t>
      </w:r>
      <w:r>
        <w:t xml:space="preserve"> </w:t>
      </w:r>
      <w:r>
        <w:t xml:space="preserve">- Generated on 1st of each month</w:t>
      </w:r>
      <w:r>
        <w:t xml:space="preserve"> </w:t>
      </w:r>
      <w:r>
        <w:t xml:space="preserve">- Includes: Rent, late fees, additional charges</w:t>
      </w:r>
      <w:r>
        <w:t xml:space="preserve"> </w:t>
      </w:r>
      <w:r>
        <w:t xml:space="preserve">- Due date: 5th of each month</w:t>
      </w:r>
      <w:r>
        <w:t xml:space="preserve"> </w:t>
      </w:r>
      <w:r>
        <w:t xml:space="preserve">- Late fee applied after due date</w:t>
      </w:r>
    </w:p>
    <w:p>
      <w:pPr>
        <w:pStyle w:val="BodyText"/>
      </w:pPr>
      <w:r>
        <w:rPr>
          <w:b/>
          <w:bCs/>
        </w:rPr>
        <w:t xml:space="preserve">Invoice Components</w:t>
      </w:r>
      <w:r>
        <w:t xml:space="preserve">:</w:t>
      </w:r>
      <w:r>
        <w:t xml:space="preserve"> </w:t>
      </w:r>
      <w:r>
        <w:t xml:space="preserve">- Base rent amount</w:t>
      </w:r>
      <w:r>
        <w:t xml:space="preserve"> </w:t>
      </w:r>
      <w:r>
        <w:t xml:space="preserve">- Previous dues (if any)</w:t>
      </w:r>
      <w:r>
        <w:t xml:space="preserve"> </w:t>
      </w:r>
      <w:r>
        <w:t xml:space="preserve">- Late fees (if applicable)</w:t>
      </w:r>
      <w:r>
        <w:t xml:space="preserve"> </w:t>
      </w:r>
      <w:r>
        <w:t xml:space="preserve">- Additional charges (utilities, damages, etc.)</w:t>
      </w:r>
      <w:r>
        <w:t xml:space="preserve"> </w:t>
      </w:r>
      <w:r>
        <w:t xml:space="preserve">- Total amount due</w:t>
      </w:r>
    </w:p>
    <w:p>
      <w:pPr>
        <w:pStyle w:val="BodyText"/>
      </w:pPr>
      <w:r>
        <w:rPr>
          <w:b/>
          <w:bCs/>
        </w:rPr>
        <w:t xml:space="preserve">Late Fee Calculation</w:t>
      </w:r>
      <w:r>
        <w:t xml:space="preserve">:</w:t>
      </w:r>
      <w:r>
        <w:t xml:space="preserve"> </w:t>
      </w:r>
      <w:r>
        <w:t xml:space="preserve">- 5% of rent amount per month overdue</w:t>
      </w:r>
      <w:r>
        <w:t xml:space="preserve"> </w:t>
      </w:r>
      <w:r>
        <w:t xml:space="preserve">- Maximum 15% total late fees</w:t>
      </w:r>
      <w:r>
        <w:t xml:space="preserve"> </w:t>
      </w:r>
      <w:r>
        <w:t xml:space="preserve">- Applied automatically after due date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broker-commission-rules"/>
    <w:p>
      <w:pPr>
        <w:pStyle w:val="Heading2"/>
      </w:pPr>
      <w:r>
        <w:t xml:space="preserve">Broker Commission Rules</w:t>
      </w:r>
    </w:p>
    <w:bookmarkStart w:id="46" w:name="commission-structure"/>
    <w:p>
      <w:pPr>
        <w:pStyle w:val="Heading3"/>
      </w:pPr>
      <w:r>
        <w:t xml:space="preserve">Commission Structure</w:t>
      </w:r>
    </w:p>
    <w:p>
      <w:pPr>
        <w:pStyle w:val="FirstParagraph"/>
      </w:pPr>
      <w:r>
        <w:rPr>
          <w:b/>
          <w:bCs/>
        </w:rPr>
        <w:t xml:space="preserve">Commission Rates</w:t>
      </w:r>
      <w:r>
        <w:t xml:space="preserve">:</w:t>
      </w:r>
      <w:r>
        <w:t xml:space="preserve"> </w:t>
      </w:r>
      <w:r>
        <w:t xml:space="preserve">- Default: 5% of final booking price</w:t>
      </w:r>
      <w:r>
        <w:t xml:space="preserve"> </w:t>
      </w:r>
      <w:r>
        <w:t xml:space="preserve">- Negotiable between host and broker (3-10% range)</w:t>
      </w:r>
      <w:r>
        <w:t xml:space="preserve"> </w:t>
      </w:r>
      <w:r>
        <w:t xml:space="preserve">- Set during broker invitation/acceptance</w:t>
      </w:r>
      <w:r>
        <w:t xml:space="preserve"> </w:t>
      </w:r>
      <w:r>
        <w:t xml:space="preserve">- Cannot be changed after acceptance</w:t>
      </w:r>
    </w:p>
    <w:p>
      <w:pPr>
        <w:pStyle w:val="BodyText"/>
      </w:pPr>
      <w:r>
        <w:rPr>
          <w:b/>
          <w:bCs/>
        </w:rPr>
        <w:t xml:space="preserve">Commission Calculation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Commission = Final Booking Price × Commission Rate</w:t>
      </w:r>
      <w:r>
        <w:br/>
      </w:r>
      <w:r>
        <w:rPr>
          <w:rStyle w:val="VerbatimChar"/>
        </w:rPr>
        <w:t xml:space="preserve">Example: $1,000/month × 5% = $50/month</w:t>
      </w:r>
    </w:p>
    <w:p>
      <w:pPr>
        <w:pStyle w:val="FirstParagraph"/>
      </w:pPr>
      <w:r>
        <w:rPr>
          <w:b/>
          <w:bCs/>
        </w:rPr>
        <w:t xml:space="preserve">Commission Payment</w:t>
      </w:r>
      <w:r>
        <w:t xml:space="preserve">:</w:t>
      </w:r>
      <w:r>
        <w:t xml:space="preserve"> </w:t>
      </w:r>
      <w:r>
        <w:t xml:space="preserve">- Deducted from host’s payout</w:t>
      </w:r>
      <w:r>
        <w:t xml:space="preserve"> </w:t>
      </w:r>
      <w:r>
        <w:t xml:space="preserve">- Paid to broker after booking confirmed</w:t>
      </w:r>
      <w:r>
        <w:t xml:space="preserve"> </w:t>
      </w:r>
      <w:r>
        <w:t xml:space="preserve">- Monthly for long-term rentals</w:t>
      </w:r>
      <w:r>
        <w:t xml:space="preserve"> </w:t>
      </w:r>
      <w:r>
        <w:t xml:space="preserve">- One-time for property sales</w:t>
      </w:r>
    </w:p>
    <w:p>
      <w:r>
        <w:pict>
          <v:rect style="width:0;height:1.5pt" o:hralign="center" o:hrstd="t" o:hr="t"/>
        </w:pict>
      </w:r>
    </w:p>
    <w:bookmarkEnd w:id="46"/>
    <w:bookmarkStart w:id="47" w:name="broker-assignment-rules"/>
    <w:p>
      <w:pPr>
        <w:pStyle w:val="Heading3"/>
      </w:pPr>
      <w:r>
        <w:t xml:space="preserve">Broker Assignment Rules</w:t>
      </w:r>
    </w:p>
    <w:p>
      <w:pPr>
        <w:pStyle w:val="FirstParagraph"/>
      </w:pPr>
      <w:r>
        <w:rPr>
          <w:b/>
          <w:bCs/>
        </w:rPr>
        <w:t xml:space="preserve">Invitation Process</w:t>
      </w:r>
      <w:r>
        <w:t xml:space="preserve">:</w:t>
      </w:r>
      <w:r>
        <w:t xml:space="preserve"> </w:t>
      </w:r>
      <w:r>
        <w:t xml:space="preserve">1. Host searches for brokers</w:t>
      </w:r>
      <w:r>
        <w:t xml:space="preserve"> </w:t>
      </w:r>
      <w:r>
        <w:t xml:space="preserve">2. Host sends invitation with commission offer</w:t>
      </w:r>
      <w:r>
        <w:t xml:space="preserve"> </w:t>
      </w:r>
      <w:r>
        <w:t xml:space="preserve">3. Broker reviews property and commission</w:t>
      </w:r>
      <w:r>
        <w:t xml:space="preserve"> </w:t>
      </w:r>
      <w:r>
        <w:t xml:space="preserve">4. Broker accepts or rejects invitation</w:t>
      </w:r>
      <w:r>
        <w:t xml:space="preserve"> </w:t>
      </w:r>
      <w:r>
        <w:t xml:space="preserve">5. If accepted, broker assigned to property</w:t>
      </w:r>
    </w:p>
    <w:p>
      <w:pPr>
        <w:pStyle w:val="BodyText"/>
      </w:pPr>
      <w:r>
        <w:rPr>
          <w:b/>
          <w:bCs/>
        </w:rPr>
        <w:t xml:space="preserve">Assignment Limits</w:t>
      </w:r>
      <w:r>
        <w:t xml:space="preserve">:</w:t>
      </w:r>
      <w:r>
        <w:t xml:space="preserve"> </w:t>
      </w:r>
      <w:r>
        <w:t xml:space="preserve">- One broker per property</w:t>
      </w:r>
      <w:r>
        <w:t xml:space="preserve"> </w:t>
      </w:r>
      <w:r>
        <w:t xml:space="preserve">- Broker can manage multiple properties</w:t>
      </w:r>
      <w:r>
        <w:t xml:space="preserve"> </w:t>
      </w:r>
      <w:r>
        <w:t xml:space="preserve">- Host can change broker (with notice)</w:t>
      </w:r>
      <w:r>
        <w:t xml:space="preserve"> </w:t>
      </w:r>
      <w:r>
        <w:t xml:space="preserve">- Broker can unassign from property</w:t>
      </w:r>
    </w:p>
    <w:p>
      <w:pPr>
        <w:pStyle w:val="BodyText"/>
      </w:pPr>
      <w:r>
        <w:rPr>
          <w:b/>
          <w:bCs/>
        </w:rPr>
        <w:t xml:space="preserve">Broker Responsibilities</w:t>
      </w:r>
      <w:r>
        <w:t xml:space="preserve">:</w:t>
      </w:r>
      <w:r>
        <w:t xml:space="preserve"> </w:t>
      </w:r>
      <w:r>
        <w:t xml:space="preserve">- Negotiate on behalf of host</w:t>
      </w:r>
      <w:r>
        <w:t xml:space="preserve"> </w:t>
      </w:r>
      <w:r>
        <w:t xml:space="preserve">- Respond to bids within 48 hours</w:t>
      </w:r>
      <w:r>
        <w:t xml:space="preserve"> </w:t>
      </w:r>
      <w:r>
        <w:t xml:space="preserve">- Maintain professional communication</w:t>
      </w:r>
      <w:r>
        <w:t xml:space="preserve"> </w:t>
      </w:r>
      <w:r>
        <w:t xml:space="preserve">- Follow host’s pricing guidelines</w:t>
      </w:r>
    </w:p>
    <w:p>
      <w:r>
        <w:pict>
          <v:rect style="width:0;height:1.5pt" o:hralign="center" o:hrstd="t" o:hr="t"/>
        </w:pict>
      </w:r>
    </w:p>
    <w:bookmarkEnd w:id="47"/>
    <w:bookmarkStart w:id="48" w:name="commission-tracking"/>
    <w:p>
      <w:pPr>
        <w:pStyle w:val="Heading3"/>
      </w:pPr>
      <w:r>
        <w:t xml:space="preserve">Commission Tracking</w:t>
      </w:r>
    </w:p>
    <w:p>
      <w:pPr>
        <w:pStyle w:val="FirstParagraph"/>
      </w:pPr>
      <w:r>
        <w:rPr>
          <w:b/>
          <w:bCs/>
        </w:rPr>
        <w:t xml:space="preserve">Earnings Dashboard</w:t>
      </w:r>
      <w:r>
        <w:t xml:space="preserve">:</w:t>
      </w:r>
      <w:r>
        <w:t xml:space="preserve"> </w:t>
      </w:r>
      <w:r>
        <w:t xml:space="preserve">- Total commissions earned</w:t>
      </w:r>
      <w:r>
        <w:t xml:space="preserve"> </w:t>
      </w:r>
      <w:r>
        <w:t xml:space="preserve">- Pending commissions (bookings in progress)</w:t>
      </w:r>
      <w:r>
        <w:t xml:space="preserve"> </w:t>
      </w:r>
      <w:r>
        <w:t xml:space="preserve">- Paid commissions (completed bookings)</w:t>
      </w:r>
      <w:r>
        <w:t xml:space="preserve"> </w:t>
      </w:r>
      <w:r>
        <w:t xml:space="preserve">- Commission breakdown by property</w:t>
      </w:r>
    </w:p>
    <w:p>
      <w:pPr>
        <w:pStyle w:val="BodyText"/>
      </w:pPr>
      <w:r>
        <w:rPr>
          <w:b/>
          <w:bCs/>
        </w:rPr>
        <w:t xml:space="preserve">Payment Schedule</w:t>
      </w:r>
      <w:r>
        <w:t xml:space="preserve">:</w:t>
      </w:r>
      <w:r>
        <w:t xml:space="preserve"> </w:t>
      </w:r>
      <w:r>
        <w:t xml:space="preserve">- Monthly payout for accumulated commissions</w:t>
      </w:r>
      <w:r>
        <w:t xml:space="preserve"> </w:t>
      </w:r>
      <w:r>
        <w:t xml:space="preserve">- Minimum payout threshold: $100</w:t>
      </w:r>
      <w:r>
        <w:t xml:space="preserve"> </w:t>
      </w:r>
      <w:r>
        <w:t xml:space="preserve">- Payment via bank transfer or PayPal</w:t>
      </w:r>
      <w:r>
        <w:t xml:space="preserve"> </w:t>
      </w:r>
      <w:r>
        <w:t xml:space="preserve">- Tax documentation required (1099 for US brokers)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subscription-trial-rules"/>
    <w:p>
      <w:pPr>
        <w:pStyle w:val="Heading2"/>
      </w:pPr>
      <w:r>
        <w:t xml:space="preserve">Subscription &amp; Trial Rules</w:t>
      </w:r>
    </w:p>
    <w:bookmarkStart w:id="50" w:name="subscription-plans"/>
    <w:p>
      <w:pPr>
        <w:pStyle w:val="Heading3"/>
      </w:pPr>
      <w:r>
        <w:t xml:space="preserve">Subscription Plans</w:t>
      </w:r>
    </w:p>
    <w:p>
      <w:pPr>
        <w:pStyle w:val="FirstParagraph"/>
      </w:pPr>
      <w:r>
        <w:rPr>
          <w:b/>
          <w:bCs/>
        </w:rPr>
        <w:t xml:space="preserve">Free Plan</w:t>
      </w:r>
      <w:r>
        <w:t xml:space="preserve"> </w:t>
      </w:r>
      <w:r>
        <w:t xml:space="preserve">(Default):</w:t>
      </w:r>
      <w:r>
        <w:t xml:space="preserve"> </w:t>
      </w:r>
      <w:r>
        <w:t xml:space="preserve">- List up to 3 properties</w:t>
      </w:r>
      <w:r>
        <w:t xml:space="preserve"> </w:t>
      </w:r>
      <w:r>
        <w:t xml:space="preserve">- Basic property management</w:t>
      </w:r>
      <w:r>
        <w:t xml:space="preserve"> </w:t>
      </w:r>
      <w:r>
        <w:t xml:space="preserve">- Manual negotiation only</w:t>
      </w:r>
      <w:r>
        <w:t xml:space="preserve"> </w:t>
      </w:r>
      <w:r>
        <w:t xml:space="preserve">- Standard support</w:t>
      </w:r>
      <w:r>
        <w:t xml:space="preserve"> </w:t>
      </w:r>
      <w:r>
        <w:t xml:space="preserve">- Basic analytics</w:t>
      </w:r>
    </w:p>
    <w:p>
      <w:pPr>
        <w:pStyle w:val="BodyText"/>
      </w:pPr>
      <w:r>
        <w:rPr>
          <w:b/>
          <w:bCs/>
        </w:rPr>
        <w:t xml:space="preserve">Premium Plan</w:t>
      </w:r>
      <w:r>
        <w:t xml:space="preserve"> </w:t>
      </w:r>
      <w:r>
        <w:t xml:space="preserve">($29/month):</w:t>
      </w:r>
      <w:r>
        <w:t xml:space="preserve"> </w:t>
      </w:r>
      <w:r>
        <w:t xml:space="preserve">- Unlimited properties</w:t>
      </w:r>
      <w:r>
        <w:t xml:space="preserve"> </w:t>
      </w:r>
      <w:r>
        <w:t xml:space="preserve">- AI-powered negotiation</w:t>
      </w:r>
      <w:r>
        <w:t xml:space="preserve"> </w:t>
      </w:r>
      <w:r>
        <w:t xml:space="preserve">- Advanced analytics</w:t>
      </w:r>
      <w:r>
        <w:t xml:space="preserve"> </w:t>
      </w:r>
      <w:r>
        <w:t xml:space="preserve">- Priority support</w:t>
      </w:r>
      <w:r>
        <w:t xml:space="preserve"> </w:t>
      </w:r>
      <w:r>
        <w:t xml:space="preserve">- Featured listings</w:t>
      </w:r>
      <w:r>
        <w:t xml:space="preserve"> </w:t>
      </w:r>
      <w:r>
        <w:t xml:space="preserve">- Broker management</w:t>
      </w:r>
    </w:p>
    <w:p>
      <w:pPr>
        <w:pStyle w:val="BodyText"/>
      </w:pPr>
      <w:r>
        <w:rPr>
          <w:b/>
          <w:bCs/>
        </w:rPr>
        <w:t xml:space="preserve">Professional Plan</w:t>
      </w:r>
      <w:r>
        <w:t xml:space="preserve"> </w:t>
      </w:r>
      <w:r>
        <w:t xml:space="preserve">($99/month):</w:t>
      </w:r>
      <w:r>
        <w:t xml:space="preserve"> </w:t>
      </w:r>
      <w:r>
        <w:t xml:space="preserve">- Everything in Premium</w:t>
      </w:r>
      <w:r>
        <w:t xml:space="preserve"> </w:t>
      </w:r>
      <w:r>
        <w:t xml:space="preserve">- White-label branding</w:t>
      </w:r>
      <w:r>
        <w:t xml:space="preserve"> </w:t>
      </w:r>
      <w:r>
        <w:t xml:space="preserve">- API access</w:t>
      </w:r>
      <w:r>
        <w:t xml:space="preserve"> </w:t>
      </w:r>
      <w:r>
        <w:t xml:space="preserve">- Dedicated account manager</w:t>
      </w:r>
      <w:r>
        <w:t xml:space="preserve"> </w:t>
      </w:r>
      <w:r>
        <w:t xml:space="preserve">- Custom integrations</w:t>
      </w:r>
    </w:p>
    <w:p>
      <w:r>
        <w:pict>
          <v:rect style="width:0;height:1.5pt" o:hralign="center" o:hrstd="t" o:hr="t"/>
        </w:pict>
      </w:r>
    </w:p>
    <w:bookmarkEnd w:id="50"/>
    <w:bookmarkStart w:id="51" w:name="trial-period-rules"/>
    <w:p>
      <w:pPr>
        <w:pStyle w:val="Heading3"/>
      </w:pPr>
      <w:r>
        <w:t xml:space="preserve">Trial Period Rules</w:t>
      </w:r>
    </w:p>
    <w:p>
      <w:pPr>
        <w:pStyle w:val="FirstParagraph"/>
      </w:pPr>
      <w:r>
        <w:rPr>
          <w:b/>
          <w:bCs/>
        </w:rPr>
        <w:t xml:space="preserve">Trial Offer</w:t>
      </w:r>
      <w:r>
        <w:t xml:space="preserve">:</w:t>
      </w:r>
      <w:r>
        <w:t xml:space="preserve"> </w:t>
      </w:r>
      <w:r>
        <w:t xml:space="preserve">- 14-day free trial of Premium plan</w:t>
      </w:r>
      <w:r>
        <w:t xml:space="preserve"> </w:t>
      </w:r>
      <w:r>
        <w:t xml:space="preserve">- No credit card required for trial</w:t>
      </w:r>
      <w:r>
        <w:t xml:space="preserve"> </w:t>
      </w:r>
      <w:r>
        <w:t xml:space="preserve">- Full access to Premium features</w:t>
      </w:r>
      <w:r>
        <w:t xml:space="preserve"> </w:t>
      </w:r>
      <w:r>
        <w:t xml:space="preserve">- One trial per user (email-based)</w:t>
      </w:r>
    </w:p>
    <w:p>
      <w:pPr>
        <w:pStyle w:val="BodyText"/>
      </w:pPr>
      <w:r>
        <w:rPr>
          <w:b/>
          <w:bCs/>
        </w:rPr>
        <w:t xml:space="preserve">Trial Expiration</w:t>
      </w:r>
      <w:r>
        <w:t xml:space="preserve">:</w:t>
      </w:r>
      <w:r>
        <w:t xml:space="preserve"> </w:t>
      </w:r>
      <w:r>
        <w:t xml:space="preserve">- After 14 days, trial expires</w:t>
      </w:r>
      <w:r>
        <w:t xml:space="preserve"> </w:t>
      </w:r>
      <w:r>
        <w:t xml:space="preserve">- User downgraded to Free plan automatically</w:t>
      </w:r>
      <w:r>
        <w:t xml:space="preserve"> </w:t>
      </w:r>
      <w:r>
        <w:t xml:space="preserve">- Premium features disabled</w:t>
      </w:r>
      <w:r>
        <w:t xml:space="preserve"> </w:t>
      </w:r>
      <w:r>
        <w:t xml:space="preserve">- Data retained (not deleted)</w:t>
      </w:r>
    </w:p>
    <w:p>
      <w:pPr>
        <w:pStyle w:val="BodyText"/>
      </w:pPr>
      <w:r>
        <w:rPr>
          <w:b/>
          <w:bCs/>
        </w:rPr>
        <w:t xml:space="preserve">Trial Notifications</w:t>
      </w:r>
      <w:r>
        <w:t xml:space="preserve">:</w:t>
      </w:r>
      <w:r>
        <w:t xml:space="preserve"> </w:t>
      </w:r>
      <w:r>
        <w:t xml:space="preserve">- Day 7:</w:t>
      </w:r>
      <w:r>
        <w:t xml:space="preserve"> </w:t>
      </w:r>
      <w:r>
        <w:t xml:space="preserve">“</w:t>
      </w:r>
      <w:r>
        <w:t xml:space="preserve">7 days left</w:t>
      </w:r>
      <w:r>
        <w:t xml:space="preserve">”</w:t>
      </w:r>
      <w:r>
        <w:t xml:space="preserve"> </w:t>
      </w:r>
      <w:r>
        <w:t xml:space="preserve">reminder</w:t>
      </w:r>
      <w:r>
        <w:t xml:space="preserve"> </w:t>
      </w:r>
      <w:r>
        <w:t xml:space="preserve">- Day 12:</w:t>
      </w:r>
      <w:r>
        <w:t xml:space="preserve"> </w:t>
      </w:r>
      <w:r>
        <w:t xml:space="preserve">“</w:t>
      </w:r>
      <w:r>
        <w:t xml:space="preserve">2 days left</w:t>
      </w:r>
      <w:r>
        <w:t xml:space="preserve">”</w:t>
      </w:r>
      <w:r>
        <w:t xml:space="preserve"> </w:t>
      </w:r>
      <w:r>
        <w:t xml:space="preserve">reminder</w:t>
      </w:r>
      <w:r>
        <w:t xml:space="preserve"> </w:t>
      </w:r>
      <w:r>
        <w:t xml:space="preserve">- Day 14:</w:t>
      </w:r>
      <w:r>
        <w:t xml:space="preserve"> </w:t>
      </w:r>
      <w:r>
        <w:t xml:space="preserve">“</w:t>
      </w:r>
      <w:r>
        <w:t xml:space="preserve">Trial expired</w:t>
      </w:r>
      <w:r>
        <w:t xml:space="preserve">”</w:t>
      </w:r>
      <w:r>
        <w:t xml:space="preserve"> </w:t>
      </w:r>
      <w:r>
        <w:t xml:space="preserve">notification</w:t>
      </w:r>
      <w:r>
        <w:t xml:space="preserve"> </w:t>
      </w:r>
      <w:r>
        <w:t xml:space="preserve">- Post-expiry:</w:t>
      </w:r>
      <w:r>
        <w:t xml:space="preserve"> </w:t>
      </w:r>
      <w:r>
        <w:t xml:space="preserve">“</w:t>
      </w:r>
      <w:r>
        <w:t xml:space="preserve">Upgrade to Premium</w:t>
      </w:r>
      <w:r>
        <w:t xml:space="preserve">”</w:t>
      </w:r>
      <w:r>
        <w:t xml:space="preserve"> </w:t>
      </w:r>
      <w:r>
        <w:t xml:space="preserve">prompts</w:t>
      </w:r>
    </w:p>
    <w:p>
      <w:pPr>
        <w:pStyle w:val="BodyText"/>
      </w:pPr>
      <w:r>
        <w:rPr>
          <w:b/>
          <w:bCs/>
        </w:rPr>
        <w:t xml:space="preserve">Trial Conversion</w:t>
      </w:r>
      <w:r>
        <w:t xml:space="preserve">:</w:t>
      </w:r>
      <w:r>
        <w:t xml:space="preserve"> </w:t>
      </w:r>
      <w:r>
        <w:t xml:space="preserve">- User can upgrade anytime during trial</w:t>
      </w:r>
      <w:r>
        <w:t xml:space="preserve"> </w:t>
      </w:r>
      <w:r>
        <w:t xml:space="preserve">- Upgrade starts new billing cycle</w:t>
      </w:r>
      <w:r>
        <w:t xml:space="preserve"> </w:t>
      </w:r>
      <w:r>
        <w:t xml:space="preserve">- No pro-rating for trial period</w:t>
      </w:r>
    </w:p>
    <w:p>
      <w:r>
        <w:pict>
          <v:rect style="width:0;height:1.5pt" o:hralign="center" o:hrstd="t" o:hr="t"/>
        </w:pict>
      </w:r>
    </w:p>
    <w:bookmarkEnd w:id="51"/>
    <w:bookmarkStart w:id="52" w:name="subscription-management"/>
    <w:p>
      <w:pPr>
        <w:pStyle w:val="Heading3"/>
      </w:pPr>
      <w:r>
        <w:t xml:space="preserve">Subscription Management</w:t>
      </w:r>
    </w:p>
    <w:p>
      <w:pPr>
        <w:pStyle w:val="FirstParagraph"/>
      </w:pPr>
      <w:r>
        <w:rPr>
          <w:b/>
          <w:bCs/>
        </w:rPr>
        <w:t xml:space="preserve">Upgrade/Downgrade</w:t>
      </w:r>
      <w:r>
        <w:t xml:space="preserve">:</w:t>
      </w:r>
      <w:r>
        <w:t xml:space="preserve"> </w:t>
      </w:r>
      <w:r>
        <w:t xml:space="preserve">- Can upgrade anytime (immediate effect)</w:t>
      </w:r>
      <w:r>
        <w:t xml:space="preserve"> </w:t>
      </w:r>
      <w:r>
        <w:t xml:space="preserve">- Can downgrade anytime (effective next billing cycle)</w:t>
      </w:r>
      <w:r>
        <w:t xml:space="preserve"> </w:t>
      </w:r>
      <w:r>
        <w:t xml:space="preserve">- Pro-rated credits for upgrades</w:t>
      </w:r>
      <w:r>
        <w:t xml:space="preserve"> </w:t>
      </w:r>
      <w:r>
        <w:t xml:space="preserve">- No refunds for downgrades</w:t>
      </w:r>
    </w:p>
    <w:p>
      <w:pPr>
        <w:pStyle w:val="BodyText"/>
      </w:pPr>
      <w:r>
        <w:rPr>
          <w:b/>
          <w:bCs/>
        </w:rPr>
        <w:t xml:space="preserve">Cancellation</w:t>
      </w:r>
      <w:r>
        <w:t xml:space="preserve">:</w:t>
      </w:r>
      <w:r>
        <w:t xml:space="preserve"> </w:t>
      </w:r>
      <w:r>
        <w:t xml:space="preserve">- Can cancel anytime</w:t>
      </w:r>
      <w:r>
        <w:t xml:space="preserve"> </w:t>
      </w:r>
      <w:r>
        <w:t xml:space="preserve">- Access continues until end of billing period</w:t>
      </w:r>
      <w:r>
        <w:t xml:space="preserve"> </w:t>
      </w:r>
      <w:r>
        <w:t xml:space="preserve">- No refunds for partial months</w:t>
      </w:r>
      <w:r>
        <w:t xml:space="preserve"> </w:t>
      </w:r>
      <w:r>
        <w:t xml:space="preserve">- Data retained for 90 days after cancellation</w:t>
      </w:r>
    </w:p>
    <w:p>
      <w:pPr>
        <w:pStyle w:val="BodyText"/>
      </w:pPr>
      <w:r>
        <w:rPr>
          <w:b/>
          <w:bCs/>
        </w:rPr>
        <w:t xml:space="preserve">Payment Failure</w:t>
      </w:r>
      <w:r>
        <w:t xml:space="preserve">:</w:t>
      </w:r>
      <w:r>
        <w:t xml:space="preserve"> </w:t>
      </w:r>
      <w:r>
        <w:t xml:space="preserve">- 3 retry attempts over 7 days</w:t>
      </w:r>
      <w:r>
        <w:t xml:space="preserve"> </w:t>
      </w:r>
      <w:r>
        <w:t xml:space="preserve">- Email notifications on each failure</w:t>
      </w:r>
      <w:r>
        <w:t xml:space="preserve"> </w:t>
      </w:r>
      <w:r>
        <w:t xml:space="preserve">- Grace period: 7 days after final failure</w:t>
      </w:r>
      <w:r>
        <w:t xml:space="preserve"> </w:t>
      </w:r>
      <w:r>
        <w:t xml:space="preserve">- Downgrade to Free plan after grace period</w:t>
      </w:r>
    </w:p>
    <w:p>
      <w:r>
        <w:pict>
          <v:rect style="width:0;height:1.5pt" o:hralign="center" o:hrstd="t" o:hr="t"/>
        </w:pict>
      </w:r>
    </w:p>
    <w:bookmarkEnd w:id="52"/>
    <w:bookmarkStart w:id="53" w:name="feature-gating"/>
    <w:p>
      <w:pPr>
        <w:pStyle w:val="Heading3"/>
      </w:pPr>
      <w:r>
        <w:t xml:space="preserve">Feature Gating</w:t>
      </w:r>
    </w:p>
    <w:p>
      <w:pPr>
        <w:pStyle w:val="FirstParagraph"/>
      </w:pPr>
      <w:r>
        <w:rPr>
          <w:b/>
          <w:bCs/>
        </w:rPr>
        <w:t xml:space="preserve">AI Negotiation</w:t>
      </w:r>
      <w:r>
        <w:t xml:space="preserve">:</w:t>
      </w:r>
      <w:r>
        <w:t xml:space="preserve"> </w:t>
      </w:r>
      <w:r>
        <w:t xml:space="preserve">- Premium/Professional plans only</w:t>
      </w:r>
      <w:r>
        <w:t xml:space="preserve"> </w:t>
      </w:r>
      <w:r>
        <w:t xml:space="preserve">- Disabled for Free plan users</w:t>
      </w:r>
      <w:r>
        <w:t xml:space="preserve"> </w:t>
      </w:r>
      <w:r>
        <w:t xml:space="preserve">- Upgrade prompt shown when attempting to use</w:t>
      </w:r>
    </w:p>
    <w:p>
      <w:pPr>
        <w:pStyle w:val="BodyText"/>
      </w:pPr>
      <w:r>
        <w:rPr>
          <w:b/>
          <w:bCs/>
        </w:rPr>
        <w:t xml:space="preserve">Property Limits</w:t>
      </w:r>
      <w:r>
        <w:t xml:space="preserve">:</w:t>
      </w:r>
      <w:r>
        <w:t xml:space="preserve"> </w:t>
      </w:r>
      <w:r>
        <w:t xml:space="preserve">- Free: 3 properties maximum</w:t>
      </w:r>
      <w:r>
        <w:t xml:space="preserve"> </w:t>
      </w:r>
      <w:r>
        <w:t xml:space="preserve">- Premium/Professional: Unlimited</w:t>
      </w:r>
      <w:r>
        <w:t xml:space="preserve"> </w:t>
      </w:r>
      <w:r>
        <w:t xml:space="preserve">- Excess properties hidden if downgraded</w:t>
      </w:r>
    </w:p>
    <w:p>
      <w:pPr>
        <w:pStyle w:val="BodyText"/>
      </w:pPr>
      <w:r>
        <w:rPr>
          <w:b/>
          <w:bCs/>
        </w:rPr>
        <w:t xml:space="preserve">Analytics</w:t>
      </w:r>
      <w:r>
        <w:t xml:space="preserve">:</w:t>
      </w:r>
      <w:r>
        <w:t xml:space="preserve"> </w:t>
      </w:r>
      <w:r>
        <w:t xml:space="preserve">- Free: Basic stats only</w:t>
      </w:r>
      <w:r>
        <w:t xml:space="preserve"> </w:t>
      </w:r>
      <w:r>
        <w:t xml:space="preserve">- Premium/Professional: Advanced analytics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ancellation-refund-rules"/>
    <w:p>
      <w:pPr>
        <w:pStyle w:val="Heading2"/>
      </w:pPr>
      <w:r>
        <w:t xml:space="preserve">Cancellation &amp; Refund Rules</w:t>
      </w:r>
    </w:p>
    <w:bookmarkStart w:id="55" w:name="cancellation-policy"/>
    <w:p>
      <w:pPr>
        <w:pStyle w:val="Heading3"/>
      </w:pPr>
      <w:r>
        <w:t xml:space="preserve">Cancellation Policy</w:t>
      </w:r>
    </w:p>
    <w:p>
      <w:pPr>
        <w:pStyle w:val="FirstParagraph"/>
      </w:pPr>
      <w:r>
        <w:rPr>
          <w:b/>
          <w:bCs/>
        </w:rPr>
        <w:t xml:space="preserve">Cancellation Windows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30+ days before check-in</w:t>
      </w:r>
      <w:r>
        <w:t xml:space="preserve">: 100% refund (minus platform fee)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14-29 days before check-in</w:t>
      </w:r>
      <w:r>
        <w:t xml:space="preserve">: 50% refund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7-13 days before check-in</w:t>
      </w:r>
      <w:r>
        <w:t xml:space="preserve">: 25% refund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Less than 7 days</w:t>
      </w:r>
      <w:r>
        <w:t xml:space="preserve">: No refund</w:t>
      </w:r>
    </w:p>
    <w:p>
      <w:pPr>
        <w:pStyle w:val="BodyText"/>
      </w:pPr>
      <w:r>
        <w:rPr>
          <w:b/>
          <w:bCs/>
        </w:rPr>
        <w:t xml:space="preserve">Platform Fee</w:t>
      </w:r>
      <w:r>
        <w:t xml:space="preserve">:</w:t>
      </w:r>
      <w:r>
        <w:t xml:space="preserve"> </w:t>
      </w:r>
      <w:r>
        <w:t xml:space="preserve">- Non-refundable in all cases</w:t>
      </w:r>
      <w:r>
        <w:t xml:space="preserve"> </w:t>
      </w:r>
      <w:r>
        <w:t xml:space="preserve">- Covers payment processing and administrative costs</w:t>
      </w:r>
    </w:p>
    <w:p>
      <w:pPr>
        <w:pStyle w:val="BodyText"/>
      </w:pPr>
      <w:r>
        <w:rPr>
          <w:b/>
          <w:bCs/>
        </w:rPr>
        <w:t xml:space="preserve">Host Cancellation</w:t>
      </w:r>
      <w:r>
        <w:t xml:space="preserve">:</w:t>
      </w:r>
      <w:r>
        <w:t xml:space="preserve"> </w:t>
      </w:r>
      <w:r>
        <w:t xml:space="preserve">- Host can cancel with penalty</w:t>
      </w:r>
      <w:r>
        <w:t xml:space="preserve"> </w:t>
      </w:r>
      <w:r>
        <w:t xml:space="preserve">- Penalty: $100 or 10% of booking price (whichever is higher)</w:t>
      </w:r>
      <w:r>
        <w:t xml:space="preserve"> </w:t>
      </w:r>
      <w:r>
        <w:t xml:space="preserve">- Nomad receives full refund + penalty amount</w:t>
      </w:r>
      <w:r>
        <w:t xml:space="preserve"> </w:t>
      </w:r>
      <w:r>
        <w:t xml:space="preserve">- Host’s cancellation rate tracked (affects ranking)</w:t>
      </w:r>
    </w:p>
    <w:p>
      <w:r>
        <w:pict>
          <v:rect style="width:0;height:1.5pt" o:hralign="center" o:hrstd="t" o:hr="t"/>
        </w:pict>
      </w:r>
    </w:p>
    <w:bookmarkEnd w:id="55"/>
    <w:bookmarkStart w:id="56" w:name="refund-processing"/>
    <w:p>
      <w:pPr>
        <w:pStyle w:val="Heading3"/>
      </w:pPr>
      <w:r>
        <w:t xml:space="preserve">Refund Processing</w:t>
      </w:r>
    </w:p>
    <w:p>
      <w:pPr>
        <w:pStyle w:val="FirstParagraph"/>
      </w:pPr>
      <w:r>
        <w:rPr>
          <w:b/>
          <w:bCs/>
        </w:rPr>
        <w:t xml:space="preserve">Refund Timeline</w:t>
      </w:r>
      <w:r>
        <w:t xml:space="preserve">:</w:t>
      </w:r>
      <w:r>
        <w:t xml:space="preserve"> </w:t>
      </w:r>
      <w:r>
        <w:t xml:space="preserve">- Refund initiated within 24 hours of cancellation</w:t>
      </w:r>
      <w:r>
        <w:t xml:space="preserve"> </w:t>
      </w:r>
      <w:r>
        <w:t xml:space="preserve">- Stripe processing: 5-10 business days</w:t>
      </w:r>
      <w:r>
        <w:t xml:space="preserve"> </w:t>
      </w:r>
      <w:r>
        <w:t xml:space="preserve">- Nomad notified when refund processed</w:t>
      </w:r>
    </w:p>
    <w:p>
      <w:pPr>
        <w:pStyle w:val="BodyText"/>
      </w:pPr>
      <w:r>
        <w:rPr>
          <w:b/>
          <w:bCs/>
        </w:rPr>
        <w:t xml:space="preserve">Refund Calculation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Refund Amount = (Booking Price × Refund Percentage) - Platform Fee</w:t>
      </w:r>
      <w:r>
        <w:br/>
      </w:r>
      <w:r>
        <w:rPr>
          <w:rStyle w:val="VerbatimChar"/>
        </w:rPr>
        <w:t xml:space="preserve">Example: ($1,000 × 100%) - $50 = $950</w:t>
      </w:r>
    </w:p>
    <w:p>
      <w:pPr>
        <w:pStyle w:val="FirstParagraph"/>
      </w:pPr>
      <w:r>
        <w:rPr>
          <w:b/>
          <w:bCs/>
        </w:rPr>
        <w:t xml:space="preserve">Partial Refunds</w:t>
      </w:r>
      <w:r>
        <w:t xml:space="preserve">:</w:t>
      </w:r>
      <w:r>
        <w:t xml:space="preserve"> </w:t>
      </w:r>
      <w:r>
        <w:t xml:space="preserve">- For early check-out</w:t>
      </w:r>
      <w:r>
        <w:t xml:space="preserve"> </w:t>
      </w:r>
      <w:r>
        <w:t xml:space="preserve">- For service issues</w:t>
      </w:r>
      <w:r>
        <w:t xml:space="preserve"> </w:t>
      </w:r>
      <w:r>
        <w:t xml:space="preserve">- For property misrepresentation</w:t>
      </w:r>
      <w:r>
        <w:t xml:space="preserve"> </w:t>
      </w:r>
      <w:r>
        <w:t xml:space="preserve">- Calculated pro-rata based on days used</w:t>
      </w:r>
    </w:p>
    <w:p>
      <w:r>
        <w:pict>
          <v:rect style="width:0;height:1.5pt" o:hralign="center" o:hrstd="t" o:hr="t"/>
        </w:pict>
      </w:r>
    </w:p>
    <w:bookmarkEnd w:id="56"/>
    <w:bookmarkStart w:id="57" w:name="dispute-resolution"/>
    <w:p>
      <w:pPr>
        <w:pStyle w:val="Heading3"/>
      </w:pPr>
      <w:r>
        <w:t xml:space="preserve">Dispute Resolution</w:t>
      </w:r>
    </w:p>
    <w:p>
      <w:pPr>
        <w:pStyle w:val="FirstParagraph"/>
      </w:pPr>
      <w:r>
        <w:rPr>
          <w:b/>
          <w:bCs/>
        </w:rPr>
        <w:t xml:space="preserve">Dispute Process</w:t>
      </w:r>
      <w:r>
        <w:t xml:space="preserve">:</w:t>
      </w:r>
      <w:r>
        <w:t xml:space="preserve"> </w:t>
      </w:r>
      <w:r>
        <w:t xml:space="preserve">1. Party raises dispute with evidence</w:t>
      </w:r>
      <w:r>
        <w:t xml:space="preserve"> </w:t>
      </w:r>
      <w:r>
        <w:t xml:space="preserve">2. Admin reviews dispute within 48 hours</w:t>
      </w:r>
      <w:r>
        <w:t xml:space="preserve"> </w:t>
      </w:r>
      <w:r>
        <w:t xml:space="preserve">3. Admin requests additional information if needed</w:t>
      </w:r>
      <w:r>
        <w:t xml:space="preserve"> </w:t>
      </w:r>
      <w:r>
        <w:t xml:space="preserve">4. Admin makes decision within 7 days</w:t>
      </w:r>
      <w:r>
        <w:t xml:space="preserve"> </w:t>
      </w:r>
      <w:r>
        <w:t xml:space="preserve">5. Refund processed if dispute approved</w:t>
      </w:r>
    </w:p>
    <w:p>
      <w:pPr>
        <w:pStyle w:val="BodyText"/>
      </w:pPr>
      <w:r>
        <w:rPr>
          <w:b/>
          <w:bCs/>
        </w:rPr>
        <w:t xml:space="preserve">Dispute Reasons</w:t>
      </w:r>
      <w:r>
        <w:t xml:space="preserve">:</w:t>
      </w:r>
      <w:r>
        <w:t xml:space="preserve"> </w:t>
      </w:r>
      <w:r>
        <w:t xml:space="preserve">- Property not as described</w:t>
      </w:r>
      <w:r>
        <w:t xml:space="preserve"> </w:t>
      </w:r>
      <w:r>
        <w:t xml:space="preserve">- Safety/health issues</w:t>
      </w:r>
      <w:r>
        <w:t xml:space="preserve"> </w:t>
      </w:r>
      <w:r>
        <w:t xml:space="preserve">- Host/nomad misconduct</w:t>
      </w:r>
      <w:r>
        <w:t xml:space="preserve"> </w:t>
      </w:r>
      <w:r>
        <w:t xml:space="preserve">- Payment issues</w:t>
      </w:r>
      <w:r>
        <w:t xml:space="preserve"> </w:t>
      </w:r>
      <w:r>
        <w:t xml:space="preserve">- Service quality issues</w:t>
      </w:r>
    </w:p>
    <w:p>
      <w:pPr>
        <w:pStyle w:val="BodyText"/>
      </w:pPr>
      <w:r>
        <w:rPr>
          <w:b/>
          <w:bCs/>
        </w:rPr>
        <w:t xml:space="preserve">Evidence Required</w:t>
      </w:r>
      <w:r>
        <w:t xml:space="preserve">:</w:t>
      </w:r>
      <w:r>
        <w:t xml:space="preserve"> </w:t>
      </w:r>
      <w:r>
        <w:t xml:space="preserve">- Photos/videos</w:t>
      </w:r>
      <w:r>
        <w:t xml:space="preserve"> </w:t>
      </w:r>
      <w:r>
        <w:t xml:space="preserve">- Communication logs</w:t>
      </w:r>
      <w:r>
        <w:t xml:space="preserve"> </w:t>
      </w:r>
      <w:r>
        <w:t xml:space="preserve">- Receipts/invoices</w:t>
      </w:r>
      <w:r>
        <w:t xml:space="preserve"> </w:t>
      </w:r>
      <w:r>
        <w:t xml:space="preserve">- Third-party reports (police, inspector, etc.)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notification-rules"/>
    <w:p>
      <w:pPr>
        <w:pStyle w:val="Heading2"/>
      </w:pPr>
      <w:r>
        <w:t xml:space="preserve">Notification Rules</w:t>
      </w:r>
    </w:p>
    <w:bookmarkStart w:id="59" w:name="email-notifications"/>
    <w:p>
      <w:pPr>
        <w:pStyle w:val="Heading3"/>
      </w:pPr>
      <w:r>
        <w:t xml:space="preserve">Email Notifications</w:t>
      </w:r>
    </w:p>
    <w:p>
      <w:pPr>
        <w:pStyle w:val="FirstParagraph"/>
      </w:pPr>
      <w:r>
        <w:rPr>
          <w:b/>
          <w:bCs/>
        </w:rPr>
        <w:t xml:space="preserve">Transactional Emails</w:t>
      </w:r>
      <w:r>
        <w:t xml:space="preserve"> </w:t>
      </w:r>
      <w:r>
        <w:t xml:space="preserve">(Always Sent):</w:t>
      </w:r>
      <w:r>
        <w:t xml:space="preserve"> </w:t>
      </w:r>
      <w:r>
        <w:t xml:space="preserve">- Account verification</w:t>
      </w:r>
      <w:r>
        <w:t xml:space="preserve"> </w:t>
      </w:r>
      <w:r>
        <w:t xml:space="preserve">- Password reset</w:t>
      </w:r>
      <w:r>
        <w:t xml:space="preserve"> </w:t>
      </w:r>
      <w:r>
        <w:t xml:space="preserve">- Booking confirmation</w:t>
      </w:r>
      <w:r>
        <w:t xml:space="preserve"> </w:t>
      </w:r>
      <w:r>
        <w:t xml:space="preserve">- Payment receipt</w:t>
      </w:r>
      <w:r>
        <w:t xml:space="preserve"> </w:t>
      </w:r>
      <w:r>
        <w:t xml:space="preserve">- Bid status updates (accepted/rejected)</w:t>
      </w:r>
      <w:r>
        <w:t xml:space="preserve"> </w:t>
      </w:r>
      <w:r>
        <w:t xml:space="preserve">- Appointment confirmations</w:t>
      </w:r>
      <w:r>
        <w:t xml:space="preserve"> </w:t>
      </w:r>
      <w:r>
        <w:t xml:space="preserve">- Dispute notifications</w:t>
      </w:r>
    </w:p>
    <w:p>
      <w:pPr>
        <w:pStyle w:val="BodyText"/>
      </w:pPr>
      <w:r>
        <w:rPr>
          <w:b/>
          <w:bCs/>
        </w:rPr>
        <w:t xml:space="preserve">Marketing Emails</w:t>
      </w:r>
      <w:r>
        <w:t xml:space="preserve"> </w:t>
      </w:r>
      <w:r>
        <w:t xml:space="preserve">(Opt-in):</w:t>
      </w:r>
      <w:r>
        <w:t xml:space="preserve"> </w:t>
      </w:r>
      <w:r>
        <w:t xml:space="preserve">- New property recommendations</w:t>
      </w:r>
      <w:r>
        <w:t xml:space="preserve"> </w:t>
      </w:r>
      <w:r>
        <w:t xml:space="preserve">- Price drop alerts</w:t>
      </w:r>
      <w:r>
        <w:t xml:space="preserve"> </w:t>
      </w:r>
      <w:r>
        <w:t xml:space="preserve">- Platform updates</w:t>
      </w:r>
      <w:r>
        <w:t xml:space="preserve"> </w:t>
      </w:r>
      <w:r>
        <w:t xml:space="preserve">- Promotional offers</w:t>
      </w:r>
    </w:p>
    <w:p>
      <w:pPr>
        <w:pStyle w:val="BodyText"/>
      </w:pPr>
      <w:r>
        <w:rPr>
          <w:b/>
          <w:bCs/>
        </w:rPr>
        <w:t xml:space="preserve">Notification Preferences</w:t>
      </w:r>
      <w:r>
        <w:t xml:space="preserve">:</w:t>
      </w:r>
      <w:r>
        <w:t xml:space="preserve"> </w:t>
      </w:r>
      <w:r>
        <w:t xml:space="preserve">- Users can opt-out of marketing emails</w:t>
      </w:r>
      <w:r>
        <w:t xml:space="preserve"> </w:t>
      </w:r>
      <w:r>
        <w:t xml:space="preserve">- Cannot opt-out of transactional emails</w:t>
      </w:r>
      <w:r>
        <w:t xml:space="preserve"> </w:t>
      </w:r>
      <w:r>
        <w:t xml:space="preserve">- Unsubscribe link in all marketing emails</w:t>
      </w:r>
    </w:p>
    <w:p>
      <w:r>
        <w:pict>
          <v:rect style="width:0;height:1.5pt" o:hralign="center" o:hrstd="t" o:hr="t"/>
        </w:pict>
      </w:r>
    </w:p>
    <w:bookmarkEnd w:id="59"/>
    <w:bookmarkStart w:id="60" w:name="in-app-notifications"/>
    <w:p>
      <w:pPr>
        <w:pStyle w:val="Heading3"/>
      </w:pPr>
      <w:r>
        <w:t xml:space="preserve">In-App Notifications</w:t>
      </w:r>
    </w:p>
    <w:p>
      <w:pPr>
        <w:pStyle w:val="FirstParagraph"/>
      </w:pPr>
      <w:r>
        <w:rPr>
          <w:b/>
          <w:bCs/>
        </w:rPr>
        <w:t xml:space="preserve">Real-Time Notifications</w:t>
      </w:r>
      <w:r>
        <w:t xml:space="preserve">:</w:t>
      </w:r>
      <w:r>
        <w:t xml:space="preserve"> </w:t>
      </w:r>
      <w:r>
        <w:t xml:space="preserve">- New bid received (Host)</w:t>
      </w:r>
      <w:r>
        <w:t xml:space="preserve"> </w:t>
      </w:r>
      <w:r>
        <w:t xml:space="preserve">- Bid accepted/rejected (Nomad)</w:t>
      </w:r>
      <w:r>
        <w:t xml:space="preserve"> </w:t>
      </w:r>
      <w:r>
        <w:t xml:space="preserve">- Counter-offer received (Both)</w:t>
      </w:r>
      <w:r>
        <w:t xml:space="preserve"> </w:t>
      </w:r>
      <w:r>
        <w:t xml:space="preserve">- Payment received (Host)</w:t>
      </w:r>
      <w:r>
        <w:t xml:space="preserve"> </w:t>
      </w:r>
      <w:r>
        <w:t xml:space="preserve">- Booking confirmed (Both)</w:t>
      </w:r>
      <w:r>
        <w:t xml:space="preserve"> </w:t>
      </w:r>
      <w:r>
        <w:t xml:space="preserve">- Message received (Both)</w:t>
      </w:r>
      <w:r>
        <w:t xml:space="preserve"> </w:t>
      </w:r>
      <w:r>
        <w:t xml:space="preserve">- Appointment scheduled (Both)</w:t>
      </w:r>
    </w:p>
    <w:p>
      <w:pPr>
        <w:pStyle w:val="BodyText"/>
      </w:pPr>
      <w:r>
        <w:rPr>
          <w:b/>
          <w:bCs/>
        </w:rPr>
        <w:t xml:space="preserve">Notification Delivery</w:t>
      </w:r>
      <w:r>
        <w:t xml:space="preserve">:</w:t>
      </w:r>
      <w:r>
        <w:t xml:space="preserve"> </w:t>
      </w:r>
      <w:r>
        <w:t xml:space="preserve">- WebSocket for real-time (if connected)</w:t>
      </w:r>
      <w:r>
        <w:t xml:space="preserve"> </w:t>
      </w:r>
      <w:r>
        <w:t xml:space="preserve">- Polling fallback (every 30 seconds)</w:t>
      </w:r>
      <w:r>
        <w:t xml:space="preserve"> </w:t>
      </w:r>
      <w:r>
        <w:t xml:space="preserve">- Push notifications (mobile app)</w:t>
      </w:r>
      <w:r>
        <w:t xml:space="preserve"> </w:t>
      </w:r>
      <w:r>
        <w:t xml:space="preserve">- Email fallback (if not seen within 1 hour)</w:t>
      </w:r>
    </w:p>
    <w:p>
      <w:pPr>
        <w:pStyle w:val="BodyText"/>
      </w:pPr>
      <w:r>
        <w:rPr>
          <w:b/>
          <w:bCs/>
        </w:rPr>
        <w:t xml:space="preserve">Notification Retention</w:t>
      </w:r>
      <w:r>
        <w:t xml:space="preserve">:</w:t>
      </w:r>
      <w:r>
        <w:t xml:space="preserve"> </w:t>
      </w:r>
      <w:r>
        <w:t xml:space="preserve">- Stored for 90 days</w:t>
      </w:r>
      <w:r>
        <w:t xml:space="preserve"> </w:t>
      </w:r>
      <w:r>
        <w:t xml:space="preserve">- Marked as read/unread</w:t>
      </w:r>
      <w:r>
        <w:t xml:space="preserve"> </w:t>
      </w:r>
      <w:r>
        <w:t xml:space="preserve">- Can be deleted by user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data-validation-rules"/>
    <w:p>
      <w:pPr>
        <w:pStyle w:val="Heading2"/>
      </w:pPr>
      <w:r>
        <w:t xml:space="preserve">Data Validation Rules</w:t>
      </w:r>
    </w:p>
    <w:bookmarkStart w:id="62" w:name="user-input-validation"/>
    <w:p>
      <w:pPr>
        <w:pStyle w:val="Heading3"/>
      </w:pPr>
      <w:r>
        <w:t xml:space="preserve">User Input Validation</w:t>
      </w:r>
    </w:p>
    <w:p>
      <w:pPr>
        <w:pStyle w:val="FirstParagraph"/>
      </w:pPr>
      <w:r>
        <w:rPr>
          <w:b/>
          <w:bCs/>
        </w:rPr>
        <w:t xml:space="preserve">Email Addresses</w:t>
      </w:r>
      <w:r>
        <w:t xml:space="preserve">:</w:t>
      </w:r>
      <w:r>
        <w:t xml:space="preserve"> </w:t>
      </w:r>
      <w:r>
        <w:t xml:space="preserve">- Must be valid email format</w:t>
      </w:r>
      <w:r>
        <w:t xml:space="preserve"> </w:t>
      </w:r>
      <w:r>
        <w:t xml:space="preserve">- Must be unique (one account per email)</w:t>
      </w:r>
      <w:r>
        <w:t xml:space="preserve"> </w:t>
      </w:r>
      <w:r>
        <w:t xml:space="preserve">- Verified via OTP before account activation</w:t>
      </w:r>
    </w:p>
    <w:p>
      <w:pPr>
        <w:pStyle w:val="BodyText"/>
      </w:pPr>
      <w:r>
        <w:rPr>
          <w:b/>
          <w:bCs/>
        </w:rPr>
        <w:t xml:space="preserve">Passwords</w:t>
      </w:r>
      <w:r>
        <w:t xml:space="preserve">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Must contain: uppercase, lowercase, number, special character</w:t>
      </w:r>
      <w:r>
        <w:t xml:space="preserve"> </w:t>
      </w:r>
      <w:r>
        <w:t xml:space="preserve">- Cannot contain email address</w:t>
      </w:r>
      <w:r>
        <w:t xml:space="preserve"> </w:t>
      </w:r>
      <w:r>
        <w:t xml:space="preserve">- Hashed with bcrypt (cost factor 10)</w:t>
      </w:r>
    </w:p>
    <w:p>
      <w:pPr>
        <w:pStyle w:val="BodyText"/>
      </w:pPr>
      <w:r>
        <w:rPr>
          <w:b/>
          <w:bCs/>
        </w:rPr>
        <w:t xml:space="preserve">Phone Numbers</w:t>
      </w:r>
      <w:r>
        <w:t xml:space="preserve">:</w:t>
      </w:r>
      <w:r>
        <w:t xml:space="preserve"> </w:t>
      </w:r>
      <w:r>
        <w:t xml:space="preserve">- Optional for nomads</w:t>
      </w:r>
      <w:r>
        <w:t xml:space="preserve"> </w:t>
      </w:r>
      <w:r>
        <w:t xml:space="preserve">- Required for hosts and brokers</w:t>
      </w:r>
      <w:r>
        <w:t xml:space="preserve"> </w:t>
      </w:r>
      <w:r>
        <w:t xml:space="preserve">- Must be valid format</w:t>
      </w:r>
      <w:r>
        <w:t xml:space="preserve"> </w:t>
      </w:r>
      <w:r>
        <w:t xml:space="preserve">- Verified via SMS OTP</w:t>
      </w:r>
    </w:p>
    <w:p>
      <w:pPr>
        <w:pStyle w:val="BodyText"/>
      </w:pPr>
      <w:r>
        <w:rPr>
          <w:b/>
          <w:bCs/>
        </w:rPr>
        <w:t xml:space="preserve">Dates</w:t>
      </w:r>
      <w:r>
        <w:t xml:space="preserve">:</w:t>
      </w:r>
      <w:r>
        <w:t xml:space="preserve"> </w:t>
      </w:r>
      <w:r>
        <w:t xml:space="preserve">- Check-in must be before check-out</w:t>
      </w:r>
      <w:r>
        <w:t xml:space="preserve"> </w:t>
      </w:r>
      <w:r>
        <w:t xml:space="preserve">- Check-in must be in future (not past)</w:t>
      </w:r>
      <w:r>
        <w:t xml:space="preserve"> </w:t>
      </w:r>
      <w:r>
        <w:t xml:space="preserve">- Minimum booking: 1 day</w:t>
      </w:r>
      <w:r>
        <w:t xml:space="preserve"> </w:t>
      </w:r>
      <w:r>
        <w:t xml:space="preserve">- Maximum booking: 365 days</w:t>
      </w:r>
    </w:p>
    <w:p>
      <w:pPr>
        <w:pStyle w:val="BodyText"/>
      </w:pPr>
      <w:r>
        <w:rPr>
          <w:b/>
          <w:bCs/>
        </w:rPr>
        <w:t xml:space="preserve">Prices</w:t>
      </w:r>
      <w:r>
        <w:t xml:space="preserve">:</w:t>
      </w:r>
      <w:r>
        <w:t xml:space="preserve"> </w:t>
      </w:r>
      <w:r>
        <w:t xml:space="preserve">- Must be positive numbers</w:t>
      </w:r>
      <w:r>
        <w:t xml:space="preserve"> </w:t>
      </w:r>
      <w:r>
        <w:t xml:space="preserve">- Maximum 2 decimal places</w:t>
      </w:r>
      <w:r>
        <w:t xml:space="preserve"> </w:t>
      </w:r>
      <w:r>
        <w:t xml:space="preserve">- Within property’s min/max range</w:t>
      </w:r>
      <w:r>
        <w:t xml:space="preserve"> </w:t>
      </w:r>
      <w:r>
        <w:t xml:space="preserve">- Cannot be zero</w:t>
      </w:r>
    </w:p>
    <w:p>
      <w:r>
        <w:pict>
          <v:rect style="width:0;height:1.5pt" o:hralign="center" o:hrstd="t" o:hr="t"/>
        </w:pict>
      </w:r>
    </w:p>
    <w:bookmarkEnd w:id="62"/>
    <w:bookmarkStart w:id="63" w:name="file-upload-validation"/>
    <w:p>
      <w:pPr>
        <w:pStyle w:val="Heading3"/>
      </w:pPr>
      <w:r>
        <w:t xml:space="preserve">File Upload Validation</w:t>
      </w:r>
    </w:p>
    <w:p>
      <w:pPr>
        <w:pStyle w:val="FirstParagraph"/>
      </w:pPr>
      <w:r>
        <w:rPr>
          <w:b/>
          <w:bCs/>
        </w:rPr>
        <w:t xml:space="preserve">Images</w:t>
      </w:r>
      <w:r>
        <w:t xml:space="preserve">:</w:t>
      </w:r>
      <w:r>
        <w:t xml:space="preserve"> </w:t>
      </w:r>
      <w:r>
        <w:t xml:space="preserve">- Formats: JPG, PNG, WebP only</w:t>
      </w:r>
      <w:r>
        <w:t xml:space="preserve"> </w:t>
      </w:r>
      <w:r>
        <w:t xml:space="preserve">- Maximum size: 10MB per file</w:t>
      </w:r>
      <w:r>
        <w:t xml:space="preserve"> </w:t>
      </w:r>
      <w:r>
        <w:t xml:space="preserve">- Minimum resolution: 1024x768</w:t>
      </w:r>
      <w:r>
        <w:t xml:space="preserve"> </w:t>
      </w:r>
      <w:r>
        <w:t xml:space="preserve">- Maximum resolution: 8192x8192</w:t>
      </w:r>
      <w:r>
        <w:t xml:space="preserve"> </w:t>
      </w:r>
      <w:r>
        <w:t xml:space="preserve">- Malware scanning required (production)</w:t>
      </w:r>
    </w:p>
    <w:p>
      <w:pPr>
        <w:pStyle w:val="BodyText"/>
      </w:pPr>
      <w:r>
        <w:rPr>
          <w:b/>
          <w:bCs/>
        </w:rPr>
        <w:t xml:space="preserve">Documents</w:t>
      </w:r>
      <w:r>
        <w:t xml:space="preserve">:</w:t>
      </w:r>
      <w:r>
        <w:t xml:space="preserve"> </w:t>
      </w:r>
      <w:r>
        <w:t xml:space="preserve">- Formats: PDF, JPG, PNG only</w:t>
      </w:r>
      <w:r>
        <w:t xml:space="preserve"> </w:t>
      </w:r>
      <w:r>
        <w:t xml:space="preserve">- Maximum size: 5MB per file</w:t>
      </w:r>
      <w:r>
        <w:t xml:space="preserve"> </w:t>
      </w:r>
      <w:r>
        <w:t xml:space="preserve">- Malware scanning required</w:t>
      </w:r>
      <w:r>
        <w:t xml:space="preserve"> </w:t>
      </w:r>
      <w:r>
        <w:t xml:space="preserve">- Encrypted at rest</w:t>
      </w:r>
    </w:p>
    <w:p>
      <w:r>
        <w:pict>
          <v:rect style="width:0;height:1.5pt" o:hralign="center" o:hrstd="t" o:hr="t"/>
        </w:pict>
      </w:r>
    </w:p>
    <w:bookmarkEnd w:id="63"/>
    <w:bookmarkStart w:id="64" w:name="database-constraints"/>
    <w:p>
      <w:pPr>
        <w:pStyle w:val="Heading3"/>
      </w:pPr>
      <w:r>
        <w:t xml:space="preserve">Database Constraints</w:t>
      </w:r>
    </w:p>
    <w:p>
      <w:pPr>
        <w:pStyle w:val="FirstParagraph"/>
      </w:pPr>
      <w:r>
        <w:rPr>
          <w:b/>
          <w:bCs/>
        </w:rPr>
        <w:t xml:space="preserve">Foreign Keys</w:t>
      </w:r>
      <w:r>
        <w:t xml:space="preserve">:</w:t>
      </w:r>
      <w:r>
        <w:t xml:space="preserve"> </w:t>
      </w:r>
      <w:r>
        <w:t xml:space="preserve">- All relationships enforced with foreign keys</w:t>
      </w:r>
      <w:r>
        <w:t xml:space="preserve"> </w:t>
      </w:r>
      <w:r>
        <w:t xml:space="preserve">- Cascade delete where appropriate</w:t>
      </w:r>
      <w:r>
        <w:t xml:space="preserve"> </w:t>
      </w:r>
      <w:r>
        <w:t xml:space="preserve">- Prevent orphaned records</w:t>
      </w:r>
    </w:p>
    <w:p>
      <w:pPr>
        <w:pStyle w:val="BodyText"/>
      </w:pPr>
      <w:r>
        <w:rPr>
          <w:b/>
          <w:bCs/>
        </w:rPr>
        <w:t xml:space="preserve">Unique Constraints</w:t>
      </w:r>
      <w:r>
        <w:t xml:space="preserve">:</w:t>
      </w:r>
      <w:r>
        <w:t xml:space="preserve"> </w:t>
      </w:r>
      <w:r>
        <w:t xml:space="preserve">- One active bid per user per property</w:t>
      </w:r>
      <w:r>
        <w:t xml:space="preserve"> </w:t>
      </w:r>
      <w:r>
        <w:t xml:space="preserve">- One active booking per property per date range</w:t>
      </w:r>
      <w:r>
        <w:t xml:space="preserve"> </w:t>
      </w:r>
      <w:r>
        <w:t xml:space="preserve">- Unique email addresses</w:t>
      </w:r>
    </w:p>
    <w:p>
      <w:pPr>
        <w:pStyle w:val="BodyText"/>
      </w:pPr>
      <w:r>
        <w:rPr>
          <w:b/>
          <w:bCs/>
        </w:rPr>
        <w:t xml:space="preserve">Check Constraints</w:t>
      </w:r>
      <w:r>
        <w:t xml:space="preserve">:</w:t>
      </w:r>
      <w:r>
        <w:t xml:space="preserve"> </w:t>
      </w:r>
      <w:r>
        <w:t xml:space="preserve">- Prices &gt; 0</w:t>
      </w:r>
      <w:r>
        <w:t xml:space="preserve"> </w:t>
      </w:r>
      <w:r>
        <w:t xml:space="preserve">- Dates: check_in &lt; check_out</w:t>
      </w:r>
      <w:r>
        <w:t xml:space="preserve"> </w:t>
      </w:r>
      <w:r>
        <w:t xml:space="preserve">- Ratings: 1-5 range</w:t>
      </w:r>
      <w:r>
        <w:t xml:space="preserve"> </w:t>
      </w:r>
      <w:r>
        <w:t xml:space="preserve">- Commission rates: 0-100%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security-rules"/>
    <w:p>
      <w:pPr>
        <w:pStyle w:val="Heading2"/>
      </w:pPr>
      <w:r>
        <w:t xml:space="preserve">Security Rules</w:t>
      </w:r>
    </w:p>
    <w:bookmarkStart w:id="66" w:name="authentication"/>
    <w:p>
      <w:pPr>
        <w:pStyle w:val="Heading3"/>
      </w:pPr>
      <w:r>
        <w:t xml:space="preserve">Authentication</w:t>
      </w:r>
    </w:p>
    <w:p>
      <w:pPr>
        <w:pStyle w:val="FirstParagraph"/>
      </w:pPr>
      <w:r>
        <w:rPr>
          <w:b/>
          <w:bCs/>
        </w:rPr>
        <w:t xml:space="preserve">Session Management</w:t>
      </w:r>
      <w:r>
        <w:t xml:space="preserve">:</w:t>
      </w:r>
      <w:r>
        <w:t xml:space="preserve"> </w:t>
      </w:r>
      <w:r>
        <w:t xml:space="preserve">- Token-based authentication (Sanctum)</w:t>
      </w:r>
      <w:r>
        <w:t xml:space="preserve"> </w:t>
      </w:r>
      <w:r>
        <w:t xml:space="preserve">- Token expiration: 60 minutes</w:t>
      </w:r>
      <w:r>
        <w:t xml:space="preserve"> </w:t>
      </w:r>
      <w:r>
        <w:t xml:space="preserve">- Token refresh before expiration</w:t>
      </w:r>
      <w:r>
        <w:t xml:space="preserve"> </w:t>
      </w:r>
      <w:r>
        <w:t xml:space="preserve">- Session regeneration on role switch</w:t>
      </w:r>
    </w:p>
    <w:p>
      <w:pPr>
        <w:pStyle w:val="BodyText"/>
      </w:pPr>
      <w:r>
        <w:rPr>
          <w:b/>
          <w:bCs/>
        </w:rPr>
        <w:t xml:space="preserve">Rate Limiting</w:t>
      </w:r>
      <w:r>
        <w:t xml:space="preserve">:</w:t>
      </w:r>
      <w:r>
        <w:t xml:space="preserve"> </w:t>
      </w:r>
      <w:r>
        <w:t xml:space="preserve">- Login: 5 attempts per minute</w:t>
      </w:r>
      <w:r>
        <w:t xml:space="preserve"> </w:t>
      </w:r>
      <w:r>
        <w:t xml:space="preserve">- OTP generation: 3 attempts per 5 minutes</w:t>
      </w:r>
      <w:r>
        <w:t xml:space="preserve"> </w:t>
      </w:r>
      <w:r>
        <w:t xml:space="preserve">- OTP verification: 5 attempts per OTP</w:t>
      </w:r>
      <w:r>
        <w:t xml:space="preserve"> </w:t>
      </w:r>
      <w:r>
        <w:t xml:space="preserve">- API requests: 60 per minute per user</w:t>
      </w:r>
    </w:p>
    <w:p>
      <w:pPr>
        <w:pStyle w:val="BodyText"/>
      </w:pPr>
      <w:r>
        <w:rPr>
          <w:b/>
          <w:bCs/>
        </w:rPr>
        <w:t xml:space="preserve">Account Lockout</w:t>
      </w:r>
      <w:r>
        <w:t xml:space="preserve">:</w:t>
      </w:r>
      <w:r>
        <w:t xml:space="preserve"> </w:t>
      </w:r>
      <w:r>
        <w:t xml:space="preserve">- 5 failed login attempts</w:t>
      </w:r>
      <w:r>
        <w:t xml:space="preserve"> </w:t>
      </w:r>
      <w:r>
        <w:t xml:space="preserve">- Lockout duration: 30 minutes</w:t>
      </w:r>
      <w:r>
        <w:t xml:space="preserve"> </w:t>
      </w:r>
      <w:r>
        <w:t xml:space="preserve">- Email notification on lockout</w:t>
      </w:r>
    </w:p>
    <w:p>
      <w:r>
        <w:pict>
          <v:rect style="width:0;height:1.5pt" o:hralign="center" o:hrstd="t" o:hr="t"/>
        </w:pict>
      </w:r>
    </w:p>
    <w:bookmarkEnd w:id="66"/>
    <w:bookmarkStart w:id="67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rPr>
          <w:b/>
          <w:bCs/>
        </w:rPr>
        <w:t xml:space="preserve">Role-Based Access Control</w:t>
      </w:r>
      <w:r>
        <w:t xml:space="preserve">:</w:t>
      </w:r>
      <w:r>
        <w:t xml:space="preserve"> </w:t>
      </w:r>
      <w:r>
        <w:t xml:space="preserve">- Permissions checked on every request</w:t>
      </w:r>
      <w:r>
        <w:t xml:space="preserve"> </w:t>
      </w:r>
      <w:r>
        <w:t xml:space="preserve">- Cannot perform actions outside active role</w:t>
      </w:r>
      <w:r>
        <w:t xml:space="preserve"> </w:t>
      </w:r>
      <w:r>
        <w:t xml:space="preserve">- Admin actions logged for audit</w:t>
      </w:r>
    </w:p>
    <w:p>
      <w:pPr>
        <w:pStyle w:val="BodyText"/>
      </w:pPr>
      <w:r>
        <w:rPr>
          <w:b/>
          <w:bCs/>
        </w:rPr>
        <w:t xml:space="preserve">Resource Ownership</w:t>
      </w:r>
      <w:r>
        <w:t xml:space="preserve">:</w:t>
      </w:r>
      <w:r>
        <w:t xml:space="preserve"> </w:t>
      </w:r>
      <w:r>
        <w:t xml:space="preserve">- Users can only modify own resources</w:t>
      </w:r>
      <w:r>
        <w:t xml:space="preserve"> </w:t>
      </w:r>
      <w:r>
        <w:t xml:space="preserve">- Hosts can only manage own properties</w:t>
      </w:r>
      <w:r>
        <w:t xml:space="preserve"> </w:t>
      </w:r>
      <w:r>
        <w:t xml:space="preserve">- Brokers can only manage assigned properties</w:t>
      </w:r>
      <w:r>
        <w:t xml:space="preserve"> </w:t>
      </w:r>
      <w:r>
        <w:t xml:space="preserve">- Admins can access all resources (with audit)</w:t>
      </w:r>
    </w:p>
    <w:p>
      <w:r>
        <w:pict>
          <v:rect style="width:0;height:1.5pt" o:hralign="center" o:hrstd="t" o:hr="t"/>
        </w:pict>
      </w:r>
    </w:p>
    <w:bookmarkEnd w:id="67"/>
    <w:bookmarkStart w:id="68" w:name="data-protection"/>
    <w:p>
      <w:pPr>
        <w:pStyle w:val="Heading3"/>
      </w:pPr>
      <w:r>
        <w:t xml:space="preserve">Data Protection</w:t>
      </w:r>
    </w:p>
    <w:p>
      <w:pPr>
        <w:pStyle w:val="FirstParagraph"/>
      </w:pPr>
      <w:r>
        <w:rPr>
          <w:b/>
          <w:bCs/>
        </w:rPr>
        <w:t xml:space="preserve">Sensitive Data</w:t>
      </w:r>
      <w:r>
        <w:t xml:space="preserve">:</w:t>
      </w:r>
      <w:r>
        <w:t xml:space="preserve"> </w:t>
      </w:r>
      <w:r>
        <w:t xml:space="preserve">- Passwords hashed (bcrypt)</w:t>
      </w:r>
      <w:r>
        <w:t xml:space="preserve"> </w:t>
      </w:r>
      <w:r>
        <w:t xml:space="preserve">- Payment data never stored (Stripe handles)</w:t>
      </w:r>
      <w:r>
        <w:t xml:space="preserve"> </w:t>
      </w:r>
      <w:r>
        <w:t xml:space="preserve">- PII encrypted at rest</w:t>
      </w:r>
      <w:r>
        <w:t xml:space="preserve"> </w:t>
      </w:r>
      <w:r>
        <w:t xml:space="preserve">- Secure transmission (HTTPS only)</w:t>
      </w:r>
    </w:p>
    <w:p>
      <w:pPr>
        <w:pStyle w:val="BodyText"/>
      </w:pPr>
      <w:r>
        <w:rPr>
          <w:b/>
          <w:bCs/>
        </w:rPr>
        <w:t xml:space="preserve">Data Retention</w:t>
      </w:r>
      <w:r>
        <w:t xml:space="preserve">:</w:t>
      </w:r>
      <w:r>
        <w:t xml:space="preserve"> </w:t>
      </w:r>
      <w:r>
        <w:t xml:space="preserve">- Active accounts: Indefinite</w:t>
      </w:r>
      <w:r>
        <w:t xml:space="preserve"> </w:t>
      </w:r>
      <w:r>
        <w:t xml:space="preserve">- Deleted accounts: 90 days (soft delete)</w:t>
      </w:r>
      <w:r>
        <w:t xml:space="preserve"> </w:t>
      </w:r>
      <w:r>
        <w:t xml:space="preserve">- Booking history: 7 years (legal requirement)</w:t>
      </w:r>
      <w:r>
        <w:t xml:space="preserve"> </w:t>
      </w:r>
      <w:r>
        <w:t xml:space="preserve">- Payment records: 7 years (legal requirement)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compliance-rules"/>
    <w:p>
      <w:pPr>
        <w:pStyle w:val="Heading2"/>
      </w:pPr>
      <w:r>
        <w:t xml:space="preserve">Compliance Rules</w:t>
      </w:r>
    </w:p>
    <w:bookmarkStart w:id="70" w:name="gdpr-compliance"/>
    <w:p>
      <w:pPr>
        <w:pStyle w:val="Heading3"/>
      </w:pPr>
      <w:r>
        <w:t xml:space="preserve">GDPR Compliance</w:t>
      </w:r>
    </w:p>
    <w:p>
      <w:pPr>
        <w:pStyle w:val="FirstParagraph"/>
      </w:pPr>
      <w:r>
        <w:rPr>
          <w:b/>
          <w:bCs/>
        </w:rPr>
        <w:t xml:space="preserve">User Rights</w:t>
      </w:r>
      <w:r>
        <w:t xml:space="preserve">:</w:t>
      </w:r>
      <w:r>
        <w:t xml:space="preserve"> </w:t>
      </w:r>
      <w:r>
        <w:t xml:space="preserve">- Right to access data</w:t>
      </w:r>
      <w:r>
        <w:t xml:space="preserve"> </w:t>
      </w:r>
      <w:r>
        <w:t xml:space="preserve">- Right to delete data</w:t>
      </w:r>
      <w:r>
        <w:t xml:space="preserve"> </w:t>
      </w:r>
      <w:r>
        <w:t xml:space="preserve">- Right to data portability</w:t>
      </w:r>
      <w:r>
        <w:t xml:space="preserve"> </w:t>
      </w:r>
      <w:r>
        <w:t xml:space="preserve">- Right to rectification</w:t>
      </w:r>
    </w:p>
    <w:p>
      <w:pPr>
        <w:pStyle w:val="BodyText"/>
      </w:pPr>
      <w:r>
        <w:rPr>
          <w:b/>
          <w:bCs/>
        </w:rPr>
        <w:t xml:space="preserve">Data Processing</w:t>
      </w:r>
      <w:r>
        <w:t xml:space="preserve">:</w:t>
      </w:r>
      <w:r>
        <w:t xml:space="preserve"> </w:t>
      </w:r>
      <w:r>
        <w:t xml:space="preserve">- Explicit consent required</w:t>
      </w:r>
      <w:r>
        <w:t xml:space="preserve"> </w:t>
      </w:r>
      <w:r>
        <w:t xml:space="preserve">- Purpose limitation</w:t>
      </w:r>
      <w:r>
        <w:t xml:space="preserve"> </w:t>
      </w:r>
      <w:r>
        <w:t xml:space="preserve">- Data minimization</w:t>
      </w:r>
      <w:r>
        <w:t xml:space="preserve"> </w:t>
      </w:r>
      <w:r>
        <w:t xml:space="preserve">- Storage limitation</w:t>
      </w:r>
    </w:p>
    <w:p>
      <w:r>
        <w:pict>
          <v:rect style="width:0;height:1.5pt" o:hralign="center" o:hrstd="t" o:hr="t"/>
        </w:pict>
      </w:r>
    </w:p>
    <w:bookmarkEnd w:id="70"/>
    <w:bookmarkStart w:id="71" w:name="payment-compliance"/>
    <w:p>
      <w:pPr>
        <w:pStyle w:val="Heading3"/>
      </w:pPr>
      <w:r>
        <w:t xml:space="preserve">Payment Compliance</w:t>
      </w:r>
    </w:p>
    <w:p>
      <w:pPr>
        <w:pStyle w:val="FirstParagraph"/>
      </w:pPr>
      <w:r>
        <w:rPr>
          <w:b/>
          <w:bCs/>
        </w:rPr>
        <w:t xml:space="preserve">PCI DSS</w:t>
      </w:r>
      <w:r>
        <w:t xml:space="preserve">:</w:t>
      </w:r>
      <w:r>
        <w:t xml:space="preserve"> </w:t>
      </w:r>
      <w:r>
        <w:t xml:space="preserve">- No card data stored</w:t>
      </w:r>
      <w:r>
        <w:t xml:space="preserve"> </w:t>
      </w:r>
      <w:r>
        <w:t xml:space="preserve">- Stripe handles all payment processing</w:t>
      </w:r>
      <w:r>
        <w:t xml:space="preserve"> </w:t>
      </w:r>
      <w:r>
        <w:t xml:space="preserve">- PCI DSS Level 1 compliant (via Stripe)</w:t>
      </w:r>
    </w:p>
    <w:p>
      <w:pPr>
        <w:pStyle w:val="BodyText"/>
      </w:pPr>
      <w:r>
        <w:rPr>
          <w:b/>
          <w:bCs/>
        </w:rPr>
        <w:t xml:space="preserve">Tax Compliance</w:t>
      </w:r>
      <w:r>
        <w:t xml:space="preserve">:</w:t>
      </w:r>
      <w:r>
        <w:t xml:space="preserve"> </w:t>
      </w:r>
      <w:r>
        <w:t xml:space="preserve">- 1099 forms for US brokers (&gt;$600/year)</w:t>
      </w:r>
      <w:r>
        <w:t xml:space="preserve"> </w:t>
      </w:r>
      <w:r>
        <w:t xml:space="preserve">- VAT collection (EU properties)</w:t>
      </w:r>
      <w:r>
        <w:t xml:space="preserve"> </w:t>
      </w:r>
      <w:r>
        <w:t xml:space="preserve">- Sales tax (US properties, varies by state)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appendix-business-rule-changes"/>
    <w:p>
      <w:pPr>
        <w:pStyle w:val="Heading2"/>
      </w:pPr>
      <w:r>
        <w:t xml:space="preserve">Appendix: Business Rule Changes</w:t>
      </w:r>
    </w:p>
    <w:bookmarkStart w:id="73" w:name="recent-changes"/>
    <w:p>
      <w:pPr>
        <w:pStyle w:val="Heading3"/>
      </w:pPr>
      <w:r>
        <w:t xml:space="preserve">Recent Changes</w:t>
      </w:r>
    </w:p>
    <w:p>
      <w:pPr>
        <w:pStyle w:val="FirstParagraph"/>
      </w:pPr>
      <w:r>
        <w:rPr>
          <w:b/>
          <w:bCs/>
        </w:rPr>
        <w:t xml:space="preserve">November 2025</w:t>
      </w:r>
      <w:r>
        <w:t xml:space="preserve">:</w:t>
      </w:r>
      <w:r>
        <w:t xml:space="preserve"> </w:t>
      </w:r>
      <w:r>
        <w:t xml:space="preserve">- Added 3-round negotiation limit</w:t>
      </w:r>
      <w:r>
        <w:t xml:space="preserve"> </w:t>
      </w:r>
      <w:r>
        <w:t xml:space="preserve">- Introduced AI negotiation feature</w:t>
      </w:r>
      <w:r>
        <w:t xml:space="preserve"> </w:t>
      </w:r>
      <w:r>
        <w:t xml:space="preserve">- Updated commission structure</w:t>
      </w:r>
    </w:p>
    <w:p>
      <w:pPr>
        <w:pStyle w:val="BodyText"/>
      </w:pPr>
      <w:r>
        <w:rPr>
          <w:b/>
          <w:bCs/>
        </w:rPr>
        <w:t xml:space="preserve">October 2025</w:t>
      </w:r>
      <w:r>
        <w:t xml:space="preserve">:</w:t>
      </w:r>
      <w:r>
        <w:t xml:space="preserve"> </w:t>
      </w:r>
      <w:r>
        <w:t xml:space="preserve">- Added broker role and functionality</w:t>
      </w:r>
      <w:r>
        <w:t xml:space="preserve"> </w:t>
      </w:r>
      <w:r>
        <w:t xml:space="preserve">- Updated subscription plans</w:t>
      </w:r>
      <w:r>
        <w:t xml:space="preserve"> </w:t>
      </w:r>
      <w:r>
        <w:t xml:space="preserve">- Revised cancellation policy</w:t>
      </w:r>
    </w:p>
    <w:bookmarkEnd w:id="73"/>
    <w:bookmarkStart w:id="74" w:name="planned-changes"/>
    <w:p>
      <w:pPr>
        <w:pStyle w:val="Heading3"/>
      </w:pPr>
      <w:r>
        <w:t xml:space="preserve">Planned Changes</w:t>
      </w:r>
    </w:p>
    <w:p>
      <w:pPr>
        <w:pStyle w:val="FirstParagraph"/>
      </w:pPr>
      <w:r>
        <w:rPr>
          <w:b/>
          <w:bCs/>
        </w:rPr>
        <w:t xml:space="preserve">Q1 2026</w:t>
      </w:r>
      <w:r>
        <w:t xml:space="preserve">:</w:t>
      </w:r>
      <w:r>
        <w:t xml:space="preserve"> </w:t>
      </w:r>
      <w:r>
        <w:t xml:space="preserve">- Introduce property insurance</w:t>
      </w:r>
      <w:r>
        <w:t xml:space="preserve"> </w:t>
      </w:r>
      <w:r>
        <w:t xml:space="preserve">- Add instant booking option</w:t>
      </w:r>
      <w:r>
        <w:t xml:space="preserve"> </w:t>
      </w:r>
      <w:r>
        <w:t xml:space="preserve">- Implement dynamic pricing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Maintained By</w:t>
      </w:r>
      <w:r>
        <w:t xml:space="preserve">: Product Team</w:t>
      </w:r>
      <w:r>
        <w:br/>
      </w:r>
      <w:r>
        <w:rPr>
          <w:b/>
          <w:bCs/>
        </w:rPr>
        <w:t xml:space="preserve">Last Updated</w:t>
      </w:r>
      <w:r>
        <w:t xml:space="preserve">: December 3, 2025</w:t>
      </w:r>
      <w:r>
        <w:br/>
      </w:r>
      <w:r>
        <w:rPr>
          <w:b/>
          <w:bCs/>
        </w:rPr>
        <w:t xml:space="preserve">Next Review</w:t>
      </w:r>
      <w:r>
        <w:t xml:space="preserve">: March 2026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2025-12-03T22:02:27Z</dcterms:created>
  <dcterms:modified xsi:type="dcterms:W3CDTF">2025-12-03T22:02:27Z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