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95220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POST-KID CHECKLIST FOR MANNERPATH</w:t>
      </w:r>
    </w:p>
    <w:p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02035D">
        <w:rPr>
          <w:rFonts w:ascii="Times New Roman" w:hAnsi="Times New Roman" w:cs="Times New Roman"/>
          <w:b/>
          <w:sz w:val="28"/>
          <w:szCs w:val="28"/>
        </w:rPr>
        <w:t>do</w:t>
      </w:r>
      <w:proofErr w:type="gramEnd"/>
      <w:r w:rsidRPr="0002035D">
        <w:rPr>
          <w:rFonts w:ascii="Times New Roman" w:hAnsi="Times New Roman" w:cs="Times New Roman"/>
          <w:b/>
          <w:sz w:val="28"/>
          <w:szCs w:val="28"/>
        </w:rPr>
        <w:t xml:space="preserve"> all of this on the same day you test a kid!)</w:t>
      </w:r>
    </w:p>
    <w:p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</w:p>
    <w:p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Matlab Data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Check that the data for this subject was saved (MannerPath_sub#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.dat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</w:t>
      </w:r>
      <w:r w:rsidR="00FF7104">
        <w:rPr>
          <w:rFonts w:ascii="Times New Roman" w:hAnsi="Times New Roman" w:cs="Times New Roman"/>
          <w:color w:val="000000"/>
          <w:sz w:val="28"/>
          <w:szCs w:val="28"/>
        </w:rPr>
        <w:t>Put</w:t>
      </w:r>
      <w:proofErr w:type="spellEnd"/>
      <w:r w:rsidR="00FF7104">
        <w:rPr>
          <w:rFonts w:ascii="Times New Roman" w:hAnsi="Times New Roman" w:cs="Times New Roman"/>
          <w:color w:val="000000"/>
          <w:sz w:val="28"/>
          <w:szCs w:val="28"/>
        </w:rPr>
        <w:t xml:space="preserve"> the data file in the </w:t>
      </w:r>
      <w:proofErr w:type="spellStart"/>
      <w:r w:rsidR="00FF7104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FF7104">
        <w:rPr>
          <w:rFonts w:ascii="Times New Roman" w:hAnsi="Times New Roman" w:cs="Times New Roman"/>
          <w:color w:val="000000"/>
          <w:sz w:val="28"/>
          <w:szCs w:val="28"/>
        </w:rPr>
        <w:t xml:space="preserve"> repository!</w:t>
      </w: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:rsidR="00A01B1C" w:rsidRPr="0002035D" w:rsidRDefault="0002035D">
      <w:pPr>
        <w:rPr>
          <w:rFonts w:ascii="Times New Roman" w:hAnsi="Times New Roman" w:cs="Times New Roman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Video Data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Load the video file off the camera into iMovie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Make a new ‘project’ and copy the whole session into it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Name it correctly! (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MannerPath_mmddyy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with _1, _2 if there are multiple)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Export (‘export to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Quicktime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’) the video </w:t>
      </w:r>
    </w:p>
    <w:p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Put it on the server!!!</w:t>
      </w:r>
    </w:p>
    <w:p w:rsidR="00A01B1C" w:rsidRPr="0002035D" w:rsidRDefault="0002035D" w:rsidP="0002035D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Snedeker lab files/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Melissa_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Kline</w:t>
      </w:r>
      <w:proofErr w:type="spellEnd"/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/Exp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eriment Video/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MannerPathPriming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1B1C" w:rsidRPr="0002035D" w:rsidRDefault="00A01B1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☐ </w:t>
      </w:r>
      <w:r w:rsidRPr="0002035D">
        <w:rPr>
          <w:rFonts w:ascii="Times New Roman" w:hAnsi="Times New Roman" w:cs="Times New Roman"/>
          <w:b/>
          <w:sz w:val="28"/>
          <w:szCs w:val="28"/>
        </w:rPr>
        <w:t>Consent Form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Sign it!!!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Put it in the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coding room shelf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rack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WJH 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yes even if you tested in Shannon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1B1C" w:rsidRPr="0002035D" w:rsidRDefault="00A01B1C" w:rsidP="0002035D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Check that there are more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paperclipped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, blank consent packets in the folder.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Hot tip, you can reuse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any extra sheets from previous forms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Data Sheets</w:t>
      </w:r>
    </w:p>
    <w:p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Fill out all info in MannerPath_Data.xlsx </w:t>
      </w:r>
    </w:p>
    <w:p w:rsidR="0002035D" w:rsidRPr="0002035D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Calculate age in days old and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;months</w:t>
      </w:r>
      <w:proofErr w:type="spellEnd"/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2035D" w:rsidRPr="0002035D" w:rsidRDefault="0002035D" w:rsidP="0002035D">
      <w:pPr>
        <w:ind w:left="720" w:firstLine="72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(http://www.calculator.net/age-calculator.html)</w:t>
      </w:r>
    </w:p>
    <w:p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Fill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out all info in Mann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erPath_Data.csv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01B1C" w:rsidRPr="0002035D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the Notes column, w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rite down 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anything 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we might need to know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later!!!</w:t>
      </w: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sectPr w:rsidR="00A01B1C" w:rsidRPr="0002035D" w:rsidSect="0002035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01B1C"/>
    <w:rsid w:val="0002035D"/>
    <w:rsid w:val="00A01B1C"/>
    <w:rsid w:val="00A64A8A"/>
    <w:rsid w:val="00CC3578"/>
    <w:rsid w:val="00CF4920"/>
    <w:rsid w:val="00E95220"/>
    <w:rsid w:val="00FF7104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915</Characters>
  <Application>Microsoft Word 12.1.0</Application>
  <DocSecurity>0</DocSecurity>
  <Lines>7</Lines>
  <Paragraphs>1</Paragraphs>
  <ScaleCrop>false</ScaleCrop>
  <Company/>
  <LinksUpToDate>false</LinksUpToDate>
  <CharactersWithSpaces>1123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Snedeker Lab</cp:lastModifiedBy>
  <cp:revision>2</cp:revision>
  <dcterms:created xsi:type="dcterms:W3CDTF">2015-10-21T16:30:00Z</dcterms:created>
  <dcterms:modified xsi:type="dcterms:W3CDTF">2015-10-29T14:10:00Z</dcterms:modified>
</cp:coreProperties>
</file>