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19F09F41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58442A">
        <w:rPr>
          <w:sz w:val="28"/>
        </w:rPr>
        <w:t>201612</w:t>
      </w:r>
      <w:r w:rsidR="0066206A">
        <w:rPr>
          <w:sz w:val="28"/>
        </w:rPr>
        <w:t>28c_3T2, SubID 42</w:t>
      </w:r>
      <w:bookmarkStart w:id="0" w:name="_GoBack"/>
      <w:bookmarkEnd w:id="0"/>
      <w:r w:rsidR="009C2147">
        <w:rPr>
          <w:sz w:val="28"/>
        </w:rPr>
        <w:t>4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027BAD7D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183F7A">
        <w:rPr>
          <w:szCs w:val="24"/>
        </w:rPr>
        <w:t>_</w:t>
      </w:r>
      <w:r w:rsidR="00791255" w:rsidRPr="00791255">
        <w:rPr>
          <w:szCs w:val="24"/>
        </w:rPr>
        <w:t>____</w:t>
      </w:r>
      <w:r w:rsidR="002C0F5B">
        <w:rPr>
          <w:szCs w:val="24"/>
        </w:rPr>
        <w:t xml:space="preserve">EventsMP + </w:t>
      </w:r>
      <w:r w:rsidR="00183F7A">
        <w:rPr>
          <w:szCs w:val="24"/>
        </w:rPr>
        <w:t>Jokes + (nonbasic) localizer____</w:t>
      </w:r>
      <w:r w:rsidR="00F64BFE">
        <w:rPr>
          <w:szCs w:val="24"/>
        </w:rPr>
        <w:t>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>Language loc</w:t>
      </w:r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>MD loc</w:t>
      </w:r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r w:rsidR="00F12BF3">
        <w:rPr>
          <w:szCs w:val="24"/>
        </w:rPr>
        <w:t xml:space="preserve">Other locs: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>3T-1: localizer_BC</w:t>
      </w:r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Args</w:t>
            </w:r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Freq Adj</w:t>
            </w:r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DyLoc</w:t>
            </w:r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DyLoc</w:t>
            </w:r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DyLoc</w:t>
            </w:r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DyLoc</w:t>
            </w:r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BioLoc</w:t>
            </w:r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5A08E6B7" w:rsidR="000E4747" w:rsidRDefault="003460BC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BioLoc</w:t>
            </w:r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53AC1423" w:rsidR="000E4747" w:rsidRDefault="003460BC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0E4747">
              <w:rPr>
                <w:szCs w:val="24"/>
              </w:rPr>
              <w:t>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MTLoc</w:t>
            </w:r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MTLoc</w:t>
            </w:r>
          </w:p>
        </w:tc>
        <w:tc>
          <w:tcPr>
            <w:tcW w:w="810" w:type="dxa"/>
          </w:tcPr>
          <w:p w14:paraId="3237B9C6" w14:textId="57805A55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005AD7D2" w:rsidR="000E4747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EventsMP</w:t>
            </w:r>
          </w:p>
        </w:tc>
        <w:tc>
          <w:tcPr>
            <w:tcW w:w="810" w:type="dxa"/>
          </w:tcPr>
          <w:p w14:paraId="79B0A52C" w14:textId="38163382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46C2E01D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3D1C9140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B900C49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EventsMP</w:t>
            </w:r>
          </w:p>
        </w:tc>
        <w:tc>
          <w:tcPr>
            <w:tcW w:w="810" w:type="dxa"/>
          </w:tcPr>
          <w:p w14:paraId="7DD31884" w14:textId="3034114E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888AD6F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0E725BD6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688C058C" w14:textId="77777777" w:rsidTr="009E5EBA">
        <w:trPr>
          <w:trHeight w:val="206"/>
        </w:trPr>
        <w:tc>
          <w:tcPr>
            <w:tcW w:w="900" w:type="dxa"/>
          </w:tcPr>
          <w:p w14:paraId="65014CA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DE5D6C3" w14:textId="6BD8E78F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EventsMP</w:t>
            </w:r>
          </w:p>
        </w:tc>
        <w:tc>
          <w:tcPr>
            <w:tcW w:w="810" w:type="dxa"/>
          </w:tcPr>
          <w:p w14:paraId="756CF6F7" w14:textId="7B384717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04B52F2" w14:textId="390C3E28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14B9F970" w14:textId="25B967AA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DA30A5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D07E7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390E41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7F3549DD" w14:textId="77777777" w:rsidTr="009E5EBA">
        <w:trPr>
          <w:trHeight w:val="206"/>
        </w:trPr>
        <w:tc>
          <w:tcPr>
            <w:tcW w:w="900" w:type="dxa"/>
          </w:tcPr>
          <w:p w14:paraId="41F4A85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1EA3524" w14:textId="40AAC812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EventsMP</w:t>
            </w:r>
          </w:p>
        </w:tc>
        <w:tc>
          <w:tcPr>
            <w:tcW w:w="810" w:type="dxa"/>
          </w:tcPr>
          <w:p w14:paraId="7105A0BC" w14:textId="72CA41F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FF43365" w14:textId="5450878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664A77F" w14:textId="306B2852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E7A8C1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E5CA60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35AD89F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51C3FDC" w14:textId="77777777" w:rsidTr="009E5EBA">
        <w:trPr>
          <w:trHeight w:val="206"/>
        </w:trPr>
        <w:tc>
          <w:tcPr>
            <w:tcW w:w="900" w:type="dxa"/>
          </w:tcPr>
          <w:p w14:paraId="0475DC04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864990" w14:textId="3EABEE5A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EventsMP</w:t>
            </w:r>
          </w:p>
        </w:tc>
        <w:tc>
          <w:tcPr>
            <w:tcW w:w="810" w:type="dxa"/>
          </w:tcPr>
          <w:p w14:paraId="12C0F76D" w14:textId="64E3C6FD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FE0C979" w14:textId="1155BF04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3D9DD543" w14:textId="218DAD89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B0B4EE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DF769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6D499C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77AB584B" w14:textId="77777777" w:rsidTr="009E5EBA">
        <w:trPr>
          <w:trHeight w:val="206"/>
        </w:trPr>
        <w:tc>
          <w:tcPr>
            <w:tcW w:w="900" w:type="dxa"/>
          </w:tcPr>
          <w:p w14:paraId="432138D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8E3EB5" w14:textId="175D6675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2808A535" w14:textId="75305B83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6EB6BB0B" w14:textId="5B33959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3327833" w14:textId="64FEBC5C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23A293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C4D454E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B689F1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1CE5E2" w14:textId="77777777" w:rsidTr="009E5EBA">
        <w:trPr>
          <w:trHeight w:val="206"/>
        </w:trPr>
        <w:tc>
          <w:tcPr>
            <w:tcW w:w="900" w:type="dxa"/>
          </w:tcPr>
          <w:p w14:paraId="05C634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FCACB1A" w14:textId="1B8D14F4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41DE7A9D" w14:textId="0E698DF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F12AE88" w14:textId="0277EE7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5ABE548C" w14:textId="4E04D5E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52BE611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C9F8E3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01FAC2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9CD1EA7" w14:textId="77777777" w:rsidTr="009E5EBA">
        <w:trPr>
          <w:trHeight w:val="206"/>
        </w:trPr>
        <w:tc>
          <w:tcPr>
            <w:tcW w:w="900" w:type="dxa"/>
          </w:tcPr>
          <w:p w14:paraId="5A65C99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DF4D179" w14:textId="2A8EC401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0414DA57" w14:textId="420236F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F08E4BE" w14:textId="6A03DBC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033C1C27" w14:textId="31133BA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3410B074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F4E130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13CEFE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67CA1CE1" w14:textId="77777777" w:rsidTr="009E5EBA">
        <w:trPr>
          <w:trHeight w:val="206"/>
        </w:trPr>
        <w:tc>
          <w:tcPr>
            <w:tcW w:w="900" w:type="dxa"/>
          </w:tcPr>
          <w:p w14:paraId="358BBBA9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CAB2440" w14:textId="49E4781E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5C9A8DA1" w14:textId="5CE0F9C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30384649" w14:textId="3DDC24AF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79ED2E77" w14:textId="4178270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B1C842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071FB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579A6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02CCE2" w14:textId="77777777" w:rsidTr="009E5EBA">
        <w:trPr>
          <w:trHeight w:val="206"/>
        </w:trPr>
        <w:tc>
          <w:tcPr>
            <w:tcW w:w="900" w:type="dxa"/>
          </w:tcPr>
          <w:p w14:paraId="53FA39B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1859778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D10BCF2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462D6E6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7F11AC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579CB7A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3D80F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8875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87B40CD" w14:textId="77777777" w:rsidTr="009E5EBA">
        <w:trPr>
          <w:trHeight w:val="206"/>
        </w:trPr>
        <w:tc>
          <w:tcPr>
            <w:tcW w:w="900" w:type="dxa"/>
          </w:tcPr>
          <w:p w14:paraId="48033FE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FB7F05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E8B140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088BA6F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7090E61C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01D8A99A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FEF1BE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30F995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EvLab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183F7A"/>
    <w:rsid w:val="002013A2"/>
    <w:rsid w:val="00221E3E"/>
    <w:rsid w:val="002A2617"/>
    <w:rsid w:val="002B434F"/>
    <w:rsid w:val="002C0F5B"/>
    <w:rsid w:val="002D2E06"/>
    <w:rsid w:val="003460BC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442A"/>
    <w:rsid w:val="0058665C"/>
    <w:rsid w:val="005A2F31"/>
    <w:rsid w:val="005D4507"/>
    <w:rsid w:val="005E1411"/>
    <w:rsid w:val="005F2659"/>
    <w:rsid w:val="00600C7C"/>
    <w:rsid w:val="006035B0"/>
    <w:rsid w:val="0066206A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C2147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94A56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9D5934-6280-4647-AD4B-FAE3599F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Macintosh Word</Application>
  <DocSecurity>0</DocSecurity>
  <Lines>9</Lines>
  <Paragraphs>2</Paragraphs>
  <ScaleCrop>false</ScaleCrop>
  <Company>MIT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3</cp:revision>
  <cp:lastPrinted>2015-02-05T16:00:00Z</cp:lastPrinted>
  <dcterms:created xsi:type="dcterms:W3CDTF">2016-12-28T17:26:00Z</dcterms:created>
  <dcterms:modified xsi:type="dcterms:W3CDTF">2016-12-28T17:27:00Z</dcterms:modified>
</cp:coreProperties>
</file>