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F45B" w14:textId="77777777" w:rsidR="00E32599" w:rsidRDefault="00000000">
      <w:pPr>
        <w:pStyle w:val="Title"/>
        <w:jc w:val="center"/>
      </w:pPr>
      <w:r>
        <w:t>Financial Transactions Dashboard</w:t>
      </w:r>
    </w:p>
    <w:p w14:paraId="6D9E1D60" w14:textId="77777777" w:rsidR="00E32599" w:rsidRDefault="00000000">
      <w:pPr>
        <w:jc w:val="center"/>
      </w:pPr>
      <w:r>
        <w:rPr>
          <w:b/>
        </w:rPr>
        <w:t>Python Data Analytics Project Documentation</w:t>
      </w:r>
      <w:r>
        <w:rPr>
          <w:b/>
        </w:rPr>
        <w:br/>
      </w:r>
      <w:r>
        <w:t>Prepared By: Meksha Vagadia</w:t>
      </w:r>
    </w:p>
    <w:p w14:paraId="65D9CF4E" w14:textId="77777777" w:rsidR="00E32599" w:rsidRDefault="00000000">
      <w:pPr>
        <w:pStyle w:val="Heading1"/>
      </w:pPr>
      <w:r>
        <w:t>1. Introduction</w:t>
      </w:r>
    </w:p>
    <w:p w14:paraId="6FF2BEAC" w14:textId="77777777" w:rsidR="00E32599" w:rsidRDefault="00000000" w:rsidP="00973CD8">
      <w:pPr>
        <w:ind w:left="720"/>
      </w:pPr>
      <w:r>
        <w:t>The Financial Transactions Dashboard is a Python Data Analytics project that analyzes customer card information to generate meaningful business insights. The project covers data loading, preprocessing, exploratory data analysis (EDA), visualization, feature engineering, and KPI reporting.</w:t>
      </w:r>
    </w:p>
    <w:p w14:paraId="4E89B66F" w14:textId="77777777" w:rsidR="00E32599" w:rsidRDefault="00000000">
      <w:pPr>
        <w:pStyle w:val="Heading1"/>
      </w:pPr>
      <w:r>
        <w:t>2. Problem Statement</w:t>
      </w:r>
    </w:p>
    <w:p w14:paraId="1428942C" w14:textId="77777777" w:rsidR="00E32599" w:rsidRDefault="00000000" w:rsidP="0063277E">
      <w:pPr>
        <w:ind w:left="720"/>
      </w:pPr>
      <w:r>
        <w:t>Financial institutions manage large volumes of customer card data. Manual analysis is inefficient and makes it difficult to identify customer trends, credit limit patterns, and potential security risks. This project converts raw data into actionable insights.</w:t>
      </w:r>
    </w:p>
    <w:p w14:paraId="73C91946" w14:textId="77777777" w:rsidR="00E32599" w:rsidRDefault="00000000">
      <w:pPr>
        <w:pStyle w:val="Heading1"/>
      </w:pPr>
      <w:r>
        <w:t>3. Objectives</w:t>
      </w:r>
    </w:p>
    <w:p w14:paraId="04DB829A" w14:textId="77777777" w:rsidR="00E32599" w:rsidRDefault="00000000" w:rsidP="0063277E">
      <w:pPr>
        <w:ind w:left="720"/>
      </w:pPr>
      <w:r>
        <w:t>• Analyze customer card information.</w:t>
      </w:r>
      <w:r>
        <w:br/>
        <w:t>• Study card brands and card types.</w:t>
      </w:r>
      <w:r>
        <w:br/>
        <w:t>• Analyze credit limits.</w:t>
      </w:r>
      <w:r>
        <w:br/>
        <w:t>• Examine chip-enabled and non-chip cards.</w:t>
      </w:r>
      <w:r>
        <w:br/>
        <w:t>• Generate business insights.</w:t>
      </w:r>
      <w:r>
        <w:br/>
        <w:t>• Create KPI summaries.</w:t>
      </w:r>
    </w:p>
    <w:p w14:paraId="742DFE45" w14:textId="77777777" w:rsidR="00E32599" w:rsidRDefault="00000000">
      <w:pPr>
        <w:pStyle w:val="Heading1"/>
      </w:pPr>
      <w:r>
        <w:t>4. Dataset Description</w:t>
      </w:r>
    </w:p>
    <w:p w14:paraId="2380A357" w14:textId="77777777" w:rsidR="00E32599" w:rsidRDefault="00000000" w:rsidP="0063277E">
      <w:pPr>
        <w:ind w:left="720"/>
      </w:pPr>
      <w:r>
        <w:t>Main Columns:</w:t>
      </w:r>
      <w:r>
        <w:br/>
        <w:t>• ID</w:t>
      </w:r>
      <w:r>
        <w:br/>
        <w:t>• Client ID</w:t>
      </w:r>
      <w:r>
        <w:br/>
        <w:t>• Card Brand</w:t>
      </w:r>
      <w:r>
        <w:br/>
        <w:t>• Card Type</w:t>
      </w:r>
      <w:r>
        <w:br/>
        <w:t>• Card Number</w:t>
      </w:r>
      <w:r>
        <w:br/>
        <w:t>• Expiry Date</w:t>
      </w:r>
      <w:r>
        <w:br/>
        <w:t>• CVV</w:t>
      </w:r>
      <w:r>
        <w:br/>
        <w:t>• Has Chip</w:t>
      </w:r>
      <w:r>
        <w:br/>
        <w:t>• Number of Cards Issued</w:t>
      </w:r>
      <w:r>
        <w:br/>
        <w:t>• Credit Limit</w:t>
      </w:r>
      <w:r>
        <w:br/>
        <w:t>• Account Open Date</w:t>
      </w:r>
      <w:r>
        <w:br/>
      </w:r>
      <w:r>
        <w:lastRenderedPageBreak/>
        <w:t>• Year PIN Last Changed</w:t>
      </w:r>
      <w:r>
        <w:br/>
        <w:t>• Card on Dark Web</w:t>
      </w:r>
    </w:p>
    <w:p w14:paraId="19070744" w14:textId="77777777" w:rsidR="00E32599" w:rsidRDefault="00000000">
      <w:pPr>
        <w:pStyle w:val="Heading1"/>
      </w:pPr>
      <w:r>
        <w:t>5. Tools &amp; Technologies</w:t>
      </w:r>
    </w:p>
    <w:p w14:paraId="3DAE7A32" w14:textId="77777777" w:rsidR="00E32599" w:rsidRDefault="00000000" w:rsidP="0063277E">
      <w:pPr>
        <w:ind w:left="720"/>
      </w:pPr>
      <w:r>
        <w:t>• Python</w:t>
      </w:r>
      <w:r>
        <w:br/>
        <w:t>• Pandas</w:t>
      </w:r>
      <w:r>
        <w:br/>
        <w:t>• NumPy</w:t>
      </w:r>
      <w:r>
        <w:br/>
        <w:t>• Matplotlib</w:t>
      </w:r>
      <w:r>
        <w:br/>
        <w:t>• Jupyter Notebook</w:t>
      </w:r>
    </w:p>
    <w:p w14:paraId="6992965F" w14:textId="59ABF0CB" w:rsidR="00E32599" w:rsidRDefault="00007778">
      <w:pPr>
        <w:pStyle w:val="Heading1"/>
      </w:pPr>
      <w:r>
        <w:rPr>
          <w:noProof/>
        </w:rPr>
        <mc:AlternateContent>
          <mc:Choice Requires="wps">
            <w:drawing>
              <wp:anchor distT="0" distB="0" distL="114300" distR="114300" simplePos="0" relativeHeight="251659264" behindDoc="0" locked="0" layoutInCell="1" allowOverlap="1" wp14:anchorId="344175A9" wp14:editId="1AAA3BC8">
                <wp:simplePos x="0" y="0"/>
                <wp:positionH relativeFrom="column">
                  <wp:posOffset>2159000</wp:posOffset>
                </wp:positionH>
                <wp:positionV relativeFrom="paragraph">
                  <wp:posOffset>381635</wp:posOffset>
                </wp:positionV>
                <wp:extent cx="1136650" cy="273050"/>
                <wp:effectExtent l="57150" t="19050" r="82550" b="88900"/>
                <wp:wrapNone/>
                <wp:docPr id="2024331068" name="Rectangle 2"/>
                <wp:cNvGraphicFramePr/>
                <a:graphic xmlns:a="http://schemas.openxmlformats.org/drawingml/2006/main">
                  <a:graphicData uri="http://schemas.microsoft.com/office/word/2010/wordprocessingShape">
                    <wps:wsp>
                      <wps:cNvSpPr/>
                      <wps:spPr>
                        <a:xfrm>
                          <a:off x="0" y="0"/>
                          <a:ext cx="1136650" cy="2730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DE3A1" id="Rectangle 2" o:spid="_x0000_s1026" style="position:absolute;margin-left:170pt;margin-top:30.05pt;width:89.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" filled="f" strokecolor="#4579b8 [3044]">
                <v:shadow on="t" color="black" opacity="22937f" origin=",.5" offset="0,.63889mm"/>
              </v:rect>
            </w:pict>
          </mc:Fallback>
        </mc:AlternateContent>
      </w:r>
      <w:r w:rsidR="00000000">
        <w:t>6. Project Workflow</w:t>
      </w:r>
    </w:p>
    <w:p w14:paraId="379F9BEB" w14:textId="7320BF8B" w:rsidR="00E32599" w:rsidRDefault="00020906" w:rsidP="006C62EE">
      <w:pPr>
        <w:jc w:val="center"/>
      </w:pPr>
      <w:r>
        <w:rPr>
          <w:noProof/>
        </w:rPr>
        <mc:AlternateContent>
          <mc:Choice Requires="wps">
            <w:drawing>
              <wp:anchor distT="0" distB="0" distL="114300" distR="114300" simplePos="0" relativeHeight="251670528" behindDoc="0" locked="0" layoutInCell="1" allowOverlap="1" wp14:anchorId="4A613C6B" wp14:editId="4B5A1F90">
                <wp:simplePos x="0" y="0"/>
                <wp:positionH relativeFrom="column">
                  <wp:posOffset>1905000</wp:posOffset>
                </wp:positionH>
                <wp:positionV relativeFrom="paragraph">
                  <wp:posOffset>4107180</wp:posOffset>
                </wp:positionV>
                <wp:extent cx="1708150" cy="279400"/>
                <wp:effectExtent l="57150" t="19050" r="82550" b="101600"/>
                <wp:wrapNone/>
                <wp:docPr id="1309079848" name="Rectangle 14"/>
                <wp:cNvGraphicFramePr/>
                <a:graphic xmlns:a="http://schemas.openxmlformats.org/drawingml/2006/main">
                  <a:graphicData uri="http://schemas.microsoft.com/office/word/2010/wordprocessingShape">
                    <wps:wsp>
                      <wps:cNvSpPr/>
                      <wps:spPr>
                        <a:xfrm>
                          <a:off x="0" y="0"/>
                          <a:ext cx="1708150" cy="2794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7DDD48" id="Rectangle 14" o:spid="_x0000_s1026" style="position:absolute;margin-left:150pt;margin-top:323.4pt;width:134.5pt;height:2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" filled="f" strokecolor="#4579b8 [3044]">
                <v:shadow on="t" color="black" opacity="22937f" origin=",.5" offset="0,.63889mm"/>
              </v:rect>
            </w:pict>
          </mc:Fallback>
        </mc:AlternateContent>
      </w:r>
      <w:r w:rsidR="00E30301">
        <w:rPr>
          <w:noProof/>
        </w:rPr>
        <mc:AlternateContent>
          <mc:Choice Requires="wps">
            <w:drawing>
              <wp:anchor distT="0" distB="0" distL="114300" distR="114300" simplePos="0" relativeHeight="251669504" behindDoc="0" locked="0" layoutInCell="1" allowOverlap="1" wp14:anchorId="2C2211D7" wp14:editId="0BF67DF3">
                <wp:simplePos x="0" y="0"/>
                <wp:positionH relativeFrom="column">
                  <wp:posOffset>2095500</wp:posOffset>
                </wp:positionH>
                <wp:positionV relativeFrom="paragraph">
                  <wp:posOffset>3764280</wp:posOffset>
                </wp:positionV>
                <wp:extent cx="1352550" cy="184150"/>
                <wp:effectExtent l="57150" t="19050" r="76200" b="101600"/>
                <wp:wrapNone/>
                <wp:docPr id="681527403" name="Rectangle 13"/>
                <wp:cNvGraphicFramePr/>
                <a:graphic xmlns:a="http://schemas.openxmlformats.org/drawingml/2006/main">
                  <a:graphicData uri="http://schemas.microsoft.com/office/word/2010/wordprocessingShape">
                    <wps:wsp>
                      <wps:cNvSpPr/>
                      <wps:spPr>
                        <a:xfrm>
                          <a:off x="0" y="0"/>
                          <a:ext cx="1352550" cy="1841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919D2" id="Rectangle 13" o:spid="_x0000_s1026" style="position:absolute;margin-left:165pt;margin-top:296.4pt;width:106.5pt;height:1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" filled="f" strokecolor="#4579b8 [3044]">
                <v:shadow on="t" color="black" opacity="22937f" origin=",.5" offset="0,.63889mm"/>
              </v:rect>
            </w:pict>
          </mc:Fallback>
        </mc:AlternateContent>
      </w:r>
      <w:r w:rsidR="00FF5C94">
        <w:rPr>
          <w:noProof/>
        </w:rPr>
        <mc:AlternateContent>
          <mc:Choice Requires="wps">
            <w:drawing>
              <wp:anchor distT="0" distB="0" distL="114300" distR="114300" simplePos="0" relativeHeight="251668480" behindDoc="0" locked="0" layoutInCell="1" allowOverlap="1" wp14:anchorId="2A5879F7" wp14:editId="2DFCEC21">
                <wp:simplePos x="0" y="0"/>
                <wp:positionH relativeFrom="column">
                  <wp:posOffset>2063750</wp:posOffset>
                </wp:positionH>
                <wp:positionV relativeFrom="paragraph">
                  <wp:posOffset>3351530</wp:posOffset>
                </wp:positionV>
                <wp:extent cx="1397000" cy="241300"/>
                <wp:effectExtent l="57150" t="19050" r="69850" b="101600"/>
                <wp:wrapNone/>
                <wp:docPr id="370454530" name="Rectangle 12"/>
                <wp:cNvGraphicFramePr/>
                <a:graphic xmlns:a="http://schemas.openxmlformats.org/drawingml/2006/main">
                  <a:graphicData uri="http://schemas.microsoft.com/office/word/2010/wordprocessingShape">
                    <wps:wsp>
                      <wps:cNvSpPr/>
                      <wps:spPr>
                        <a:xfrm>
                          <a:off x="0" y="0"/>
                          <a:ext cx="1397000" cy="2413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94CE3" id="Rectangle 12" o:spid="_x0000_s1026" style="position:absolute;margin-left:162.5pt;margin-top:263.9pt;width:110pt;height: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" filled="f" strokecolor="#4579b8 [3044]">
                <v:shadow on="t" color="black" opacity="22937f" origin=",.5" offset="0,.63889mm"/>
              </v:rect>
            </w:pict>
          </mc:Fallback>
        </mc:AlternateContent>
      </w:r>
      <w:r w:rsidR="00026D86">
        <w:rPr>
          <w:noProof/>
        </w:rPr>
        <mc:AlternateContent>
          <mc:Choice Requires="wps">
            <w:drawing>
              <wp:anchor distT="0" distB="0" distL="114300" distR="114300" simplePos="0" relativeHeight="251667456" behindDoc="0" locked="0" layoutInCell="1" allowOverlap="1" wp14:anchorId="0D1901D4" wp14:editId="524B03C6">
                <wp:simplePos x="0" y="0"/>
                <wp:positionH relativeFrom="column">
                  <wp:posOffset>1860550</wp:posOffset>
                </wp:positionH>
                <wp:positionV relativeFrom="paragraph">
                  <wp:posOffset>3002280</wp:posOffset>
                </wp:positionV>
                <wp:extent cx="1797050" cy="222250"/>
                <wp:effectExtent l="57150" t="19050" r="69850" b="101600"/>
                <wp:wrapNone/>
                <wp:docPr id="23486468" name="Rectangle 11"/>
                <wp:cNvGraphicFramePr/>
                <a:graphic xmlns:a="http://schemas.openxmlformats.org/drawingml/2006/main">
                  <a:graphicData uri="http://schemas.microsoft.com/office/word/2010/wordprocessingShape">
                    <wps:wsp>
                      <wps:cNvSpPr/>
                      <wps:spPr>
                        <a:xfrm>
                          <a:off x="0" y="0"/>
                          <a:ext cx="1797050" cy="2222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B5A9B" id="Rectangle 11" o:spid="_x0000_s1026" style="position:absolute;margin-left:146.5pt;margin-top:236.4pt;width:141.5pt;height: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" filled="f" strokecolor="#4579b8 [3044]">
                <v:shadow on="t" color="black" opacity="22937f" origin=",.5" offset="0,.63889mm"/>
              </v:rect>
            </w:pict>
          </mc:Fallback>
        </mc:AlternateContent>
      </w:r>
      <w:r w:rsidR="00026D86">
        <w:rPr>
          <w:noProof/>
        </w:rPr>
        <mc:AlternateContent>
          <mc:Choice Requires="wps">
            <w:drawing>
              <wp:anchor distT="0" distB="0" distL="114300" distR="114300" simplePos="0" relativeHeight="251666432" behindDoc="0" locked="0" layoutInCell="1" allowOverlap="1" wp14:anchorId="786EA0D0" wp14:editId="6C782491">
                <wp:simplePos x="0" y="0"/>
                <wp:positionH relativeFrom="column">
                  <wp:posOffset>2159000</wp:posOffset>
                </wp:positionH>
                <wp:positionV relativeFrom="paragraph">
                  <wp:posOffset>2608580</wp:posOffset>
                </wp:positionV>
                <wp:extent cx="1206500" cy="222250"/>
                <wp:effectExtent l="57150" t="19050" r="69850" b="101600"/>
                <wp:wrapNone/>
                <wp:docPr id="839520812" name="Rectangle 10"/>
                <wp:cNvGraphicFramePr/>
                <a:graphic xmlns:a="http://schemas.openxmlformats.org/drawingml/2006/main">
                  <a:graphicData uri="http://schemas.microsoft.com/office/word/2010/wordprocessingShape">
                    <wps:wsp>
                      <wps:cNvSpPr/>
                      <wps:spPr>
                        <a:xfrm>
                          <a:off x="0" y="0"/>
                          <a:ext cx="1206500" cy="2222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AD0254" id="Rectangle 10" o:spid="_x0000_s1026" style="position:absolute;margin-left:170pt;margin-top:205.4pt;width:95pt;height:1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" filled="f" strokecolor="#4579b8 [3044]">
                <v:shadow on="t" color="black" opacity="22937f" origin=",.5" offset="0,.63889mm"/>
              </v:rect>
            </w:pict>
          </mc:Fallback>
        </mc:AlternateContent>
      </w:r>
      <w:r w:rsidR="00026D86">
        <w:rPr>
          <w:noProof/>
        </w:rPr>
        <mc:AlternateContent>
          <mc:Choice Requires="wps">
            <w:drawing>
              <wp:anchor distT="0" distB="0" distL="114300" distR="114300" simplePos="0" relativeHeight="251665408" behindDoc="0" locked="0" layoutInCell="1" allowOverlap="1" wp14:anchorId="63DE3FBE" wp14:editId="2A3DE9C4">
                <wp:simplePos x="0" y="0"/>
                <wp:positionH relativeFrom="column">
                  <wp:posOffset>2120900</wp:posOffset>
                </wp:positionH>
                <wp:positionV relativeFrom="paragraph">
                  <wp:posOffset>2227580</wp:posOffset>
                </wp:positionV>
                <wp:extent cx="1282700" cy="241300"/>
                <wp:effectExtent l="57150" t="19050" r="69850" b="101600"/>
                <wp:wrapNone/>
                <wp:docPr id="9355626" name="Rectangle 8"/>
                <wp:cNvGraphicFramePr/>
                <a:graphic xmlns:a="http://schemas.openxmlformats.org/drawingml/2006/main">
                  <a:graphicData uri="http://schemas.microsoft.com/office/word/2010/wordprocessingShape">
                    <wps:wsp>
                      <wps:cNvSpPr/>
                      <wps:spPr>
                        <a:xfrm>
                          <a:off x="0" y="0"/>
                          <a:ext cx="1282700" cy="2413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6A4BA" id="Rectangle 8" o:spid="_x0000_s1026" style="position:absolute;margin-left:167pt;margin-top:175.4pt;width:101pt;height:1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" filled="f" strokecolor="#4579b8 [3044]">
                <v:shadow on="t" color="black" opacity="22937f" origin=",.5" offset="0,.63889mm"/>
              </v:rect>
            </w:pict>
          </mc:Fallback>
        </mc:AlternateContent>
      </w:r>
      <w:r w:rsidR="00026D86">
        <w:rPr>
          <w:noProof/>
        </w:rPr>
        <mc:AlternateContent>
          <mc:Choice Requires="wps">
            <w:drawing>
              <wp:anchor distT="0" distB="0" distL="114300" distR="114300" simplePos="0" relativeHeight="251664384" behindDoc="0" locked="0" layoutInCell="1" allowOverlap="1" wp14:anchorId="7C8B9C0D" wp14:editId="4DA05C63">
                <wp:simplePos x="0" y="0"/>
                <wp:positionH relativeFrom="column">
                  <wp:posOffset>1701800</wp:posOffset>
                </wp:positionH>
                <wp:positionV relativeFrom="paragraph">
                  <wp:posOffset>1859280</wp:posOffset>
                </wp:positionV>
                <wp:extent cx="2108200" cy="234950"/>
                <wp:effectExtent l="57150" t="19050" r="82550" b="88900"/>
                <wp:wrapNone/>
                <wp:docPr id="2065127649" name="Rectangle 7"/>
                <wp:cNvGraphicFramePr/>
                <a:graphic xmlns:a="http://schemas.openxmlformats.org/drawingml/2006/main">
                  <a:graphicData uri="http://schemas.microsoft.com/office/word/2010/wordprocessingShape">
                    <wps:wsp>
                      <wps:cNvSpPr/>
                      <wps:spPr>
                        <a:xfrm>
                          <a:off x="0" y="0"/>
                          <a:ext cx="2108200" cy="2349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D4DF0" id="Rectangle 7" o:spid="_x0000_s1026" style="position:absolute;margin-left:134pt;margin-top:146.4pt;width:166pt;height: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" filled="f" strokecolor="#4579b8 [3044]">
                <v:shadow on="t" color="black" opacity="22937f" origin=",.5" offset="0,.63889mm"/>
              </v:rect>
            </w:pict>
          </mc:Fallback>
        </mc:AlternateContent>
      </w:r>
      <w:r w:rsidR="00BB5C98">
        <w:rPr>
          <w:noProof/>
        </w:rPr>
        <mc:AlternateContent>
          <mc:Choice Requires="wps">
            <w:drawing>
              <wp:anchor distT="0" distB="0" distL="114300" distR="114300" simplePos="0" relativeHeight="251663360" behindDoc="0" locked="0" layoutInCell="1" allowOverlap="1" wp14:anchorId="0822DE7F" wp14:editId="774B6481">
                <wp:simplePos x="0" y="0"/>
                <wp:positionH relativeFrom="column">
                  <wp:posOffset>1790700</wp:posOffset>
                </wp:positionH>
                <wp:positionV relativeFrom="paragraph">
                  <wp:posOffset>1478280</wp:posOffset>
                </wp:positionV>
                <wp:extent cx="1905000" cy="247650"/>
                <wp:effectExtent l="57150" t="19050" r="76200" b="95250"/>
                <wp:wrapNone/>
                <wp:docPr id="163593672" name="Rectangle 6"/>
                <wp:cNvGraphicFramePr/>
                <a:graphic xmlns:a="http://schemas.openxmlformats.org/drawingml/2006/main">
                  <a:graphicData uri="http://schemas.microsoft.com/office/word/2010/wordprocessingShape">
                    <wps:wsp>
                      <wps:cNvSpPr/>
                      <wps:spPr>
                        <a:xfrm>
                          <a:off x="0" y="0"/>
                          <a:ext cx="1905000" cy="2476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7DD36" id="Rectangle 6" o:spid="_x0000_s1026" style="position:absolute;margin-left:141pt;margin-top:116.4pt;width:150pt;height:1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" filled="f" strokecolor="#4579b8 [3044]">
                <v:shadow on="t" color="black" opacity="22937f" origin=",.5" offset="0,.63889mm"/>
              </v:rect>
            </w:pict>
          </mc:Fallback>
        </mc:AlternateContent>
      </w:r>
      <w:r w:rsidR="00007778">
        <w:rPr>
          <w:noProof/>
        </w:rPr>
        <mc:AlternateContent>
          <mc:Choice Requires="wps">
            <w:drawing>
              <wp:anchor distT="0" distB="0" distL="114300" distR="114300" simplePos="0" relativeHeight="251662336" behindDoc="0" locked="0" layoutInCell="1" allowOverlap="1" wp14:anchorId="60D279AF" wp14:editId="7BBB01EA">
                <wp:simplePos x="0" y="0"/>
                <wp:positionH relativeFrom="column">
                  <wp:posOffset>2089150</wp:posOffset>
                </wp:positionH>
                <wp:positionV relativeFrom="paragraph">
                  <wp:posOffset>1116330</wp:posOffset>
                </wp:positionV>
                <wp:extent cx="1308100" cy="234950"/>
                <wp:effectExtent l="57150" t="19050" r="82550" b="88900"/>
                <wp:wrapNone/>
                <wp:docPr id="295253334" name="Rectangle 5"/>
                <wp:cNvGraphicFramePr/>
                <a:graphic xmlns:a="http://schemas.openxmlformats.org/drawingml/2006/main">
                  <a:graphicData uri="http://schemas.microsoft.com/office/word/2010/wordprocessingShape">
                    <wps:wsp>
                      <wps:cNvSpPr/>
                      <wps:spPr>
                        <a:xfrm>
                          <a:off x="0" y="0"/>
                          <a:ext cx="1308100" cy="23495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D62E43" id="Rectangle 5" o:spid="_x0000_s1026" style="position:absolute;margin-left:164.5pt;margin-top:87.9pt;width:103pt;height:1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" filled="f" strokecolor="#4579b8 [3044]">
                <v:shadow on="t" color="black" opacity="22937f" origin=",.5" offset="0,.63889mm"/>
              </v:rect>
            </w:pict>
          </mc:Fallback>
        </mc:AlternateContent>
      </w:r>
      <w:r w:rsidR="00007778">
        <w:rPr>
          <w:noProof/>
        </w:rPr>
        <mc:AlternateContent>
          <mc:Choice Requires="wps">
            <w:drawing>
              <wp:anchor distT="0" distB="0" distL="114300" distR="114300" simplePos="0" relativeHeight="251661312" behindDoc="0" locked="0" layoutInCell="1" allowOverlap="1" wp14:anchorId="0B287B68" wp14:editId="37836EBC">
                <wp:simplePos x="0" y="0"/>
                <wp:positionH relativeFrom="column">
                  <wp:posOffset>2095500</wp:posOffset>
                </wp:positionH>
                <wp:positionV relativeFrom="paragraph">
                  <wp:posOffset>741680</wp:posOffset>
                </wp:positionV>
                <wp:extent cx="1295400" cy="215900"/>
                <wp:effectExtent l="57150" t="19050" r="76200" b="88900"/>
                <wp:wrapNone/>
                <wp:docPr id="241481242" name="Rectangle 4"/>
                <wp:cNvGraphicFramePr/>
                <a:graphic xmlns:a="http://schemas.openxmlformats.org/drawingml/2006/main">
                  <a:graphicData uri="http://schemas.microsoft.com/office/word/2010/wordprocessingShape">
                    <wps:wsp>
                      <wps:cNvSpPr/>
                      <wps:spPr>
                        <a:xfrm>
                          <a:off x="0" y="0"/>
                          <a:ext cx="1295400" cy="2159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1688D" id="Rectangle 4" o:spid="_x0000_s1026" style="position:absolute;margin-left:165pt;margin-top:58.4pt;width:102pt;height: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" filled="f" strokecolor="#4579b8 [3044]">
                <v:shadow on="t" color="black" opacity="22937f" origin=",.5" offset="0,.63889mm"/>
              </v:rect>
            </w:pict>
          </mc:Fallback>
        </mc:AlternateContent>
      </w:r>
      <w:r w:rsidR="00007778">
        <w:rPr>
          <w:noProof/>
        </w:rPr>
        <mc:AlternateContent>
          <mc:Choice Requires="wps">
            <w:drawing>
              <wp:anchor distT="0" distB="0" distL="114300" distR="114300" simplePos="0" relativeHeight="251660288" behindDoc="0" locked="0" layoutInCell="1" allowOverlap="1" wp14:anchorId="29EF2D8F" wp14:editId="10AF470C">
                <wp:simplePos x="0" y="0"/>
                <wp:positionH relativeFrom="column">
                  <wp:posOffset>2101850</wp:posOffset>
                </wp:positionH>
                <wp:positionV relativeFrom="paragraph">
                  <wp:posOffset>335280</wp:posOffset>
                </wp:positionV>
                <wp:extent cx="1270000" cy="241300"/>
                <wp:effectExtent l="57150" t="19050" r="82550" b="101600"/>
                <wp:wrapNone/>
                <wp:docPr id="282088406" name="Rectangle 3"/>
                <wp:cNvGraphicFramePr/>
                <a:graphic xmlns:a="http://schemas.openxmlformats.org/drawingml/2006/main">
                  <a:graphicData uri="http://schemas.microsoft.com/office/word/2010/wordprocessingShape">
                    <wps:wsp>
                      <wps:cNvSpPr/>
                      <wps:spPr>
                        <a:xfrm>
                          <a:off x="0" y="0"/>
                          <a:ext cx="1270000" cy="2413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6F628E" id="Rectangle 3" o:spid="_x0000_s1026" style="position:absolute;margin-left:165.5pt;margin-top:26.4pt;width:100pt;height:1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" filled="f" strokecolor="#4579b8 [3044]">
                <v:shadow on="t" color="black" opacity="22937f" origin=",.5" offset="0,.63889mm"/>
              </v:rect>
            </w:pict>
          </mc:Fallback>
        </mc:AlternateContent>
      </w:r>
      <w:r w:rsidR="00000000">
        <w:t>Dataset Loading</w:t>
      </w:r>
      <w:r w:rsidR="00000000">
        <w:br/>
        <w:t>↓</w:t>
      </w:r>
      <w:r w:rsidR="00000000">
        <w:br/>
        <w:t>Dataset Overview</w:t>
      </w:r>
      <w:r w:rsidR="00000000">
        <w:br/>
        <w:t>↓</w:t>
      </w:r>
      <w:r w:rsidR="00000000">
        <w:br/>
        <w:t>Dataset Information</w:t>
      </w:r>
      <w:r w:rsidR="00000000">
        <w:br/>
        <w:t>↓</w:t>
      </w:r>
      <w:r w:rsidR="00000000">
        <w:br/>
        <w:t>Data Quality Check</w:t>
      </w:r>
      <w:r w:rsidR="00000000">
        <w:br/>
        <w:t>↓</w:t>
      </w:r>
      <w:r w:rsidR="00000000">
        <w:br/>
        <w:t>Data Cleaning &amp; Preprocessing</w:t>
      </w:r>
      <w:r w:rsidR="00000000">
        <w:br/>
        <w:t>↓</w:t>
      </w:r>
      <w:r w:rsidR="00000000">
        <w:br/>
        <w:t>Exploratory Data Analysis (EDA)</w:t>
      </w:r>
      <w:r w:rsidR="00000000">
        <w:br/>
        <w:t>↓</w:t>
      </w:r>
      <w:r w:rsidR="00000000">
        <w:br/>
        <w:t>Univariate Analysis</w:t>
      </w:r>
      <w:r w:rsidR="00000000">
        <w:br/>
        <w:t>↓</w:t>
      </w:r>
      <w:r w:rsidR="00000000">
        <w:br/>
        <w:t>Bivariate Analysis</w:t>
      </w:r>
      <w:r w:rsidR="00000000">
        <w:br/>
        <w:t>↓</w:t>
      </w:r>
      <w:r w:rsidR="00000000">
        <w:br/>
        <w:t>Advanced Data Visualization</w:t>
      </w:r>
      <w:r w:rsidR="00000000">
        <w:br/>
        <w:t>↓</w:t>
      </w:r>
      <w:r w:rsidR="00000000">
        <w:br/>
        <w:t>Key Business Insights</w:t>
      </w:r>
      <w:r w:rsidR="00000000">
        <w:br/>
        <w:t>↓</w:t>
      </w:r>
      <w:r w:rsidR="00000000">
        <w:br/>
        <w:t>Feature Engineering</w:t>
      </w:r>
      <w:r w:rsidR="00000000">
        <w:br/>
        <w:t>↓</w:t>
      </w:r>
      <w:r w:rsidR="00000000">
        <w:br/>
        <w:t>Dashboard / KPI Summary</w:t>
      </w:r>
    </w:p>
    <w:p w14:paraId="012D654F" w14:textId="77777777" w:rsidR="00E32599" w:rsidRDefault="00000000">
      <w:pPr>
        <w:pStyle w:val="Heading1"/>
      </w:pPr>
      <w:r>
        <w:t>7. Dataset Information</w:t>
      </w:r>
    </w:p>
    <w:p w14:paraId="4594407F" w14:textId="77777777" w:rsidR="00E32599" w:rsidRDefault="00000000" w:rsidP="004F5722">
      <w:pPr>
        <w:ind w:left="720"/>
      </w:pPr>
      <w:r>
        <w:t>• Dataset Information</w:t>
      </w:r>
      <w:r>
        <w:br/>
        <w:t>• Statistical Summary</w:t>
      </w:r>
      <w:r>
        <w:br/>
        <w:t>• Data Types</w:t>
      </w:r>
    </w:p>
    <w:p w14:paraId="637B15D6" w14:textId="77777777" w:rsidR="00E32599" w:rsidRDefault="00000000">
      <w:pPr>
        <w:pStyle w:val="Heading1"/>
      </w:pPr>
      <w:r>
        <w:lastRenderedPageBreak/>
        <w:t>8. Data Quality Check</w:t>
      </w:r>
    </w:p>
    <w:p w14:paraId="0401A5E9" w14:textId="77777777" w:rsidR="00E32599" w:rsidRDefault="00000000" w:rsidP="004F5722">
      <w:pPr>
        <w:ind w:left="720"/>
      </w:pPr>
      <w:r>
        <w:t>• Missing Values</w:t>
      </w:r>
      <w:r>
        <w:br/>
        <w:t>• Duplicate Records</w:t>
      </w:r>
      <w:r>
        <w:br/>
        <w:t>• Unique Values</w:t>
      </w:r>
      <w:r>
        <w:br/>
        <w:t>• Null Value Percentage</w:t>
      </w:r>
    </w:p>
    <w:p w14:paraId="4E469617" w14:textId="77777777" w:rsidR="00E32599" w:rsidRDefault="00000000">
      <w:pPr>
        <w:pStyle w:val="Heading1"/>
      </w:pPr>
      <w:r>
        <w:t>9. Data Cleaning &amp; Preprocessing</w:t>
      </w:r>
    </w:p>
    <w:p w14:paraId="04F8BDE9" w14:textId="77777777" w:rsidR="00E32599" w:rsidRDefault="00000000" w:rsidP="009E17E0">
      <w:pPr>
        <w:ind w:left="720"/>
      </w:pPr>
      <w:r>
        <w:t>• Handle Missing Values</w:t>
      </w:r>
      <w:r>
        <w:br/>
        <w:t>• Remove Duplicate Records</w:t>
      </w:r>
      <w:r>
        <w:br/>
        <w:t>• Data Type Conversion</w:t>
      </w:r>
      <w:r>
        <w:br/>
        <w:t>• Rename Columns (if required)</w:t>
      </w:r>
      <w:r>
        <w:br/>
        <w:t>• Data Formatting</w:t>
      </w:r>
    </w:p>
    <w:p w14:paraId="7718C92A" w14:textId="41797F33" w:rsidR="00C867EB" w:rsidRPr="00C867EB" w:rsidRDefault="00000000" w:rsidP="00C867EB">
      <w:pPr>
        <w:pStyle w:val="Heading1"/>
      </w:pPr>
      <w:r>
        <w:t>10. Exploratory Data Analysis (EDA)</w:t>
      </w:r>
    </w:p>
    <w:p w14:paraId="0CEA41C7" w14:textId="77777777" w:rsidR="00C867EB" w:rsidRPr="00933D81" w:rsidRDefault="00C867EB" w:rsidP="00933D81">
      <w:pPr>
        <w:pStyle w:val="ListParagraph"/>
        <w:numPr>
          <w:ilvl w:val="0"/>
          <w:numId w:val="18"/>
        </w:numPr>
        <w:rPr>
          <w:b/>
          <w:bCs/>
          <w:lang w:val="en-IN"/>
        </w:rPr>
      </w:pPr>
      <w:r w:rsidRPr="00933D81">
        <w:rPr>
          <w:b/>
          <w:bCs/>
          <w:lang w:val="en-IN"/>
        </w:rPr>
        <w:t>Description</w:t>
      </w:r>
    </w:p>
    <w:p w14:paraId="11EA29F7" w14:textId="77777777" w:rsidR="00C867EB" w:rsidRPr="00C867EB" w:rsidRDefault="00C867EB" w:rsidP="009E17E0">
      <w:pPr>
        <w:ind w:left="720"/>
        <w:rPr>
          <w:lang w:val="en-IN"/>
        </w:rPr>
      </w:pPr>
      <w:r w:rsidRPr="00C867EB">
        <w:rPr>
          <w:lang w:val="en-IN"/>
        </w:rPr>
        <w:t>Exploratory Data Analysis (EDA) was performed to understand the structure of the dataset, identify trends, detect patterns, and generate meaningful insights from customer card information. Different aspects of the dataset were analyzed using descriptive statistics and graphical representations.</w:t>
      </w:r>
    </w:p>
    <w:p w14:paraId="5F58A4D2" w14:textId="77777777" w:rsidR="00C867EB" w:rsidRPr="0090585B" w:rsidRDefault="00C867EB" w:rsidP="0090585B">
      <w:pPr>
        <w:pStyle w:val="ListParagraph"/>
        <w:numPr>
          <w:ilvl w:val="0"/>
          <w:numId w:val="18"/>
        </w:numPr>
        <w:rPr>
          <w:b/>
          <w:bCs/>
          <w:lang w:val="en-IN"/>
        </w:rPr>
      </w:pPr>
      <w:r w:rsidRPr="0090585B">
        <w:rPr>
          <w:b/>
          <w:bCs/>
          <w:lang w:val="en-IN"/>
        </w:rPr>
        <w:t>Analysis Performed</w:t>
      </w:r>
    </w:p>
    <w:p w14:paraId="66B8000D" w14:textId="77777777" w:rsidR="00C867EB" w:rsidRPr="00C867EB" w:rsidRDefault="00C867EB" w:rsidP="009E17E0">
      <w:pPr>
        <w:ind w:left="720"/>
        <w:rPr>
          <w:lang w:val="en-IN"/>
        </w:rPr>
      </w:pPr>
      <w:r w:rsidRPr="00C867EB">
        <w:rPr>
          <w:b/>
          <w:bCs/>
          <w:lang w:val="en-IN"/>
        </w:rPr>
        <w:t>• Card Brand Analysis</w:t>
      </w:r>
      <w:r w:rsidRPr="00C867EB">
        <w:rPr>
          <w:lang w:val="en-IN"/>
        </w:rPr>
        <w:br/>
        <w:t xml:space="preserve">This analysis examines the distribution of different card brands to identify the </w:t>
      </w:r>
      <w:proofErr w:type="gramStart"/>
      <w:r w:rsidRPr="00C867EB">
        <w:rPr>
          <w:lang w:val="en-IN"/>
        </w:rPr>
        <w:t>most commonly used</w:t>
      </w:r>
      <w:proofErr w:type="gramEnd"/>
      <w:r w:rsidRPr="00C867EB">
        <w:rPr>
          <w:lang w:val="en-IN"/>
        </w:rPr>
        <w:t xml:space="preserve"> brands among customers.</w:t>
      </w:r>
    </w:p>
    <w:p w14:paraId="3BE6E4EA" w14:textId="77777777" w:rsidR="00C867EB" w:rsidRPr="00C867EB" w:rsidRDefault="00C867EB" w:rsidP="009E17E0">
      <w:pPr>
        <w:ind w:left="720"/>
        <w:rPr>
          <w:lang w:val="en-IN"/>
        </w:rPr>
      </w:pPr>
      <w:r w:rsidRPr="00C867EB">
        <w:rPr>
          <w:b/>
          <w:bCs/>
          <w:lang w:val="en-IN"/>
        </w:rPr>
        <w:t>Image:</w:t>
      </w:r>
      <w:r w:rsidRPr="00C867EB">
        <w:rPr>
          <w:lang w:val="en-IN"/>
        </w:rPr>
        <w:t xml:space="preserve"> Images/card_brand_distribution.png</w:t>
      </w:r>
    </w:p>
    <w:p w14:paraId="23E8B7F5" w14:textId="3E826615" w:rsidR="00C867EB" w:rsidRPr="00C867EB" w:rsidRDefault="00C867EB" w:rsidP="009E17E0">
      <w:pPr>
        <w:ind w:left="720"/>
        <w:rPr>
          <w:lang w:val="en-IN"/>
        </w:rPr>
      </w:pPr>
    </w:p>
    <w:p w14:paraId="31E5E867" w14:textId="77777777" w:rsidR="00C867EB" w:rsidRPr="00C867EB" w:rsidRDefault="00C867EB" w:rsidP="009E17E0">
      <w:pPr>
        <w:ind w:left="720"/>
        <w:rPr>
          <w:lang w:val="en-IN"/>
        </w:rPr>
      </w:pPr>
      <w:r w:rsidRPr="00C867EB">
        <w:rPr>
          <w:b/>
          <w:bCs/>
          <w:lang w:val="en-IN"/>
        </w:rPr>
        <w:t>• Card Type Analysis</w:t>
      </w:r>
      <w:r w:rsidRPr="00C867EB">
        <w:rPr>
          <w:lang w:val="en-IN"/>
        </w:rPr>
        <w:br/>
        <w:t>This analysis compares different card types, such as debit and credit cards, to understand customer preferences.</w:t>
      </w:r>
    </w:p>
    <w:p w14:paraId="5C118C4F" w14:textId="77777777" w:rsidR="00C867EB" w:rsidRPr="00C867EB" w:rsidRDefault="00C867EB" w:rsidP="009E17E0">
      <w:pPr>
        <w:ind w:left="720"/>
        <w:rPr>
          <w:lang w:val="en-IN"/>
        </w:rPr>
      </w:pPr>
      <w:r w:rsidRPr="00C867EB">
        <w:rPr>
          <w:b/>
          <w:bCs/>
          <w:lang w:val="en-IN"/>
        </w:rPr>
        <w:t>Image:</w:t>
      </w:r>
      <w:r w:rsidRPr="00C867EB">
        <w:rPr>
          <w:lang w:val="en-IN"/>
        </w:rPr>
        <w:t xml:space="preserve"> Images/card_type_distribution.png</w:t>
      </w:r>
    </w:p>
    <w:p w14:paraId="2840AB30" w14:textId="28396FCA" w:rsidR="00C867EB" w:rsidRPr="00C867EB" w:rsidRDefault="00C867EB" w:rsidP="009E17E0">
      <w:pPr>
        <w:ind w:left="720"/>
        <w:rPr>
          <w:lang w:val="en-IN"/>
        </w:rPr>
      </w:pPr>
    </w:p>
    <w:p w14:paraId="53F406E9" w14:textId="77777777" w:rsidR="00C867EB" w:rsidRPr="00C867EB" w:rsidRDefault="00C867EB" w:rsidP="009E17E0">
      <w:pPr>
        <w:ind w:left="720"/>
        <w:rPr>
          <w:lang w:val="en-IN"/>
        </w:rPr>
      </w:pPr>
      <w:r w:rsidRPr="00C867EB">
        <w:rPr>
          <w:b/>
          <w:bCs/>
          <w:lang w:val="en-IN"/>
        </w:rPr>
        <w:t>• Credit Limit Analysis</w:t>
      </w:r>
      <w:r w:rsidRPr="00C867EB">
        <w:rPr>
          <w:lang w:val="en-IN"/>
        </w:rPr>
        <w:br/>
        <w:t>The credit limit of customers was analyzed to understand its distribution and identify high-value customer segments.</w:t>
      </w:r>
    </w:p>
    <w:p w14:paraId="53B9F481" w14:textId="77777777" w:rsidR="00C867EB" w:rsidRPr="00C867EB" w:rsidRDefault="00C867EB" w:rsidP="009E17E0">
      <w:pPr>
        <w:ind w:left="720"/>
        <w:rPr>
          <w:lang w:val="en-IN"/>
        </w:rPr>
      </w:pPr>
      <w:r w:rsidRPr="00C867EB">
        <w:rPr>
          <w:b/>
          <w:bCs/>
          <w:lang w:val="en-IN"/>
        </w:rPr>
        <w:t>Image:</w:t>
      </w:r>
      <w:r w:rsidRPr="00C867EB">
        <w:rPr>
          <w:lang w:val="en-IN"/>
        </w:rPr>
        <w:t xml:space="preserve"> Images/credit_limit_distribution.png</w:t>
      </w:r>
    </w:p>
    <w:p w14:paraId="1FE5ED3B" w14:textId="65026715" w:rsidR="00C867EB" w:rsidRPr="00C867EB" w:rsidRDefault="00C867EB" w:rsidP="009E17E0">
      <w:pPr>
        <w:ind w:left="720"/>
        <w:rPr>
          <w:lang w:val="en-IN"/>
        </w:rPr>
      </w:pPr>
    </w:p>
    <w:p w14:paraId="52CAA748" w14:textId="77777777" w:rsidR="00C867EB" w:rsidRPr="00C867EB" w:rsidRDefault="00C867EB" w:rsidP="009E17E0">
      <w:pPr>
        <w:ind w:left="720"/>
        <w:rPr>
          <w:lang w:val="en-IN"/>
        </w:rPr>
      </w:pPr>
      <w:r w:rsidRPr="00C867EB">
        <w:rPr>
          <w:b/>
          <w:bCs/>
          <w:lang w:val="en-IN"/>
        </w:rPr>
        <w:t>• Chip Availability Analysis</w:t>
      </w:r>
      <w:r w:rsidRPr="00C867EB">
        <w:rPr>
          <w:lang w:val="en-IN"/>
        </w:rPr>
        <w:br/>
        <w:t>This analysis evaluates the number of chip-enabled and non-chip cards, highlighting the adoption of secure card technology.</w:t>
      </w:r>
    </w:p>
    <w:p w14:paraId="43804D7F" w14:textId="77777777" w:rsidR="00C867EB" w:rsidRPr="00C867EB" w:rsidRDefault="00C867EB" w:rsidP="009E17E0">
      <w:pPr>
        <w:ind w:left="720"/>
        <w:rPr>
          <w:lang w:val="en-IN"/>
        </w:rPr>
      </w:pPr>
      <w:r w:rsidRPr="00C867EB">
        <w:rPr>
          <w:b/>
          <w:bCs/>
          <w:lang w:val="en-IN"/>
        </w:rPr>
        <w:t>Image:</w:t>
      </w:r>
      <w:r w:rsidRPr="00C867EB">
        <w:rPr>
          <w:lang w:val="en-IN"/>
        </w:rPr>
        <w:t xml:space="preserve"> Images/has_chip_distribution.png</w:t>
      </w:r>
    </w:p>
    <w:p w14:paraId="2C29E0E6" w14:textId="39EA1A5E" w:rsidR="00C867EB" w:rsidRPr="00C867EB" w:rsidRDefault="00C867EB" w:rsidP="00E76E35">
      <w:pPr>
        <w:rPr>
          <w:lang w:val="en-IN"/>
        </w:rPr>
      </w:pPr>
    </w:p>
    <w:p w14:paraId="5DA59046" w14:textId="77777777" w:rsidR="00C867EB" w:rsidRPr="00C867EB" w:rsidRDefault="00C867EB" w:rsidP="009E17E0">
      <w:pPr>
        <w:ind w:left="720"/>
        <w:rPr>
          <w:lang w:val="en-IN"/>
        </w:rPr>
      </w:pPr>
      <w:r w:rsidRPr="00C867EB">
        <w:rPr>
          <w:b/>
          <w:bCs/>
          <w:lang w:val="en-IN"/>
        </w:rPr>
        <w:t>• Dark Web Card Analysis</w:t>
      </w:r>
      <w:r w:rsidRPr="00C867EB">
        <w:rPr>
          <w:lang w:val="en-IN"/>
        </w:rPr>
        <w:br/>
        <w:t>Cards flagged on the dark web were analyzed to understand potential security risks and fraud exposure.</w:t>
      </w:r>
    </w:p>
    <w:p w14:paraId="339CBA87" w14:textId="77777777" w:rsidR="00C867EB" w:rsidRPr="00C867EB" w:rsidRDefault="00C867EB" w:rsidP="009E17E0">
      <w:pPr>
        <w:ind w:left="720"/>
        <w:rPr>
          <w:lang w:val="en-IN"/>
        </w:rPr>
      </w:pPr>
      <w:r w:rsidRPr="00C867EB">
        <w:rPr>
          <w:b/>
          <w:bCs/>
          <w:lang w:val="en-IN"/>
        </w:rPr>
        <w:t>Image:</w:t>
      </w:r>
      <w:r w:rsidRPr="00C867EB">
        <w:rPr>
          <w:lang w:val="en-IN"/>
        </w:rPr>
        <w:t xml:space="preserve"> Images/cards_on_dark_web_distribution.png</w:t>
      </w:r>
    </w:p>
    <w:p w14:paraId="1EAC9281" w14:textId="62A05686" w:rsidR="00C867EB" w:rsidRPr="00C867EB" w:rsidRDefault="00C867EB" w:rsidP="009E17E0">
      <w:pPr>
        <w:ind w:left="720"/>
        <w:rPr>
          <w:lang w:val="en-IN"/>
        </w:rPr>
      </w:pPr>
    </w:p>
    <w:p w14:paraId="5D7D20F3" w14:textId="77777777" w:rsidR="00C867EB" w:rsidRPr="00C867EB" w:rsidRDefault="00C867EB" w:rsidP="009E17E0">
      <w:pPr>
        <w:ind w:left="720"/>
        <w:rPr>
          <w:lang w:val="en-IN"/>
        </w:rPr>
      </w:pPr>
      <w:r w:rsidRPr="00C867EB">
        <w:rPr>
          <w:b/>
          <w:bCs/>
          <w:lang w:val="en-IN"/>
        </w:rPr>
        <w:t>• Cards Issued Analysis</w:t>
      </w:r>
      <w:r w:rsidRPr="00C867EB">
        <w:rPr>
          <w:lang w:val="en-IN"/>
        </w:rPr>
        <w:br/>
        <w:t>The number of cards issued per customer was analyzed to understand customer ownership patterns.</w:t>
      </w:r>
    </w:p>
    <w:p w14:paraId="751DD6DC" w14:textId="071B2491" w:rsidR="00C867EB" w:rsidRPr="00C867EB" w:rsidRDefault="00C867EB" w:rsidP="009E17E0">
      <w:pPr>
        <w:ind w:left="720"/>
        <w:rPr>
          <w:lang w:val="en-IN"/>
        </w:rPr>
      </w:pPr>
      <w:r w:rsidRPr="00C867EB">
        <w:rPr>
          <w:b/>
          <w:bCs/>
          <w:lang w:val="en-IN"/>
        </w:rPr>
        <w:t>Image:</w:t>
      </w:r>
      <w:r w:rsidRPr="00C867EB">
        <w:rPr>
          <w:lang w:val="en-IN"/>
        </w:rPr>
        <w:t xml:space="preserve"> Images/cards_issued_distribution.png</w:t>
      </w:r>
    </w:p>
    <w:p w14:paraId="14C8A6D7" w14:textId="77777777" w:rsidR="00C867EB" w:rsidRPr="00C867EB" w:rsidRDefault="00C867EB" w:rsidP="00C867EB">
      <w:pPr>
        <w:pStyle w:val="Heading1"/>
        <w:rPr>
          <w:lang w:val="en-IN"/>
        </w:rPr>
      </w:pPr>
      <w:r w:rsidRPr="00C867EB">
        <w:rPr>
          <w:lang w:val="en-IN"/>
        </w:rPr>
        <w:t>11. Univariate Analysis</w:t>
      </w:r>
    </w:p>
    <w:p w14:paraId="70B555C0" w14:textId="77777777" w:rsidR="00C867EB" w:rsidRPr="00C3780E" w:rsidRDefault="00C867EB" w:rsidP="00C3780E">
      <w:pPr>
        <w:pStyle w:val="ListParagraph"/>
        <w:numPr>
          <w:ilvl w:val="0"/>
          <w:numId w:val="18"/>
        </w:numPr>
        <w:rPr>
          <w:b/>
          <w:bCs/>
          <w:lang w:val="en-IN"/>
        </w:rPr>
      </w:pPr>
      <w:r w:rsidRPr="00C3780E">
        <w:rPr>
          <w:b/>
          <w:bCs/>
          <w:lang w:val="en-IN"/>
        </w:rPr>
        <w:t>Description</w:t>
      </w:r>
    </w:p>
    <w:p w14:paraId="77A7AA2C" w14:textId="77777777" w:rsidR="00C867EB" w:rsidRPr="00C867EB" w:rsidRDefault="00C867EB" w:rsidP="0090585B">
      <w:pPr>
        <w:ind w:left="720"/>
        <w:rPr>
          <w:lang w:val="en-IN"/>
        </w:rPr>
      </w:pPr>
      <w:r w:rsidRPr="00C867EB">
        <w:rPr>
          <w:lang w:val="en-IN"/>
        </w:rPr>
        <w:t>Univariate Analysis focuses on examining one variable at a time to understand its distribution, frequency, and characteristics.</w:t>
      </w:r>
    </w:p>
    <w:p w14:paraId="76384AE6" w14:textId="77777777" w:rsidR="00C867EB" w:rsidRPr="00C3780E" w:rsidRDefault="00C867EB" w:rsidP="00C3780E">
      <w:pPr>
        <w:pStyle w:val="ListParagraph"/>
        <w:numPr>
          <w:ilvl w:val="0"/>
          <w:numId w:val="18"/>
        </w:numPr>
        <w:rPr>
          <w:b/>
          <w:bCs/>
          <w:lang w:val="en-IN"/>
        </w:rPr>
      </w:pPr>
      <w:r w:rsidRPr="00C3780E">
        <w:rPr>
          <w:b/>
          <w:bCs/>
          <w:lang w:val="en-IN"/>
        </w:rPr>
        <w:t>Analysis Performed</w:t>
      </w:r>
    </w:p>
    <w:p w14:paraId="689E4F91" w14:textId="77777777" w:rsidR="00C867EB" w:rsidRPr="00C867EB" w:rsidRDefault="00C867EB" w:rsidP="0090585B">
      <w:pPr>
        <w:ind w:left="720"/>
        <w:rPr>
          <w:lang w:val="en-IN"/>
        </w:rPr>
      </w:pPr>
      <w:r w:rsidRPr="00C867EB">
        <w:rPr>
          <w:b/>
          <w:bCs/>
          <w:lang w:val="en-IN"/>
        </w:rPr>
        <w:t>• Card Brand Distribution</w:t>
      </w:r>
      <w:r w:rsidRPr="00C867EB">
        <w:rPr>
          <w:lang w:val="en-IN"/>
        </w:rPr>
        <w:br/>
        <w:t>Shows the frequency of different card brands.</w:t>
      </w:r>
    </w:p>
    <w:p w14:paraId="1C5F4AD0" w14:textId="77777777" w:rsidR="00C867EB" w:rsidRPr="00C867EB" w:rsidRDefault="00C867EB" w:rsidP="0090585B">
      <w:pPr>
        <w:ind w:left="720"/>
        <w:rPr>
          <w:lang w:val="en-IN"/>
        </w:rPr>
      </w:pPr>
      <w:r w:rsidRPr="00C867EB">
        <w:rPr>
          <w:b/>
          <w:bCs/>
          <w:lang w:val="en-IN"/>
        </w:rPr>
        <w:t>Image:</w:t>
      </w:r>
      <w:r w:rsidRPr="00C867EB">
        <w:rPr>
          <w:lang w:val="en-IN"/>
        </w:rPr>
        <w:t xml:space="preserve"> Images/card_brand_distribution.png</w:t>
      </w:r>
    </w:p>
    <w:p w14:paraId="0EC5DEF0" w14:textId="77777777" w:rsidR="00C867EB" w:rsidRPr="00C867EB" w:rsidRDefault="00C867EB" w:rsidP="0090585B">
      <w:pPr>
        <w:ind w:left="720"/>
        <w:rPr>
          <w:lang w:val="en-IN"/>
        </w:rPr>
      </w:pPr>
      <w:r w:rsidRPr="00C867EB">
        <w:rPr>
          <w:lang w:val="en-IN"/>
        </w:rPr>
        <w:pict w14:anchorId="621226DA">
          <v:rect id="_x0000_i1499" style="width:0;height:1.5pt" o:hralign="center" o:hrstd="t" o:hr="t" fillcolor="#a0a0a0" stroked="f"/>
        </w:pict>
      </w:r>
    </w:p>
    <w:p w14:paraId="58065AB4" w14:textId="77777777" w:rsidR="00C867EB" w:rsidRPr="00C867EB" w:rsidRDefault="00C867EB" w:rsidP="0090585B">
      <w:pPr>
        <w:ind w:left="720"/>
        <w:rPr>
          <w:lang w:val="en-IN"/>
        </w:rPr>
      </w:pPr>
      <w:r w:rsidRPr="00C867EB">
        <w:rPr>
          <w:b/>
          <w:bCs/>
          <w:lang w:val="en-IN"/>
        </w:rPr>
        <w:t>• Card Type Distribution</w:t>
      </w:r>
      <w:r w:rsidRPr="00C867EB">
        <w:rPr>
          <w:lang w:val="en-IN"/>
        </w:rPr>
        <w:br/>
        <w:t>Displays the distribution of card types.</w:t>
      </w:r>
    </w:p>
    <w:p w14:paraId="06D28A1B" w14:textId="77777777" w:rsidR="00C867EB" w:rsidRPr="00C867EB" w:rsidRDefault="00C867EB" w:rsidP="0090585B">
      <w:pPr>
        <w:ind w:left="720"/>
        <w:rPr>
          <w:lang w:val="en-IN"/>
        </w:rPr>
      </w:pPr>
      <w:r w:rsidRPr="00C867EB">
        <w:rPr>
          <w:b/>
          <w:bCs/>
          <w:lang w:val="en-IN"/>
        </w:rPr>
        <w:t>Image:</w:t>
      </w:r>
      <w:r w:rsidRPr="00C867EB">
        <w:rPr>
          <w:lang w:val="en-IN"/>
        </w:rPr>
        <w:t xml:space="preserve"> Images/card_type_distribution.png</w:t>
      </w:r>
    </w:p>
    <w:p w14:paraId="5608D1B3" w14:textId="77777777" w:rsidR="00C867EB" w:rsidRPr="00C867EB" w:rsidRDefault="00C867EB" w:rsidP="0090585B">
      <w:pPr>
        <w:ind w:left="720"/>
        <w:rPr>
          <w:lang w:val="en-IN"/>
        </w:rPr>
      </w:pPr>
      <w:r w:rsidRPr="00C867EB">
        <w:rPr>
          <w:lang w:val="en-IN"/>
        </w:rPr>
        <w:pict w14:anchorId="6D69695C">
          <v:rect id="_x0000_i1500" style="width:0;height:1.5pt" o:hralign="center" o:hrstd="t" o:hr="t" fillcolor="#a0a0a0" stroked="f"/>
        </w:pict>
      </w:r>
    </w:p>
    <w:p w14:paraId="2B619A18" w14:textId="77777777" w:rsidR="00C867EB" w:rsidRPr="00C867EB" w:rsidRDefault="00C867EB" w:rsidP="0090585B">
      <w:pPr>
        <w:ind w:left="720"/>
        <w:rPr>
          <w:lang w:val="en-IN"/>
        </w:rPr>
      </w:pPr>
      <w:r w:rsidRPr="00C867EB">
        <w:rPr>
          <w:b/>
          <w:bCs/>
          <w:lang w:val="en-IN"/>
        </w:rPr>
        <w:t>• Credit Limit Distribution</w:t>
      </w:r>
      <w:r w:rsidRPr="00C867EB">
        <w:rPr>
          <w:lang w:val="en-IN"/>
        </w:rPr>
        <w:br/>
        <w:t>Illustrates how customer credit limits are distributed.</w:t>
      </w:r>
    </w:p>
    <w:p w14:paraId="5A614AEE" w14:textId="77777777" w:rsidR="00C867EB" w:rsidRPr="00C867EB" w:rsidRDefault="00C867EB" w:rsidP="0090585B">
      <w:pPr>
        <w:ind w:left="720"/>
        <w:rPr>
          <w:lang w:val="en-IN"/>
        </w:rPr>
      </w:pPr>
      <w:r w:rsidRPr="00C867EB">
        <w:rPr>
          <w:b/>
          <w:bCs/>
          <w:lang w:val="en-IN"/>
        </w:rPr>
        <w:lastRenderedPageBreak/>
        <w:t>Image:</w:t>
      </w:r>
      <w:r w:rsidRPr="00C867EB">
        <w:rPr>
          <w:lang w:val="en-IN"/>
        </w:rPr>
        <w:t xml:space="preserve"> Images/credit_limit_distribution.png</w:t>
      </w:r>
    </w:p>
    <w:p w14:paraId="61847FD9" w14:textId="77777777" w:rsidR="00C867EB" w:rsidRPr="00C867EB" w:rsidRDefault="00C867EB" w:rsidP="0090585B">
      <w:pPr>
        <w:ind w:left="720"/>
        <w:rPr>
          <w:lang w:val="en-IN"/>
        </w:rPr>
      </w:pPr>
      <w:r w:rsidRPr="00C867EB">
        <w:rPr>
          <w:lang w:val="en-IN"/>
        </w:rPr>
        <w:pict w14:anchorId="7FFBEB66">
          <v:rect id="_x0000_i1501" style="width:0;height:1.5pt" o:hralign="center" o:hrstd="t" o:hr="t" fillcolor="#a0a0a0" stroked="f"/>
        </w:pict>
      </w:r>
    </w:p>
    <w:p w14:paraId="33299D8C" w14:textId="77777777" w:rsidR="00C867EB" w:rsidRPr="00C867EB" w:rsidRDefault="00C867EB" w:rsidP="0090585B">
      <w:pPr>
        <w:ind w:left="720"/>
        <w:rPr>
          <w:lang w:val="en-IN"/>
        </w:rPr>
      </w:pPr>
      <w:r w:rsidRPr="00C867EB">
        <w:rPr>
          <w:b/>
          <w:bCs/>
          <w:lang w:val="en-IN"/>
        </w:rPr>
        <w:t>• Has Chip Distribution</w:t>
      </w:r>
      <w:r w:rsidRPr="00C867EB">
        <w:rPr>
          <w:lang w:val="en-IN"/>
        </w:rPr>
        <w:br/>
        <w:t>Displays the number of chip-enabled and non-chip cards.</w:t>
      </w:r>
    </w:p>
    <w:p w14:paraId="5E8DC50C" w14:textId="77777777" w:rsidR="00C867EB" w:rsidRPr="00C867EB" w:rsidRDefault="00C867EB" w:rsidP="0090585B">
      <w:pPr>
        <w:ind w:left="720"/>
        <w:rPr>
          <w:lang w:val="en-IN"/>
        </w:rPr>
      </w:pPr>
      <w:r w:rsidRPr="00C867EB">
        <w:rPr>
          <w:b/>
          <w:bCs/>
          <w:lang w:val="en-IN"/>
        </w:rPr>
        <w:t>Image:</w:t>
      </w:r>
      <w:r w:rsidRPr="00C867EB">
        <w:rPr>
          <w:lang w:val="en-IN"/>
        </w:rPr>
        <w:t xml:space="preserve"> Images/has_chip_distribution.png</w:t>
      </w:r>
    </w:p>
    <w:p w14:paraId="7FCD383E" w14:textId="77777777" w:rsidR="00C867EB" w:rsidRPr="00C867EB" w:rsidRDefault="00C867EB" w:rsidP="0090585B">
      <w:pPr>
        <w:ind w:left="720"/>
        <w:rPr>
          <w:lang w:val="en-IN"/>
        </w:rPr>
      </w:pPr>
      <w:r w:rsidRPr="00C867EB">
        <w:rPr>
          <w:lang w:val="en-IN"/>
        </w:rPr>
        <w:pict w14:anchorId="7E82A75B">
          <v:rect id="_x0000_i1502" style="width:0;height:1.5pt" o:hralign="center" o:hrstd="t" o:hr="t" fillcolor="#a0a0a0" stroked="f"/>
        </w:pict>
      </w:r>
    </w:p>
    <w:p w14:paraId="7EF3AF63" w14:textId="77777777" w:rsidR="00C867EB" w:rsidRPr="00C867EB" w:rsidRDefault="00C867EB" w:rsidP="0090585B">
      <w:pPr>
        <w:ind w:left="720"/>
        <w:rPr>
          <w:lang w:val="en-IN"/>
        </w:rPr>
      </w:pPr>
      <w:r w:rsidRPr="00C867EB">
        <w:rPr>
          <w:b/>
          <w:bCs/>
          <w:lang w:val="en-IN"/>
        </w:rPr>
        <w:t>• Cards on Dark Web Distribution</w:t>
      </w:r>
      <w:r w:rsidRPr="00C867EB">
        <w:rPr>
          <w:lang w:val="en-IN"/>
        </w:rPr>
        <w:br/>
        <w:t>Shows the number of compromised and non-compromised cards.</w:t>
      </w:r>
    </w:p>
    <w:p w14:paraId="659C5562" w14:textId="77777777" w:rsidR="00C867EB" w:rsidRPr="00C867EB" w:rsidRDefault="00C867EB" w:rsidP="0090585B">
      <w:pPr>
        <w:ind w:left="720"/>
        <w:rPr>
          <w:lang w:val="en-IN"/>
        </w:rPr>
      </w:pPr>
      <w:r w:rsidRPr="00C867EB">
        <w:rPr>
          <w:b/>
          <w:bCs/>
          <w:lang w:val="en-IN"/>
        </w:rPr>
        <w:t>Image:</w:t>
      </w:r>
      <w:r w:rsidRPr="00C867EB">
        <w:rPr>
          <w:lang w:val="en-IN"/>
        </w:rPr>
        <w:t xml:space="preserve"> Images/cards_on_dark_web_distribution.png</w:t>
      </w:r>
    </w:p>
    <w:p w14:paraId="39848A83" w14:textId="77777777" w:rsidR="00C867EB" w:rsidRPr="00C867EB" w:rsidRDefault="00C867EB" w:rsidP="0090585B">
      <w:pPr>
        <w:ind w:left="720"/>
        <w:rPr>
          <w:lang w:val="en-IN"/>
        </w:rPr>
      </w:pPr>
      <w:r w:rsidRPr="00C867EB">
        <w:rPr>
          <w:lang w:val="en-IN"/>
        </w:rPr>
        <w:pict w14:anchorId="755B3F46">
          <v:rect id="_x0000_i1503" style="width:0;height:1.5pt" o:hralign="center" o:hrstd="t" o:hr="t" fillcolor="#a0a0a0" stroked="f"/>
        </w:pict>
      </w:r>
    </w:p>
    <w:p w14:paraId="2CC28B5F" w14:textId="77777777" w:rsidR="00C867EB" w:rsidRPr="00C867EB" w:rsidRDefault="00C867EB" w:rsidP="0090585B">
      <w:pPr>
        <w:ind w:left="720"/>
        <w:rPr>
          <w:lang w:val="en-IN"/>
        </w:rPr>
      </w:pPr>
      <w:r w:rsidRPr="00C867EB">
        <w:rPr>
          <w:b/>
          <w:bCs/>
          <w:lang w:val="en-IN"/>
        </w:rPr>
        <w:t>• Number of Cards Issued Distribution</w:t>
      </w:r>
      <w:r w:rsidRPr="00C867EB">
        <w:rPr>
          <w:lang w:val="en-IN"/>
        </w:rPr>
        <w:br/>
        <w:t>Represents how many cards have been issued to customers.</w:t>
      </w:r>
    </w:p>
    <w:p w14:paraId="73A4AE97" w14:textId="677935F6" w:rsidR="00C867EB" w:rsidRPr="00C867EB" w:rsidRDefault="00C867EB" w:rsidP="0090585B">
      <w:pPr>
        <w:ind w:left="720"/>
        <w:rPr>
          <w:lang w:val="en-IN"/>
        </w:rPr>
      </w:pPr>
      <w:r w:rsidRPr="00C867EB">
        <w:rPr>
          <w:b/>
          <w:bCs/>
          <w:lang w:val="en-IN"/>
        </w:rPr>
        <w:t>Image:</w:t>
      </w:r>
      <w:r w:rsidRPr="00C867EB">
        <w:rPr>
          <w:lang w:val="en-IN"/>
        </w:rPr>
        <w:t xml:space="preserve"> Images/cards_issued_distribution.png</w:t>
      </w:r>
    </w:p>
    <w:p w14:paraId="0FCABDE3" w14:textId="77777777" w:rsidR="00C867EB" w:rsidRPr="00C867EB" w:rsidRDefault="00C867EB" w:rsidP="00C867EB">
      <w:pPr>
        <w:pStyle w:val="Heading1"/>
        <w:rPr>
          <w:lang w:val="en-IN"/>
        </w:rPr>
      </w:pPr>
      <w:r w:rsidRPr="00C867EB">
        <w:rPr>
          <w:lang w:val="en-IN"/>
        </w:rPr>
        <w:t>12. Bivariate Analysis</w:t>
      </w:r>
    </w:p>
    <w:p w14:paraId="6FE357A6" w14:textId="77777777" w:rsidR="00C867EB" w:rsidRPr="00197194" w:rsidRDefault="00C867EB" w:rsidP="00197194">
      <w:pPr>
        <w:pStyle w:val="ListParagraph"/>
        <w:numPr>
          <w:ilvl w:val="0"/>
          <w:numId w:val="18"/>
        </w:numPr>
        <w:rPr>
          <w:b/>
          <w:bCs/>
          <w:lang w:val="en-IN"/>
        </w:rPr>
      </w:pPr>
      <w:r w:rsidRPr="00197194">
        <w:rPr>
          <w:b/>
          <w:bCs/>
          <w:lang w:val="en-IN"/>
        </w:rPr>
        <w:t>Description</w:t>
      </w:r>
    </w:p>
    <w:p w14:paraId="7FA65F41" w14:textId="77777777" w:rsidR="00C867EB" w:rsidRPr="00C867EB" w:rsidRDefault="00C867EB" w:rsidP="00197194">
      <w:pPr>
        <w:ind w:left="720"/>
        <w:rPr>
          <w:lang w:val="en-IN"/>
        </w:rPr>
      </w:pPr>
      <w:r w:rsidRPr="00C867EB">
        <w:rPr>
          <w:lang w:val="en-IN"/>
        </w:rPr>
        <w:t>Bivariate Analysis was performed to examine the relationship between two variables and identify meaningful comparisons.</w:t>
      </w:r>
    </w:p>
    <w:p w14:paraId="2CA14CCE" w14:textId="77777777" w:rsidR="00C867EB" w:rsidRPr="00197194" w:rsidRDefault="00C867EB" w:rsidP="00197194">
      <w:pPr>
        <w:pStyle w:val="ListParagraph"/>
        <w:numPr>
          <w:ilvl w:val="0"/>
          <w:numId w:val="18"/>
        </w:numPr>
        <w:rPr>
          <w:b/>
          <w:bCs/>
          <w:lang w:val="en-IN"/>
        </w:rPr>
      </w:pPr>
      <w:r w:rsidRPr="00197194">
        <w:rPr>
          <w:b/>
          <w:bCs/>
          <w:lang w:val="en-IN"/>
        </w:rPr>
        <w:t>Analysis Performed</w:t>
      </w:r>
    </w:p>
    <w:p w14:paraId="430C4EFB" w14:textId="77777777" w:rsidR="00C867EB" w:rsidRPr="00C867EB" w:rsidRDefault="00C867EB" w:rsidP="00197194">
      <w:pPr>
        <w:ind w:left="720"/>
        <w:rPr>
          <w:lang w:val="en-IN"/>
        </w:rPr>
      </w:pPr>
      <w:r w:rsidRPr="00C867EB">
        <w:rPr>
          <w:b/>
          <w:bCs/>
          <w:lang w:val="en-IN"/>
        </w:rPr>
        <w:t>• Card Brand vs Credit Limit</w:t>
      </w:r>
    </w:p>
    <w:p w14:paraId="4A3ECC59" w14:textId="77777777" w:rsidR="00C867EB" w:rsidRPr="00C867EB" w:rsidRDefault="00C867EB" w:rsidP="00197194">
      <w:pPr>
        <w:ind w:left="720"/>
        <w:rPr>
          <w:lang w:val="en-IN"/>
        </w:rPr>
      </w:pPr>
      <w:r w:rsidRPr="00C867EB">
        <w:rPr>
          <w:b/>
          <w:bCs/>
          <w:lang w:val="en-IN"/>
        </w:rPr>
        <w:t>Image:</w:t>
      </w:r>
      <w:r w:rsidRPr="00C867EB">
        <w:rPr>
          <w:lang w:val="en-IN"/>
        </w:rPr>
        <w:t xml:space="preserve"> Images/card_brand_vs_credit_limit.png</w:t>
      </w:r>
    </w:p>
    <w:p w14:paraId="66325203" w14:textId="77777777" w:rsidR="00C867EB" w:rsidRPr="00C867EB" w:rsidRDefault="00C867EB" w:rsidP="00197194">
      <w:pPr>
        <w:ind w:left="720"/>
        <w:rPr>
          <w:lang w:val="en-IN"/>
        </w:rPr>
      </w:pPr>
      <w:r w:rsidRPr="00C867EB">
        <w:rPr>
          <w:lang w:val="en-IN"/>
        </w:rPr>
        <w:t>This chart compares the average credit limit across different card brands.</w:t>
      </w:r>
    </w:p>
    <w:p w14:paraId="33813B92" w14:textId="77777777" w:rsidR="00C867EB" w:rsidRPr="00C867EB" w:rsidRDefault="00C867EB" w:rsidP="00197194">
      <w:pPr>
        <w:ind w:left="720"/>
        <w:rPr>
          <w:lang w:val="en-IN"/>
        </w:rPr>
      </w:pPr>
      <w:r w:rsidRPr="00C867EB">
        <w:rPr>
          <w:lang w:val="en-IN"/>
        </w:rPr>
        <w:pict w14:anchorId="6F499C4A">
          <v:rect id="_x0000_i1505" style="width:0;height:1.5pt" o:hralign="center" o:hrstd="t" o:hr="t" fillcolor="#a0a0a0" stroked="f"/>
        </w:pict>
      </w:r>
    </w:p>
    <w:p w14:paraId="7FD71AE4" w14:textId="77777777" w:rsidR="00C867EB" w:rsidRPr="00C867EB" w:rsidRDefault="00C867EB" w:rsidP="00197194">
      <w:pPr>
        <w:ind w:left="720"/>
        <w:rPr>
          <w:lang w:val="en-IN"/>
        </w:rPr>
      </w:pPr>
      <w:r w:rsidRPr="00C867EB">
        <w:rPr>
          <w:b/>
          <w:bCs/>
          <w:lang w:val="en-IN"/>
        </w:rPr>
        <w:t>• Card Type vs Credit Limit</w:t>
      </w:r>
    </w:p>
    <w:p w14:paraId="7A2F8846" w14:textId="77777777" w:rsidR="00C867EB" w:rsidRPr="00C867EB" w:rsidRDefault="00C867EB" w:rsidP="00197194">
      <w:pPr>
        <w:ind w:left="720"/>
        <w:rPr>
          <w:lang w:val="en-IN"/>
        </w:rPr>
      </w:pPr>
      <w:r w:rsidRPr="00C867EB">
        <w:rPr>
          <w:b/>
          <w:bCs/>
          <w:lang w:val="en-IN"/>
        </w:rPr>
        <w:t>Image:</w:t>
      </w:r>
      <w:r w:rsidRPr="00C867EB">
        <w:rPr>
          <w:lang w:val="en-IN"/>
        </w:rPr>
        <w:t xml:space="preserve"> Images/card_type_vs_credit_limit.png</w:t>
      </w:r>
    </w:p>
    <w:p w14:paraId="0C8BD18E" w14:textId="77777777" w:rsidR="00C867EB" w:rsidRPr="00C867EB" w:rsidRDefault="00C867EB" w:rsidP="00197194">
      <w:pPr>
        <w:ind w:left="720"/>
        <w:rPr>
          <w:lang w:val="en-IN"/>
        </w:rPr>
      </w:pPr>
      <w:r w:rsidRPr="00C867EB">
        <w:rPr>
          <w:lang w:val="en-IN"/>
        </w:rPr>
        <w:t>This visualization compares the average credit limit among different card types.</w:t>
      </w:r>
    </w:p>
    <w:p w14:paraId="6AF2EC41" w14:textId="77777777" w:rsidR="00C867EB" w:rsidRPr="00C867EB" w:rsidRDefault="00C867EB" w:rsidP="00197194">
      <w:pPr>
        <w:ind w:left="720"/>
        <w:rPr>
          <w:lang w:val="en-IN"/>
        </w:rPr>
      </w:pPr>
      <w:r w:rsidRPr="00C867EB">
        <w:rPr>
          <w:lang w:val="en-IN"/>
        </w:rPr>
        <w:pict w14:anchorId="75FDBC1D">
          <v:rect id="_x0000_i1506" style="width:0;height:1.5pt" o:hralign="center" o:hrstd="t" o:hr="t" fillcolor="#a0a0a0" stroked="f"/>
        </w:pict>
      </w:r>
    </w:p>
    <w:p w14:paraId="045E783F" w14:textId="77777777" w:rsidR="00C867EB" w:rsidRPr="00C867EB" w:rsidRDefault="00C867EB" w:rsidP="00197194">
      <w:pPr>
        <w:ind w:left="720"/>
        <w:rPr>
          <w:lang w:val="en-IN"/>
        </w:rPr>
      </w:pPr>
      <w:r w:rsidRPr="00C867EB">
        <w:rPr>
          <w:b/>
          <w:bCs/>
          <w:lang w:val="en-IN"/>
        </w:rPr>
        <w:t>• Chip Availability vs Credit Limit</w:t>
      </w:r>
    </w:p>
    <w:p w14:paraId="3737BB77" w14:textId="77777777" w:rsidR="00C867EB" w:rsidRPr="00C867EB" w:rsidRDefault="00C867EB" w:rsidP="00197194">
      <w:pPr>
        <w:ind w:left="720"/>
        <w:rPr>
          <w:lang w:val="en-IN"/>
        </w:rPr>
      </w:pPr>
      <w:r w:rsidRPr="00C867EB">
        <w:rPr>
          <w:b/>
          <w:bCs/>
          <w:lang w:val="en-IN"/>
        </w:rPr>
        <w:lastRenderedPageBreak/>
        <w:t>Image:</w:t>
      </w:r>
      <w:r w:rsidRPr="00C867EB">
        <w:rPr>
          <w:lang w:val="en-IN"/>
        </w:rPr>
        <w:t xml:space="preserve"> Images/chip_availability_vs_credit_limit.png</w:t>
      </w:r>
    </w:p>
    <w:p w14:paraId="701F8F02" w14:textId="77777777" w:rsidR="00C867EB" w:rsidRPr="00C867EB" w:rsidRDefault="00C867EB" w:rsidP="00197194">
      <w:pPr>
        <w:ind w:left="720"/>
        <w:rPr>
          <w:lang w:val="en-IN"/>
        </w:rPr>
      </w:pPr>
      <w:r w:rsidRPr="00C867EB">
        <w:rPr>
          <w:lang w:val="en-IN"/>
        </w:rPr>
        <w:t>This analysis shows whether chip-enabled cards generally have different credit limits.</w:t>
      </w:r>
    </w:p>
    <w:p w14:paraId="05BE2436" w14:textId="77777777" w:rsidR="00C867EB" w:rsidRPr="00C867EB" w:rsidRDefault="00C867EB" w:rsidP="00197194">
      <w:pPr>
        <w:ind w:left="720"/>
        <w:rPr>
          <w:lang w:val="en-IN"/>
        </w:rPr>
      </w:pPr>
      <w:r w:rsidRPr="00C867EB">
        <w:rPr>
          <w:lang w:val="en-IN"/>
        </w:rPr>
        <w:pict w14:anchorId="2226A0D8">
          <v:rect id="_x0000_i1507" style="width:0;height:1.5pt" o:hralign="center" o:hrstd="t" o:hr="t" fillcolor="#a0a0a0" stroked="f"/>
        </w:pict>
      </w:r>
    </w:p>
    <w:p w14:paraId="6A7FCF0E" w14:textId="77777777" w:rsidR="00C867EB" w:rsidRPr="00C867EB" w:rsidRDefault="00C867EB" w:rsidP="00197194">
      <w:pPr>
        <w:ind w:left="720"/>
        <w:rPr>
          <w:lang w:val="en-IN"/>
        </w:rPr>
      </w:pPr>
      <w:r w:rsidRPr="00C867EB">
        <w:rPr>
          <w:b/>
          <w:bCs/>
          <w:lang w:val="en-IN"/>
        </w:rPr>
        <w:t>• Card Type vs Cards Issued</w:t>
      </w:r>
    </w:p>
    <w:p w14:paraId="44374911" w14:textId="77777777" w:rsidR="00C867EB" w:rsidRPr="00C867EB" w:rsidRDefault="00C867EB" w:rsidP="00197194">
      <w:pPr>
        <w:ind w:left="720"/>
        <w:rPr>
          <w:lang w:val="en-IN"/>
        </w:rPr>
      </w:pPr>
      <w:r w:rsidRPr="00C867EB">
        <w:rPr>
          <w:b/>
          <w:bCs/>
          <w:lang w:val="en-IN"/>
        </w:rPr>
        <w:t>Image:</w:t>
      </w:r>
      <w:r w:rsidRPr="00C867EB">
        <w:rPr>
          <w:lang w:val="en-IN"/>
        </w:rPr>
        <w:t xml:space="preserve"> Images/card_type_vs_cards_issued.png</w:t>
      </w:r>
    </w:p>
    <w:p w14:paraId="17FAEA1E" w14:textId="77777777" w:rsidR="00C867EB" w:rsidRPr="00C867EB" w:rsidRDefault="00C867EB" w:rsidP="00197194">
      <w:pPr>
        <w:ind w:left="720"/>
        <w:rPr>
          <w:lang w:val="en-IN"/>
        </w:rPr>
      </w:pPr>
      <w:r w:rsidRPr="00C867EB">
        <w:rPr>
          <w:lang w:val="en-IN"/>
        </w:rPr>
        <w:t>Displays the relationship between card type and the average number of cards issued.</w:t>
      </w:r>
    </w:p>
    <w:p w14:paraId="0FF44BAE" w14:textId="77777777" w:rsidR="00C867EB" w:rsidRPr="00C867EB" w:rsidRDefault="00C867EB" w:rsidP="00197194">
      <w:pPr>
        <w:ind w:left="720"/>
        <w:rPr>
          <w:lang w:val="en-IN"/>
        </w:rPr>
      </w:pPr>
      <w:r w:rsidRPr="00C867EB">
        <w:rPr>
          <w:lang w:val="en-IN"/>
        </w:rPr>
        <w:pict w14:anchorId="3EF53F22">
          <v:rect id="_x0000_i1508" style="width:0;height:1.5pt" o:hralign="center" o:hrstd="t" o:hr="t" fillcolor="#a0a0a0" stroked="f"/>
        </w:pict>
      </w:r>
    </w:p>
    <w:p w14:paraId="2A081054" w14:textId="77777777" w:rsidR="00C867EB" w:rsidRPr="00C867EB" w:rsidRDefault="00C867EB" w:rsidP="00197194">
      <w:pPr>
        <w:ind w:left="720"/>
        <w:rPr>
          <w:lang w:val="en-IN"/>
        </w:rPr>
      </w:pPr>
      <w:r w:rsidRPr="00C867EB">
        <w:rPr>
          <w:b/>
          <w:bCs/>
          <w:lang w:val="en-IN"/>
        </w:rPr>
        <w:t>• Card Brand vs Cards Issued</w:t>
      </w:r>
    </w:p>
    <w:p w14:paraId="12673040" w14:textId="77777777" w:rsidR="00C867EB" w:rsidRPr="00C867EB" w:rsidRDefault="00C867EB" w:rsidP="00197194">
      <w:pPr>
        <w:ind w:left="720"/>
        <w:rPr>
          <w:lang w:val="en-IN"/>
        </w:rPr>
      </w:pPr>
      <w:r w:rsidRPr="00C867EB">
        <w:rPr>
          <w:b/>
          <w:bCs/>
          <w:lang w:val="en-IN"/>
        </w:rPr>
        <w:t>Image:</w:t>
      </w:r>
      <w:r w:rsidRPr="00C867EB">
        <w:rPr>
          <w:lang w:val="en-IN"/>
        </w:rPr>
        <w:t xml:space="preserve"> Images/card_brand_vs_cards_issued.png</w:t>
      </w:r>
    </w:p>
    <w:p w14:paraId="1BB2B08A" w14:textId="77777777" w:rsidR="00C867EB" w:rsidRPr="00C867EB" w:rsidRDefault="00C867EB" w:rsidP="00197194">
      <w:pPr>
        <w:ind w:left="720"/>
        <w:rPr>
          <w:lang w:val="en-IN"/>
        </w:rPr>
      </w:pPr>
      <w:r w:rsidRPr="00C867EB">
        <w:rPr>
          <w:lang w:val="en-IN"/>
        </w:rPr>
        <w:t>Compares the average number of cards issued across card brands.</w:t>
      </w:r>
    </w:p>
    <w:p w14:paraId="312B54D5" w14:textId="77777777" w:rsidR="00C867EB" w:rsidRPr="00C867EB" w:rsidRDefault="00C867EB" w:rsidP="00197194">
      <w:pPr>
        <w:ind w:left="720"/>
        <w:rPr>
          <w:lang w:val="en-IN"/>
        </w:rPr>
      </w:pPr>
      <w:r w:rsidRPr="00C867EB">
        <w:rPr>
          <w:lang w:val="en-IN"/>
        </w:rPr>
        <w:pict w14:anchorId="6183CBD3">
          <v:rect id="_x0000_i1509" style="width:0;height:1.5pt" o:hralign="center" o:hrstd="t" o:hr="t" fillcolor="#a0a0a0" stroked="f"/>
        </w:pict>
      </w:r>
    </w:p>
    <w:p w14:paraId="666239C8" w14:textId="77777777" w:rsidR="00C867EB" w:rsidRPr="00C867EB" w:rsidRDefault="00C867EB" w:rsidP="00197194">
      <w:pPr>
        <w:ind w:left="720"/>
        <w:rPr>
          <w:lang w:val="en-IN"/>
        </w:rPr>
      </w:pPr>
      <w:r w:rsidRPr="00C867EB">
        <w:rPr>
          <w:b/>
          <w:bCs/>
          <w:lang w:val="en-IN"/>
        </w:rPr>
        <w:t>• Card Brand vs Chip Availability</w:t>
      </w:r>
    </w:p>
    <w:p w14:paraId="614F95A8" w14:textId="77777777" w:rsidR="00C867EB" w:rsidRPr="00C867EB" w:rsidRDefault="00C867EB" w:rsidP="00197194">
      <w:pPr>
        <w:ind w:left="720"/>
        <w:rPr>
          <w:lang w:val="en-IN"/>
        </w:rPr>
      </w:pPr>
      <w:r w:rsidRPr="00C867EB">
        <w:rPr>
          <w:b/>
          <w:bCs/>
          <w:lang w:val="en-IN"/>
        </w:rPr>
        <w:t>Image:</w:t>
      </w:r>
      <w:r w:rsidRPr="00C867EB">
        <w:rPr>
          <w:lang w:val="en-IN"/>
        </w:rPr>
        <w:t xml:space="preserve"> Images/card_brand_vs_chip_availability.png</w:t>
      </w:r>
    </w:p>
    <w:p w14:paraId="710BDFEC" w14:textId="14C6931E" w:rsidR="00C867EB" w:rsidRPr="00C867EB" w:rsidRDefault="00C867EB" w:rsidP="00197194">
      <w:pPr>
        <w:ind w:left="720"/>
        <w:rPr>
          <w:lang w:val="en-IN"/>
        </w:rPr>
      </w:pPr>
      <w:r w:rsidRPr="00C867EB">
        <w:rPr>
          <w:lang w:val="en-IN"/>
        </w:rPr>
        <w:t>Illustrates chip availability across different card brands.</w:t>
      </w:r>
    </w:p>
    <w:p w14:paraId="6F9A4F67" w14:textId="77777777" w:rsidR="00C867EB" w:rsidRPr="00C867EB" w:rsidRDefault="00C867EB" w:rsidP="00C867EB">
      <w:pPr>
        <w:pStyle w:val="Heading1"/>
        <w:rPr>
          <w:lang w:val="en-IN"/>
        </w:rPr>
      </w:pPr>
      <w:r w:rsidRPr="00C867EB">
        <w:rPr>
          <w:lang w:val="en-IN"/>
        </w:rPr>
        <w:t>13. Advanced Data Visualization</w:t>
      </w:r>
    </w:p>
    <w:p w14:paraId="0DE50733" w14:textId="77777777" w:rsidR="00C867EB" w:rsidRPr="00955CF4" w:rsidRDefault="00C867EB" w:rsidP="00955CF4">
      <w:pPr>
        <w:pStyle w:val="ListParagraph"/>
        <w:numPr>
          <w:ilvl w:val="0"/>
          <w:numId w:val="18"/>
        </w:numPr>
        <w:rPr>
          <w:b/>
          <w:bCs/>
          <w:lang w:val="en-IN"/>
        </w:rPr>
      </w:pPr>
      <w:r w:rsidRPr="00955CF4">
        <w:rPr>
          <w:b/>
          <w:bCs/>
          <w:lang w:val="en-IN"/>
        </w:rPr>
        <w:t>Description</w:t>
      </w:r>
    </w:p>
    <w:p w14:paraId="2651EED8" w14:textId="77777777" w:rsidR="00C867EB" w:rsidRPr="00C867EB" w:rsidRDefault="00C867EB" w:rsidP="00955CF4">
      <w:pPr>
        <w:ind w:left="720"/>
        <w:rPr>
          <w:lang w:val="en-IN"/>
        </w:rPr>
      </w:pPr>
      <w:r w:rsidRPr="00C867EB">
        <w:rPr>
          <w:lang w:val="en-IN"/>
        </w:rPr>
        <w:t>Advanced visualizations were created to improve data interpretation and present analytical findings in an easy-to-understand format.</w:t>
      </w:r>
    </w:p>
    <w:p w14:paraId="30449A9A" w14:textId="77777777" w:rsidR="00C867EB" w:rsidRPr="00955CF4" w:rsidRDefault="00C867EB" w:rsidP="00955CF4">
      <w:pPr>
        <w:pStyle w:val="ListParagraph"/>
        <w:numPr>
          <w:ilvl w:val="0"/>
          <w:numId w:val="18"/>
        </w:numPr>
        <w:rPr>
          <w:b/>
          <w:bCs/>
          <w:lang w:val="en-IN"/>
        </w:rPr>
      </w:pPr>
      <w:r w:rsidRPr="00955CF4">
        <w:rPr>
          <w:b/>
          <w:bCs/>
          <w:lang w:val="en-IN"/>
        </w:rPr>
        <w:t>Charts Included</w:t>
      </w:r>
    </w:p>
    <w:p w14:paraId="52EBE062" w14:textId="77777777" w:rsidR="00C867EB" w:rsidRPr="00C867EB" w:rsidRDefault="00C867EB" w:rsidP="00955CF4">
      <w:pPr>
        <w:ind w:left="720"/>
        <w:rPr>
          <w:lang w:val="en-IN"/>
        </w:rPr>
      </w:pPr>
      <w:r w:rsidRPr="00C867EB">
        <w:rPr>
          <w:b/>
          <w:bCs/>
          <w:lang w:val="en-IN"/>
        </w:rPr>
        <w:t>Bar Chart</w:t>
      </w:r>
      <w:r w:rsidRPr="00C867EB">
        <w:rPr>
          <w:lang w:val="en-IN"/>
        </w:rPr>
        <w:t xml:space="preserve"> – Images/custom_bar_chart.png</w:t>
      </w:r>
    </w:p>
    <w:p w14:paraId="3E0BF2A8" w14:textId="77777777" w:rsidR="00C867EB" w:rsidRPr="00C867EB" w:rsidRDefault="00C867EB" w:rsidP="00955CF4">
      <w:pPr>
        <w:ind w:left="720"/>
        <w:rPr>
          <w:lang w:val="en-IN"/>
        </w:rPr>
      </w:pPr>
      <w:r w:rsidRPr="00C867EB">
        <w:rPr>
          <w:b/>
          <w:bCs/>
          <w:lang w:val="en-IN"/>
        </w:rPr>
        <w:t>Pie Chart</w:t>
      </w:r>
      <w:r w:rsidRPr="00C867EB">
        <w:rPr>
          <w:lang w:val="en-IN"/>
        </w:rPr>
        <w:t xml:space="preserve"> – Images/custom_pie_chart.png</w:t>
      </w:r>
    </w:p>
    <w:p w14:paraId="6B68F5D0" w14:textId="77777777" w:rsidR="00C867EB" w:rsidRPr="00C867EB" w:rsidRDefault="00C867EB" w:rsidP="00955CF4">
      <w:pPr>
        <w:ind w:left="720"/>
        <w:rPr>
          <w:lang w:val="en-IN"/>
        </w:rPr>
      </w:pPr>
      <w:r w:rsidRPr="00C867EB">
        <w:rPr>
          <w:b/>
          <w:bCs/>
          <w:lang w:val="en-IN"/>
        </w:rPr>
        <w:t>Histogram</w:t>
      </w:r>
      <w:r w:rsidRPr="00C867EB">
        <w:rPr>
          <w:lang w:val="en-IN"/>
        </w:rPr>
        <w:t xml:space="preserve"> – Images/custom_histogram.png</w:t>
      </w:r>
    </w:p>
    <w:p w14:paraId="34AB2426" w14:textId="77777777" w:rsidR="00C867EB" w:rsidRPr="00C867EB" w:rsidRDefault="00C867EB" w:rsidP="00955CF4">
      <w:pPr>
        <w:ind w:left="720"/>
        <w:rPr>
          <w:lang w:val="en-IN"/>
        </w:rPr>
      </w:pPr>
      <w:r w:rsidRPr="00C867EB">
        <w:rPr>
          <w:b/>
          <w:bCs/>
          <w:lang w:val="en-IN"/>
        </w:rPr>
        <w:t>Box Plot</w:t>
      </w:r>
      <w:r w:rsidRPr="00C867EB">
        <w:rPr>
          <w:lang w:val="en-IN"/>
        </w:rPr>
        <w:t xml:space="preserve"> – Images/credit_limit_boxplot.png</w:t>
      </w:r>
    </w:p>
    <w:p w14:paraId="24969BC0" w14:textId="77777777" w:rsidR="00C867EB" w:rsidRPr="00C867EB" w:rsidRDefault="00C867EB" w:rsidP="00955CF4">
      <w:pPr>
        <w:ind w:left="720"/>
        <w:rPr>
          <w:lang w:val="en-IN"/>
        </w:rPr>
      </w:pPr>
      <w:r w:rsidRPr="00C867EB">
        <w:rPr>
          <w:b/>
          <w:bCs/>
          <w:lang w:val="en-IN"/>
        </w:rPr>
        <w:t>Count Plot</w:t>
      </w:r>
      <w:r w:rsidRPr="00C867EB">
        <w:rPr>
          <w:lang w:val="en-IN"/>
        </w:rPr>
        <w:t xml:space="preserve"> – Images/count_plot_has_chip.png</w:t>
      </w:r>
    </w:p>
    <w:p w14:paraId="40E1D557" w14:textId="77777777" w:rsidR="00C867EB" w:rsidRPr="00C867EB" w:rsidRDefault="00C867EB" w:rsidP="00955CF4">
      <w:pPr>
        <w:ind w:left="720"/>
        <w:rPr>
          <w:lang w:val="en-IN"/>
        </w:rPr>
      </w:pPr>
      <w:r w:rsidRPr="00C867EB">
        <w:rPr>
          <w:b/>
          <w:bCs/>
          <w:lang w:val="en-IN"/>
        </w:rPr>
        <w:t>Line Chart</w:t>
      </w:r>
      <w:r w:rsidRPr="00C867EB">
        <w:rPr>
          <w:lang w:val="en-IN"/>
        </w:rPr>
        <w:t xml:space="preserve"> – Images/line_chart_credit_limit.png</w:t>
      </w:r>
    </w:p>
    <w:p w14:paraId="5F55F747" w14:textId="1844A65F" w:rsidR="00C867EB" w:rsidRPr="00C867EB" w:rsidRDefault="00C867EB" w:rsidP="00955CF4">
      <w:pPr>
        <w:ind w:left="720"/>
        <w:rPr>
          <w:lang w:val="en-IN"/>
        </w:rPr>
      </w:pPr>
      <w:r w:rsidRPr="00C867EB">
        <w:rPr>
          <w:lang w:val="en-IN"/>
        </w:rPr>
        <w:lastRenderedPageBreak/>
        <w:t xml:space="preserve">These visualizations help identify trends, outliers, customer </w:t>
      </w:r>
      <w:proofErr w:type="spellStart"/>
      <w:r w:rsidRPr="00C867EB">
        <w:rPr>
          <w:lang w:val="en-IN"/>
        </w:rPr>
        <w:t>behavior</w:t>
      </w:r>
      <w:proofErr w:type="spellEnd"/>
      <w:r w:rsidRPr="00C867EB">
        <w:rPr>
          <w:lang w:val="en-IN"/>
        </w:rPr>
        <w:t>, and overall data distribution.</w:t>
      </w:r>
    </w:p>
    <w:p w14:paraId="7FFC4837" w14:textId="77777777" w:rsidR="00C867EB" w:rsidRPr="00C867EB" w:rsidRDefault="00C867EB" w:rsidP="00C867EB">
      <w:pPr>
        <w:pStyle w:val="Heading1"/>
        <w:rPr>
          <w:lang w:val="en-IN"/>
        </w:rPr>
      </w:pPr>
      <w:r w:rsidRPr="00C867EB">
        <w:rPr>
          <w:lang w:val="en-IN"/>
        </w:rPr>
        <w:t>14. Key Business Insights</w:t>
      </w:r>
    </w:p>
    <w:p w14:paraId="0C6B55A1" w14:textId="77777777" w:rsidR="00C867EB" w:rsidRPr="00274ECE" w:rsidRDefault="00C867EB" w:rsidP="00274ECE">
      <w:pPr>
        <w:pStyle w:val="ListParagraph"/>
        <w:numPr>
          <w:ilvl w:val="0"/>
          <w:numId w:val="18"/>
        </w:numPr>
        <w:rPr>
          <w:b/>
          <w:bCs/>
          <w:lang w:val="en-IN"/>
        </w:rPr>
      </w:pPr>
      <w:r w:rsidRPr="00274ECE">
        <w:rPr>
          <w:b/>
          <w:bCs/>
          <w:lang w:val="en-IN"/>
        </w:rPr>
        <w:t>Description</w:t>
      </w:r>
    </w:p>
    <w:p w14:paraId="0CC0A77B" w14:textId="77777777" w:rsidR="00C867EB" w:rsidRPr="00C867EB" w:rsidRDefault="00C867EB" w:rsidP="00274ECE">
      <w:pPr>
        <w:ind w:left="720"/>
        <w:rPr>
          <w:lang w:val="en-IN"/>
        </w:rPr>
      </w:pPr>
      <w:r w:rsidRPr="00C867EB">
        <w:rPr>
          <w:lang w:val="en-IN"/>
        </w:rPr>
        <w:t>Based on the analysis, the following business insights were identified:</w:t>
      </w:r>
    </w:p>
    <w:p w14:paraId="55E5D0AE" w14:textId="77777777" w:rsidR="00C867EB" w:rsidRPr="00C867EB" w:rsidRDefault="00C867EB" w:rsidP="00274ECE">
      <w:pPr>
        <w:numPr>
          <w:ilvl w:val="0"/>
          <w:numId w:val="10"/>
        </w:numPr>
        <w:tabs>
          <w:tab w:val="clear" w:pos="720"/>
          <w:tab w:val="num" w:pos="1440"/>
        </w:tabs>
        <w:ind w:left="1440"/>
        <w:rPr>
          <w:lang w:val="en-IN"/>
        </w:rPr>
      </w:pPr>
      <w:r w:rsidRPr="00C867EB">
        <w:rPr>
          <w:lang w:val="en-IN"/>
        </w:rPr>
        <w:t>Customer preferences vary across different card brands and card types.</w:t>
      </w:r>
    </w:p>
    <w:p w14:paraId="6C83897C" w14:textId="77777777" w:rsidR="00C867EB" w:rsidRPr="00C867EB" w:rsidRDefault="00C867EB" w:rsidP="00274ECE">
      <w:pPr>
        <w:numPr>
          <w:ilvl w:val="0"/>
          <w:numId w:val="10"/>
        </w:numPr>
        <w:tabs>
          <w:tab w:val="clear" w:pos="720"/>
          <w:tab w:val="num" w:pos="1080"/>
        </w:tabs>
        <w:ind w:left="1440"/>
        <w:rPr>
          <w:lang w:val="en-IN"/>
        </w:rPr>
      </w:pPr>
      <w:r w:rsidRPr="00C867EB">
        <w:rPr>
          <w:lang w:val="en-IN"/>
        </w:rPr>
        <w:t>Credit limits differ significantly among customers.</w:t>
      </w:r>
    </w:p>
    <w:p w14:paraId="0D3E57EE" w14:textId="77777777" w:rsidR="00C867EB" w:rsidRPr="00C867EB" w:rsidRDefault="00C867EB" w:rsidP="00274ECE">
      <w:pPr>
        <w:numPr>
          <w:ilvl w:val="0"/>
          <w:numId w:val="10"/>
        </w:numPr>
        <w:tabs>
          <w:tab w:val="clear" w:pos="720"/>
          <w:tab w:val="num" w:pos="1080"/>
        </w:tabs>
        <w:ind w:left="1440"/>
        <w:rPr>
          <w:lang w:val="en-IN"/>
        </w:rPr>
      </w:pPr>
      <w:r w:rsidRPr="00C867EB">
        <w:rPr>
          <w:lang w:val="en-IN"/>
        </w:rPr>
        <w:t>Most cards are chip-enabled, indicating improved transaction security.</w:t>
      </w:r>
    </w:p>
    <w:p w14:paraId="2BBFFEEF" w14:textId="77777777" w:rsidR="00C867EB" w:rsidRPr="00C867EB" w:rsidRDefault="00C867EB" w:rsidP="00274ECE">
      <w:pPr>
        <w:numPr>
          <w:ilvl w:val="0"/>
          <w:numId w:val="10"/>
        </w:numPr>
        <w:tabs>
          <w:tab w:val="clear" w:pos="720"/>
          <w:tab w:val="num" w:pos="1080"/>
        </w:tabs>
        <w:ind w:left="1440"/>
        <w:rPr>
          <w:lang w:val="en-IN"/>
        </w:rPr>
      </w:pPr>
      <w:r w:rsidRPr="00C867EB">
        <w:rPr>
          <w:lang w:val="en-IN"/>
        </w:rPr>
        <w:t>Only a small proportion of cards are associated with dark web exposure.</w:t>
      </w:r>
    </w:p>
    <w:p w14:paraId="7FA3D682" w14:textId="77777777" w:rsidR="00C867EB" w:rsidRPr="00C867EB" w:rsidRDefault="00C867EB" w:rsidP="00274ECE">
      <w:pPr>
        <w:numPr>
          <w:ilvl w:val="0"/>
          <w:numId w:val="10"/>
        </w:numPr>
        <w:tabs>
          <w:tab w:val="clear" w:pos="720"/>
          <w:tab w:val="num" w:pos="1080"/>
        </w:tabs>
        <w:ind w:left="1440"/>
        <w:rPr>
          <w:lang w:val="en-IN"/>
        </w:rPr>
      </w:pPr>
      <w:r w:rsidRPr="00C867EB">
        <w:rPr>
          <w:lang w:val="en-IN"/>
        </w:rPr>
        <w:t xml:space="preserve">Data visualization helped identify customer </w:t>
      </w:r>
      <w:proofErr w:type="spellStart"/>
      <w:r w:rsidRPr="00C867EB">
        <w:rPr>
          <w:lang w:val="en-IN"/>
        </w:rPr>
        <w:t>behavior</w:t>
      </w:r>
      <w:proofErr w:type="spellEnd"/>
      <w:r w:rsidRPr="00C867EB">
        <w:rPr>
          <w:lang w:val="en-IN"/>
        </w:rPr>
        <w:t xml:space="preserve"> and card usage patterns.</w:t>
      </w:r>
    </w:p>
    <w:p w14:paraId="2111A896" w14:textId="6A47B5EB" w:rsidR="00C867EB" w:rsidRPr="00C867EB" w:rsidRDefault="00C867EB" w:rsidP="00274ECE">
      <w:pPr>
        <w:numPr>
          <w:ilvl w:val="0"/>
          <w:numId w:val="10"/>
        </w:numPr>
        <w:tabs>
          <w:tab w:val="clear" w:pos="720"/>
          <w:tab w:val="num" w:pos="1080"/>
        </w:tabs>
        <w:ind w:left="1440"/>
        <w:rPr>
          <w:lang w:val="en-IN"/>
        </w:rPr>
      </w:pPr>
      <w:r w:rsidRPr="00C867EB">
        <w:rPr>
          <w:lang w:val="en-IN"/>
        </w:rPr>
        <w:t>The generated insights support informed business decision-making.</w:t>
      </w:r>
    </w:p>
    <w:p w14:paraId="3D7D4807" w14:textId="77777777" w:rsidR="00C867EB" w:rsidRPr="00C867EB" w:rsidRDefault="00C867EB" w:rsidP="00C867EB">
      <w:pPr>
        <w:pStyle w:val="Heading1"/>
        <w:rPr>
          <w:lang w:val="en-IN"/>
        </w:rPr>
      </w:pPr>
      <w:r w:rsidRPr="00C867EB">
        <w:rPr>
          <w:lang w:val="en-IN"/>
        </w:rPr>
        <w:t>15. Feature Engineering</w:t>
      </w:r>
    </w:p>
    <w:p w14:paraId="0A40FD9A" w14:textId="77777777" w:rsidR="00C867EB" w:rsidRPr="00E73350" w:rsidRDefault="00C867EB" w:rsidP="00E73350">
      <w:pPr>
        <w:pStyle w:val="ListParagraph"/>
        <w:numPr>
          <w:ilvl w:val="0"/>
          <w:numId w:val="18"/>
        </w:numPr>
        <w:rPr>
          <w:b/>
          <w:bCs/>
          <w:lang w:val="en-IN"/>
        </w:rPr>
      </w:pPr>
      <w:r w:rsidRPr="00E73350">
        <w:rPr>
          <w:b/>
          <w:bCs/>
          <w:lang w:val="en-IN"/>
        </w:rPr>
        <w:t>Description</w:t>
      </w:r>
    </w:p>
    <w:p w14:paraId="7A4DB43D" w14:textId="77777777" w:rsidR="00C867EB" w:rsidRPr="00C867EB" w:rsidRDefault="00C867EB" w:rsidP="00E73350">
      <w:pPr>
        <w:ind w:left="720"/>
        <w:rPr>
          <w:lang w:val="en-IN"/>
        </w:rPr>
      </w:pPr>
      <w:r w:rsidRPr="00C867EB">
        <w:rPr>
          <w:lang w:val="en-IN"/>
        </w:rPr>
        <w:t>Feature Engineering was performed to create additional variables that improve data interpretation and future analytical capabilities.</w:t>
      </w:r>
    </w:p>
    <w:p w14:paraId="12088A50" w14:textId="77777777" w:rsidR="00C867EB" w:rsidRPr="00E73350" w:rsidRDefault="00C867EB" w:rsidP="00E73350">
      <w:pPr>
        <w:pStyle w:val="ListParagraph"/>
        <w:numPr>
          <w:ilvl w:val="0"/>
          <w:numId w:val="18"/>
        </w:numPr>
        <w:rPr>
          <w:b/>
          <w:bCs/>
          <w:lang w:val="en-IN"/>
        </w:rPr>
      </w:pPr>
      <w:r w:rsidRPr="00E73350">
        <w:rPr>
          <w:b/>
          <w:bCs/>
          <w:lang w:val="en-IN"/>
        </w:rPr>
        <w:t>Features Created</w:t>
      </w:r>
    </w:p>
    <w:p w14:paraId="6CAEE62B" w14:textId="77777777" w:rsidR="00C867EB" w:rsidRPr="00C867EB" w:rsidRDefault="00C867EB" w:rsidP="00C867EB">
      <w:pPr>
        <w:numPr>
          <w:ilvl w:val="0"/>
          <w:numId w:val="11"/>
        </w:numPr>
        <w:rPr>
          <w:lang w:val="en-IN"/>
        </w:rPr>
      </w:pPr>
      <w:r w:rsidRPr="00C867EB">
        <w:rPr>
          <w:lang w:val="en-IN"/>
        </w:rPr>
        <w:t>Credit Limit Category</w:t>
      </w:r>
    </w:p>
    <w:p w14:paraId="0CC0E7ED" w14:textId="77777777" w:rsidR="00C867EB" w:rsidRPr="00C867EB" w:rsidRDefault="00C867EB" w:rsidP="00C867EB">
      <w:pPr>
        <w:numPr>
          <w:ilvl w:val="0"/>
          <w:numId w:val="11"/>
        </w:numPr>
        <w:rPr>
          <w:lang w:val="en-IN"/>
        </w:rPr>
      </w:pPr>
      <w:r w:rsidRPr="00C867EB">
        <w:rPr>
          <w:lang w:val="en-IN"/>
        </w:rPr>
        <w:t>PIN Change Status</w:t>
      </w:r>
    </w:p>
    <w:p w14:paraId="5F8E1C94" w14:textId="77777777" w:rsidR="00C867EB" w:rsidRPr="00C867EB" w:rsidRDefault="00C867EB" w:rsidP="00C867EB">
      <w:pPr>
        <w:numPr>
          <w:ilvl w:val="0"/>
          <w:numId w:val="11"/>
        </w:numPr>
        <w:rPr>
          <w:lang w:val="en-IN"/>
        </w:rPr>
      </w:pPr>
      <w:r w:rsidRPr="00C867EB">
        <w:rPr>
          <w:lang w:val="en-IN"/>
        </w:rPr>
        <w:t>Multiple Cards Holder</w:t>
      </w:r>
    </w:p>
    <w:p w14:paraId="69EB3D6B" w14:textId="77777777" w:rsidR="00C867EB" w:rsidRPr="00C867EB" w:rsidRDefault="00C867EB" w:rsidP="00C867EB">
      <w:pPr>
        <w:numPr>
          <w:ilvl w:val="0"/>
          <w:numId w:val="11"/>
        </w:numPr>
        <w:rPr>
          <w:lang w:val="en-IN"/>
        </w:rPr>
      </w:pPr>
      <w:r w:rsidRPr="00C867EB">
        <w:rPr>
          <w:lang w:val="en-IN"/>
        </w:rPr>
        <w:t>Derived Features</w:t>
      </w:r>
    </w:p>
    <w:p w14:paraId="00A0220B" w14:textId="77777777" w:rsidR="00C867EB" w:rsidRPr="00C867EB" w:rsidRDefault="00C867EB" w:rsidP="00F62C54">
      <w:pPr>
        <w:ind w:left="709"/>
        <w:rPr>
          <w:lang w:val="en-IN"/>
        </w:rPr>
      </w:pPr>
      <w:r w:rsidRPr="00C867EB">
        <w:rPr>
          <w:b/>
          <w:bCs/>
          <w:lang w:val="en-IN"/>
        </w:rPr>
        <w:t>Image:</w:t>
      </w:r>
      <w:r w:rsidRPr="00C867EB">
        <w:rPr>
          <w:lang w:val="en-IN"/>
        </w:rPr>
        <w:t xml:space="preserve"> Images/feature_engineering_output.png</w:t>
      </w:r>
    </w:p>
    <w:p w14:paraId="0333B192" w14:textId="5B30ACE2" w:rsidR="00776B74" w:rsidRDefault="00C867EB" w:rsidP="00BA347E">
      <w:pPr>
        <w:ind w:left="709"/>
        <w:rPr>
          <w:lang w:val="en-IN"/>
        </w:rPr>
      </w:pPr>
      <w:r w:rsidRPr="00C867EB">
        <w:rPr>
          <w:lang w:val="en-IN"/>
        </w:rPr>
        <w:t>These engineered features simplify customer segmentation and enhance business analysis.</w:t>
      </w:r>
    </w:p>
    <w:p w14:paraId="47836AD8" w14:textId="77777777" w:rsidR="00BA347E" w:rsidRDefault="00BA347E" w:rsidP="00BA347E">
      <w:pPr>
        <w:ind w:left="709"/>
        <w:rPr>
          <w:lang w:val="en-IN"/>
        </w:rPr>
      </w:pPr>
    </w:p>
    <w:p w14:paraId="6F9FD8E4" w14:textId="77777777" w:rsidR="00BA347E" w:rsidRDefault="00BA347E" w:rsidP="00BA347E">
      <w:pPr>
        <w:ind w:left="709"/>
        <w:rPr>
          <w:lang w:val="en-IN"/>
        </w:rPr>
      </w:pPr>
    </w:p>
    <w:p w14:paraId="684B0E14" w14:textId="6C869CA1" w:rsidR="00C867EB" w:rsidRPr="00C867EB" w:rsidRDefault="00C867EB" w:rsidP="00BC207B">
      <w:pPr>
        <w:pStyle w:val="Heading1"/>
        <w:rPr>
          <w:lang w:val="en-IN"/>
        </w:rPr>
      </w:pPr>
      <w:r w:rsidRPr="00C867EB">
        <w:rPr>
          <w:lang w:val="en-IN"/>
        </w:rPr>
        <w:lastRenderedPageBreak/>
        <w:t>16. Dashboard / KPI Summary</w:t>
      </w:r>
    </w:p>
    <w:p w14:paraId="22680865" w14:textId="77777777" w:rsidR="00C867EB" w:rsidRPr="00776B74" w:rsidRDefault="00C867EB" w:rsidP="00776B74">
      <w:pPr>
        <w:pStyle w:val="ListParagraph"/>
        <w:numPr>
          <w:ilvl w:val="0"/>
          <w:numId w:val="18"/>
        </w:numPr>
        <w:rPr>
          <w:b/>
          <w:bCs/>
          <w:lang w:val="en-IN"/>
        </w:rPr>
      </w:pPr>
      <w:r w:rsidRPr="00776B74">
        <w:rPr>
          <w:b/>
          <w:bCs/>
          <w:lang w:val="en-IN"/>
        </w:rPr>
        <w:t>Description</w:t>
      </w:r>
    </w:p>
    <w:p w14:paraId="0C16D4E0" w14:textId="77777777" w:rsidR="00C867EB" w:rsidRPr="00C867EB" w:rsidRDefault="00C867EB" w:rsidP="0017646B">
      <w:pPr>
        <w:ind w:left="360"/>
        <w:rPr>
          <w:lang w:val="en-IN"/>
        </w:rPr>
      </w:pPr>
      <w:r w:rsidRPr="00C867EB">
        <w:rPr>
          <w:lang w:val="en-IN"/>
        </w:rPr>
        <w:t>The Dashboard summarizes the most important business metrics extracted from the dataset.</w:t>
      </w:r>
    </w:p>
    <w:p w14:paraId="62F1421B" w14:textId="77777777" w:rsidR="00C867EB" w:rsidRPr="00C867EB" w:rsidRDefault="00C867EB" w:rsidP="0017646B">
      <w:pPr>
        <w:ind w:left="360"/>
        <w:rPr>
          <w:b/>
          <w:bCs/>
          <w:lang w:val="en-IN"/>
        </w:rPr>
      </w:pPr>
      <w:r w:rsidRPr="00C867EB">
        <w:rPr>
          <w:b/>
          <w:bCs/>
          <w:lang w:val="en-IN"/>
        </w:rPr>
        <w:t>KPIs Included</w:t>
      </w:r>
    </w:p>
    <w:p w14:paraId="5C81F081"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Total Customers</w:t>
      </w:r>
    </w:p>
    <w:p w14:paraId="7FF477E0"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Total Cards</w:t>
      </w:r>
    </w:p>
    <w:p w14:paraId="60A7C59B"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Total Card Brands</w:t>
      </w:r>
    </w:p>
    <w:p w14:paraId="1F54C79E"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Total Card Types</w:t>
      </w:r>
    </w:p>
    <w:p w14:paraId="127AB8FD"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Average Credit Limit</w:t>
      </w:r>
    </w:p>
    <w:p w14:paraId="09178B6B"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Maximum Credit Limit</w:t>
      </w:r>
    </w:p>
    <w:p w14:paraId="674C429D"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Chip Enabled Cards</w:t>
      </w:r>
    </w:p>
    <w:p w14:paraId="73A46A75"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Non-Chip Cards</w:t>
      </w:r>
    </w:p>
    <w:p w14:paraId="0594FA27" w14:textId="77777777" w:rsidR="00C867EB" w:rsidRPr="00C867EB" w:rsidRDefault="00C867EB" w:rsidP="0017646B">
      <w:pPr>
        <w:numPr>
          <w:ilvl w:val="0"/>
          <w:numId w:val="12"/>
        </w:numPr>
        <w:tabs>
          <w:tab w:val="clear" w:pos="720"/>
          <w:tab w:val="num" w:pos="1080"/>
        </w:tabs>
        <w:ind w:left="1080"/>
        <w:rPr>
          <w:lang w:val="en-IN"/>
        </w:rPr>
      </w:pPr>
      <w:r w:rsidRPr="00C867EB">
        <w:rPr>
          <w:lang w:val="en-IN"/>
        </w:rPr>
        <w:t>Cards on Dark Web</w:t>
      </w:r>
    </w:p>
    <w:p w14:paraId="3F4D5028" w14:textId="77777777" w:rsidR="00C867EB" w:rsidRPr="00C867EB" w:rsidRDefault="00C867EB" w:rsidP="0017646B">
      <w:pPr>
        <w:ind w:left="360"/>
        <w:rPr>
          <w:lang w:val="en-IN"/>
        </w:rPr>
      </w:pPr>
      <w:r w:rsidRPr="00C867EB">
        <w:rPr>
          <w:b/>
          <w:bCs/>
          <w:lang w:val="en-IN"/>
        </w:rPr>
        <w:t>Image:</w:t>
      </w:r>
      <w:r w:rsidRPr="00C867EB">
        <w:rPr>
          <w:lang w:val="en-IN"/>
        </w:rPr>
        <w:t xml:space="preserve"> Images/kpi_summary.png</w:t>
      </w:r>
    </w:p>
    <w:p w14:paraId="354E701B" w14:textId="25F87FCB" w:rsidR="00C867EB" w:rsidRPr="00C867EB" w:rsidRDefault="00C867EB" w:rsidP="0017646B">
      <w:pPr>
        <w:ind w:left="360"/>
        <w:rPr>
          <w:lang w:val="en-IN"/>
        </w:rPr>
      </w:pPr>
      <w:r w:rsidRPr="00C867EB">
        <w:rPr>
          <w:lang w:val="en-IN"/>
        </w:rPr>
        <w:t>The KPI Summary enables quick monitoring of business performance and supports strategic decision-making.</w:t>
      </w:r>
    </w:p>
    <w:p w14:paraId="1D2F9354" w14:textId="77777777" w:rsidR="00C867EB" w:rsidRPr="00C867EB" w:rsidRDefault="00C867EB" w:rsidP="00BC207B">
      <w:pPr>
        <w:pStyle w:val="Heading1"/>
        <w:rPr>
          <w:lang w:val="en-IN"/>
        </w:rPr>
      </w:pPr>
      <w:r w:rsidRPr="00C867EB">
        <w:rPr>
          <w:lang w:val="en-IN"/>
        </w:rPr>
        <w:t>17. Advantages</w:t>
      </w:r>
    </w:p>
    <w:p w14:paraId="4533B6FC" w14:textId="77777777" w:rsidR="00C867EB" w:rsidRPr="00C867EB" w:rsidRDefault="00C867EB" w:rsidP="00C867EB">
      <w:pPr>
        <w:numPr>
          <w:ilvl w:val="0"/>
          <w:numId w:val="13"/>
        </w:numPr>
        <w:rPr>
          <w:lang w:val="en-IN"/>
        </w:rPr>
      </w:pPr>
      <w:r w:rsidRPr="00C867EB">
        <w:rPr>
          <w:lang w:val="en-IN"/>
        </w:rPr>
        <w:t>Easy customer analysis</w:t>
      </w:r>
    </w:p>
    <w:p w14:paraId="6BFFC799" w14:textId="77777777" w:rsidR="00C867EB" w:rsidRPr="00C867EB" w:rsidRDefault="00C867EB" w:rsidP="00C867EB">
      <w:pPr>
        <w:numPr>
          <w:ilvl w:val="0"/>
          <w:numId w:val="13"/>
        </w:numPr>
        <w:rPr>
          <w:lang w:val="en-IN"/>
        </w:rPr>
      </w:pPr>
      <w:r w:rsidRPr="00C867EB">
        <w:rPr>
          <w:lang w:val="en-IN"/>
        </w:rPr>
        <w:t>Improved business insights</w:t>
      </w:r>
    </w:p>
    <w:p w14:paraId="4E99218E" w14:textId="77777777" w:rsidR="00C867EB" w:rsidRPr="00C867EB" w:rsidRDefault="00C867EB" w:rsidP="00C867EB">
      <w:pPr>
        <w:numPr>
          <w:ilvl w:val="0"/>
          <w:numId w:val="13"/>
        </w:numPr>
        <w:rPr>
          <w:lang w:val="en-IN"/>
        </w:rPr>
      </w:pPr>
      <w:r w:rsidRPr="00C867EB">
        <w:rPr>
          <w:lang w:val="en-IN"/>
        </w:rPr>
        <w:t>Faster reporting</w:t>
      </w:r>
    </w:p>
    <w:p w14:paraId="63A930DB" w14:textId="77777777" w:rsidR="00C867EB" w:rsidRPr="00C867EB" w:rsidRDefault="00C867EB" w:rsidP="00C867EB">
      <w:pPr>
        <w:numPr>
          <w:ilvl w:val="0"/>
          <w:numId w:val="13"/>
        </w:numPr>
        <w:rPr>
          <w:lang w:val="en-IN"/>
        </w:rPr>
      </w:pPr>
      <w:r w:rsidRPr="00C867EB">
        <w:rPr>
          <w:lang w:val="en-IN"/>
        </w:rPr>
        <w:t>Better decision-making</w:t>
      </w:r>
    </w:p>
    <w:p w14:paraId="6CC42D74" w14:textId="77777777" w:rsidR="00C867EB" w:rsidRPr="00C867EB" w:rsidRDefault="00C867EB" w:rsidP="00C867EB">
      <w:pPr>
        <w:numPr>
          <w:ilvl w:val="0"/>
          <w:numId w:val="13"/>
        </w:numPr>
        <w:rPr>
          <w:lang w:val="en-IN"/>
        </w:rPr>
      </w:pPr>
      <w:r w:rsidRPr="00C867EB">
        <w:rPr>
          <w:lang w:val="en-IN"/>
        </w:rPr>
        <w:t>Professional dashboard</w:t>
      </w:r>
    </w:p>
    <w:p w14:paraId="436C0DAF" w14:textId="2EE0CFF3" w:rsidR="00C867EB" w:rsidRPr="00BC207B" w:rsidRDefault="00C867EB" w:rsidP="00C867EB">
      <w:pPr>
        <w:numPr>
          <w:ilvl w:val="0"/>
          <w:numId w:val="13"/>
        </w:numPr>
        <w:rPr>
          <w:lang w:val="en-IN"/>
        </w:rPr>
      </w:pPr>
      <w:r w:rsidRPr="00C867EB">
        <w:rPr>
          <w:lang w:val="en-IN"/>
        </w:rPr>
        <w:t>Simplified data interpretation</w:t>
      </w:r>
    </w:p>
    <w:p w14:paraId="2355D555" w14:textId="1886D730" w:rsidR="00C867EB" w:rsidRPr="00C867EB" w:rsidRDefault="00C867EB" w:rsidP="00BC207B">
      <w:pPr>
        <w:pStyle w:val="Heading1"/>
        <w:rPr>
          <w:lang w:val="en-IN"/>
        </w:rPr>
      </w:pPr>
      <w:r w:rsidRPr="00C867EB">
        <w:rPr>
          <w:lang w:val="en-IN"/>
        </w:rPr>
        <w:t>18. Limitation</w:t>
      </w:r>
      <w:r w:rsidR="00BC207B">
        <w:rPr>
          <w:lang w:val="en-IN"/>
        </w:rPr>
        <w:t>s</w:t>
      </w:r>
    </w:p>
    <w:p w14:paraId="2EE5E0CB" w14:textId="77777777" w:rsidR="00C867EB" w:rsidRPr="00C867EB" w:rsidRDefault="00C867EB" w:rsidP="00C867EB">
      <w:pPr>
        <w:numPr>
          <w:ilvl w:val="0"/>
          <w:numId w:val="14"/>
        </w:numPr>
        <w:rPr>
          <w:lang w:val="en-IN"/>
        </w:rPr>
      </w:pPr>
      <w:r w:rsidRPr="00C867EB">
        <w:rPr>
          <w:lang w:val="en-IN"/>
        </w:rPr>
        <w:t>Results depend on the quality of the dataset.</w:t>
      </w:r>
    </w:p>
    <w:p w14:paraId="43ED8717" w14:textId="77777777" w:rsidR="00C867EB" w:rsidRPr="00C867EB" w:rsidRDefault="00C867EB" w:rsidP="00C867EB">
      <w:pPr>
        <w:numPr>
          <w:ilvl w:val="0"/>
          <w:numId w:val="14"/>
        </w:numPr>
        <w:rPr>
          <w:lang w:val="en-IN"/>
        </w:rPr>
      </w:pPr>
      <w:r w:rsidRPr="00C867EB">
        <w:rPr>
          <w:lang w:val="en-IN"/>
        </w:rPr>
        <w:lastRenderedPageBreak/>
        <w:t>Limited to the available attributes.</w:t>
      </w:r>
    </w:p>
    <w:p w14:paraId="0A6451CE" w14:textId="77777777" w:rsidR="00C867EB" w:rsidRPr="00C867EB" w:rsidRDefault="00C867EB" w:rsidP="00C867EB">
      <w:pPr>
        <w:numPr>
          <w:ilvl w:val="0"/>
          <w:numId w:val="14"/>
        </w:numPr>
        <w:rPr>
          <w:lang w:val="en-IN"/>
        </w:rPr>
      </w:pPr>
      <w:r w:rsidRPr="00C867EB">
        <w:rPr>
          <w:lang w:val="en-IN"/>
        </w:rPr>
        <w:t>Does not include predictive Machine Learning models.</w:t>
      </w:r>
    </w:p>
    <w:p w14:paraId="177D2502" w14:textId="64396485" w:rsidR="00C867EB" w:rsidRDefault="00C867EB" w:rsidP="00C867EB">
      <w:pPr>
        <w:numPr>
          <w:ilvl w:val="0"/>
          <w:numId w:val="14"/>
        </w:numPr>
        <w:rPr>
          <w:lang w:val="en-IN"/>
        </w:rPr>
      </w:pPr>
      <w:r w:rsidRPr="00C867EB">
        <w:rPr>
          <w:lang w:val="en-IN"/>
        </w:rPr>
        <w:t>Analysis is based on historical data only.</w:t>
      </w:r>
    </w:p>
    <w:p w14:paraId="02327DD1" w14:textId="77777777" w:rsidR="00BC207B" w:rsidRPr="00BC207B" w:rsidRDefault="00BC207B" w:rsidP="00C867EB">
      <w:pPr>
        <w:numPr>
          <w:ilvl w:val="0"/>
          <w:numId w:val="14"/>
        </w:numPr>
        <w:rPr>
          <w:lang w:val="en-IN"/>
        </w:rPr>
      </w:pPr>
    </w:p>
    <w:p w14:paraId="370170FA" w14:textId="77777777" w:rsidR="00C867EB" w:rsidRPr="00C867EB" w:rsidRDefault="00C867EB" w:rsidP="00BC207B">
      <w:pPr>
        <w:pStyle w:val="Heading1"/>
        <w:rPr>
          <w:lang w:val="en-IN"/>
        </w:rPr>
      </w:pPr>
      <w:r w:rsidRPr="00C867EB">
        <w:rPr>
          <w:lang w:val="en-IN"/>
        </w:rPr>
        <w:t>19. Future Scope</w:t>
      </w:r>
    </w:p>
    <w:p w14:paraId="4D5809F3" w14:textId="77777777" w:rsidR="00C867EB" w:rsidRPr="00C867EB" w:rsidRDefault="00C867EB" w:rsidP="00C867EB">
      <w:pPr>
        <w:rPr>
          <w:lang w:val="en-IN"/>
        </w:rPr>
      </w:pPr>
      <w:r w:rsidRPr="00C867EB">
        <w:rPr>
          <w:lang w:val="en-IN"/>
        </w:rPr>
        <w:t>The project can be extended by:</w:t>
      </w:r>
    </w:p>
    <w:p w14:paraId="45829508" w14:textId="77777777" w:rsidR="00C867EB" w:rsidRPr="00C867EB" w:rsidRDefault="00C867EB" w:rsidP="00C867EB">
      <w:pPr>
        <w:numPr>
          <w:ilvl w:val="0"/>
          <w:numId w:val="15"/>
        </w:numPr>
        <w:rPr>
          <w:lang w:val="en-IN"/>
        </w:rPr>
      </w:pPr>
      <w:r w:rsidRPr="00C867EB">
        <w:rPr>
          <w:lang w:val="en-IN"/>
        </w:rPr>
        <w:t>Developing an interactive Power BI dashboard.</w:t>
      </w:r>
    </w:p>
    <w:p w14:paraId="3D9C2102" w14:textId="77777777" w:rsidR="00C867EB" w:rsidRPr="00C867EB" w:rsidRDefault="00C867EB" w:rsidP="00C867EB">
      <w:pPr>
        <w:numPr>
          <w:ilvl w:val="0"/>
          <w:numId w:val="15"/>
        </w:numPr>
        <w:rPr>
          <w:lang w:val="en-IN"/>
        </w:rPr>
      </w:pPr>
      <w:r w:rsidRPr="00C867EB">
        <w:rPr>
          <w:lang w:val="en-IN"/>
        </w:rPr>
        <w:t>Implementing fraud detection techniques.</w:t>
      </w:r>
    </w:p>
    <w:p w14:paraId="29AB200C" w14:textId="77777777" w:rsidR="00C867EB" w:rsidRPr="00C867EB" w:rsidRDefault="00C867EB" w:rsidP="00C867EB">
      <w:pPr>
        <w:numPr>
          <w:ilvl w:val="0"/>
          <w:numId w:val="15"/>
        </w:numPr>
        <w:rPr>
          <w:lang w:val="en-IN"/>
        </w:rPr>
      </w:pPr>
      <w:r w:rsidRPr="00C867EB">
        <w:rPr>
          <w:lang w:val="en-IN"/>
        </w:rPr>
        <w:t>Performing customer segmentation.</w:t>
      </w:r>
    </w:p>
    <w:p w14:paraId="24F9296E" w14:textId="77777777" w:rsidR="00C867EB" w:rsidRPr="00C867EB" w:rsidRDefault="00C867EB" w:rsidP="00C867EB">
      <w:pPr>
        <w:numPr>
          <w:ilvl w:val="0"/>
          <w:numId w:val="15"/>
        </w:numPr>
        <w:rPr>
          <w:lang w:val="en-IN"/>
        </w:rPr>
      </w:pPr>
      <w:r w:rsidRPr="00C867EB">
        <w:rPr>
          <w:lang w:val="en-IN"/>
        </w:rPr>
        <w:t>Building predictive analytics models.</w:t>
      </w:r>
    </w:p>
    <w:p w14:paraId="5BCE7BE7" w14:textId="56AD52F4" w:rsidR="00C867EB" w:rsidRPr="00D634AE" w:rsidRDefault="00C867EB" w:rsidP="00C867EB">
      <w:pPr>
        <w:numPr>
          <w:ilvl w:val="0"/>
          <w:numId w:val="15"/>
        </w:numPr>
        <w:rPr>
          <w:lang w:val="en-IN"/>
        </w:rPr>
      </w:pPr>
      <w:r w:rsidRPr="00C867EB">
        <w:rPr>
          <w:lang w:val="en-IN"/>
        </w:rPr>
        <w:t>Integrating real-time financial transaction data.</w:t>
      </w:r>
    </w:p>
    <w:p w14:paraId="1B7424BD" w14:textId="77777777" w:rsidR="00C867EB" w:rsidRPr="00C867EB" w:rsidRDefault="00C867EB" w:rsidP="00D634AE">
      <w:pPr>
        <w:pStyle w:val="Heading1"/>
        <w:rPr>
          <w:lang w:val="en-IN"/>
        </w:rPr>
      </w:pPr>
      <w:r w:rsidRPr="00C867EB">
        <w:rPr>
          <w:lang w:val="en-IN"/>
        </w:rPr>
        <w:t>20. Conclusion</w:t>
      </w:r>
    </w:p>
    <w:p w14:paraId="37F50A26" w14:textId="42A10B2F" w:rsidR="00C867EB" w:rsidRPr="00C867EB" w:rsidRDefault="00C867EB" w:rsidP="0017646B">
      <w:pPr>
        <w:ind w:left="720"/>
        <w:rPr>
          <w:lang w:val="en-IN"/>
        </w:rPr>
      </w:pPr>
      <w:r w:rsidRPr="00C867EB">
        <w:rPr>
          <w:lang w:val="en-IN"/>
        </w:rPr>
        <w:t xml:space="preserve">The Financial Transactions Dashboard successfully demonstrates the complete Data Analytics workflow using Python. The project includes data cleaning, preprocessing, exploratory data analysis, visualization, feature engineering, and KPI reporting. The generated insights can help financial institutions understand customer </w:t>
      </w:r>
      <w:proofErr w:type="spellStart"/>
      <w:r w:rsidRPr="00C867EB">
        <w:rPr>
          <w:lang w:val="en-IN"/>
        </w:rPr>
        <w:t>behavior</w:t>
      </w:r>
      <w:proofErr w:type="spellEnd"/>
      <w:r w:rsidRPr="00C867EB">
        <w:rPr>
          <w:lang w:val="en-IN"/>
        </w:rPr>
        <w:t>, improve operational efficiency, and support data-driven business decisions.</w:t>
      </w:r>
    </w:p>
    <w:p w14:paraId="4E9317EA" w14:textId="77777777" w:rsidR="00C867EB" w:rsidRPr="00C867EB" w:rsidRDefault="00C867EB" w:rsidP="00D634AE">
      <w:pPr>
        <w:pStyle w:val="Heading1"/>
        <w:rPr>
          <w:lang w:val="en-IN"/>
        </w:rPr>
      </w:pPr>
      <w:r w:rsidRPr="00C867EB">
        <w:rPr>
          <w:lang w:val="en-IN"/>
        </w:rPr>
        <w:t>21. References</w:t>
      </w:r>
    </w:p>
    <w:p w14:paraId="7C094A1D" w14:textId="77777777" w:rsidR="00C867EB" w:rsidRPr="00C867EB" w:rsidRDefault="00C867EB" w:rsidP="00C867EB">
      <w:pPr>
        <w:numPr>
          <w:ilvl w:val="0"/>
          <w:numId w:val="16"/>
        </w:numPr>
        <w:rPr>
          <w:lang w:val="en-IN"/>
        </w:rPr>
      </w:pPr>
      <w:r w:rsidRPr="00C867EB">
        <w:rPr>
          <w:lang w:val="en-IN"/>
        </w:rPr>
        <w:t>Python Official Documentation</w:t>
      </w:r>
    </w:p>
    <w:p w14:paraId="0B6D4023" w14:textId="77777777" w:rsidR="00C867EB" w:rsidRPr="00C867EB" w:rsidRDefault="00C867EB" w:rsidP="00C867EB">
      <w:pPr>
        <w:numPr>
          <w:ilvl w:val="0"/>
          <w:numId w:val="16"/>
        </w:numPr>
        <w:rPr>
          <w:lang w:val="en-IN"/>
        </w:rPr>
      </w:pPr>
      <w:r w:rsidRPr="00C867EB">
        <w:rPr>
          <w:lang w:val="en-IN"/>
        </w:rPr>
        <w:t>Pandas Documentation</w:t>
      </w:r>
    </w:p>
    <w:p w14:paraId="79422D18" w14:textId="77777777" w:rsidR="00C867EB" w:rsidRPr="00C867EB" w:rsidRDefault="00C867EB" w:rsidP="00C867EB">
      <w:pPr>
        <w:numPr>
          <w:ilvl w:val="0"/>
          <w:numId w:val="16"/>
        </w:numPr>
        <w:rPr>
          <w:lang w:val="en-IN"/>
        </w:rPr>
      </w:pPr>
      <w:r w:rsidRPr="00C867EB">
        <w:rPr>
          <w:lang w:val="en-IN"/>
        </w:rPr>
        <w:t>NumPy Documentation</w:t>
      </w:r>
    </w:p>
    <w:p w14:paraId="7AC8DC43" w14:textId="77777777" w:rsidR="00C867EB" w:rsidRPr="00C867EB" w:rsidRDefault="00C867EB" w:rsidP="00C867EB">
      <w:pPr>
        <w:numPr>
          <w:ilvl w:val="0"/>
          <w:numId w:val="16"/>
        </w:numPr>
        <w:rPr>
          <w:lang w:val="en-IN"/>
        </w:rPr>
      </w:pPr>
      <w:r w:rsidRPr="00C867EB">
        <w:rPr>
          <w:lang w:val="en-IN"/>
        </w:rPr>
        <w:t>Matplotlib Documentation</w:t>
      </w:r>
    </w:p>
    <w:p w14:paraId="06B701EF" w14:textId="77777777" w:rsidR="00C867EB" w:rsidRPr="00C867EB" w:rsidRDefault="00C867EB" w:rsidP="00C867EB">
      <w:pPr>
        <w:numPr>
          <w:ilvl w:val="0"/>
          <w:numId w:val="16"/>
        </w:numPr>
        <w:rPr>
          <w:lang w:val="en-IN"/>
        </w:rPr>
      </w:pPr>
      <w:r w:rsidRPr="00C867EB">
        <w:rPr>
          <w:lang w:val="en-IN"/>
        </w:rPr>
        <w:t>Dataset Source</w:t>
      </w:r>
    </w:p>
    <w:p w14:paraId="0D6451C7" w14:textId="35D1F096" w:rsidR="00E32599" w:rsidRDefault="00E32599" w:rsidP="00C867EB"/>
    <w:sectPr w:rsidR="00E325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7C3760"/>
    <w:multiLevelType w:val="multilevel"/>
    <w:tmpl w:val="5E9AB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3544204B"/>
    <w:multiLevelType w:val="multilevel"/>
    <w:tmpl w:val="4D5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07763"/>
    <w:multiLevelType w:val="hybridMultilevel"/>
    <w:tmpl w:val="44FE1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631171"/>
    <w:multiLevelType w:val="multilevel"/>
    <w:tmpl w:val="A4B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E40A3"/>
    <w:multiLevelType w:val="multilevel"/>
    <w:tmpl w:val="EDE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62EC4"/>
    <w:multiLevelType w:val="multilevel"/>
    <w:tmpl w:val="B39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63794"/>
    <w:multiLevelType w:val="multilevel"/>
    <w:tmpl w:val="D4E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C6616"/>
    <w:multiLevelType w:val="multilevel"/>
    <w:tmpl w:val="63F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A58D0"/>
    <w:multiLevelType w:val="hybridMultilevel"/>
    <w:tmpl w:val="EAA670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08161807">
    <w:abstractNumId w:val="8"/>
  </w:num>
  <w:num w:numId="2" w16cid:durableId="198326302">
    <w:abstractNumId w:val="6"/>
  </w:num>
  <w:num w:numId="3" w16cid:durableId="2050374600">
    <w:abstractNumId w:val="5"/>
  </w:num>
  <w:num w:numId="4" w16cid:durableId="1864202940">
    <w:abstractNumId w:val="4"/>
  </w:num>
  <w:num w:numId="5" w16cid:durableId="463475376">
    <w:abstractNumId w:val="7"/>
  </w:num>
  <w:num w:numId="6" w16cid:durableId="1604872521">
    <w:abstractNumId w:val="3"/>
  </w:num>
  <w:num w:numId="7" w16cid:durableId="1943144111">
    <w:abstractNumId w:val="2"/>
  </w:num>
  <w:num w:numId="8" w16cid:durableId="1511483438">
    <w:abstractNumId w:val="1"/>
  </w:num>
  <w:num w:numId="9" w16cid:durableId="939291676">
    <w:abstractNumId w:val="0"/>
  </w:num>
  <w:num w:numId="10" w16cid:durableId="912933663">
    <w:abstractNumId w:val="15"/>
  </w:num>
  <w:num w:numId="11" w16cid:durableId="1739088353">
    <w:abstractNumId w:val="9"/>
  </w:num>
  <w:num w:numId="12" w16cid:durableId="127819021">
    <w:abstractNumId w:val="13"/>
  </w:num>
  <w:num w:numId="13" w16cid:durableId="777942766">
    <w:abstractNumId w:val="16"/>
  </w:num>
  <w:num w:numId="14" w16cid:durableId="97718034">
    <w:abstractNumId w:val="12"/>
  </w:num>
  <w:num w:numId="15" w16cid:durableId="2033727989">
    <w:abstractNumId w:val="14"/>
  </w:num>
  <w:num w:numId="16" w16cid:durableId="1673802171">
    <w:abstractNumId w:val="10"/>
  </w:num>
  <w:num w:numId="17" w16cid:durableId="1155800982">
    <w:abstractNumId w:val="17"/>
  </w:num>
  <w:num w:numId="18" w16cid:durableId="1931618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78"/>
    <w:rsid w:val="00020906"/>
    <w:rsid w:val="00026D86"/>
    <w:rsid w:val="00034616"/>
    <w:rsid w:val="0006063C"/>
    <w:rsid w:val="0015074B"/>
    <w:rsid w:val="0017646B"/>
    <w:rsid w:val="00197194"/>
    <w:rsid w:val="00274ECE"/>
    <w:rsid w:val="0029639D"/>
    <w:rsid w:val="00326F90"/>
    <w:rsid w:val="004F5722"/>
    <w:rsid w:val="0063277E"/>
    <w:rsid w:val="006C62EE"/>
    <w:rsid w:val="00776B74"/>
    <w:rsid w:val="0090585B"/>
    <w:rsid w:val="00933D81"/>
    <w:rsid w:val="00955CF4"/>
    <w:rsid w:val="00973CD8"/>
    <w:rsid w:val="009E17E0"/>
    <w:rsid w:val="00A7411A"/>
    <w:rsid w:val="00AA1D8D"/>
    <w:rsid w:val="00B47730"/>
    <w:rsid w:val="00BA347E"/>
    <w:rsid w:val="00BB5C98"/>
    <w:rsid w:val="00BC207B"/>
    <w:rsid w:val="00C3780E"/>
    <w:rsid w:val="00C867EB"/>
    <w:rsid w:val="00CB0664"/>
    <w:rsid w:val="00D634AE"/>
    <w:rsid w:val="00D942D4"/>
    <w:rsid w:val="00E30301"/>
    <w:rsid w:val="00E32599"/>
    <w:rsid w:val="00E73350"/>
    <w:rsid w:val="00E76E35"/>
    <w:rsid w:val="00F37421"/>
    <w:rsid w:val="00F62C54"/>
    <w:rsid w:val="00FC693F"/>
    <w:rsid w:val="00FF5C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30ACC"/>
  <w14:defaultImageDpi w14:val="300"/>
  <w15:docId w15:val="{E96A5D06-882D-49F5-B48A-3FE46F4B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MEKSHA VAGADIA</cp:lastModifiedBy>
  <cp:revision>28</cp:revision>
  <dcterms:created xsi:type="dcterms:W3CDTF">2013-12-23T23:15:00Z</dcterms:created>
  <dcterms:modified xsi:type="dcterms:W3CDTF">2026-06-28T10:58:00Z</dcterms:modified>
  <cp:category/>
</cp:coreProperties>
</file>