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D935B" w14:textId="28DECB93" w:rsidR="005007CF" w:rsidRDefault="00E65A0A" w:rsidP="00BD6B2D">
      <w:pPr>
        <w:pStyle w:val="Title"/>
      </w:pPr>
      <w:r>
        <w:t>Level boundary</w:t>
      </w:r>
    </w:p>
    <w:p w14:paraId="7FF7E527" w14:textId="06A945A1" w:rsidR="005E75AB" w:rsidRDefault="005E75AB" w:rsidP="005E75AB">
      <w:pPr>
        <w:pStyle w:val="Heading1"/>
      </w:pPr>
      <w:r>
        <w:t>Introduction</w:t>
      </w:r>
    </w:p>
    <w:p w14:paraId="4C6C2731" w14:textId="670FBD57" w:rsidR="00E65A0A" w:rsidRDefault="00E65A0A" w:rsidP="00E65A0A">
      <w:r>
        <w:t xml:space="preserve">For 1D models, flow leaves the system </w:t>
      </w:r>
      <w:r w:rsidR="006B3616">
        <w:t>through</w:t>
      </w:r>
      <w:r>
        <w:t xml:space="preserve"> outfalls. In InfoWorks ICM, you can set the boundary conditions for the outfall as,</w:t>
      </w:r>
    </w:p>
    <w:p w14:paraId="799C7A26" w14:textId="0751B02F" w:rsidR="00E65A0A" w:rsidRDefault="00E65A0A" w:rsidP="00E65A0A">
      <w:pPr>
        <w:pStyle w:val="ListParagraph"/>
        <w:numPr>
          <w:ilvl w:val="0"/>
          <w:numId w:val="4"/>
        </w:numPr>
      </w:pPr>
      <w:r>
        <w:t>Free outfall</w:t>
      </w:r>
    </w:p>
    <w:p w14:paraId="3F47355E" w14:textId="4B546B2B" w:rsidR="00E65A0A" w:rsidRDefault="00E65A0A" w:rsidP="00E65A0A">
      <w:pPr>
        <w:pStyle w:val="ListParagraph"/>
        <w:numPr>
          <w:ilvl w:val="0"/>
          <w:numId w:val="4"/>
        </w:numPr>
      </w:pPr>
      <w:r>
        <w:t>A time series for the level</w:t>
      </w:r>
    </w:p>
    <w:p w14:paraId="5CA49F1C" w14:textId="77777777" w:rsidR="006B3616" w:rsidRDefault="006B3616" w:rsidP="008D3EFD">
      <w:r w:rsidRPr="006B3616">
        <w:t>In most cases, a free outfall is found at the end of the system, which sets the water level as the smaller of the normal and critical depth at the end of the pipe. For systems discharging into rivers or lakes (which can be submerged), a level event can define the water level at the outfall.</w:t>
      </w:r>
    </w:p>
    <w:p w14:paraId="3E1B63B1" w14:textId="618594A6" w:rsidR="0059261B" w:rsidRDefault="0059261B" w:rsidP="0059261B">
      <w:pPr>
        <w:pStyle w:val="Heading1"/>
      </w:pPr>
      <w:r>
        <w:t>Example</w:t>
      </w:r>
    </w:p>
    <w:p w14:paraId="7EFC97FA" w14:textId="25D5FE7A" w:rsidR="00F91649" w:rsidRDefault="006B3616" w:rsidP="00E65A0A">
      <w:r w:rsidRPr="006B3616">
        <w:t>Consider a system with a single outfall pipe. On the upstream end, there is an inflow hydrograph, and on the downstream end, a level boundary condition is applied.</w:t>
      </w:r>
    </w:p>
    <w:p w14:paraId="14B5B3BD" w14:textId="0E759608" w:rsidR="00F91649" w:rsidRDefault="00F91649" w:rsidP="00F91649">
      <w:pPr>
        <w:pStyle w:val="ListParagraph"/>
        <w:numPr>
          <w:ilvl w:val="0"/>
          <w:numId w:val="4"/>
        </w:numPr>
      </w:pPr>
      <w:r>
        <w:t>A 310 ft long 54” circular pipe with a n=0.013, and a slope of 0.032%</w:t>
      </w:r>
    </w:p>
    <w:p w14:paraId="27EC5791" w14:textId="77777777" w:rsidR="00F91649" w:rsidRDefault="00F91649" w:rsidP="00E65A0A"/>
    <w:p w14:paraId="6DCA9D57" w14:textId="4B674C61" w:rsidR="00F91649" w:rsidRDefault="00F91649" w:rsidP="00E65A0A">
      <w:r>
        <w:rPr>
          <w:noProof/>
        </w:rPr>
        <w:drawing>
          <wp:inline distT="0" distB="0" distL="0" distR="0" wp14:anchorId="1316C3DC" wp14:editId="4B99192A">
            <wp:extent cx="5943600" cy="2666365"/>
            <wp:effectExtent l="0" t="0" r="0" b="635"/>
            <wp:docPr id="1799390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90361" name="Picture 1" descr="A screenshot of a computer&#10;&#10;Description automatically generated"/>
                    <pic:cNvPicPr/>
                  </pic:nvPicPr>
                  <pic:blipFill>
                    <a:blip r:embed="rId5"/>
                    <a:stretch>
                      <a:fillRect/>
                    </a:stretch>
                  </pic:blipFill>
                  <pic:spPr>
                    <a:xfrm>
                      <a:off x="0" y="0"/>
                      <a:ext cx="5943600" cy="2666365"/>
                    </a:xfrm>
                    <a:prstGeom prst="rect">
                      <a:avLst/>
                    </a:prstGeom>
                  </pic:spPr>
                </pic:pic>
              </a:graphicData>
            </a:graphic>
          </wp:inline>
        </w:drawing>
      </w:r>
    </w:p>
    <w:p w14:paraId="13E3EF33" w14:textId="312BB812" w:rsidR="00F91649" w:rsidRDefault="00F91649" w:rsidP="00F91649">
      <w:pPr>
        <w:pStyle w:val="ListParagraph"/>
        <w:numPr>
          <w:ilvl w:val="0"/>
          <w:numId w:val="4"/>
        </w:numPr>
      </w:pPr>
      <w:r>
        <w:t>An inflow hydrograph with a peak of 105cfs</w:t>
      </w:r>
    </w:p>
    <w:p w14:paraId="6E7C6BE2" w14:textId="50BC9470" w:rsidR="00F91649" w:rsidRDefault="00F91649" w:rsidP="00F91649">
      <w:r>
        <w:rPr>
          <w:noProof/>
        </w:rPr>
        <w:lastRenderedPageBreak/>
        <w:drawing>
          <wp:inline distT="0" distB="0" distL="0" distR="0" wp14:anchorId="6D976CE5" wp14:editId="56D99525">
            <wp:extent cx="3847619" cy="4200000"/>
            <wp:effectExtent l="0" t="0" r="635" b="0"/>
            <wp:docPr id="71120120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01209" name="Picture 1" descr="A graph with numbers and a line&#10;&#10;Description automatically generated"/>
                    <pic:cNvPicPr/>
                  </pic:nvPicPr>
                  <pic:blipFill>
                    <a:blip r:embed="rId6"/>
                    <a:stretch>
                      <a:fillRect/>
                    </a:stretch>
                  </pic:blipFill>
                  <pic:spPr>
                    <a:xfrm>
                      <a:off x="0" y="0"/>
                      <a:ext cx="3847619" cy="4200000"/>
                    </a:xfrm>
                    <a:prstGeom prst="rect">
                      <a:avLst/>
                    </a:prstGeom>
                  </pic:spPr>
                </pic:pic>
              </a:graphicData>
            </a:graphic>
          </wp:inline>
        </w:drawing>
      </w:r>
    </w:p>
    <w:p w14:paraId="68E2ACD7" w14:textId="537B7D1E" w:rsidR="00F91649" w:rsidRDefault="00F91649" w:rsidP="00F91649">
      <w:pPr>
        <w:pStyle w:val="ListParagraph"/>
        <w:numPr>
          <w:ilvl w:val="0"/>
          <w:numId w:val="4"/>
        </w:numPr>
      </w:pPr>
      <w:r>
        <w:t>A level boundary with a high level at 35.72ft AD (outfall invert at 32.85ft AD)</w:t>
      </w:r>
    </w:p>
    <w:p w14:paraId="12DAFC59" w14:textId="674283CC" w:rsidR="00DD7973" w:rsidRDefault="00DD7973" w:rsidP="00DD7973">
      <w:r>
        <w:rPr>
          <w:noProof/>
        </w:rPr>
        <w:lastRenderedPageBreak/>
        <w:drawing>
          <wp:inline distT="0" distB="0" distL="0" distR="0" wp14:anchorId="7DC711B5" wp14:editId="58FF3C79">
            <wp:extent cx="3847619" cy="4200000"/>
            <wp:effectExtent l="0" t="0" r="635" b="0"/>
            <wp:docPr id="95784271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42710" name="Picture 1" descr="A graph with a line&#10;&#10;Description automatically generated"/>
                    <pic:cNvPicPr/>
                  </pic:nvPicPr>
                  <pic:blipFill>
                    <a:blip r:embed="rId7"/>
                    <a:stretch>
                      <a:fillRect/>
                    </a:stretch>
                  </pic:blipFill>
                  <pic:spPr>
                    <a:xfrm>
                      <a:off x="0" y="0"/>
                      <a:ext cx="3847619" cy="4200000"/>
                    </a:xfrm>
                    <a:prstGeom prst="rect">
                      <a:avLst/>
                    </a:prstGeom>
                  </pic:spPr>
                </pic:pic>
              </a:graphicData>
            </a:graphic>
          </wp:inline>
        </w:drawing>
      </w:r>
    </w:p>
    <w:p w14:paraId="0195955E" w14:textId="465F1476" w:rsidR="00F91649" w:rsidRDefault="00F91649" w:rsidP="00F91649">
      <w:pPr>
        <w:pStyle w:val="ListParagraph"/>
        <w:numPr>
          <w:ilvl w:val="0"/>
          <w:numId w:val="4"/>
        </w:numPr>
      </w:pPr>
      <w:r>
        <w:t>Simulation with inflow and level</w:t>
      </w:r>
    </w:p>
    <w:p w14:paraId="1EC701D2" w14:textId="60DD0E69" w:rsidR="00F91649" w:rsidRDefault="00F91649" w:rsidP="00F91649">
      <w:pPr>
        <w:pStyle w:val="ListParagraph"/>
      </w:pPr>
      <w:r>
        <w:rPr>
          <w:noProof/>
        </w:rPr>
        <w:lastRenderedPageBreak/>
        <w:drawing>
          <wp:inline distT="0" distB="0" distL="0" distR="0" wp14:anchorId="1B7EC370" wp14:editId="5AF9460D">
            <wp:extent cx="5476190" cy="5314286"/>
            <wp:effectExtent l="0" t="0" r="0" b="1270"/>
            <wp:docPr id="1948087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87645" name="Picture 1" descr="A screenshot of a computer&#10;&#10;Description automatically generated"/>
                    <pic:cNvPicPr/>
                  </pic:nvPicPr>
                  <pic:blipFill>
                    <a:blip r:embed="rId8"/>
                    <a:stretch>
                      <a:fillRect/>
                    </a:stretch>
                  </pic:blipFill>
                  <pic:spPr>
                    <a:xfrm>
                      <a:off x="0" y="0"/>
                      <a:ext cx="5476190" cy="5314286"/>
                    </a:xfrm>
                    <a:prstGeom prst="rect">
                      <a:avLst/>
                    </a:prstGeom>
                  </pic:spPr>
                </pic:pic>
              </a:graphicData>
            </a:graphic>
          </wp:inline>
        </w:drawing>
      </w:r>
    </w:p>
    <w:p w14:paraId="5EB42C93" w14:textId="77777777" w:rsidR="00F91649" w:rsidRDefault="00F91649" w:rsidP="00F91649">
      <w:pPr>
        <w:pStyle w:val="ListParagraph"/>
      </w:pPr>
    </w:p>
    <w:p w14:paraId="5C2536A3" w14:textId="14C453DC" w:rsidR="00F91649" w:rsidRDefault="0059261B" w:rsidP="0059261B">
      <w:pPr>
        <w:pStyle w:val="Heading2"/>
      </w:pPr>
      <w:r>
        <w:t>S</w:t>
      </w:r>
      <w:r w:rsidR="00F91649">
        <w:t>cenarios</w:t>
      </w:r>
    </w:p>
    <w:p w14:paraId="6F95584F" w14:textId="038CF16E" w:rsidR="0059261B" w:rsidRPr="0059261B" w:rsidRDefault="0059261B" w:rsidP="0059261B">
      <w:r>
        <w:t xml:space="preserve">To understand </w:t>
      </w:r>
      <w:r w:rsidR="006B3616">
        <w:t>how the different parameters impact the results, we developed a few scenarios.</w:t>
      </w:r>
    </w:p>
    <w:p w14:paraId="41AADBD8" w14:textId="5F8EF277" w:rsidR="00F91649" w:rsidRDefault="00F91649" w:rsidP="00F91649">
      <w:pPr>
        <w:pStyle w:val="ListParagraph"/>
        <w:numPr>
          <w:ilvl w:val="0"/>
          <w:numId w:val="4"/>
        </w:numPr>
      </w:pPr>
      <w:r>
        <w:t xml:space="preserve">Free outfall: </w:t>
      </w:r>
      <w:r w:rsidR="00DD7973">
        <w:t xml:space="preserve">If the “level” box </w:t>
      </w:r>
      <w:r w:rsidR="006B3616">
        <w:t xml:space="preserve">is </w:t>
      </w:r>
      <w:r w:rsidR="00DD7973">
        <w:t>blank in the run object, the outfall is a free outfall.</w:t>
      </w:r>
    </w:p>
    <w:p w14:paraId="1CB161E2" w14:textId="4218297A" w:rsidR="00DD7973" w:rsidRDefault="00DD7973" w:rsidP="00F91649">
      <w:pPr>
        <w:pStyle w:val="ListParagraph"/>
        <w:numPr>
          <w:ilvl w:val="0"/>
          <w:numId w:val="4"/>
        </w:numPr>
      </w:pPr>
      <w:r>
        <w:t>Level boundary can be defined as,</w:t>
      </w:r>
    </w:p>
    <w:p w14:paraId="680D11A8" w14:textId="5116BA6A" w:rsidR="00DD7973" w:rsidRDefault="00DD7973" w:rsidP="00DD7973">
      <w:pPr>
        <w:pStyle w:val="ListParagraph"/>
        <w:numPr>
          <w:ilvl w:val="1"/>
          <w:numId w:val="4"/>
        </w:numPr>
      </w:pPr>
      <w:r>
        <w:t>Elevation: this is the most common situation. Just measure the water level in elevation. As shown in step (4), leaving the value as 0 assumes the values entered is elevation.</w:t>
      </w:r>
    </w:p>
    <w:p w14:paraId="2B08A715" w14:textId="506E80A0" w:rsidR="00DD7973" w:rsidRDefault="00DD7973" w:rsidP="00DD7973">
      <w:pPr>
        <w:pStyle w:val="ListParagraph"/>
        <w:ind w:left="1440"/>
      </w:pPr>
      <w:r>
        <w:rPr>
          <w:noProof/>
        </w:rPr>
        <w:lastRenderedPageBreak/>
        <w:drawing>
          <wp:inline distT="0" distB="0" distL="0" distR="0" wp14:anchorId="3A495550" wp14:editId="22625B01">
            <wp:extent cx="4487964" cy="2895600"/>
            <wp:effectExtent l="0" t="0" r="8255" b="0"/>
            <wp:docPr id="8012614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1485" name="Picture 1" descr="A screenshot of a computer&#10;&#10;Description automatically generated"/>
                    <pic:cNvPicPr/>
                  </pic:nvPicPr>
                  <pic:blipFill>
                    <a:blip r:embed="rId9"/>
                    <a:stretch>
                      <a:fillRect/>
                    </a:stretch>
                  </pic:blipFill>
                  <pic:spPr>
                    <a:xfrm>
                      <a:off x="0" y="0"/>
                      <a:ext cx="4492070" cy="2898249"/>
                    </a:xfrm>
                    <a:prstGeom prst="rect">
                      <a:avLst/>
                    </a:prstGeom>
                  </pic:spPr>
                </pic:pic>
              </a:graphicData>
            </a:graphic>
          </wp:inline>
        </w:drawing>
      </w:r>
    </w:p>
    <w:p w14:paraId="386AFFF7" w14:textId="1F420525" w:rsidR="00DD7973" w:rsidRDefault="00DD7973" w:rsidP="00DD7973">
      <w:pPr>
        <w:pStyle w:val="ListParagraph"/>
        <w:numPr>
          <w:ilvl w:val="1"/>
          <w:numId w:val="4"/>
        </w:numPr>
      </w:pPr>
      <w:r>
        <w:t xml:space="preserve">Depth measured from </w:t>
      </w:r>
      <w:r w:rsidR="006B3616">
        <w:t>pipe invert</w:t>
      </w:r>
      <w:r>
        <w:t>. By entering the datum as the elevation of the pipe invert (1), we can enter the water depth at the outfall in the pipe as the level.</w:t>
      </w:r>
    </w:p>
    <w:p w14:paraId="53855867" w14:textId="464D90E6" w:rsidR="00DD7973" w:rsidRDefault="00DD7973" w:rsidP="00DD7973">
      <w:pPr>
        <w:pStyle w:val="ListParagraph"/>
      </w:pPr>
      <w:r>
        <w:rPr>
          <w:noProof/>
        </w:rPr>
        <w:drawing>
          <wp:inline distT="0" distB="0" distL="0" distR="0" wp14:anchorId="28BC9B40" wp14:editId="01F57EE5">
            <wp:extent cx="5943600" cy="4483100"/>
            <wp:effectExtent l="0" t="0" r="0" b="0"/>
            <wp:docPr id="1670133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33385" name="Picture 1" descr="A screenshot of a computer&#10;&#10;Description automatically generated"/>
                    <pic:cNvPicPr/>
                  </pic:nvPicPr>
                  <pic:blipFill>
                    <a:blip r:embed="rId10"/>
                    <a:stretch>
                      <a:fillRect/>
                    </a:stretch>
                  </pic:blipFill>
                  <pic:spPr>
                    <a:xfrm>
                      <a:off x="0" y="0"/>
                      <a:ext cx="5943600" cy="4483100"/>
                    </a:xfrm>
                    <a:prstGeom prst="rect">
                      <a:avLst/>
                    </a:prstGeom>
                  </pic:spPr>
                </pic:pic>
              </a:graphicData>
            </a:graphic>
          </wp:inline>
        </w:drawing>
      </w:r>
    </w:p>
    <w:p w14:paraId="40817E0F" w14:textId="56F15D83" w:rsidR="00DD7973" w:rsidRDefault="006B3616" w:rsidP="00DD7973">
      <w:pPr>
        <w:pStyle w:val="ListParagraph"/>
        <w:numPr>
          <w:ilvl w:val="0"/>
          <w:numId w:val="4"/>
        </w:numPr>
      </w:pPr>
      <w:r>
        <w:lastRenderedPageBreak/>
        <w:t>A</w:t>
      </w:r>
      <w:r w:rsidR="00DD7973">
        <w:t xml:space="preserve">rbitrary datum, if we move the datum 0.1ft above the pipe invert, you’ll see negative values in the level table. </w:t>
      </w:r>
    </w:p>
    <w:p w14:paraId="20E8736C" w14:textId="5CFC2E7F" w:rsidR="00DD7973" w:rsidRDefault="00DD7973" w:rsidP="00DD7973">
      <w:r>
        <w:rPr>
          <w:noProof/>
        </w:rPr>
        <w:drawing>
          <wp:inline distT="0" distB="0" distL="0" distR="0" wp14:anchorId="51909773" wp14:editId="2C190973">
            <wp:extent cx="5943600" cy="2512060"/>
            <wp:effectExtent l="0" t="0" r="0" b="2540"/>
            <wp:docPr id="1898590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590107" name="Picture 1" descr="A screenshot of a computer&#10;&#10;Description automatically generated"/>
                    <pic:cNvPicPr/>
                  </pic:nvPicPr>
                  <pic:blipFill>
                    <a:blip r:embed="rId11"/>
                    <a:stretch>
                      <a:fillRect/>
                    </a:stretch>
                  </pic:blipFill>
                  <pic:spPr>
                    <a:xfrm>
                      <a:off x="0" y="0"/>
                      <a:ext cx="5943600" cy="2512060"/>
                    </a:xfrm>
                    <a:prstGeom prst="rect">
                      <a:avLst/>
                    </a:prstGeom>
                  </pic:spPr>
                </pic:pic>
              </a:graphicData>
            </a:graphic>
          </wp:inline>
        </w:drawing>
      </w:r>
    </w:p>
    <w:p w14:paraId="6FF005C3" w14:textId="194C09BF" w:rsidR="006B3616" w:rsidRDefault="006B3616" w:rsidP="006B3616">
      <w:pPr>
        <w:pStyle w:val="Heading2"/>
      </w:pPr>
      <w:r>
        <w:t>Results</w:t>
      </w:r>
    </w:p>
    <w:p w14:paraId="41794456" w14:textId="6FFA49D9" w:rsidR="00DD7973" w:rsidRDefault="00DD7973" w:rsidP="00DD7973">
      <w:r>
        <w:t>The results of the scenarios are shown below</w:t>
      </w:r>
      <w:r w:rsidR="0059261B">
        <w:t>,</w:t>
      </w:r>
    </w:p>
    <w:p w14:paraId="2C808ACC" w14:textId="3E14F9EF" w:rsidR="0059261B" w:rsidRDefault="0059261B" w:rsidP="0059261B">
      <w:pPr>
        <w:pStyle w:val="ListParagraph"/>
        <w:numPr>
          <w:ilvl w:val="0"/>
          <w:numId w:val="4"/>
        </w:numPr>
      </w:pPr>
      <w:r>
        <w:t>The y axis is the depth above the pipe invert at the outfall for the scenarios</w:t>
      </w:r>
    </w:p>
    <w:p w14:paraId="356DF92A" w14:textId="547E70F8" w:rsidR="0059261B" w:rsidRDefault="0059261B" w:rsidP="0059261B">
      <w:pPr>
        <w:pStyle w:val="ListParagraph"/>
        <w:numPr>
          <w:ilvl w:val="0"/>
          <w:numId w:val="4"/>
        </w:numPr>
      </w:pPr>
      <w:r>
        <w:t>The “x” is the level boundary condition</w:t>
      </w:r>
    </w:p>
    <w:p w14:paraId="2C1F22D4" w14:textId="6D97D2F6" w:rsidR="0059261B" w:rsidRDefault="0059261B" w:rsidP="0059261B">
      <w:pPr>
        <w:pStyle w:val="ListParagraph"/>
        <w:numPr>
          <w:ilvl w:val="0"/>
          <w:numId w:val="4"/>
        </w:numPr>
      </w:pPr>
      <w:r>
        <w:t>The red dashed line is the free outfall condition</w:t>
      </w:r>
    </w:p>
    <w:p w14:paraId="23F61D32" w14:textId="5B277179" w:rsidR="0059261B" w:rsidRDefault="0059261B" w:rsidP="0059261B">
      <w:pPr>
        <w:pStyle w:val="ListParagraph"/>
        <w:numPr>
          <w:ilvl w:val="0"/>
          <w:numId w:val="4"/>
        </w:numPr>
      </w:pPr>
      <w:r>
        <w:t>“depth”, “elevation”, “negative depth” are the 3 scenarios using level boundary conditions using different datum parameters.</w:t>
      </w:r>
    </w:p>
    <w:p w14:paraId="068AE84E" w14:textId="77777777" w:rsidR="00DD7973" w:rsidRDefault="00DD7973" w:rsidP="00DD7973"/>
    <w:p w14:paraId="5BA1AA42" w14:textId="29084DEE" w:rsidR="00DD7973" w:rsidRDefault="00DD7973" w:rsidP="00DD7973">
      <w:r w:rsidRPr="00DD7973">
        <w:rPr>
          <w:noProof/>
        </w:rPr>
        <w:lastRenderedPageBreak/>
        <w:drawing>
          <wp:inline distT="0" distB="0" distL="0" distR="0" wp14:anchorId="3EA276B5" wp14:editId="79B0D006">
            <wp:extent cx="5276850" cy="4181475"/>
            <wp:effectExtent l="0" t="0" r="0" b="9525"/>
            <wp:docPr id="1095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91090" name=""/>
                    <pic:cNvPicPr/>
                  </pic:nvPicPr>
                  <pic:blipFill>
                    <a:blip r:embed="rId12"/>
                    <a:stretch>
                      <a:fillRect/>
                    </a:stretch>
                  </pic:blipFill>
                  <pic:spPr>
                    <a:xfrm>
                      <a:off x="0" y="0"/>
                      <a:ext cx="5276850" cy="4181475"/>
                    </a:xfrm>
                    <a:prstGeom prst="rect">
                      <a:avLst/>
                    </a:prstGeom>
                  </pic:spPr>
                </pic:pic>
              </a:graphicData>
            </a:graphic>
          </wp:inline>
        </w:drawing>
      </w:r>
    </w:p>
    <w:p w14:paraId="313DD561" w14:textId="16EE2A21" w:rsidR="0059261B" w:rsidRDefault="006B3616" w:rsidP="00DD7973">
      <w:r>
        <w:t>Comparing</w:t>
      </w:r>
      <w:r w:rsidR="0059261B">
        <w:t xml:space="preserve"> the free outfall and the level boundary condition,</w:t>
      </w:r>
    </w:p>
    <w:p w14:paraId="4EE693C8" w14:textId="722F74B4" w:rsidR="0059261B" w:rsidRDefault="0059261B" w:rsidP="0059261B">
      <w:pPr>
        <w:pStyle w:val="ListParagraph"/>
        <w:numPr>
          <w:ilvl w:val="0"/>
          <w:numId w:val="4"/>
        </w:numPr>
      </w:pPr>
      <w:r>
        <w:t>Before hour 15, free outfall depth is higher than the level boundary condition.</w:t>
      </w:r>
    </w:p>
    <w:p w14:paraId="21A7F770" w14:textId="154AB955" w:rsidR="0059261B" w:rsidRDefault="0059261B" w:rsidP="0059261B">
      <w:pPr>
        <w:pStyle w:val="ListParagraph"/>
        <w:numPr>
          <w:ilvl w:val="0"/>
          <w:numId w:val="4"/>
        </w:numPr>
      </w:pPr>
      <w:r>
        <w:t>After hour 15, the level is higher than the free outfall depth.</w:t>
      </w:r>
    </w:p>
    <w:p w14:paraId="73FF9AE6" w14:textId="035BBB2A" w:rsidR="0059261B" w:rsidRDefault="0059261B" w:rsidP="0059261B">
      <w:pPr>
        <w:pStyle w:val="ListParagraph"/>
        <w:numPr>
          <w:ilvl w:val="0"/>
          <w:numId w:val="4"/>
        </w:numPr>
      </w:pPr>
      <w:r>
        <w:t>All 3 runs with level boundary condition show the same results, they all follow the higher level of the free outfall and the boundary condition.</w:t>
      </w:r>
    </w:p>
    <w:p w14:paraId="21BBAF49" w14:textId="77777777" w:rsidR="0059261B" w:rsidRDefault="0059261B" w:rsidP="0059261B"/>
    <w:p w14:paraId="448E39F1" w14:textId="08FED486" w:rsidR="0059261B" w:rsidRDefault="0059261B" w:rsidP="0059261B">
      <w:pPr>
        <w:pStyle w:val="Heading1"/>
      </w:pPr>
      <w:r>
        <w:t>Conclusion</w:t>
      </w:r>
    </w:p>
    <w:p w14:paraId="16E355A4" w14:textId="77777777" w:rsidR="0059261B" w:rsidRDefault="0059261B" w:rsidP="0059261B">
      <w:r>
        <w:t xml:space="preserve">When using a level boundary condition for an outfall, </w:t>
      </w:r>
    </w:p>
    <w:p w14:paraId="50736E9A" w14:textId="54474F9F" w:rsidR="0059261B" w:rsidRDefault="0059261B" w:rsidP="0059261B">
      <w:pPr>
        <w:pStyle w:val="ListParagraph"/>
        <w:numPr>
          <w:ilvl w:val="0"/>
          <w:numId w:val="4"/>
        </w:numPr>
      </w:pPr>
      <w:r>
        <w:t xml:space="preserve">By default, you use the water elevation. </w:t>
      </w:r>
      <w:r w:rsidR="006B3616">
        <w:t>T</w:t>
      </w:r>
      <w:r>
        <w:t xml:space="preserve">o use water depth, </w:t>
      </w:r>
      <w:r w:rsidR="006B3616">
        <w:t>set</w:t>
      </w:r>
      <w:r>
        <w:t xml:space="preserve"> the level event datum </w:t>
      </w:r>
      <w:r w:rsidR="006B3616">
        <w:t xml:space="preserve">at pipe invert </w:t>
      </w:r>
      <w:r>
        <w:t>and calculate the depth.</w:t>
      </w:r>
    </w:p>
    <w:p w14:paraId="2A5BBC00" w14:textId="2C3B1786" w:rsidR="00F91649" w:rsidRDefault="0059261B" w:rsidP="00E65A0A">
      <w:pPr>
        <w:pStyle w:val="ListParagraph"/>
        <w:numPr>
          <w:ilvl w:val="0"/>
          <w:numId w:val="4"/>
        </w:numPr>
      </w:pPr>
      <w:r>
        <w:t xml:space="preserve">If your boundary level is lower than the free outfall level, </w:t>
      </w:r>
      <w:r w:rsidR="006B3616">
        <w:t>the</w:t>
      </w:r>
      <w:r>
        <w:t xml:space="preserve"> outfall level will be the free outfall level. (This makes sense because lower</w:t>
      </w:r>
      <w:r w:rsidR="006B3616">
        <w:t>ing</w:t>
      </w:r>
      <w:r>
        <w:t xml:space="preserve"> the level to the boundary</w:t>
      </w:r>
      <w:r w:rsidR="006B3616">
        <w:t xml:space="preserve"> </w:t>
      </w:r>
      <w:proofErr w:type="spellStart"/>
      <w:r w:rsidR="006B3616">
        <w:t>would</w:t>
      </w:r>
      <w:r>
        <w:t>l</w:t>
      </w:r>
      <w:proofErr w:type="spellEnd"/>
      <w:r>
        <w:t xml:space="preserve"> be the equivalent of pumping the water out of the outfall.)</w:t>
      </w:r>
    </w:p>
    <w:sectPr w:rsidR="00F91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35D76"/>
    <w:multiLevelType w:val="hybridMultilevel"/>
    <w:tmpl w:val="981E280E"/>
    <w:lvl w:ilvl="0" w:tplc="FF6A37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C05FA"/>
    <w:multiLevelType w:val="hybridMultilevel"/>
    <w:tmpl w:val="C5B428B8"/>
    <w:lvl w:ilvl="0" w:tplc="FA96D16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0139FA"/>
    <w:multiLevelType w:val="hybridMultilevel"/>
    <w:tmpl w:val="BEAA08E2"/>
    <w:lvl w:ilvl="0" w:tplc="1FDA390A">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F4477C"/>
    <w:multiLevelType w:val="hybridMultilevel"/>
    <w:tmpl w:val="8BDCF00C"/>
    <w:lvl w:ilvl="0" w:tplc="FF6A37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8539447">
    <w:abstractNumId w:val="1"/>
  </w:num>
  <w:num w:numId="2" w16cid:durableId="1697540486">
    <w:abstractNumId w:val="3"/>
  </w:num>
  <w:num w:numId="3" w16cid:durableId="1691180121">
    <w:abstractNumId w:val="0"/>
  </w:num>
  <w:num w:numId="4" w16cid:durableId="1816143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7D"/>
    <w:rsid w:val="000553E3"/>
    <w:rsid w:val="000A1724"/>
    <w:rsid w:val="000E0128"/>
    <w:rsid w:val="00272E41"/>
    <w:rsid w:val="002A5A35"/>
    <w:rsid w:val="00402A28"/>
    <w:rsid w:val="005007CF"/>
    <w:rsid w:val="005866D4"/>
    <w:rsid w:val="0059261B"/>
    <w:rsid w:val="005E75AB"/>
    <w:rsid w:val="00606A09"/>
    <w:rsid w:val="00677969"/>
    <w:rsid w:val="00681F9C"/>
    <w:rsid w:val="006B3616"/>
    <w:rsid w:val="00736482"/>
    <w:rsid w:val="00756F3B"/>
    <w:rsid w:val="00786692"/>
    <w:rsid w:val="0080268A"/>
    <w:rsid w:val="0084766E"/>
    <w:rsid w:val="008B18B1"/>
    <w:rsid w:val="008D34CD"/>
    <w:rsid w:val="008D3EFD"/>
    <w:rsid w:val="009A227D"/>
    <w:rsid w:val="009F7C2C"/>
    <w:rsid w:val="00A40C66"/>
    <w:rsid w:val="00AA5D3B"/>
    <w:rsid w:val="00B123E5"/>
    <w:rsid w:val="00B2753A"/>
    <w:rsid w:val="00B660D5"/>
    <w:rsid w:val="00B714B8"/>
    <w:rsid w:val="00BD6B2D"/>
    <w:rsid w:val="00C245F3"/>
    <w:rsid w:val="00C56C5E"/>
    <w:rsid w:val="00C74158"/>
    <w:rsid w:val="00D03A55"/>
    <w:rsid w:val="00D631D3"/>
    <w:rsid w:val="00DD7973"/>
    <w:rsid w:val="00DE68A3"/>
    <w:rsid w:val="00E65A0A"/>
    <w:rsid w:val="00E85B8E"/>
    <w:rsid w:val="00F07722"/>
    <w:rsid w:val="00F91649"/>
    <w:rsid w:val="00FE7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654D"/>
  <w15:chartTrackingRefBased/>
  <w15:docId w15:val="{638841CF-0D1D-454A-9412-5940A26C2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2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2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2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2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2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2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2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2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227D"/>
    <w:rPr>
      <w:rFonts w:eastAsiaTheme="majorEastAsia" w:cstheme="majorBidi"/>
      <w:color w:val="272727" w:themeColor="text1" w:themeTint="D8"/>
    </w:rPr>
  </w:style>
  <w:style w:type="paragraph" w:styleId="Title">
    <w:name w:val="Title"/>
    <w:basedOn w:val="Normal"/>
    <w:next w:val="Normal"/>
    <w:link w:val="TitleChar"/>
    <w:uiPriority w:val="10"/>
    <w:qFormat/>
    <w:rsid w:val="009A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227D"/>
    <w:pPr>
      <w:spacing w:before="160"/>
      <w:jc w:val="center"/>
    </w:pPr>
    <w:rPr>
      <w:i/>
      <w:iCs/>
      <w:color w:val="404040" w:themeColor="text1" w:themeTint="BF"/>
    </w:rPr>
  </w:style>
  <w:style w:type="character" w:customStyle="1" w:styleId="QuoteChar">
    <w:name w:val="Quote Char"/>
    <w:basedOn w:val="DefaultParagraphFont"/>
    <w:link w:val="Quote"/>
    <w:uiPriority w:val="29"/>
    <w:rsid w:val="009A227D"/>
    <w:rPr>
      <w:i/>
      <w:iCs/>
      <w:color w:val="404040" w:themeColor="text1" w:themeTint="BF"/>
    </w:rPr>
  </w:style>
  <w:style w:type="paragraph" w:styleId="ListParagraph">
    <w:name w:val="List Paragraph"/>
    <w:basedOn w:val="Normal"/>
    <w:uiPriority w:val="34"/>
    <w:qFormat/>
    <w:rsid w:val="009A227D"/>
    <w:pPr>
      <w:ind w:left="720"/>
      <w:contextualSpacing/>
    </w:pPr>
  </w:style>
  <w:style w:type="character" w:styleId="IntenseEmphasis">
    <w:name w:val="Intense Emphasis"/>
    <w:basedOn w:val="DefaultParagraphFont"/>
    <w:uiPriority w:val="21"/>
    <w:qFormat/>
    <w:rsid w:val="009A227D"/>
    <w:rPr>
      <w:i/>
      <w:iCs/>
      <w:color w:val="0F4761" w:themeColor="accent1" w:themeShade="BF"/>
    </w:rPr>
  </w:style>
  <w:style w:type="paragraph" w:styleId="IntenseQuote">
    <w:name w:val="Intense Quote"/>
    <w:basedOn w:val="Normal"/>
    <w:next w:val="Normal"/>
    <w:link w:val="IntenseQuoteChar"/>
    <w:uiPriority w:val="30"/>
    <w:qFormat/>
    <w:rsid w:val="009A2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227D"/>
    <w:rPr>
      <w:i/>
      <w:iCs/>
      <w:color w:val="0F4761" w:themeColor="accent1" w:themeShade="BF"/>
    </w:rPr>
  </w:style>
  <w:style w:type="character" w:styleId="IntenseReference">
    <w:name w:val="Intense Reference"/>
    <w:basedOn w:val="DefaultParagraphFont"/>
    <w:uiPriority w:val="32"/>
    <w:qFormat/>
    <w:rsid w:val="009A227D"/>
    <w:rPr>
      <w:b/>
      <w:bCs/>
      <w:smallCaps/>
      <w:color w:val="0F4761" w:themeColor="accent1" w:themeShade="BF"/>
      <w:spacing w:val="5"/>
    </w:rPr>
  </w:style>
  <w:style w:type="character" w:styleId="Hyperlink">
    <w:name w:val="Hyperlink"/>
    <w:basedOn w:val="DefaultParagraphFont"/>
    <w:uiPriority w:val="99"/>
    <w:unhideWhenUsed/>
    <w:rsid w:val="00BD6B2D"/>
    <w:rPr>
      <w:color w:val="467886" w:themeColor="hyperlink"/>
      <w:u w:val="single"/>
    </w:rPr>
  </w:style>
  <w:style w:type="character" w:styleId="UnresolvedMention">
    <w:name w:val="Unresolved Mention"/>
    <w:basedOn w:val="DefaultParagraphFont"/>
    <w:uiPriority w:val="99"/>
    <w:semiHidden/>
    <w:unhideWhenUsed/>
    <w:rsid w:val="00BD6B2D"/>
    <w:rPr>
      <w:color w:val="605E5C"/>
      <w:shd w:val="clear" w:color="auto" w:fill="E1DFDD"/>
    </w:rPr>
  </w:style>
  <w:style w:type="character" w:styleId="FollowedHyperlink">
    <w:name w:val="FollowedHyperlink"/>
    <w:basedOn w:val="DefaultParagraphFont"/>
    <w:uiPriority w:val="99"/>
    <w:semiHidden/>
    <w:unhideWhenUsed/>
    <w:rsid w:val="00A40C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7</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(Yuanhang) Meng</dc:creator>
  <cp:keywords/>
  <dc:description/>
  <cp:lastModifiedBy>Mel (Yuanhang) Meng</cp:lastModifiedBy>
  <cp:revision>17</cp:revision>
  <dcterms:created xsi:type="dcterms:W3CDTF">2024-10-25T20:03:00Z</dcterms:created>
  <dcterms:modified xsi:type="dcterms:W3CDTF">2024-11-12T19:05:00Z</dcterms:modified>
</cp:coreProperties>
</file>