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DBA4D" w14:textId="039DFD54" w:rsidR="005007CF" w:rsidRDefault="00986C2B" w:rsidP="00986C2B">
      <w:pPr>
        <w:pStyle w:val="Title"/>
      </w:pPr>
      <w:r>
        <w:t>Using Breakline in XPSWMM</w:t>
      </w:r>
    </w:p>
    <w:p w14:paraId="35B04114" w14:textId="77777777" w:rsidR="00986C2B" w:rsidRDefault="00986C2B" w:rsidP="00986C2B">
      <w:pPr>
        <w:pStyle w:val="Heading1"/>
      </w:pPr>
      <w:r>
        <w:t>Introduction</w:t>
      </w:r>
    </w:p>
    <w:p w14:paraId="45BD6CE3" w14:textId="136485DD" w:rsidR="00986C2B" w:rsidRPr="008B06E4" w:rsidRDefault="00E342DB" w:rsidP="00986C2B">
      <w:r>
        <w:t xml:space="preserve">XPSWMM represents the 2D surface using 2D grids, a Minecraft like scheme to build a very blocky world. As a result, important details that form the flow paths can be lost in that translation. </w:t>
      </w:r>
      <w:r w:rsidR="00986C2B">
        <w:t xml:space="preserve">Breaklines </w:t>
      </w:r>
      <w:r>
        <w:t xml:space="preserve">can help capture such ground features, you can </w:t>
      </w:r>
      <w:r w:rsidR="00986C2B">
        <w:t xml:space="preserve">add </w:t>
      </w:r>
      <w:r>
        <w:t xml:space="preserve">ridges such as </w:t>
      </w:r>
      <w:r w:rsidR="00986C2B">
        <w:t xml:space="preserve">“levee” </w:t>
      </w:r>
      <w:r>
        <w:t>to block the flow path</w:t>
      </w:r>
      <w:r w:rsidR="00986C2B">
        <w:t xml:space="preserve">, or </w:t>
      </w:r>
      <w:r>
        <w:t xml:space="preserve">gullies such as </w:t>
      </w:r>
      <w:r w:rsidR="00986C2B">
        <w:t xml:space="preserve">“ditches” </w:t>
      </w:r>
      <w:r>
        <w:t>to guide the flow path</w:t>
      </w:r>
      <w:r w:rsidR="00986C2B">
        <w:t>.</w:t>
      </w:r>
    </w:p>
    <w:p w14:paraId="3CEC6ACF" w14:textId="1CBB723A" w:rsidR="00986C2B" w:rsidRDefault="00986C2B" w:rsidP="00986C2B">
      <w:r>
        <w:t xml:space="preserve">In XPSWMM, </w:t>
      </w:r>
      <w:r w:rsidR="00E342DB">
        <w:t>break lines can be thick or thin</w:t>
      </w:r>
    </w:p>
    <w:p w14:paraId="73FC42AA" w14:textId="0B41FAD2" w:rsidR="00986C2B" w:rsidRDefault="00986C2B" w:rsidP="00986C2B">
      <w:pPr>
        <w:pStyle w:val="ListParagraph"/>
        <w:numPr>
          <w:ilvl w:val="0"/>
          <w:numId w:val="1"/>
        </w:numPr>
      </w:pPr>
      <w:r>
        <w:t>Thick breaklines will raise both the sides and the bottom of the cell, for example elevated wide roads</w:t>
      </w:r>
      <w:r w:rsidR="00E342DB">
        <w:t xml:space="preserve"> (shown in Fig.2, points on sides and center indicate the raised elevations to match the break line)</w:t>
      </w:r>
    </w:p>
    <w:p w14:paraId="2B721443" w14:textId="29C0A29F" w:rsidR="00986C2B" w:rsidRDefault="00986C2B" w:rsidP="00986C2B">
      <w:pPr>
        <w:pStyle w:val="ListParagraph"/>
        <w:numPr>
          <w:ilvl w:val="0"/>
          <w:numId w:val="1"/>
        </w:numPr>
      </w:pPr>
      <w:r>
        <w:t>Thin breaklines only changes the elevation of the sides of a cell, for example, level walls.</w:t>
      </w:r>
      <w:r w:rsidR="00E342DB">
        <w:t xml:space="preserve"> (shown in Fig.3, only the sides are raised.)</w:t>
      </w:r>
    </w:p>
    <w:p w14:paraId="3EE32793" w14:textId="77777777" w:rsidR="00986C2B" w:rsidRDefault="00986C2B" w:rsidP="00986C2B">
      <w:pPr>
        <w:pStyle w:val="ListParagraph"/>
      </w:pPr>
    </w:p>
    <w:p w14:paraId="2F9659E3" w14:textId="77777777" w:rsidR="00986C2B" w:rsidRDefault="00986C2B" w:rsidP="00986C2B"/>
    <w:p w14:paraId="3603231F" w14:textId="77777777" w:rsidR="00986C2B" w:rsidRDefault="00986C2B" w:rsidP="00986C2B">
      <w:pPr>
        <w:keepNext/>
      </w:pPr>
      <w:r>
        <w:rPr>
          <w:noProof/>
        </w:rPr>
        <w:drawing>
          <wp:inline distT="0" distB="0" distL="0" distR="0" wp14:anchorId="01D64981" wp14:editId="14CE8D6B">
            <wp:extent cx="5943600" cy="3328670"/>
            <wp:effectExtent l="0" t="0" r="0" b="508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5"/>
                    <a:stretch>
                      <a:fillRect/>
                    </a:stretch>
                  </pic:blipFill>
                  <pic:spPr>
                    <a:xfrm>
                      <a:off x="0" y="0"/>
                      <a:ext cx="5943600" cy="3328670"/>
                    </a:xfrm>
                    <a:prstGeom prst="rect">
                      <a:avLst/>
                    </a:prstGeom>
                  </pic:spPr>
                </pic:pic>
              </a:graphicData>
            </a:graphic>
          </wp:inline>
        </w:drawing>
      </w:r>
    </w:p>
    <w:p w14:paraId="316724F2" w14:textId="77777777" w:rsidR="00986C2B" w:rsidRDefault="00986C2B" w:rsidP="00986C2B">
      <w:pPr>
        <w:pStyle w:val="Caption"/>
      </w:pPr>
      <w:r>
        <w:t xml:space="preserve">Figure </w:t>
      </w:r>
      <w:fldSimple w:instr=" SEQ Figure \* ARABIC ">
        <w:r>
          <w:rPr>
            <w:noProof/>
          </w:rPr>
          <w:t>2</w:t>
        </w:r>
      </w:fldSimple>
      <w:r>
        <w:t xml:space="preserve"> Thick breakline example</w:t>
      </w:r>
    </w:p>
    <w:p w14:paraId="5D0112BB" w14:textId="77777777" w:rsidR="00986C2B" w:rsidRDefault="00986C2B" w:rsidP="00986C2B"/>
    <w:p w14:paraId="0D388054" w14:textId="77777777" w:rsidR="00986C2B" w:rsidRDefault="00986C2B" w:rsidP="00986C2B">
      <w:pPr>
        <w:keepNext/>
      </w:pPr>
      <w:r>
        <w:rPr>
          <w:noProof/>
        </w:rPr>
        <w:lastRenderedPageBreak/>
        <w:drawing>
          <wp:inline distT="0" distB="0" distL="0" distR="0" wp14:anchorId="5313F426" wp14:editId="3F8A4214">
            <wp:extent cx="5943600" cy="290131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6"/>
                    <a:stretch>
                      <a:fillRect/>
                    </a:stretch>
                  </pic:blipFill>
                  <pic:spPr>
                    <a:xfrm>
                      <a:off x="0" y="0"/>
                      <a:ext cx="5943600" cy="2901315"/>
                    </a:xfrm>
                    <a:prstGeom prst="rect">
                      <a:avLst/>
                    </a:prstGeom>
                  </pic:spPr>
                </pic:pic>
              </a:graphicData>
            </a:graphic>
          </wp:inline>
        </w:drawing>
      </w:r>
    </w:p>
    <w:p w14:paraId="4B9FDBAD" w14:textId="77777777" w:rsidR="00986C2B" w:rsidRDefault="00986C2B" w:rsidP="00986C2B">
      <w:pPr>
        <w:pStyle w:val="Caption"/>
      </w:pPr>
      <w:r>
        <w:t xml:space="preserve">Figure </w:t>
      </w:r>
      <w:fldSimple w:instr=" SEQ Figure \* ARABIC ">
        <w:r>
          <w:rPr>
            <w:noProof/>
          </w:rPr>
          <w:t>3</w:t>
        </w:r>
      </w:fldSimple>
      <w:r>
        <w:t xml:space="preserve"> Thin breakline example</w:t>
      </w:r>
    </w:p>
    <w:p w14:paraId="4EBB486C" w14:textId="77777777" w:rsidR="00986C2B" w:rsidRDefault="00986C2B" w:rsidP="00986C2B"/>
    <w:p w14:paraId="151A31DB" w14:textId="7D77C3C7" w:rsidR="00986C2B" w:rsidRDefault="00986C2B" w:rsidP="00986C2B">
      <w:r>
        <w:t xml:space="preserve">You can create thin breaklines inside XPSWMM, but for thick breaklines, you </w:t>
      </w:r>
      <w:r w:rsidR="00562778">
        <w:t>have to manually create the shapefiles and use flags to define it</w:t>
      </w:r>
      <w:r>
        <w:t>.</w:t>
      </w:r>
    </w:p>
    <w:p w14:paraId="6A4DD91F" w14:textId="51C9059F" w:rsidR="00986C2B" w:rsidRDefault="00986C2B" w:rsidP="00986C2B">
      <w:pPr>
        <w:pStyle w:val="Heading1"/>
      </w:pPr>
      <w:r>
        <w:t>Use the breakline tool in XPSWMM</w:t>
      </w:r>
      <w:r w:rsidR="0083229F">
        <w:t xml:space="preserve"> to create thin breakline</w:t>
      </w:r>
    </w:p>
    <w:p w14:paraId="44429013" w14:textId="707AC99D" w:rsidR="00986C2B" w:rsidRDefault="00986C2B" w:rsidP="00986C2B">
      <w:pPr>
        <w:pStyle w:val="ListParagraph"/>
        <w:numPr>
          <w:ilvl w:val="0"/>
          <w:numId w:val="2"/>
        </w:numPr>
      </w:pPr>
      <w:r>
        <w:t xml:space="preserve">Use the starter model from </w:t>
      </w:r>
      <w:hyperlink r:id="rId7" w:history="1">
        <w:r w:rsidRPr="00986C2B">
          <w:rPr>
            <w:rStyle w:val="Hyperlink"/>
          </w:rPr>
          <w:t>Ex1 QGIS</w:t>
        </w:r>
      </w:hyperlink>
      <w:r>
        <w:t xml:space="preserve">, </w:t>
      </w:r>
    </w:p>
    <w:p w14:paraId="4504E8C4" w14:textId="7CF3B316" w:rsidR="00986C2B" w:rsidRDefault="00986C2B" w:rsidP="00986C2B">
      <w:pPr>
        <w:pStyle w:val="ListParagraph"/>
        <w:numPr>
          <w:ilvl w:val="0"/>
          <w:numId w:val="2"/>
        </w:numPr>
      </w:pPr>
      <w:r>
        <w:t>After adding DTM, save it as “breakline.xp”</w:t>
      </w:r>
    </w:p>
    <w:p w14:paraId="1CAF3994" w14:textId="77777777" w:rsidR="00986C2B" w:rsidRDefault="00986C2B" w:rsidP="00986C2B">
      <w:pPr>
        <w:pStyle w:val="ListParagraph"/>
        <w:numPr>
          <w:ilvl w:val="0"/>
          <w:numId w:val="2"/>
        </w:numPr>
      </w:pPr>
      <w:r>
        <w:t>Turn on contour lines to identify the top of the road</w:t>
      </w:r>
    </w:p>
    <w:p w14:paraId="0940A30F" w14:textId="77777777" w:rsidR="00986C2B" w:rsidRDefault="00986C2B" w:rsidP="00986C2B">
      <w:r>
        <w:rPr>
          <w:noProof/>
        </w:rPr>
        <w:drawing>
          <wp:inline distT="0" distB="0" distL="0" distR="0" wp14:anchorId="40D8D606" wp14:editId="59977C72">
            <wp:extent cx="2704762" cy="1133333"/>
            <wp:effectExtent l="0" t="0" r="63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2704762" cy="1133333"/>
                    </a:xfrm>
                    <a:prstGeom prst="rect">
                      <a:avLst/>
                    </a:prstGeom>
                  </pic:spPr>
                </pic:pic>
              </a:graphicData>
            </a:graphic>
          </wp:inline>
        </w:drawing>
      </w:r>
    </w:p>
    <w:p w14:paraId="0FBC2415" w14:textId="77777777" w:rsidR="00986C2B" w:rsidRDefault="00986C2B" w:rsidP="00986C2B">
      <w:r>
        <w:rPr>
          <w:noProof/>
        </w:rPr>
        <w:lastRenderedPageBreak/>
        <w:drawing>
          <wp:inline distT="0" distB="0" distL="0" distR="0" wp14:anchorId="238DFA35" wp14:editId="18C48019">
            <wp:extent cx="3857625" cy="3081566"/>
            <wp:effectExtent l="0" t="0" r="0" b="0"/>
            <wp:docPr id="143577556" name="Picture 1435775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3861968" cy="3085036"/>
                    </a:xfrm>
                    <a:prstGeom prst="rect">
                      <a:avLst/>
                    </a:prstGeom>
                  </pic:spPr>
                </pic:pic>
              </a:graphicData>
            </a:graphic>
          </wp:inline>
        </w:drawing>
      </w:r>
    </w:p>
    <w:p w14:paraId="3FC104DB" w14:textId="77777777" w:rsidR="00986C2B" w:rsidRDefault="00986C2B" w:rsidP="00986C2B">
      <w:pPr>
        <w:pStyle w:val="ListParagraph"/>
        <w:numPr>
          <w:ilvl w:val="0"/>
          <w:numId w:val="2"/>
        </w:numPr>
      </w:pPr>
      <w:r>
        <w:t>Draw the center line of the road.</w:t>
      </w:r>
    </w:p>
    <w:p w14:paraId="6AE42D7B" w14:textId="77777777" w:rsidR="00986C2B" w:rsidRDefault="00986C2B" w:rsidP="00986C2B">
      <w:r>
        <w:rPr>
          <w:noProof/>
        </w:rPr>
        <w:drawing>
          <wp:inline distT="0" distB="0" distL="0" distR="0" wp14:anchorId="45730571" wp14:editId="68A48907">
            <wp:extent cx="4009524" cy="742857"/>
            <wp:effectExtent l="0" t="0" r="0" b="635"/>
            <wp:docPr id="263970636" name="Picture 2639706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0"/>
                    <a:stretch>
                      <a:fillRect/>
                    </a:stretch>
                  </pic:blipFill>
                  <pic:spPr>
                    <a:xfrm>
                      <a:off x="0" y="0"/>
                      <a:ext cx="4009524" cy="742857"/>
                    </a:xfrm>
                    <a:prstGeom prst="rect">
                      <a:avLst/>
                    </a:prstGeom>
                  </pic:spPr>
                </pic:pic>
              </a:graphicData>
            </a:graphic>
          </wp:inline>
        </w:drawing>
      </w:r>
    </w:p>
    <w:p w14:paraId="4EB1C56A" w14:textId="77777777" w:rsidR="00986C2B" w:rsidRDefault="00986C2B" w:rsidP="00986C2B">
      <w:r>
        <w:rPr>
          <w:noProof/>
        </w:rPr>
        <w:drawing>
          <wp:inline distT="0" distB="0" distL="0" distR="0" wp14:anchorId="0B29CE9A" wp14:editId="5DE7A37D">
            <wp:extent cx="4600575" cy="345239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4604365" cy="3455241"/>
                    </a:xfrm>
                    <a:prstGeom prst="rect">
                      <a:avLst/>
                    </a:prstGeom>
                  </pic:spPr>
                </pic:pic>
              </a:graphicData>
            </a:graphic>
          </wp:inline>
        </w:drawing>
      </w:r>
    </w:p>
    <w:p w14:paraId="14EF458F" w14:textId="77777777" w:rsidR="00986C2B" w:rsidRDefault="00986C2B" w:rsidP="00986C2B">
      <w:r>
        <w:t>Style the line to show vertex.</w:t>
      </w:r>
    </w:p>
    <w:p w14:paraId="3A4C2E74" w14:textId="77777777" w:rsidR="00986C2B" w:rsidRDefault="00986C2B" w:rsidP="00986C2B">
      <w:r>
        <w:rPr>
          <w:noProof/>
        </w:rPr>
        <w:lastRenderedPageBreak/>
        <w:drawing>
          <wp:inline distT="0" distB="0" distL="0" distR="0" wp14:anchorId="1A77DF6F" wp14:editId="03C363D2">
            <wp:extent cx="5248894" cy="177598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264817" cy="1781376"/>
                    </a:xfrm>
                    <a:prstGeom prst="rect">
                      <a:avLst/>
                    </a:prstGeom>
                  </pic:spPr>
                </pic:pic>
              </a:graphicData>
            </a:graphic>
          </wp:inline>
        </w:drawing>
      </w:r>
      <w:r>
        <w:t xml:space="preserve">         </w:t>
      </w:r>
    </w:p>
    <w:p w14:paraId="179EF820" w14:textId="77777777" w:rsidR="00986C2B" w:rsidRDefault="00986C2B" w:rsidP="00986C2B">
      <w:pPr>
        <w:pStyle w:val="ListParagraph"/>
        <w:numPr>
          <w:ilvl w:val="0"/>
          <w:numId w:val="2"/>
        </w:numPr>
      </w:pPr>
      <w:r>
        <w:t>Check the breakline profile.</w:t>
      </w:r>
    </w:p>
    <w:p w14:paraId="48A1B140" w14:textId="77777777" w:rsidR="00986C2B" w:rsidRDefault="00986C2B" w:rsidP="00986C2B">
      <w:r>
        <w:rPr>
          <w:noProof/>
        </w:rPr>
        <w:drawing>
          <wp:inline distT="0" distB="0" distL="0" distR="0" wp14:anchorId="79D90F21" wp14:editId="17266CC3">
            <wp:extent cx="3776353" cy="3255894"/>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stretch>
                      <a:fillRect/>
                    </a:stretch>
                  </pic:blipFill>
                  <pic:spPr>
                    <a:xfrm>
                      <a:off x="0" y="0"/>
                      <a:ext cx="3785216" cy="3263536"/>
                    </a:xfrm>
                    <a:prstGeom prst="rect">
                      <a:avLst/>
                    </a:prstGeom>
                  </pic:spPr>
                </pic:pic>
              </a:graphicData>
            </a:graphic>
          </wp:inline>
        </w:drawing>
      </w:r>
    </w:p>
    <w:p w14:paraId="7E19C4FB" w14:textId="4BCDA0BE" w:rsidR="00986C2B" w:rsidRDefault="00986C2B" w:rsidP="00986C2B">
      <w:pPr>
        <w:pStyle w:val="ListParagraph"/>
        <w:numPr>
          <w:ilvl w:val="0"/>
          <w:numId w:val="2"/>
        </w:numPr>
      </w:pPr>
      <w:r>
        <w:t>For example, you can tell if a vertex is off the high point.</w:t>
      </w:r>
    </w:p>
    <w:p w14:paraId="3DA6BE21" w14:textId="77777777" w:rsidR="00986C2B" w:rsidRDefault="00986C2B" w:rsidP="00986C2B">
      <w:r>
        <w:rPr>
          <w:noProof/>
        </w:rPr>
        <w:drawing>
          <wp:inline distT="0" distB="0" distL="0" distR="0" wp14:anchorId="38272D69" wp14:editId="5205F44D">
            <wp:extent cx="4969823" cy="226934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4"/>
                    <a:stretch>
                      <a:fillRect/>
                    </a:stretch>
                  </pic:blipFill>
                  <pic:spPr>
                    <a:xfrm>
                      <a:off x="0" y="0"/>
                      <a:ext cx="4983244" cy="2275468"/>
                    </a:xfrm>
                    <a:prstGeom prst="rect">
                      <a:avLst/>
                    </a:prstGeom>
                  </pic:spPr>
                </pic:pic>
              </a:graphicData>
            </a:graphic>
          </wp:inline>
        </w:drawing>
      </w:r>
    </w:p>
    <w:p w14:paraId="4D0F1C1B" w14:textId="2FFC3B39" w:rsidR="00986C2B" w:rsidRPr="00986C2B" w:rsidRDefault="00986C2B" w:rsidP="00986C2B">
      <w:pPr>
        <w:pStyle w:val="ListParagraph"/>
        <w:numPr>
          <w:ilvl w:val="0"/>
          <w:numId w:val="2"/>
        </w:numPr>
      </w:pPr>
      <w:r>
        <w:lastRenderedPageBreak/>
        <w:t xml:space="preserve"> </w:t>
      </w:r>
      <w:r w:rsidR="00815A76">
        <w:t>Save the model and run it.</w:t>
      </w:r>
    </w:p>
    <w:p w14:paraId="25D34950" w14:textId="77777777" w:rsidR="00986C2B" w:rsidRPr="00986C2B" w:rsidRDefault="00986C2B" w:rsidP="00986C2B"/>
    <w:p w14:paraId="1F2C5AA4" w14:textId="263527AE" w:rsidR="00986C2B" w:rsidRDefault="00815A76" w:rsidP="00815A76">
      <w:pPr>
        <w:pStyle w:val="Heading1"/>
      </w:pPr>
      <w:r>
        <w:t>Review thin breakline results</w:t>
      </w:r>
    </w:p>
    <w:p w14:paraId="2BE56923" w14:textId="77777777" w:rsidR="00FF55E2" w:rsidRPr="00FF55E2" w:rsidRDefault="00FF55E2" w:rsidP="00FF55E2"/>
    <w:p w14:paraId="0DDA2E94" w14:textId="159C75F1" w:rsidR="00815A76" w:rsidRDefault="00815A76" w:rsidP="00815A76">
      <w:r>
        <w:t xml:space="preserve">Refer to </w:t>
      </w:r>
      <w:hyperlink r:id="rId15" w:history="1">
        <w:r w:rsidRPr="00986C2B">
          <w:rPr>
            <w:rStyle w:val="Hyperlink"/>
          </w:rPr>
          <w:t>Ex1 QGIS</w:t>
        </w:r>
      </w:hyperlink>
      <w:r>
        <w:t xml:space="preserve"> on loading the check files into QGIS and then compare the elevation of the 2D and DTM.</w:t>
      </w:r>
    </w:p>
    <w:p w14:paraId="0D65AA2E" w14:textId="456A81D8" w:rsidR="00E9402E" w:rsidRDefault="00E9402E" w:rsidP="00E9402E">
      <w:pPr>
        <w:pStyle w:val="ListParagraph"/>
        <w:numPr>
          <w:ilvl w:val="0"/>
          <w:numId w:val="5"/>
        </w:numPr>
      </w:pPr>
      <w:r>
        <w:t>Export the breakline from XPSWMM, as a polyline shapefile file</w:t>
      </w:r>
    </w:p>
    <w:p w14:paraId="0AE20A62" w14:textId="103E6820" w:rsidR="00E9402E" w:rsidRDefault="00E9402E" w:rsidP="00E9402E"/>
    <w:p w14:paraId="5A3EED1D" w14:textId="3B939803" w:rsidR="00E9402E" w:rsidRDefault="00E9402E" w:rsidP="00E9402E">
      <w:r>
        <w:rPr>
          <w:noProof/>
        </w:rPr>
        <w:drawing>
          <wp:inline distT="0" distB="0" distL="0" distR="0" wp14:anchorId="283B7B91" wp14:editId="0D00204D">
            <wp:extent cx="2857143" cy="1114286"/>
            <wp:effectExtent l="0" t="0" r="635" b="0"/>
            <wp:docPr id="15563792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79249" name="Picture 1" descr="A screen shot of a computer&#10;&#10;Description automatically generated"/>
                    <pic:cNvPicPr/>
                  </pic:nvPicPr>
                  <pic:blipFill>
                    <a:blip r:embed="rId16"/>
                    <a:stretch>
                      <a:fillRect/>
                    </a:stretch>
                  </pic:blipFill>
                  <pic:spPr>
                    <a:xfrm>
                      <a:off x="0" y="0"/>
                      <a:ext cx="2857143" cy="1114286"/>
                    </a:xfrm>
                    <a:prstGeom prst="rect">
                      <a:avLst/>
                    </a:prstGeom>
                  </pic:spPr>
                </pic:pic>
              </a:graphicData>
            </a:graphic>
          </wp:inline>
        </w:drawing>
      </w:r>
    </w:p>
    <w:p w14:paraId="2D5AC4E8" w14:textId="7CF1CE72" w:rsidR="00E9402E" w:rsidRDefault="00E9402E" w:rsidP="00E9402E">
      <w:r>
        <w:rPr>
          <w:noProof/>
        </w:rPr>
        <w:drawing>
          <wp:inline distT="0" distB="0" distL="0" distR="0" wp14:anchorId="6389F954" wp14:editId="3F2EE68E">
            <wp:extent cx="2361905" cy="752381"/>
            <wp:effectExtent l="0" t="0" r="635" b="0"/>
            <wp:docPr id="2119719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19600" name="Picture 1" descr="A screenshot of a computer&#10;&#10;Description automatically generated"/>
                    <pic:cNvPicPr/>
                  </pic:nvPicPr>
                  <pic:blipFill>
                    <a:blip r:embed="rId17"/>
                    <a:stretch>
                      <a:fillRect/>
                    </a:stretch>
                  </pic:blipFill>
                  <pic:spPr>
                    <a:xfrm>
                      <a:off x="0" y="0"/>
                      <a:ext cx="2361905" cy="752381"/>
                    </a:xfrm>
                    <a:prstGeom prst="rect">
                      <a:avLst/>
                    </a:prstGeom>
                  </pic:spPr>
                </pic:pic>
              </a:graphicData>
            </a:graphic>
          </wp:inline>
        </w:drawing>
      </w:r>
    </w:p>
    <w:p w14:paraId="10FA51A7" w14:textId="7E4628E1" w:rsidR="00E9402E" w:rsidRDefault="00E9402E" w:rsidP="00E9402E">
      <w:pPr>
        <w:pStyle w:val="ListParagraph"/>
        <w:numPr>
          <w:ilvl w:val="0"/>
          <w:numId w:val="5"/>
        </w:numPr>
      </w:pPr>
      <w:r>
        <w:t>Start QGIS load the breakline exported from XPSWMM</w:t>
      </w:r>
    </w:p>
    <w:p w14:paraId="2BEE916F" w14:textId="22041084" w:rsidR="00E9402E" w:rsidRDefault="00E9402E" w:rsidP="00E9402E">
      <w:pPr>
        <w:pStyle w:val="ListParagraph"/>
        <w:numPr>
          <w:ilvl w:val="0"/>
          <w:numId w:val="5"/>
        </w:numPr>
      </w:pPr>
      <w:r>
        <w:t>Load the check files from folder using Tuflow Plugin, and only keep the following layers</w:t>
      </w:r>
    </w:p>
    <w:p w14:paraId="0036A626" w14:textId="51D08F54" w:rsidR="00815A76" w:rsidRDefault="00E9402E" w:rsidP="00815A76">
      <w:r>
        <w:rPr>
          <w:noProof/>
        </w:rPr>
        <w:drawing>
          <wp:inline distT="0" distB="0" distL="0" distR="0" wp14:anchorId="49175D83" wp14:editId="206B35D2">
            <wp:extent cx="2114286" cy="1647619"/>
            <wp:effectExtent l="0" t="0" r="635" b="0"/>
            <wp:docPr id="730344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44244" name="Picture 1" descr="A screenshot of a computer&#10;&#10;Description automatically generated"/>
                    <pic:cNvPicPr/>
                  </pic:nvPicPr>
                  <pic:blipFill>
                    <a:blip r:embed="rId18"/>
                    <a:stretch>
                      <a:fillRect/>
                    </a:stretch>
                  </pic:blipFill>
                  <pic:spPr>
                    <a:xfrm>
                      <a:off x="0" y="0"/>
                      <a:ext cx="2114286" cy="1647619"/>
                    </a:xfrm>
                    <a:prstGeom prst="rect">
                      <a:avLst/>
                    </a:prstGeom>
                  </pic:spPr>
                </pic:pic>
              </a:graphicData>
            </a:graphic>
          </wp:inline>
        </w:drawing>
      </w:r>
    </w:p>
    <w:p w14:paraId="6FB608DE" w14:textId="54D1CAAB" w:rsidR="004D6364" w:rsidRDefault="004D6364" w:rsidP="00E9402E">
      <w:pPr>
        <w:pStyle w:val="ListParagraph"/>
        <w:numPr>
          <w:ilvl w:val="0"/>
          <w:numId w:val="5"/>
        </w:numPr>
      </w:pPr>
      <w:r>
        <w:t>In the map we can see the processed 2D grid translated the breakline into changes to sides of the cells</w:t>
      </w:r>
    </w:p>
    <w:p w14:paraId="45C8286E" w14:textId="1C9F3E78" w:rsidR="004D6364" w:rsidRDefault="004D6364" w:rsidP="004D6364">
      <w:r>
        <w:rPr>
          <w:noProof/>
        </w:rPr>
        <w:lastRenderedPageBreak/>
        <w:drawing>
          <wp:inline distT="0" distB="0" distL="0" distR="0" wp14:anchorId="242C52BE" wp14:editId="410B5D8D">
            <wp:extent cx="5943600" cy="3004820"/>
            <wp:effectExtent l="0" t="0" r="0" b="5080"/>
            <wp:docPr id="853576978" name="Picture 1" descr="A graph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76978" name="Picture 1" descr="A graph with text and arrows&#10;&#10;Description automatically generated with medium confidence"/>
                    <pic:cNvPicPr/>
                  </pic:nvPicPr>
                  <pic:blipFill>
                    <a:blip r:embed="rId19"/>
                    <a:stretch>
                      <a:fillRect/>
                    </a:stretch>
                  </pic:blipFill>
                  <pic:spPr>
                    <a:xfrm>
                      <a:off x="0" y="0"/>
                      <a:ext cx="5943600" cy="3004820"/>
                    </a:xfrm>
                    <a:prstGeom prst="rect">
                      <a:avLst/>
                    </a:prstGeom>
                  </pic:spPr>
                </pic:pic>
              </a:graphicData>
            </a:graphic>
          </wp:inline>
        </w:drawing>
      </w:r>
    </w:p>
    <w:p w14:paraId="34EF409B" w14:textId="658E58B2" w:rsidR="00E9402E" w:rsidRDefault="004D6364" w:rsidP="00E9402E">
      <w:pPr>
        <w:pStyle w:val="ListParagraph"/>
        <w:numPr>
          <w:ilvl w:val="0"/>
          <w:numId w:val="5"/>
        </w:numPr>
      </w:pPr>
      <w:r>
        <w:t xml:space="preserve">Next, we’ll check the values of the sides in the profile. </w:t>
      </w:r>
      <w:r w:rsidR="00E9402E">
        <w:t>Update the elevation of the breakline_zsh_zpt_check_P</w:t>
      </w:r>
    </w:p>
    <w:p w14:paraId="07BD08AE" w14:textId="561FA140" w:rsidR="00E9402E" w:rsidRDefault="00E9402E" w:rsidP="00E9402E">
      <w:r>
        <w:rPr>
          <w:noProof/>
        </w:rPr>
        <w:drawing>
          <wp:inline distT="0" distB="0" distL="0" distR="0" wp14:anchorId="1679F9C8" wp14:editId="4C89656F">
            <wp:extent cx="5943600" cy="3422015"/>
            <wp:effectExtent l="0" t="0" r="0" b="6985"/>
            <wp:docPr id="1748608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08049" name="Picture 1" descr="A screenshot of a computer&#10;&#10;Description automatically generated"/>
                    <pic:cNvPicPr/>
                  </pic:nvPicPr>
                  <pic:blipFill>
                    <a:blip r:embed="rId20"/>
                    <a:stretch>
                      <a:fillRect/>
                    </a:stretch>
                  </pic:blipFill>
                  <pic:spPr>
                    <a:xfrm>
                      <a:off x="0" y="0"/>
                      <a:ext cx="5943600" cy="3422015"/>
                    </a:xfrm>
                    <a:prstGeom prst="rect">
                      <a:avLst/>
                    </a:prstGeom>
                  </pic:spPr>
                </pic:pic>
              </a:graphicData>
            </a:graphic>
          </wp:inline>
        </w:drawing>
      </w:r>
    </w:p>
    <w:p w14:paraId="37747800" w14:textId="21110AB5" w:rsidR="00E9402E" w:rsidRDefault="00E9402E" w:rsidP="00E9402E">
      <w:pPr>
        <w:pStyle w:val="ListParagraph"/>
        <w:numPr>
          <w:ilvl w:val="0"/>
          <w:numId w:val="5"/>
        </w:numPr>
      </w:pPr>
      <w:r>
        <w:t xml:space="preserve">Refer to </w:t>
      </w:r>
      <w:hyperlink r:id="rId21" w:history="1">
        <w:r w:rsidRPr="00986C2B">
          <w:rPr>
            <w:rStyle w:val="Hyperlink"/>
          </w:rPr>
          <w:t>Ex1 QGIS</w:t>
        </w:r>
      </w:hyperlink>
      <w:r>
        <w:t xml:space="preserve"> to update the elevation for the grd_check_r layer and the DEM layer.</w:t>
      </w:r>
    </w:p>
    <w:p w14:paraId="672895FC" w14:textId="00F5D1E6" w:rsidR="00E9402E" w:rsidRDefault="00E9402E" w:rsidP="00E9402E">
      <w:pPr>
        <w:pStyle w:val="ListParagraph"/>
        <w:numPr>
          <w:ilvl w:val="0"/>
          <w:numId w:val="5"/>
        </w:numPr>
      </w:pPr>
      <w:r>
        <w:t>View the elevation profile</w:t>
      </w:r>
    </w:p>
    <w:p w14:paraId="23DE5F3E" w14:textId="4E1AD432" w:rsidR="00E9402E" w:rsidRDefault="00E9402E" w:rsidP="00E9402E">
      <w:r>
        <w:rPr>
          <w:noProof/>
        </w:rPr>
        <w:lastRenderedPageBreak/>
        <w:drawing>
          <wp:inline distT="0" distB="0" distL="0" distR="0" wp14:anchorId="764B73D4" wp14:editId="47A77AE9">
            <wp:extent cx="1600000" cy="2561905"/>
            <wp:effectExtent l="0" t="0" r="635" b="0"/>
            <wp:docPr id="38364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48908" name="Picture 1" descr="A screenshot of a computer&#10;&#10;Description automatically generated"/>
                    <pic:cNvPicPr/>
                  </pic:nvPicPr>
                  <pic:blipFill>
                    <a:blip r:embed="rId22"/>
                    <a:stretch>
                      <a:fillRect/>
                    </a:stretch>
                  </pic:blipFill>
                  <pic:spPr>
                    <a:xfrm>
                      <a:off x="0" y="0"/>
                      <a:ext cx="1600000" cy="2561905"/>
                    </a:xfrm>
                    <a:prstGeom prst="rect">
                      <a:avLst/>
                    </a:prstGeom>
                  </pic:spPr>
                </pic:pic>
              </a:graphicData>
            </a:graphic>
          </wp:inline>
        </w:drawing>
      </w:r>
    </w:p>
    <w:p w14:paraId="5739431D" w14:textId="2993D2E1" w:rsidR="00E9402E" w:rsidRDefault="00E9402E" w:rsidP="00E9402E">
      <w:pPr>
        <w:pStyle w:val="ListParagraph"/>
        <w:numPr>
          <w:ilvl w:val="0"/>
          <w:numId w:val="5"/>
        </w:numPr>
      </w:pPr>
      <w:r>
        <w:t>Compare the elevations</w:t>
      </w:r>
      <w:r w:rsidR="00FF55E2">
        <w:t>: (1) click the select line tool (2) click the breakline (3) review the profile</w:t>
      </w:r>
    </w:p>
    <w:p w14:paraId="48E9F04C" w14:textId="0D5C3911" w:rsidR="00FF55E2" w:rsidRDefault="00FF55E2" w:rsidP="00FF55E2">
      <w:pPr>
        <w:pStyle w:val="ListParagraph"/>
      </w:pPr>
      <w:r>
        <w:rPr>
          <w:noProof/>
        </w:rPr>
        <w:drawing>
          <wp:inline distT="0" distB="0" distL="0" distR="0" wp14:anchorId="260601FE" wp14:editId="51E73176">
            <wp:extent cx="5943600" cy="3921760"/>
            <wp:effectExtent l="0" t="0" r="0" b="2540"/>
            <wp:docPr id="284363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317" name="Picture 1" descr="A screenshot of a graph&#10;&#10;Description automatically generated"/>
                    <pic:cNvPicPr/>
                  </pic:nvPicPr>
                  <pic:blipFill>
                    <a:blip r:embed="rId23"/>
                    <a:stretch>
                      <a:fillRect/>
                    </a:stretch>
                  </pic:blipFill>
                  <pic:spPr>
                    <a:xfrm>
                      <a:off x="0" y="0"/>
                      <a:ext cx="5943600" cy="3921760"/>
                    </a:xfrm>
                    <a:prstGeom prst="rect">
                      <a:avLst/>
                    </a:prstGeom>
                  </pic:spPr>
                </pic:pic>
              </a:graphicData>
            </a:graphic>
          </wp:inline>
        </w:drawing>
      </w:r>
    </w:p>
    <w:p w14:paraId="69FBE2AC" w14:textId="41C1D7DF" w:rsidR="00FF55E2" w:rsidRDefault="00FF55E2" w:rsidP="00FF55E2">
      <w:pPr>
        <w:pStyle w:val="ListParagraph"/>
        <w:numPr>
          <w:ilvl w:val="0"/>
          <w:numId w:val="5"/>
        </w:numPr>
      </w:pPr>
      <w:r>
        <w:t>Add a 5m buffer to include the points along the sides in the profile</w:t>
      </w:r>
    </w:p>
    <w:p w14:paraId="05B8FEFE" w14:textId="1E005ABD" w:rsidR="00FF55E2" w:rsidRDefault="00FF55E2" w:rsidP="00FF55E2">
      <w:r>
        <w:rPr>
          <w:noProof/>
        </w:rPr>
        <w:lastRenderedPageBreak/>
        <w:drawing>
          <wp:inline distT="0" distB="0" distL="0" distR="0" wp14:anchorId="0EA5B717" wp14:editId="10F6BFAD">
            <wp:extent cx="3135086" cy="3141742"/>
            <wp:effectExtent l="0" t="0" r="8255" b="1905"/>
            <wp:docPr id="1495672818" name="Picture 1" descr="A graph with arrows pointing to the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72818" name="Picture 1" descr="A graph with arrows pointing to the top&#10;&#10;Description automatically generated with medium confidence"/>
                    <pic:cNvPicPr/>
                  </pic:nvPicPr>
                  <pic:blipFill>
                    <a:blip r:embed="rId24"/>
                    <a:stretch>
                      <a:fillRect/>
                    </a:stretch>
                  </pic:blipFill>
                  <pic:spPr>
                    <a:xfrm>
                      <a:off x="0" y="0"/>
                      <a:ext cx="3148352" cy="3155036"/>
                    </a:xfrm>
                    <a:prstGeom prst="rect">
                      <a:avLst/>
                    </a:prstGeom>
                  </pic:spPr>
                </pic:pic>
              </a:graphicData>
            </a:graphic>
          </wp:inline>
        </w:drawing>
      </w:r>
    </w:p>
    <w:p w14:paraId="579CA63B" w14:textId="0CBDD75E" w:rsidR="00FF55E2" w:rsidRDefault="00FF55E2" w:rsidP="00FF55E2">
      <w:pPr>
        <w:pStyle w:val="ListParagraph"/>
        <w:numPr>
          <w:ilvl w:val="0"/>
          <w:numId w:val="5"/>
        </w:numPr>
      </w:pPr>
      <w:r>
        <w:t>As the figure shows, although the cell elevation is not changed, the sides are elevated to match the breakline.</w:t>
      </w:r>
    </w:p>
    <w:p w14:paraId="53FB5831" w14:textId="0BE24D49" w:rsidR="00E9402E" w:rsidRDefault="008B2BB5" w:rsidP="00E9402E">
      <w:r>
        <w:rPr>
          <w:noProof/>
        </w:rPr>
        <w:drawing>
          <wp:inline distT="0" distB="0" distL="0" distR="0" wp14:anchorId="03BB8EFD" wp14:editId="1D4DD06F">
            <wp:extent cx="3598022" cy="4007411"/>
            <wp:effectExtent l="0" t="0" r="2540" b="0"/>
            <wp:docPr id="567401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1867" name="Picture 1" descr="A screenshot of a graph&#10;&#10;Description automatically generated"/>
                    <pic:cNvPicPr/>
                  </pic:nvPicPr>
                  <pic:blipFill>
                    <a:blip r:embed="rId25"/>
                    <a:stretch>
                      <a:fillRect/>
                    </a:stretch>
                  </pic:blipFill>
                  <pic:spPr>
                    <a:xfrm>
                      <a:off x="0" y="0"/>
                      <a:ext cx="3614593" cy="4025868"/>
                    </a:xfrm>
                    <a:prstGeom prst="rect">
                      <a:avLst/>
                    </a:prstGeom>
                  </pic:spPr>
                </pic:pic>
              </a:graphicData>
            </a:graphic>
          </wp:inline>
        </w:drawing>
      </w:r>
    </w:p>
    <w:p w14:paraId="7C1B39AD" w14:textId="6A75138C" w:rsidR="00F973AE" w:rsidRDefault="00F973AE" w:rsidP="00F973AE">
      <w:pPr>
        <w:pStyle w:val="Heading1"/>
      </w:pPr>
      <w:r>
        <w:lastRenderedPageBreak/>
        <w:t>Use the asc_to_asc tool</w:t>
      </w:r>
      <w:r w:rsidR="00CA6975">
        <w:t xml:space="preserve"> to add thick breakline</w:t>
      </w:r>
    </w:p>
    <w:p w14:paraId="3B80A2E0" w14:textId="22DFC624" w:rsidR="00F973AE" w:rsidRDefault="00F973AE" w:rsidP="00F973AE">
      <w:r>
        <w:t xml:space="preserve">Tuflow has a free </w:t>
      </w:r>
      <w:hyperlink r:id="rId26" w:anchor="Extract_Breaklines_from_DEM" w:history="1">
        <w:r w:rsidRPr="00C4687C">
          <w:rPr>
            <w:rStyle w:val="Hyperlink"/>
          </w:rPr>
          <w:t>asc_to_asc</w:t>
        </w:r>
      </w:hyperlink>
      <w:r>
        <w:t xml:space="preserve"> tool that can extract breaklines from an existing line.  </w:t>
      </w:r>
      <w:r w:rsidR="00CA6975">
        <w:t xml:space="preserve">You can find the tool from the </w:t>
      </w:r>
      <w:hyperlink r:id="rId27" w:history="1">
        <w:r w:rsidR="00CA6975" w:rsidRPr="00CA6975">
          <w:rPr>
            <w:rStyle w:val="Hyperlink"/>
          </w:rPr>
          <w:t>dow</w:t>
        </w:r>
        <w:r w:rsidR="00CA6975" w:rsidRPr="00CA6975">
          <w:rPr>
            <w:rStyle w:val="Hyperlink"/>
          </w:rPr>
          <w:t>n</w:t>
        </w:r>
        <w:r w:rsidR="00CA6975" w:rsidRPr="00CA6975">
          <w:rPr>
            <w:rStyle w:val="Hyperlink"/>
          </w:rPr>
          <w:t>load</w:t>
        </w:r>
      </w:hyperlink>
      <w:r w:rsidR="00CA6975">
        <w:t xml:space="preserve"> page or </w:t>
      </w:r>
      <w:r>
        <w:t xml:space="preserve">the tutorial </w:t>
      </w:r>
      <w:hyperlink r:id="rId28" w:history="1">
        <w:r w:rsidRPr="00CA533D">
          <w:rPr>
            <w:rStyle w:val="Hyperlink"/>
          </w:rPr>
          <w:t>data</w:t>
        </w:r>
        <w:r w:rsidRPr="00CA533D">
          <w:rPr>
            <w:rStyle w:val="Hyperlink"/>
          </w:rPr>
          <w:t>s</w:t>
        </w:r>
        <w:r w:rsidRPr="00CA533D">
          <w:rPr>
            <w:rStyle w:val="Hyperlink"/>
          </w:rPr>
          <w:t>et</w:t>
        </w:r>
      </w:hyperlink>
      <w:r>
        <w:t xml:space="preserve">. </w:t>
      </w:r>
    </w:p>
    <w:p w14:paraId="50F53D1F" w14:textId="77777777" w:rsidR="00F973AE" w:rsidRDefault="00F973AE" w:rsidP="00F973AE">
      <w:r>
        <w:rPr>
          <w:noProof/>
        </w:rPr>
        <w:drawing>
          <wp:inline distT="0" distB="0" distL="0" distR="0" wp14:anchorId="52A368E5" wp14:editId="61FC0D1B">
            <wp:extent cx="4038095" cy="990476"/>
            <wp:effectExtent l="0" t="0" r="635"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9"/>
                    <a:stretch>
                      <a:fillRect/>
                    </a:stretch>
                  </pic:blipFill>
                  <pic:spPr>
                    <a:xfrm>
                      <a:off x="0" y="0"/>
                      <a:ext cx="4038095" cy="990476"/>
                    </a:xfrm>
                    <a:prstGeom prst="rect">
                      <a:avLst/>
                    </a:prstGeom>
                  </pic:spPr>
                </pic:pic>
              </a:graphicData>
            </a:graphic>
          </wp:inline>
        </w:drawing>
      </w:r>
    </w:p>
    <w:p w14:paraId="6B36AE9E" w14:textId="286D8F2A" w:rsidR="00F973AE" w:rsidRDefault="00725371" w:rsidP="00F973AE">
      <w:r>
        <w:t xml:space="preserve">The </w:t>
      </w:r>
      <w:r w:rsidR="00F973AE">
        <w:t>asc_to_asc tool</w:t>
      </w:r>
      <w:r>
        <w:t xml:space="preserve"> is a command line tool</w:t>
      </w:r>
      <w:r w:rsidR="00F973AE">
        <w:t>,</w:t>
      </w:r>
    </w:p>
    <w:p w14:paraId="2BD5D3DE" w14:textId="26FEAF22" w:rsidR="00F973AE" w:rsidRDefault="00F973AE" w:rsidP="00F973AE">
      <w:pPr>
        <w:pStyle w:val="ListParagraph"/>
        <w:numPr>
          <w:ilvl w:val="0"/>
          <w:numId w:val="1"/>
        </w:numPr>
      </w:pPr>
      <w:r>
        <w:t>Create the breaklines as shapefiles</w:t>
      </w:r>
    </w:p>
    <w:p w14:paraId="452DB7DA" w14:textId="77777777" w:rsidR="00F973AE" w:rsidRDefault="00F973AE" w:rsidP="00F973AE">
      <w:pPr>
        <w:pStyle w:val="ListParagraph"/>
        <w:numPr>
          <w:ilvl w:val="0"/>
          <w:numId w:val="1"/>
        </w:numPr>
      </w:pPr>
      <w:r>
        <w:t>Run the asc_to_asc tool to generate the breakline and elevation point shapefiles</w:t>
      </w:r>
    </w:p>
    <w:p w14:paraId="05F2F5A0" w14:textId="77777777" w:rsidR="00F973AE" w:rsidRDefault="00F973AE" w:rsidP="00F973AE">
      <w:pPr>
        <w:pStyle w:val="ListParagraph"/>
        <w:numPr>
          <w:ilvl w:val="0"/>
          <w:numId w:val="1"/>
        </w:numPr>
      </w:pPr>
      <w:r>
        <w:t>Add the geometry commands in XPSWMM to reference the breakline shapefiles.</w:t>
      </w:r>
    </w:p>
    <w:p w14:paraId="54C59CEB" w14:textId="77777777" w:rsidR="00F973AE" w:rsidRDefault="00F973AE" w:rsidP="00F973AE">
      <w:pPr>
        <w:pStyle w:val="Heading2"/>
      </w:pPr>
      <w:r>
        <w:t>Create the breakline shapefile</w:t>
      </w:r>
    </w:p>
    <w:p w14:paraId="3C21BA23" w14:textId="6C58C47F" w:rsidR="00F973AE" w:rsidRDefault="00A672DF" w:rsidP="00F973AE">
      <w:r>
        <w:t>The asc_to_asc tool has strict requirement on the geometry and attribute settings for the input breakline shapefile, u</w:t>
      </w:r>
      <w:r w:rsidR="00F973AE">
        <w:t>se the breakline</w:t>
      </w:r>
      <w:r>
        <w:t>_template</w:t>
      </w:r>
      <w:r w:rsidR="00F973AE">
        <w:t>.shp (</w:t>
      </w:r>
      <w:r>
        <w:t>./data/gis/breakline_template.shp</w:t>
      </w:r>
      <w:r w:rsidR="00F973AE">
        <w:t>) as a template</w:t>
      </w:r>
      <w:r>
        <w:t>, you can redefine the projection to fit your project, and then start digitizing or copy the polyline from another file</w:t>
      </w:r>
      <w:r w:rsidR="00F973AE">
        <w:t>. It has the following fields.</w:t>
      </w:r>
    </w:p>
    <w:p w14:paraId="74EEB797" w14:textId="12D8B7F6" w:rsidR="00F973AE" w:rsidRDefault="00960C38" w:rsidP="00F973AE">
      <w:r>
        <w:rPr>
          <w:noProof/>
        </w:rPr>
        <w:drawing>
          <wp:inline distT="0" distB="0" distL="0" distR="0" wp14:anchorId="1F16265F" wp14:editId="2FCAC15C">
            <wp:extent cx="2171429" cy="1352381"/>
            <wp:effectExtent l="0" t="0" r="635" b="635"/>
            <wp:docPr id="1242689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89540" name="Picture 1" descr="A screenshot of a computer&#10;&#10;Description automatically generated"/>
                    <pic:cNvPicPr/>
                  </pic:nvPicPr>
                  <pic:blipFill>
                    <a:blip r:embed="rId30"/>
                    <a:stretch>
                      <a:fillRect/>
                    </a:stretch>
                  </pic:blipFill>
                  <pic:spPr>
                    <a:xfrm>
                      <a:off x="0" y="0"/>
                      <a:ext cx="2171429" cy="1352381"/>
                    </a:xfrm>
                    <a:prstGeom prst="rect">
                      <a:avLst/>
                    </a:prstGeom>
                  </pic:spPr>
                </pic:pic>
              </a:graphicData>
            </a:graphic>
          </wp:inline>
        </w:drawing>
      </w:r>
    </w:p>
    <w:p w14:paraId="050604C2" w14:textId="2A54779D" w:rsidR="00F973AE" w:rsidRDefault="00F973AE" w:rsidP="00F973AE">
      <w:r>
        <w:t xml:space="preserve">Refer to </w:t>
      </w:r>
      <w:r w:rsidRPr="0070353A">
        <w:t xml:space="preserve">Table 6-8 2D Z-Shape (2d_zsh) Attribute Descriptions in the </w:t>
      </w:r>
      <w:hyperlink r:id="rId31" w:history="1">
        <w:r w:rsidR="00725371">
          <w:rPr>
            <w:rStyle w:val="Hyperlink"/>
          </w:rPr>
          <w:t>Tuflow Classic/HPC M</w:t>
        </w:r>
        <w:r w:rsidRPr="00725371">
          <w:rPr>
            <w:rStyle w:val="Hyperlink"/>
          </w:rPr>
          <w:t>anual</w:t>
        </w:r>
      </w:hyperlink>
      <w:r w:rsidRPr="0070353A">
        <w:t xml:space="preserve"> for more information</w:t>
      </w:r>
      <w:r>
        <w:t>.</w:t>
      </w:r>
    </w:p>
    <w:p w14:paraId="52F14557" w14:textId="77777777" w:rsidR="00F973AE" w:rsidRDefault="00F973AE" w:rsidP="00F973AE">
      <w:pPr>
        <w:pStyle w:val="ListParagraph"/>
        <w:numPr>
          <w:ilvl w:val="0"/>
          <w:numId w:val="1"/>
        </w:numPr>
      </w:pPr>
      <w:r>
        <w:t>Z=99999, not used by this tool but used by Tuflow.</w:t>
      </w:r>
    </w:p>
    <w:p w14:paraId="0CFE03A9" w14:textId="77777777" w:rsidR="00F973AE" w:rsidRDefault="00F973AE" w:rsidP="00F973AE">
      <w:pPr>
        <w:pStyle w:val="ListParagraph"/>
        <w:numPr>
          <w:ilvl w:val="0"/>
          <w:numId w:val="1"/>
        </w:numPr>
      </w:pPr>
      <w:r>
        <w:t>dZ=0, means no adjustment of the height</w:t>
      </w:r>
    </w:p>
    <w:p w14:paraId="07DF10D6" w14:textId="37AA95C7" w:rsidR="00F973AE" w:rsidRDefault="00F973AE" w:rsidP="00F973AE">
      <w:pPr>
        <w:pStyle w:val="ListParagraph"/>
        <w:numPr>
          <w:ilvl w:val="0"/>
          <w:numId w:val="1"/>
        </w:numPr>
      </w:pPr>
      <w:r>
        <w:t>Width=</w:t>
      </w:r>
      <w:r w:rsidR="00960C38">
        <w:t>5</w:t>
      </w:r>
      <w:r>
        <w:t>, means it is a thin line, and it will get the exact Z from DEM at the location. If it is greater than 0, then the tool will search around the point using the width as a radius for the highest point</w:t>
      </w:r>
    </w:p>
    <w:p w14:paraId="13959C30" w14:textId="77777777" w:rsidR="00F973AE" w:rsidRDefault="00F973AE" w:rsidP="00F973AE">
      <w:pPr>
        <w:pStyle w:val="ListParagraph"/>
        <w:numPr>
          <w:ilvl w:val="0"/>
          <w:numId w:val="1"/>
        </w:numPr>
      </w:pPr>
      <w:r>
        <w:t>Options=MAX, this is a ridge breakline used to raise the elevation.</w:t>
      </w:r>
    </w:p>
    <w:p w14:paraId="6D95AAFC" w14:textId="063DDC73" w:rsidR="00F973AE" w:rsidRPr="001727E3" w:rsidRDefault="00960C38" w:rsidP="00F973AE">
      <w:r>
        <w:t>It is important to set the Width the same as your grid size for the thick breakline to work.</w:t>
      </w:r>
    </w:p>
    <w:p w14:paraId="21CD85AD" w14:textId="0214D19F" w:rsidR="00F973AE" w:rsidRDefault="00F973AE" w:rsidP="00F973AE">
      <w:r>
        <w:t xml:space="preserve">For simplicity, you can </w:t>
      </w:r>
      <w:r w:rsidR="00A672DF">
        <w:t xml:space="preserve">save the asc_to_asc.exe, DEM and breakline </w:t>
      </w:r>
      <w:r>
        <w:t>to the same folder.</w:t>
      </w:r>
    </w:p>
    <w:p w14:paraId="09B51100" w14:textId="70EF6E27" w:rsidR="00A672DF" w:rsidRDefault="00A672DF" w:rsidP="00F973AE">
      <w:r>
        <w:rPr>
          <w:noProof/>
        </w:rPr>
        <w:lastRenderedPageBreak/>
        <w:drawing>
          <wp:inline distT="0" distB="0" distL="0" distR="0" wp14:anchorId="2C61B44C" wp14:editId="0FB7BFB9">
            <wp:extent cx="1573481" cy="1823120"/>
            <wp:effectExtent l="0" t="0" r="8255" b="5715"/>
            <wp:docPr id="659017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17075" name="Picture 1" descr="A screenshot of a computer&#10;&#10;Description automatically generated"/>
                    <pic:cNvPicPr/>
                  </pic:nvPicPr>
                  <pic:blipFill>
                    <a:blip r:embed="rId32"/>
                    <a:stretch>
                      <a:fillRect/>
                    </a:stretch>
                  </pic:blipFill>
                  <pic:spPr>
                    <a:xfrm>
                      <a:off x="0" y="0"/>
                      <a:ext cx="1581569" cy="1832491"/>
                    </a:xfrm>
                    <a:prstGeom prst="rect">
                      <a:avLst/>
                    </a:prstGeom>
                  </pic:spPr>
                </pic:pic>
              </a:graphicData>
            </a:graphic>
          </wp:inline>
        </w:drawing>
      </w:r>
    </w:p>
    <w:p w14:paraId="648E08B3" w14:textId="77777777" w:rsidR="00F973AE" w:rsidRDefault="00F973AE" w:rsidP="00F973AE">
      <w:r>
        <w:t>In the command line window,</w:t>
      </w:r>
    </w:p>
    <w:p w14:paraId="37F0A67A" w14:textId="77777777" w:rsidR="00F973AE" w:rsidRDefault="00F973AE" w:rsidP="00F973AE">
      <w:pPr>
        <w:pStyle w:val="ListParagraph"/>
        <w:numPr>
          <w:ilvl w:val="0"/>
          <w:numId w:val="1"/>
        </w:numPr>
      </w:pPr>
      <w:r>
        <w:t>Change to the folder where the tool and all the data are located: chdir “folder path”</w:t>
      </w:r>
    </w:p>
    <w:p w14:paraId="262F5BEE" w14:textId="77777777" w:rsidR="00F973AE" w:rsidRDefault="00F973AE" w:rsidP="00F973AE">
      <w:pPr>
        <w:pStyle w:val="ListParagraph"/>
        <w:numPr>
          <w:ilvl w:val="0"/>
          <w:numId w:val="1"/>
        </w:numPr>
      </w:pPr>
      <w:r>
        <w:t xml:space="preserve">Run the asc_to_asc tool: </w:t>
      </w:r>
      <w:r w:rsidRPr="002B2762">
        <w:t>asc_to_asc_w64.exe -brkline breakline1.shp DEM.asc</w:t>
      </w:r>
    </w:p>
    <w:p w14:paraId="01E6897D" w14:textId="77777777" w:rsidR="00F973AE" w:rsidRDefault="00F973AE" w:rsidP="00F973AE">
      <w:r>
        <w:rPr>
          <w:noProof/>
        </w:rPr>
        <w:drawing>
          <wp:inline distT="0" distB="0" distL="0" distR="0" wp14:anchorId="414C4152" wp14:editId="2572B4A4">
            <wp:extent cx="5943600" cy="90106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5943600" cy="901065"/>
                    </a:xfrm>
                    <a:prstGeom prst="rect">
                      <a:avLst/>
                    </a:prstGeom>
                  </pic:spPr>
                </pic:pic>
              </a:graphicData>
            </a:graphic>
          </wp:inline>
        </w:drawing>
      </w:r>
    </w:p>
    <w:p w14:paraId="04353397" w14:textId="77777777" w:rsidR="00F973AE" w:rsidRDefault="00F973AE" w:rsidP="00F973AE">
      <w:r>
        <w:t>It will generate two files which can be used as the input for the breakline,</w:t>
      </w:r>
    </w:p>
    <w:p w14:paraId="0808DDA9" w14:textId="77777777" w:rsidR="00F973AE" w:rsidRDefault="00F973AE" w:rsidP="00F973AE">
      <w:pPr>
        <w:pStyle w:val="ListParagraph"/>
        <w:numPr>
          <w:ilvl w:val="0"/>
          <w:numId w:val="1"/>
        </w:numPr>
      </w:pPr>
      <w:r>
        <w:t>breakline1_brkline_P.shp: the point layer with elevation extracted</w:t>
      </w:r>
    </w:p>
    <w:p w14:paraId="572C5089" w14:textId="73BA77AE" w:rsidR="00F973AE" w:rsidRDefault="00F973AE" w:rsidP="00F973AE">
      <w:pPr>
        <w:pStyle w:val="ListParagraph"/>
        <w:numPr>
          <w:ilvl w:val="0"/>
          <w:numId w:val="1"/>
        </w:numPr>
      </w:pPr>
      <w:r>
        <w:t>breakline</w:t>
      </w:r>
      <w:r w:rsidR="00A672DF">
        <w:t>1</w:t>
      </w:r>
      <w:r>
        <w:t>_brkline_L.shp: the line layer showing the line</w:t>
      </w:r>
    </w:p>
    <w:p w14:paraId="6AD505A2" w14:textId="181759D0" w:rsidR="00A52404" w:rsidRDefault="00A52404" w:rsidP="00A52404">
      <w:r>
        <w:rPr>
          <w:noProof/>
        </w:rPr>
        <w:lastRenderedPageBreak/>
        <w:drawing>
          <wp:inline distT="0" distB="0" distL="0" distR="0" wp14:anchorId="52DD408D" wp14:editId="0C9C9E6C">
            <wp:extent cx="4049486" cy="4512408"/>
            <wp:effectExtent l="0" t="0" r="8255" b="2540"/>
            <wp:docPr id="71303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6296" name="Picture 1" descr="A screenshot of a computer&#10;&#10;Description automatically generated"/>
                    <pic:cNvPicPr/>
                  </pic:nvPicPr>
                  <pic:blipFill>
                    <a:blip r:embed="rId34"/>
                    <a:stretch>
                      <a:fillRect/>
                    </a:stretch>
                  </pic:blipFill>
                  <pic:spPr>
                    <a:xfrm>
                      <a:off x="0" y="0"/>
                      <a:ext cx="4058422" cy="4522366"/>
                    </a:xfrm>
                    <a:prstGeom prst="rect">
                      <a:avLst/>
                    </a:prstGeom>
                  </pic:spPr>
                </pic:pic>
              </a:graphicData>
            </a:graphic>
          </wp:inline>
        </w:drawing>
      </w:r>
    </w:p>
    <w:p w14:paraId="4E3FCD6E" w14:textId="6EF7880C" w:rsidR="00960C38" w:rsidRDefault="00960C38" w:rsidP="00960C38">
      <w:pPr>
        <w:pStyle w:val="Heading2"/>
      </w:pPr>
      <w:r>
        <w:t>Setup XPSWMM flags for thick breakline</w:t>
      </w:r>
    </w:p>
    <w:p w14:paraId="0C1D590E" w14:textId="5F4ED1B9" w:rsidR="007C13AE" w:rsidRDefault="007C13AE" w:rsidP="007C13AE">
      <w:r>
        <w:t>Once the line and point layers are ready, we can enter the XPSWMM flags.</w:t>
      </w:r>
    </w:p>
    <w:p w14:paraId="75AA1D0D" w14:textId="45EFD7DA" w:rsidR="007C13AE" w:rsidRPr="007C13AE" w:rsidRDefault="007C13AE" w:rsidP="007C13AE">
      <w:pPr>
        <w:pStyle w:val="ListParagraph"/>
        <w:numPr>
          <w:ilvl w:val="0"/>
          <w:numId w:val="6"/>
        </w:numPr>
      </w:pPr>
      <w:r>
        <w:t>Enter the control file and geometry control file commands. (3) will export all the check files in shapefiles format, (4) will use the layers to enforce thick breaklines</w:t>
      </w:r>
    </w:p>
    <w:p w14:paraId="3CD11C3A" w14:textId="28EB9781" w:rsidR="00960C38" w:rsidRDefault="007C13AE" w:rsidP="00960C38">
      <w:pPr>
        <w:rPr>
          <w:b/>
          <w:bCs/>
        </w:rPr>
      </w:pPr>
      <w:r>
        <w:rPr>
          <w:noProof/>
        </w:rPr>
        <w:drawing>
          <wp:inline distT="0" distB="0" distL="0" distR="0" wp14:anchorId="711FFADD" wp14:editId="5490BFB1">
            <wp:extent cx="4661065" cy="2522254"/>
            <wp:effectExtent l="0" t="0" r="6350" b="0"/>
            <wp:docPr id="495509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9077" name="Picture 1" descr="A screenshot of a computer&#10;&#10;Description automatically generated"/>
                    <pic:cNvPicPr/>
                  </pic:nvPicPr>
                  <pic:blipFill>
                    <a:blip r:embed="rId35"/>
                    <a:stretch>
                      <a:fillRect/>
                    </a:stretch>
                  </pic:blipFill>
                  <pic:spPr>
                    <a:xfrm>
                      <a:off x="0" y="0"/>
                      <a:ext cx="4669936" cy="2527055"/>
                    </a:xfrm>
                    <a:prstGeom prst="rect">
                      <a:avLst/>
                    </a:prstGeom>
                  </pic:spPr>
                </pic:pic>
              </a:graphicData>
            </a:graphic>
          </wp:inline>
        </w:drawing>
      </w:r>
    </w:p>
    <w:p w14:paraId="16F80ED8" w14:textId="58ADBD6F" w:rsidR="007C13AE" w:rsidRDefault="007C13AE" w:rsidP="00960C38">
      <w:r w:rsidRPr="007C13AE">
        <w:lastRenderedPageBreak/>
        <w:t xml:space="preserve">For the value in (4), </w:t>
      </w:r>
      <w:r>
        <w:t>XPSWMM has limit on the length of the value, you need to keep the path short. As shown here, the first is the breakline layer, and the second is the point layer.</w:t>
      </w:r>
    </w:p>
    <w:p w14:paraId="55EBA9B6" w14:textId="49F5D6DE" w:rsidR="007C13AE" w:rsidRPr="007C13AE" w:rsidRDefault="007C13AE" w:rsidP="00960C38">
      <w:pPr>
        <w:rPr>
          <w:b/>
          <w:bCs/>
        </w:rPr>
      </w:pPr>
      <w:r w:rsidRPr="007C13AE">
        <w:rPr>
          <w:b/>
          <w:bCs/>
        </w:rPr>
        <w:t>C:\tmp\A\breakline_brkline_L.shp|C:\tmp\A\breakline_brkline_P.shp</w:t>
      </w:r>
    </w:p>
    <w:p w14:paraId="22969177" w14:textId="07F4624F" w:rsidR="007C13AE" w:rsidRDefault="007C13AE" w:rsidP="007C13AE">
      <w:pPr>
        <w:pStyle w:val="ListParagraph"/>
        <w:numPr>
          <w:ilvl w:val="0"/>
          <w:numId w:val="6"/>
        </w:numPr>
      </w:pPr>
      <w:r>
        <w:t>Save the model and run it.</w:t>
      </w:r>
    </w:p>
    <w:p w14:paraId="61D41716" w14:textId="6D2E8CF2" w:rsidR="007C13AE" w:rsidRDefault="007C13AE" w:rsidP="007C13AE">
      <w:pPr>
        <w:pStyle w:val="ListParagraph"/>
        <w:numPr>
          <w:ilvl w:val="0"/>
          <w:numId w:val="6"/>
        </w:numPr>
      </w:pPr>
      <w:r>
        <w:t xml:space="preserve">Refer to </w:t>
      </w:r>
      <w:hyperlink r:id="rId36" w:history="1">
        <w:r w:rsidRPr="00986C2B">
          <w:rPr>
            <w:rStyle w:val="Hyperlink"/>
          </w:rPr>
          <w:t>Ex1 QGIS</w:t>
        </w:r>
      </w:hyperlink>
      <w:r>
        <w:t xml:space="preserve"> to load the check files, and compare the elevations. As shown below both the sides and the cell elevations are raised.</w:t>
      </w:r>
    </w:p>
    <w:p w14:paraId="4FAE2B76" w14:textId="6428BB86" w:rsidR="007C13AE" w:rsidRDefault="007C13AE" w:rsidP="007C13AE">
      <w:pPr>
        <w:pStyle w:val="ListParagraph"/>
      </w:pPr>
      <w:r>
        <w:rPr>
          <w:noProof/>
        </w:rPr>
        <w:drawing>
          <wp:inline distT="0" distB="0" distL="0" distR="0" wp14:anchorId="09AEEB62" wp14:editId="6F6FC933">
            <wp:extent cx="4694595" cy="3325338"/>
            <wp:effectExtent l="0" t="0" r="0" b="8890"/>
            <wp:docPr id="1742976770" name="Picture 1" descr="A graph of people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6770" name="Picture 1" descr="A graph of people on a graph&#10;&#10;Description automatically generated"/>
                    <pic:cNvPicPr/>
                  </pic:nvPicPr>
                  <pic:blipFill>
                    <a:blip r:embed="rId37"/>
                    <a:stretch>
                      <a:fillRect/>
                    </a:stretch>
                  </pic:blipFill>
                  <pic:spPr>
                    <a:xfrm>
                      <a:off x="0" y="0"/>
                      <a:ext cx="4705933" cy="3333369"/>
                    </a:xfrm>
                    <a:prstGeom prst="rect">
                      <a:avLst/>
                    </a:prstGeom>
                  </pic:spPr>
                </pic:pic>
              </a:graphicData>
            </a:graphic>
          </wp:inline>
        </w:drawing>
      </w:r>
    </w:p>
    <w:p w14:paraId="6783C6AE" w14:textId="77777777" w:rsidR="008407CE" w:rsidRDefault="008407CE" w:rsidP="007C13AE">
      <w:pPr>
        <w:pStyle w:val="ListParagraph"/>
      </w:pPr>
    </w:p>
    <w:p w14:paraId="0BF391A5" w14:textId="4759E921" w:rsidR="008407CE" w:rsidRDefault="008407CE" w:rsidP="008407CE">
      <w:pPr>
        <w:pStyle w:val="Heading1"/>
      </w:pPr>
      <w:r>
        <w:t>Use elevation shape in XPSWMM</w:t>
      </w:r>
    </w:p>
    <w:p w14:paraId="6409645B" w14:textId="24B6B3A7" w:rsidR="00E93961" w:rsidRDefault="00E93961" w:rsidP="00E93961">
      <w:r>
        <w:t>There are other terrain editing tools inside XPSWMM such as fill areas and elevation shapes to apply changes to an area.</w:t>
      </w:r>
    </w:p>
    <w:p w14:paraId="54FC4E9A" w14:textId="36166C25" w:rsidR="00E93961" w:rsidRPr="00E93961" w:rsidRDefault="00E93961" w:rsidP="00E93961">
      <w:pPr>
        <w:pStyle w:val="ListParagraph"/>
        <w:numPr>
          <w:ilvl w:val="0"/>
          <w:numId w:val="7"/>
        </w:numPr>
      </w:pPr>
      <w:r>
        <w:t>Create a new elevation shape layer</w:t>
      </w:r>
    </w:p>
    <w:p w14:paraId="5BE2A5C2" w14:textId="0D592091" w:rsidR="00E93961" w:rsidRDefault="00E93961" w:rsidP="008407CE">
      <w:r>
        <w:rPr>
          <w:noProof/>
        </w:rPr>
        <w:drawing>
          <wp:inline distT="0" distB="0" distL="0" distR="0" wp14:anchorId="2F430EAD" wp14:editId="71855052">
            <wp:extent cx="3194462" cy="1220526"/>
            <wp:effectExtent l="0" t="0" r="6350" b="0"/>
            <wp:docPr id="173091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11074" name="Picture 1" descr="A screenshot of a computer&#10;&#10;Description automatically generated"/>
                    <pic:cNvPicPr/>
                  </pic:nvPicPr>
                  <pic:blipFill>
                    <a:blip r:embed="rId38"/>
                    <a:stretch>
                      <a:fillRect/>
                    </a:stretch>
                  </pic:blipFill>
                  <pic:spPr>
                    <a:xfrm>
                      <a:off x="0" y="0"/>
                      <a:ext cx="3204179" cy="1224239"/>
                    </a:xfrm>
                    <a:prstGeom prst="rect">
                      <a:avLst/>
                    </a:prstGeom>
                  </pic:spPr>
                </pic:pic>
              </a:graphicData>
            </a:graphic>
          </wp:inline>
        </w:drawing>
      </w:r>
    </w:p>
    <w:p w14:paraId="6FCC4FD9" w14:textId="20B02B60" w:rsidR="00E93961" w:rsidRDefault="00E93961" w:rsidP="00E93961">
      <w:pPr>
        <w:pStyle w:val="ListParagraph"/>
        <w:numPr>
          <w:ilvl w:val="0"/>
          <w:numId w:val="7"/>
        </w:numPr>
      </w:pPr>
      <w:r>
        <w:t>Select the layer, then draw a polygon, and set the new elevation.</w:t>
      </w:r>
    </w:p>
    <w:p w14:paraId="24062F05" w14:textId="0D9561A1" w:rsidR="00E93961" w:rsidRDefault="00E93961" w:rsidP="008407CE">
      <w:r>
        <w:rPr>
          <w:noProof/>
        </w:rPr>
        <w:lastRenderedPageBreak/>
        <w:drawing>
          <wp:inline distT="0" distB="0" distL="0" distR="0" wp14:anchorId="36CF268B" wp14:editId="7F8FFF78">
            <wp:extent cx="3975483" cy="3236026"/>
            <wp:effectExtent l="0" t="0" r="6350" b="2540"/>
            <wp:docPr id="172428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9358" name="Picture 1" descr="A screenshot of a computer&#10;&#10;Description automatically generated"/>
                    <pic:cNvPicPr/>
                  </pic:nvPicPr>
                  <pic:blipFill>
                    <a:blip r:embed="rId39"/>
                    <a:stretch>
                      <a:fillRect/>
                    </a:stretch>
                  </pic:blipFill>
                  <pic:spPr>
                    <a:xfrm>
                      <a:off x="0" y="0"/>
                      <a:ext cx="3983941" cy="3242911"/>
                    </a:xfrm>
                    <a:prstGeom prst="rect">
                      <a:avLst/>
                    </a:prstGeom>
                  </pic:spPr>
                </pic:pic>
              </a:graphicData>
            </a:graphic>
          </wp:inline>
        </w:drawing>
      </w:r>
    </w:p>
    <w:p w14:paraId="2D640A63" w14:textId="567BF4F3" w:rsidR="00E93961" w:rsidRDefault="00E93961" w:rsidP="00E93961">
      <w:pPr>
        <w:pStyle w:val="ListParagraph"/>
        <w:numPr>
          <w:ilvl w:val="0"/>
          <w:numId w:val="7"/>
        </w:numPr>
      </w:pPr>
      <w:r>
        <w:t xml:space="preserve">Refer to </w:t>
      </w:r>
      <w:hyperlink r:id="rId40" w:history="1">
        <w:r w:rsidRPr="00986C2B">
          <w:rPr>
            <w:rStyle w:val="Hyperlink"/>
          </w:rPr>
          <w:t>Ex1 QGIS</w:t>
        </w:r>
      </w:hyperlink>
      <w:r>
        <w:t xml:space="preserve"> to load the check files, and compare the elevations. As shown below the area is lowered to 40m.</w:t>
      </w:r>
    </w:p>
    <w:p w14:paraId="47C44110" w14:textId="77777777" w:rsidR="00E93961" w:rsidRDefault="00E93961" w:rsidP="008407CE"/>
    <w:p w14:paraId="0F529966" w14:textId="73A4D54D" w:rsidR="00E93961" w:rsidRPr="008407CE" w:rsidRDefault="00E93961" w:rsidP="008407CE">
      <w:r>
        <w:rPr>
          <w:noProof/>
        </w:rPr>
        <w:lastRenderedPageBreak/>
        <w:drawing>
          <wp:inline distT="0" distB="0" distL="0" distR="0" wp14:anchorId="1597F212" wp14:editId="108D2844">
            <wp:extent cx="5943600" cy="4443730"/>
            <wp:effectExtent l="0" t="0" r="0" b="0"/>
            <wp:docPr id="1048294238"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4238" name="Picture 1" descr="A screenshot of a computer game&#10;&#10;Description automatically generated"/>
                    <pic:cNvPicPr/>
                  </pic:nvPicPr>
                  <pic:blipFill>
                    <a:blip r:embed="rId41"/>
                    <a:stretch>
                      <a:fillRect/>
                    </a:stretch>
                  </pic:blipFill>
                  <pic:spPr>
                    <a:xfrm>
                      <a:off x="0" y="0"/>
                      <a:ext cx="5943600" cy="4443730"/>
                    </a:xfrm>
                    <a:prstGeom prst="rect">
                      <a:avLst/>
                    </a:prstGeom>
                  </pic:spPr>
                </pic:pic>
              </a:graphicData>
            </a:graphic>
          </wp:inline>
        </w:drawing>
      </w:r>
    </w:p>
    <w:p w14:paraId="3FEF4DBA" w14:textId="77777777" w:rsidR="007C13AE" w:rsidRDefault="007C13AE" w:rsidP="00960C38"/>
    <w:p w14:paraId="577BC7E8" w14:textId="77777777" w:rsidR="007C13AE" w:rsidRPr="007C13AE" w:rsidRDefault="007C13AE" w:rsidP="00960C38"/>
    <w:sectPr w:rsidR="007C13AE" w:rsidRPr="007C13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81EC7"/>
    <w:multiLevelType w:val="hybridMultilevel"/>
    <w:tmpl w:val="AC62B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E5EAC"/>
    <w:multiLevelType w:val="hybridMultilevel"/>
    <w:tmpl w:val="41E6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F51F52"/>
    <w:multiLevelType w:val="hybridMultilevel"/>
    <w:tmpl w:val="AFB2C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C5F73"/>
    <w:multiLevelType w:val="hybridMultilevel"/>
    <w:tmpl w:val="386CF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A5DF9"/>
    <w:multiLevelType w:val="hybridMultilevel"/>
    <w:tmpl w:val="AFB2CA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76E2A45"/>
    <w:multiLevelType w:val="hybridMultilevel"/>
    <w:tmpl w:val="5950B110"/>
    <w:lvl w:ilvl="0" w:tplc="8B08496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C45E55"/>
    <w:multiLevelType w:val="hybridMultilevel"/>
    <w:tmpl w:val="99AE4C7A"/>
    <w:lvl w:ilvl="0" w:tplc="5C42C1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D1349"/>
    <w:multiLevelType w:val="hybridMultilevel"/>
    <w:tmpl w:val="4C745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6148641">
    <w:abstractNumId w:val="5"/>
  </w:num>
  <w:num w:numId="2" w16cid:durableId="1523320368">
    <w:abstractNumId w:val="3"/>
  </w:num>
  <w:num w:numId="3" w16cid:durableId="1435705947">
    <w:abstractNumId w:val="6"/>
  </w:num>
  <w:num w:numId="4" w16cid:durableId="1809976672">
    <w:abstractNumId w:val="0"/>
  </w:num>
  <w:num w:numId="5" w16cid:durableId="546913811">
    <w:abstractNumId w:val="1"/>
  </w:num>
  <w:num w:numId="6" w16cid:durableId="1240407209">
    <w:abstractNumId w:val="7"/>
  </w:num>
  <w:num w:numId="7" w16cid:durableId="1406219239">
    <w:abstractNumId w:val="2"/>
  </w:num>
  <w:num w:numId="8" w16cid:durableId="19550957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E63"/>
    <w:rsid w:val="004D6364"/>
    <w:rsid w:val="005007CF"/>
    <w:rsid w:val="00562778"/>
    <w:rsid w:val="005866D4"/>
    <w:rsid w:val="00677969"/>
    <w:rsid w:val="00725371"/>
    <w:rsid w:val="007C13AE"/>
    <w:rsid w:val="00815A76"/>
    <w:rsid w:val="0083229F"/>
    <w:rsid w:val="008407CE"/>
    <w:rsid w:val="008B2BB5"/>
    <w:rsid w:val="00960C38"/>
    <w:rsid w:val="00986C2B"/>
    <w:rsid w:val="00A52404"/>
    <w:rsid w:val="00A61E41"/>
    <w:rsid w:val="00A672DF"/>
    <w:rsid w:val="00CA6975"/>
    <w:rsid w:val="00D05E63"/>
    <w:rsid w:val="00DE68A3"/>
    <w:rsid w:val="00E342DB"/>
    <w:rsid w:val="00E93961"/>
    <w:rsid w:val="00E9402E"/>
    <w:rsid w:val="00F973AE"/>
    <w:rsid w:val="00FF5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4906D"/>
  <w15:chartTrackingRefBased/>
  <w15:docId w15:val="{BEA059A5-A53C-4582-A762-B99C6D86B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C2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F973A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6C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C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86C2B"/>
    <w:rPr>
      <w:rFonts w:asciiTheme="majorHAnsi" w:eastAsiaTheme="majorEastAsia" w:hAnsiTheme="majorHAnsi" w:cstheme="majorBidi"/>
      <w:color w:val="2F5496" w:themeColor="accent1" w:themeShade="BF"/>
      <w:kern w:val="0"/>
      <w:sz w:val="32"/>
      <w:szCs w:val="32"/>
      <w14:ligatures w14:val="none"/>
    </w:rPr>
  </w:style>
  <w:style w:type="paragraph" w:styleId="Caption">
    <w:name w:val="caption"/>
    <w:basedOn w:val="Normal"/>
    <w:next w:val="Normal"/>
    <w:uiPriority w:val="35"/>
    <w:unhideWhenUsed/>
    <w:qFormat/>
    <w:rsid w:val="00986C2B"/>
    <w:pPr>
      <w:spacing w:after="200" w:line="240" w:lineRule="auto"/>
    </w:pPr>
    <w:rPr>
      <w:i/>
      <w:iCs/>
      <w:color w:val="44546A" w:themeColor="text2"/>
      <w:kern w:val="0"/>
      <w:sz w:val="18"/>
      <w:szCs w:val="18"/>
      <w14:ligatures w14:val="none"/>
    </w:rPr>
  </w:style>
  <w:style w:type="paragraph" w:styleId="ListParagraph">
    <w:name w:val="List Paragraph"/>
    <w:basedOn w:val="Normal"/>
    <w:uiPriority w:val="34"/>
    <w:qFormat/>
    <w:rsid w:val="00986C2B"/>
    <w:pPr>
      <w:ind w:left="720"/>
      <w:contextualSpacing/>
    </w:pPr>
    <w:rPr>
      <w:kern w:val="0"/>
      <w14:ligatures w14:val="none"/>
    </w:rPr>
  </w:style>
  <w:style w:type="character" w:styleId="Hyperlink">
    <w:name w:val="Hyperlink"/>
    <w:basedOn w:val="DefaultParagraphFont"/>
    <w:uiPriority w:val="99"/>
    <w:unhideWhenUsed/>
    <w:rsid w:val="00986C2B"/>
    <w:rPr>
      <w:color w:val="0563C1" w:themeColor="hyperlink"/>
      <w:u w:val="single"/>
    </w:rPr>
  </w:style>
  <w:style w:type="character" w:styleId="UnresolvedMention">
    <w:name w:val="Unresolved Mention"/>
    <w:basedOn w:val="DefaultParagraphFont"/>
    <w:uiPriority w:val="99"/>
    <w:semiHidden/>
    <w:unhideWhenUsed/>
    <w:rsid w:val="00986C2B"/>
    <w:rPr>
      <w:color w:val="605E5C"/>
      <w:shd w:val="clear" w:color="auto" w:fill="E1DFDD"/>
    </w:rPr>
  </w:style>
  <w:style w:type="character" w:customStyle="1" w:styleId="Heading2Char">
    <w:name w:val="Heading 2 Char"/>
    <w:basedOn w:val="DefaultParagraphFont"/>
    <w:link w:val="Heading2"/>
    <w:uiPriority w:val="9"/>
    <w:rsid w:val="00F973AE"/>
    <w:rPr>
      <w:rFonts w:asciiTheme="majorHAnsi" w:eastAsiaTheme="majorEastAsia" w:hAnsiTheme="majorHAnsi" w:cstheme="majorBidi"/>
      <w:color w:val="2F5496" w:themeColor="accent1" w:themeShade="BF"/>
      <w:kern w:val="0"/>
      <w:sz w:val="26"/>
      <w:szCs w:val="26"/>
      <w14:ligatures w14:val="none"/>
    </w:rPr>
  </w:style>
  <w:style w:type="character" w:styleId="FollowedHyperlink">
    <w:name w:val="FollowedHyperlink"/>
    <w:basedOn w:val="DefaultParagraphFont"/>
    <w:uiPriority w:val="99"/>
    <w:semiHidden/>
    <w:unhideWhenUsed/>
    <w:rsid w:val="00CA6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iki.tuflow.com/index.php?title=ASC_to_ASC" TargetMode="External"/><Relationship Id="rId39" Type="http://schemas.openxmlformats.org/officeDocument/2006/relationships/image" Target="media/image27.png"/><Relationship Id="rId21" Type="http://schemas.openxmlformats.org/officeDocument/2006/relationships/hyperlink" Target="https://github.com/mel-meng/hhnote/tree/main/workflow/data/dtm/ex1_qgis"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github.com/mel-meng/hhnote/tree/main/workflow/data/dtm/ex1_qgi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github.com/mel-meng/hhnote/tree/main/workflow/data/dtm/ex1_qgis" TargetMode="External"/><Relationship Id="rId5" Type="http://schemas.openxmlformats.org/officeDocument/2006/relationships/image" Target="media/image1.png"/><Relationship Id="rId15" Type="http://schemas.openxmlformats.org/officeDocument/2006/relationships/hyperlink" Target="https://github.com/mel-meng/hhnote/tree/main/workflow/data/dtm/ex1_qgis" TargetMode="External"/><Relationship Id="rId23" Type="http://schemas.openxmlformats.org/officeDocument/2006/relationships/image" Target="media/image16.png"/><Relationship Id="rId28" Type="http://schemas.openxmlformats.org/officeDocument/2006/relationships/hyperlink" Target="https://wiki.tuflow.com/index.php?title=Tutorial_Introduction" TargetMode="External"/><Relationship Id="rId36" Type="http://schemas.openxmlformats.org/officeDocument/2006/relationships/hyperlink" Target="https://github.com/mel-meng/hhnote/tree/main/workflow/data/dtm/ex1_qgi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tuflow.com/download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www.tuflow.com/downloads/"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14</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(Yuanhang) Meng</dc:creator>
  <cp:keywords/>
  <dc:description/>
  <cp:lastModifiedBy>Mel (Yuanhang) Meng</cp:lastModifiedBy>
  <cp:revision>13</cp:revision>
  <dcterms:created xsi:type="dcterms:W3CDTF">2023-12-07T00:45:00Z</dcterms:created>
  <dcterms:modified xsi:type="dcterms:W3CDTF">2023-12-07T17:53:00Z</dcterms:modified>
</cp:coreProperties>
</file>