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3013" w14:textId="2043A129" w:rsidR="00F346CC" w:rsidRDefault="00F346CC" w:rsidP="007B5F8E">
      <w:pPr>
        <w:sectPr w:rsidR="00F346CC" w:rsidSect="00F346CC">
          <w:headerReference w:type="default" r:id="rId8"/>
          <w:footerReference w:type="default" r:id="rId9"/>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space="720"/>
          <w:docGrid w:linePitch="360"/>
        </w:sectPr>
      </w:pPr>
      <w:r>
        <w:t>Research</w:t>
      </w:r>
      <w:r w:rsidR="00C72FF7">
        <w:t xml:space="preserve"> the </w:t>
      </w:r>
      <w:r>
        <w:t xml:space="preserve">terms and concepts listed below.  </w:t>
      </w:r>
    </w:p>
    <w:p w14:paraId="569A55E4" w14:textId="2BA6A6FA" w:rsidR="005001B1" w:rsidRPr="005001B1" w:rsidRDefault="00E343F5" w:rsidP="00F346CC">
      <w:pPr>
        <w:pStyle w:val="Default"/>
        <w:numPr>
          <w:ilvl w:val="0"/>
          <w:numId w:val="2"/>
        </w:numPr>
        <w:rPr>
          <w:sz w:val="20"/>
          <w:szCs w:val="20"/>
        </w:rPr>
      </w:pPr>
      <w:r>
        <w:rPr>
          <w:sz w:val="20"/>
          <w:szCs w:val="20"/>
        </w:rPr>
        <w:t>Testing</w:t>
      </w:r>
    </w:p>
    <w:p w14:paraId="79DDF626" w14:textId="08B82950" w:rsidR="005001B1" w:rsidRDefault="00E343F5" w:rsidP="00F346CC">
      <w:pPr>
        <w:pStyle w:val="Default"/>
        <w:numPr>
          <w:ilvl w:val="0"/>
          <w:numId w:val="2"/>
        </w:numPr>
        <w:rPr>
          <w:sz w:val="20"/>
          <w:szCs w:val="20"/>
        </w:rPr>
      </w:pPr>
      <w:r>
        <w:rPr>
          <w:sz w:val="20"/>
          <w:szCs w:val="20"/>
        </w:rPr>
        <w:t>Unit testing</w:t>
      </w:r>
      <w:r w:rsidR="005001B1" w:rsidRPr="005001B1">
        <w:rPr>
          <w:sz w:val="20"/>
          <w:szCs w:val="20"/>
        </w:rPr>
        <w:t xml:space="preserve"> </w:t>
      </w:r>
    </w:p>
    <w:p w14:paraId="1C15A6B3" w14:textId="4CF7BF72" w:rsidR="00E343F5" w:rsidRDefault="00E343F5" w:rsidP="00F346CC">
      <w:pPr>
        <w:pStyle w:val="Default"/>
        <w:numPr>
          <w:ilvl w:val="0"/>
          <w:numId w:val="2"/>
        </w:numPr>
        <w:rPr>
          <w:sz w:val="20"/>
          <w:szCs w:val="20"/>
        </w:rPr>
      </w:pPr>
      <w:r>
        <w:rPr>
          <w:sz w:val="20"/>
          <w:szCs w:val="20"/>
        </w:rPr>
        <w:t>Performance testing</w:t>
      </w:r>
    </w:p>
    <w:p w14:paraId="57785360" w14:textId="5DC0CD50" w:rsidR="00E343F5" w:rsidRDefault="00E343F5" w:rsidP="00F346CC">
      <w:pPr>
        <w:pStyle w:val="Default"/>
        <w:numPr>
          <w:ilvl w:val="0"/>
          <w:numId w:val="2"/>
        </w:numPr>
        <w:rPr>
          <w:sz w:val="20"/>
          <w:szCs w:val="20"/>
        </w:rPr>
      </w:pPr>
      <w:r>
        <w:rPr>
          <w:sz w:val="20"/>
          <w:szCs w:val="20"/>
        </w:rPr>
        <w:t>Load testing/connection pooling</w:t>
      </w:r>
    </w:p>
    <w:p w14:paraId="339E2F82" w14:textId="2D2A2CD3" w:rsidR="00E343F5" w:rsidRDefault="00E343F5" w:rsidP="00F346CC">
      <w:pPr>
        <w:pStyle w:val="Default"/>
        <w:numPr>
          <w:ilvl w:val="0"/>
          <w:numId w:val="2"/>
        </w:numPr>
        <w:rPr>
          <w:sz w:val="20"/>
          <w:szCs w:val="20"/>
        </w:rPr>
      </w:pPr>
      <w:r>
        <w:rPr>
          <w:sz w:val="20"/>
          <w:szCs w:val="20"/>
        </w:rPr>
        <w:t>User acceptance testing</w:t>
      </w:r>
    </w:p>
    <w:p w14:paraId="46065C24" w14:textId="11CC119F" w:rsidR="00E343F5" w:rsidRDefault="00E343F5" w:rsidP="00F346CC">
      <w:pPr>
        <w:pStyle w:val="Default"/>
        <w:numPr>
          <w:ilvl w:val="0"/>
          <w:numId w:val="2"/>
        </w:numPr>
        <w:rPr>
          <w:sz w:val="20"/>
          <w:szCs w:val="20"/>
        </w:rPr>
      </w:pPr>
      <w:r>
        <w:rPr>
          <w:sz w:val="20"/>
          <w:szCs w:val="20"/>
        </w:rPr>
        <w:t>Integration testing</w:t>
      </w:r>
    </w:p>
    <w:p w14:paraId="5CCCAD58" w14:textId="5B60F491" w:rsidR="00E343F5" w:rsidRDefault="00E343F5" w:rsidP="00F346CC">
      <w:pPr>
        <w:pStyle w:val="Default"/>
        <w:numPr>
          <w:ilvl w:val="0"/>
          <w:numId w:val="2"/>
        </w:numPr>
        <w:rPr>
          <w:sz w:val="20"/>
          <w:szCs w:val="20"/>
        </w:rPr>
      </w:pPr>
      <w:r>
        <w:rPr>
          <w:sz w:val="20"/>
          <w:szCs w:val="20"/>
        </w:rPr>
        <w:t>System testing</w:t>
      </w:r>
    </w:p>
    <w:p w14:paraId="615B8D3F" w14:textId="77777777" w:rsidR="007C2063" w:rsidRDefault="007C2063" w:rsidP="007C2063">
      <w:pPr>
        <w:pStyle w:val="Default"/>
        <w:ind w:left="720"/>
        <w:rPr>
          <w:sz w:val="20"/>
          <w:szCs w:val="20"/>
        </w:rPr>
      </w:pPr>
    </w:p>
    <w:p w14:paraId="3193403C" w14:textId="1D5A7601" w:rsidR="00E343F5" w:rsidRPr="005001B1" w:rsidRDefault="00E343F5" w:rsidP="00F346CC">
      <w:pPr>
        <w:pStyle w:val="Default"/>
        <w:numPr>
          <w:ilvl w:val="0"/>
          <w:numId w:val="2"/>
        </w:numPr>
        <w:rPr>
          <w:sz w:val="20"/>
          <w:szCs w:val="20"/>
        </w:rPr>
      </w:pPr>
      <w:r>
        <w:rPr>
          <w:sz w:val="20"/>
          <w:szCs w:val="20"/>
        </w:rPr>
        <w:t>Smoke testing</w:t>
      </w:r>
    </w:p>
    <w:p w14:paraId="53390657" w14:textId="0F3BBB86" w:rsidR="005001B1" w:rsidRPr="005001B1" w:rsidRDefault="00E343F5" w:rsidP="00F346CC">
      <w:pPr>
        <w:pStyle w:val="Default"/>
        <w:numPr>
          <w:ilvl w:val="0"/>
          <w:numId w:val="2"/>
        </w:numPr>
        <w:rPr>
          <w:sz w:val="20"/>
          <w:szCs w:val="20"/>
        </w:rPr>
      </w:pPr>
      <w:r>
        <w:rPr>
          <w:sz w:val="20"/>
          <w:szCs w:val="20"/>
        </w:rPr>
        <w:t>Deployment</w:t>
      </w:r>
      <w:r w:rsidR="005001B1" w:rsidRPr="005001B1">
        <w:rPr>
          <w:sz w:val="20"/>
          <w:szCs w:val="20"/>
        </w:rPr>
        <w:t xml:space="preserve"> </w:t>
      </w:r>
    </w:p>
    <w:p w14:paraId="4DB51F3B" w14:textId="28A04498" w:rsidR="005001B1" w:rsidRPr="005001B1" w:rsidRDefault="00E343F5" w:rsidP="00F346CC">
      <w:pPr>
        <w:pStyle w:val="Default"/>
        <w:numPr>
          <w:ilvl w:val="0"/>
          <w:numId w:val="2"/>
        </w:numPr>
        <w:rPr>
          <w:sz w:val="20"/>
          <w:szCs w:val="20"/>
        </w:rPr>
      </w:pPr>
      <w:r>
        <w:rPr>
          <w:sz w:val="20"/>
          <w:szCs w:val="20"/>
        </w:rPr>
        <w:t>User Documentation</w:t>
      </w:r>
    </w:p>
    <w:p w14:paraId="387BFC4A" w14:textId="59BA994C" w:rsidR="005001B1" w:rsidRPr="005001B1" w:rsidRDefault="00E343F5" w:rsidP="00F346CC">
      <w:pPr>
        <w:pStyle w:val="Default"/>
        <w:numPr>
          <w:ilvl w:val="0"/>
          <w:numId w:val="2"/>
        </w:numPr>
        <w:rPr>
          <w:sz w:val="20"/>
          <w:szCs w:val="20"/>
        </w:rPr>
      </w:pPr>
      <w:r>
        <w:rPr>
          <w:sz w:val="20"/>
          <w:szCs w:val="20"/>
        </w:rPr>
        <w:t>Technical Documentation</w:t>
      </w:r>
      <w:r w:rsidR="005001B1" w:rsidRPr="005001B1">
        <w:rPr>
          <w:sz w:val="20"/>
          <w:szCs w:val="20"/>
        </w:rPr>
        <w:t xml:space="preserve"> </w:t>
      </w:r>
    </w:p>
    <w:p w14:paraId="078A8544" w14:textId="3F81A33A" w:rsidR="005001B1" w:rsidRPr="005001B1" w:rsidRDefault="00E343F5" w:rsidP="00F346CC">
      <w:pPr>
        <w:pStyle w:val="Default"/>
        <w:numPr>
          <w:ilvl w:val="0"/>
          <w:numId w:val="2"/>
        </w:numPr>
        <w:rPr>
          <w:sz w:val="20"/>
          <w:szCs w:val="20"/>
        </w:rPr>
      </w:pPr>
      <w:r>
        <w:rPr>
          <w:sz w:val="20"/>
          <w:szCs w:val="20"/>
        </w:rPr>
        <w:t>Continuous integration and continuous delivery/deployment</w:t>
      </w:r>
    </w:p>
    <w:p w14:paraId="7C63664D" w14:textId="77777777" w:rsidR="005001B1" w:rsidRDefault="005001B1" w:rsidP="007B5F8E">
      <w:pPr>
        <w:pStyle w:val="Default"/>
        <w:ind w:left="720"/>
        <w:rPr>
          <w:sz w:val="20"/>
          <w:szCs w:val="20"/>
        </w:rPr>
      </w:pPr>
    </w:p>
    <w:p w14:paraId="3A3DD146" w14:textId="77777777" w:rsidR="007C2063" w:rsidRDefault="007C2063" w:rsidP="007B5F8E">
      <w:pPr>
        <w:pStyle w:val="Default"/>
        <w:ind w:left="720"/>
        <w:rPr>
          <w:sz w:val="20"/>
          <w:szCs w:val="20"/>
        </w:rPr>
      </w:pPr>
    </w:p>
    <w:p w14:paraId="05DA5BAB" w14:textId="77777777" w:rsidR="007C2063" w:rsidRPr="00E343F5" w:rsidRDefault="007C2063" w:rsidP="007B5F8E">
      <w:pPr>
        <w:pStyle w:val="Default"/>
        <w:ind w:left="720"/>
        <w:rPr>
          <w:sz w:val="20"/>
          <w:szCs w:val="20"/>
        </w:rPr>
        <w:sectPr w:rsidR="007C2063" w:rsidRPr="00E343F5" w:rsidSect="005001B1">
          <w:type w:val="continuous"/>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num="2" w:space="720"/>
          <w:docGrid w:linePitch="360"/>
        </w:sectPr>
      </w:pPr>
    </w:p>
    <w:p w14:paraId="121099FA" w14:textId="0B4E3275" w:rsidR="00E343F5" w:rsidRDefault="00E343F5" w:rsidP="007C2063">
      <w:pPr>
        <w:numPr>
          <w:ilvl w:val="0"/>
          <w:numId w:val="4"/>
        </w:numPr>
        <w:spacing w:before="0" w:after="0" w:line="240" w:lineRule="auto"/>
        <w:ind w:hanging="360"/>
      </w:pPr>
      <w:r>
        <w:t xml:space="preserve">State why testing </w:t>
      </w:r>
      <w:r w:rsidR="007C6D98">
        <w:t>is</w:t>
      </w:r>
      <w:r>
        <w:t xml:space="preserve"> important. </w:t>
      </w:r>
    </w:p>
    <w:p w14:paraId="5A7E8885" w14:textId="495C31EF" w:rsidR="007C6D98" w:rsidRDefault="007C6D98" w:rsidP="007C2063">
      <w:pPr>
        <w:numPr>
          <w:ilvl w:val="1"/>
          <w:numId w:val="4"/>
        </w:numPr>
        <w:spacing w:before="0" w:after="0" w:line="240" w:lineRule="auto"/>
        <w:ind w:hanging="360"/>
      </w:pPr>
      <w:r>
        <w:t>It allows you to ensure everything works as you expect it to.</w:t>
      </w:r>
    </w:p>
    <w:p w14:paraId="79932A00" w14:textId="1E1B1F97" w:rsidR="007C6D98" w:rsidRDefault="007C6D98" w:rsidP="007C2063">
      <w:pPr>
        <w:numPr>
          <w:ilvl w:val="1"/>
          <w:numId w:val="4"/>
        </w:numPr>
        <w:spacing w:before="0" w:after="0" w:line="240" w:lineRule="auto"/>
        <w:ind w:hanging="360"/>
      </w:pPr>
      <w:r>
        <w:t>It identifies any bugs or other issues during engagement with the application.</w:t>
      </w:r>
    </w:p>
    <w:p w14:paraId="007FAF04" w14:textId="554C5980" w:rsidR="007C6D98" w:rsidRDefault="007C6D98" w:rsidP="007C2063">
      <w:pPr>
        <w:numPr>
          <w:ilvl w:val="1"/>
          <w:numId w:val="4"/>
        </w:numPr>
        <w:spacing w:before="0" w:after="0" w:line="240" w:lineRule="auto"/>
        <w:ind w:hanging="360"/>
      </w:pPr>
      <w:r>
        <w:t>Serves as quality control to make sure you are delivering what is expected by the users.</w:t>
      </w:r>
    </w:p>
    <w:p w14:paraId="75A797DC" w14:textId="74D97A36" w:rsidR="007C6D98" w:rsidRDefault="007C6D98" w:rsidP="007C2063">
      <w:pPr>
        <w:numPr>
          <w:ilvl w:val="1"/>
          <w:numId w:val="4"/>
        </w:numPr>
        <w:spacing w:before="0" w:after="0" w:line="240" w:lineRule="auto"/>
        <w:ind w:hanging="360"/>
      </w:pPr>
      <w:r>
        <w:t>Testing can save companies a lot of money down the road if you prevent as few performance issues as possible upon release of the product.</w:t>
      </w:r>
    </w:p>
    <w:p w14:paraId="7913DF67" w14:textId="653C0C85" w:rsidR="007C6D98" w:rsidRDefault="007C6D98" w:rsidP="007C2063">
      <w:pPr>
        <w:numPr>
          <w:ilvl w:val="1"/>
          <w:numId w:val="4"/>
        </w:numPr>
        <w:spacing w:before="0" w:after="0" w:line="240" w:lineRule="auto"/>
        <w:ind w:hanging="360"/>
      </w:pPr>
      <w:r>
        <w:t>It can weed out any security issues</w:t>
      </w:r>
      <w:r w:rsidR="00262ACF">
        <w:t>.</w:t>
      </w:r>
    </w:p>
    <w:p w14:paraId="21EFCF42" w14:textId="1A9B65CE" w:rsidR="00E343F5" w:rsidRDefault="00E343F5" w:rsidP="007C2063">
      <w:pPr>
        <w:numPr>
          <w:ilvl w:val="0"/>
          <w:numId w:val="4"/>
        </w:numPr>
        <w:spacing w:before="0" w:after="0" w:line="240" w:lineRule="auto"/>
        <w:ind w:hanging="360"/>
      </w:pPr>
      <w:r>
        <w:t xml:space="preserve">Describe unit testing and how it is implemented. </w:t>
      </w:r>
    </w:p>
    <w:p w14:paraId="3F9AA5FB" w14:textId="16480D89" w:rsidR="00262ACF" w:rsidRDefault="00262ACF" w:rsidP="007C2063">
      <w:pPr>
        <w:numPr>
          <w:ilvl w:val="1"/>
          <w:numId w:val="4"/>
        </w:numPr>
        <w:spacing w:before="0" w:after="0" w:line="240" w:lineRule="auto"/>
        <w:ind w:hanging="360"/>
      </w:pPr>
      <w:r>
        <w:t>Unit testing is a small piece of code that is put in the system.  It is a preventative measure set in place so any time there are changes to the code, you have a way to check that everything is still functioning properly.</w:t>
      </w:r>
    </w:p>
    <w:p w14:paraId="569D3ED1" w14:textId="2DBB5126" w:rsidR="00967F51" w:rsidRDefault="00967F51" w:rsidP="007C2063">
      <w:pPr>
        <w:numPr>
          <w:ilvl w:val="0"/>
          <w:numId w:val="4"/>
        </w:numPr>
        <w:spacing w:before="0" w:after="0" w:line="240" w:lineRule="auto"/>
        <w:ind w:hanging="360"/>
      </w:pPr>
      <w:r>
        <w:t>What 2 types of information should you include in an effective unit test case?</w:t>
      </w:r>
    </w:p>
    <w:p w14:paraId="086FA959" w14:textId="3E9B94F7" w:rsidR="001E078E" w:rsidRDefault="001E078E" w:rsidP="007C2063">
      <w:pPr>
        <w:numPr>
          <w:ilvl w:val="1"/>
          <w:numId w:val="4"/>
        </w:numPr>
        <w:spacing w:before="0" w:after="0" w:line="240" w:lineRule="auto"/>
        <w:ind w:hanging="360"/>
      </w:pPr>
      <w:r>
        <w:t xml:space="preserve">It can be anything really, but usually </w:t>
      </w:r>
      <w:r w:rsidR="00F3026C">
        <w:t>you need</w:t>
      </w:r>
      <w:r>
        <w:t xml:space="preserve"> a line of code, method, or a class.</w:t>
      </w:r>
      <w:r w:rsidR="00F3026C">
        <w:t xml:space="preserve">  Generally, the smaller the test the better.</w:t>
      </w:r>
    </w:p>
    <w:p w14:paraId="35AE0A55" w14:textId="43E8C298" w:rsidR="00F3026C" w:rsidRDefault="00F3026C" w:rsidP="007C2063">
      <w:pPr>
        <w:numPr>
          <w:ilvl w:val="1"/>
          <w:numId w:val="4"/>
        </w:numPr>
        <w:spacing w:before="0" w:after="0" w:line="240" w:lineRule="auto"/>
        <w:ind w:hanging="360"/>
      </w:pPr>
      <w:r>
        <w:t>You should have input values to test and an expected output value as well.</w:t>
      </w:r>
    </w:p>
    <w:p w14:paraId="07EEDCBD" w14:textId="77777777" w:rsidR="00E343F5" w:rsidRDefault="00E343F5" w:rsidP="007C2063">
      <w:pPr>
        <w:numPr>
          <w:ilvl w:val="0"/>
          <w:numId w:val="4"/>
        </w:numPr>
        <w:spacing w:before="0" w:after="0" w:line="240" w:lineRule="auto"/>
        <w:ind w:hanging="360"/>
      </w:pPr>
      <w:r>
        <w:t xml:space="preserve">Explain continuous integration and continuous delivery/deployment, and how it is implemented in software development. </w:t>
      </w:r>
    </w:p>
    <w:p w14:paraId="51D953D8" w14:textId="2967FE24" w:rsidR="00390876" w:rsidRDefault="00390876" w:rsidP="007C2063">
      <w:pPr>
        <w:numPr>
          <w:ilvl w:val="1"/>
          <w:numId w:val="4"/>
        </w:numPr>
        <w:spacing w:before="0" w:after="0" w:line="240" w:lineRule="auto"/>
        <w:ind w:hanging="360"/>
      </w:pPr>
      <w:r>
        <w:t xml:space="preserve">CI (continuous integration) </w:t>
      </w:r>
      <w:r w:rsidR="007B5F8E">
        <w:t>is when developers make small changes to the code and then check that code.  It is a way to help make code changes more seamlessly which allows for the developers to have more time to make changes to improve software.</w:t>
      </w:r>
    </w:p>
    <w:p w14:paraId="1D7948A7" w14:textId="67D6DC71" w:rsidR="00390876" w:rsidRDefault="00390876" w:rsidP="007C2063">
      <w:pPr>
        <w:numPr>
          <w:ilvl w:val="1"/>
          <w:numId w:val="4"/>
        </w:numPr>
        <w:spacing w:before="0" w:after="0" w:line="240" w:lineRule="auto"/>
        <w:ind w:hanging="360"/>
      </w:pPr>
      <w:r>
        <w:t>CD (Continuous delivery</w:t>
      </w:r>
      <w:r w:rsidR="007B5F8E">
        <w:t>) is a way to automatically deliver code to testing and development.  Continuous deployment is the next step of the delivery process where all changes that pass the automated tests are automatically pushed to production.</w:t>
      </w:r>
    </w:p>
    <w:p w14:paraId="2EAC8B09" w14:textId="49E19F4A" w:rsidR="007B5F8E" w:rsidRDefault="007B5F8E" w:rsidP="007C2063">
      <w:pPr>
        <w:numPr>
          <w:ilvl w:val="1"/>
          <w:numId w:val="4"/>
        </w:numPr>
        <w:spacing w:before="0" w:after="0" w:line="240" w:lineRule="auto"/>
        <w:ind w:hanging="360"/>
      </w:pPr>
      <w:r>
        <w:t>CI is what is done as developers are creating the code, and Continuous delivery/deployment is done after the code is done.</w:t>
      </w:r>
    </w:p>
    <w:p w14:paraId="7196F641" w14:textId="1326EE66" w:rsidR="00E343F5" w:rsidRDefault="00E343F5" w:rsidP="007C2063">
      <w:pPr>
        <w:numPr>
          <w:ilvl w:val="0"/>
          <w:numId w:val="4"/>
        </w:numPr>
        <w:spacing w:before="0" w:after="0" w:line="240" w:lineRule="auto"/>
        <w:ind w:hanging="360"/>
      </w:pPr>
      <w:r>
        <w:t xml:space="preserve">Discuss how a project moves from development to deployment. </w:t>
      </w:r>
    </w:p>
    <w:p w14:paraId="339C6D8E" w14:textId="37CA6BCC" w:rsidR="007B5F8E" w:rsidRDefault="007C2063" w:rsidP="007C2063">
      <w:pPr>
        <w:numPr>
          <w:ilvl w:val="1"/>
          <w:numId w:val="4"/>
        </w:numPr>
        <w:spacing w:before="0" w:after="0" w:line="240" w:lineRule="auto"/>
        <w:ind w:hanging="360"/>
      </w:pPr>
      <w:r>
        <w:t>The software development life cycle holds the process for building, creating, testing, and producing projects.</w:t>
      </w:r>
    </w:p>
    <w:p w14:paraId="676BC8BD" w14:textId="507C744D" w:rsidR="007C2063" w:rsidRDefault="007C2063" w:rsidP="007C2063">
      <w:pPr>
        <w:numPr>
          <w:ilvl w:val="2"/>
          <w:numId w:val="4"/>
        </w:numPr>
        <w:spacing w:before="0" w:after="0" w:line="240" w:lineRule="auto"/>
        <w:ind w:hanging="360"/>
      </w:pPr>
      <w:r>
        <w:t>There are 7 stages: Planning, analysis, design, development, testing, deployment, and maintenance.</w:t>
      </w:r>
    </w:p>
    <w:p w14:paraId="47721346" w14:textId="70924E15" w:rsidR="00E343F5" w:rsidRDefault="00E343F5" w:rsidP="007C2063">
      <w:pPr>
        <w:numPr>
          <w:ilvl w:val="0"/>
          <w:numId w:val="4"/>
        </w:numPr>
        <w:spacing w:before="0" w:after="0" w:line="240" w:lineRule="auto"/>
        <w:ind w:hanging="360"/>
      </w:pPr>
      <w:r>
        <w:t xml:space="preserve">Share observations you made this sprint about yourself as a developer or your team. </w:t>
      </w:r>
    </w:p>
    <w:p w14:paraId="33BD4DE8" w14:textId="6779394A" w:rsidR="00A062EE" w:rsidRDefault="007C2063" w:rsidP="007C2063">
      <w:pPr>
        <w:numPr>
          <w:ilvl w:val="1"/>
          <w:numId w:val="4"/>
        </w:numPr>
        <w:spacing w:before="0" w:after="225" w:line="268" w:lineRule="auto"/>
        <w:ind w:hanging="360"/>
      </w:pPr>
      <w:r>
        <w:t>I observed that we all collaborate very well together, and really utilize the different skills we all have to our full advantage to complete the sprints.  Where one has a weakness, the other has it as a strength and vs versa.  I observed that I am starting to use what I have learned to make me a better problem solver.  I like to challenge myself to figure out my mistakes, before freaking out, and I enjoy helping others find solutions to their code, as I learn just as much from doing that.</w:t>
      </w:r>
    </w:p>
    <w:p w14:paraId="6D05157F" w14:textId="77777777" w:rsidR="00A062EE" w:rsidRDefault="00A062EE"/>
    <w:sectPr w:rsidR="00A062EE" w:rsidSect="00F346CC">
      <w:type w:val="continuous"/>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639CD" w14:textId="77777777" w:rsidR="00BF28AA" w:rsidRDefault="00BF28AA" w:rsidP="00F346CC">
      <w:pPr>
        <w:spacing w:before="0" w:after="0" w:line="240" w:lineRule="auto"/>
      </w:pPr>
      <w:r>
        <w:separator/>
      </w:r>
    </w:p>
  </w:endnote>
  <w:endnote w:type="continuationSeparator" w:id="0">
    <w:p w14:paraId="6901CE8E" w14:textId="77777777" w:rsidR="00BF28AA" w:rsidRDefault="00BF28AA" w:rsidP="00F346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998677"/>
      <w:docPartObj>
        <w:docPartGallery w:val="Page Numbers (Bottom of Page)"/>
        <w:docPartUnique/>
      </w:docPartObj>
    </w:sdtPr>
    <w:sdtEndPr>
      <w:rPr>
        <w:noProof/>
      </w:rPr>
    </w:sdtEndPr>
    <w:sdtContent>
      <w:p w14:paraId="0A059B94" w14:textId="4BF1E134" w:rsidR="00F346CC" w:rsidRDefault="00F346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80F4D" w14:textId="77777777" w:rsidR="00F346CC" w:rsidRDefault="00F34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61C8" w14:textId="77777777" w:rsidR="00BF28AA" w:rsidRDefault="00BF28AA" w:rsidP="00F346CC">
      <w:pPr>
        <w:spacing w:before="0" w:after="0" w:line="240" w:lineRule="auto"/>
      </w:pPr>
      <w:r>
        <w:separator/>
      </w:r>
    </w:p>
  </w:footnote>
  <w:footnote w:type="continuationSeparator" w:id="0">
    <w:p w14:paraId="06E1E740" w14:textId="77777777" w:rsidR="00BF28AA" w:rsidRDefault="00BF28AA" w:rsidP="00F346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151E" w14:textId="5658CAC0" w:rsidR="00F346CC" w:rsidRDefault="00F346CC" w:rsidP="00F346CC">
    <w:pPr>
      <w:pStyle w:val="Title"/>
      <w:pBdr>
        <w:bottom w:val="single" w:sz="4" w:space="1" w:color="auto"/>
      </w:pBdr>
      <w:jc w:val="center"/>
    </w:pPr>
    <w:r>
      <w:t xml:space="preserve">Sprint </w:t>
    </w:r>
    <w:r w:rsidR="00E343F5">
      <w:t>4</w:t>
    </w:r>
    <w:r>
      <w:t xml:space="preserve"> – Developer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E598E"/>
    <w:multiLevelType w:val="hybridMultilevel"/>
    <w:tmpl w:val="E0B41950"/>
    <w:lvl w:ilvl="0" w:tplc="67BAE9B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84DDC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92927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425CB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37C115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DC3B9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56693A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486EF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8C37D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B62704B"/>
    <w:multiLevelType w:val="hybridMultilevel"/>
    <w:tmpl w:val="9CBE9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93ECC"/>
    <w:multiLevelType w:val="hybridMultilevel"/>
    <w:tmpl w:val="95963B14"/>
    <w:lvl w:ilvl="0" w:tplc="F83A78F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9C966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3EE087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1435D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7CE26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52980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C219D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E633D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F6C268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DC32097"/>
    <w:multiLevelType w:val="hybridMultilevel"/>
    <w:tmpl w:val="D2B60642"/>
    <w:lvl w:ilvl="0" w:tplc="4D7AA7F6">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137AB678">
      <w:start w:val="1"/>
      <w:numFmt w:val="lowerLetter"/>
      <w:lvlText w:val="%2"/>
      <w:lvlJc w:val="left"/>
      <w:pPr>
        <w:ind w:left="10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91A295AA">
      <w:start w:val="1"/>
      <w:numFmt w:val="lowerRoman"/>
      <w:lvlText w:val="%3"/>
      <w:lvlJc w:val="left"/>
      <w:pPr>
        <w:ind w:left="18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A2E9AA6">
      <w:start w:val="1"/>
      <w:numFmt w:val="decimal"/>
      <w:lvlText w:val="%4"/>
      <w:lvlJc w:val="left"/>
      <w:pPr>
        <w:ind w:left="25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585E827A">
      <w:start w:val="1"/>
      <w:numFmt w:val="lowerLetter"/>
      <w:lvlText w:val="%5"/>
      <w:lvlJc w:val="left"/>
      <w:pPr>
        <w:ind w:left="32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C44DB8">
      <w:start w:val="1"/>
      <w:numFmt w:val="lowerRoman"/>
      <w:lvlText w:val="%6"/>
      <w:lvlJc w:val="left"/>
      <w:pPr>
        <w:ind w:left="39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1EB423E0">
      <w:start w:val="1"/>
      <w:numFmt w:val="decimal"/>
      <w:lvlText w:val="%7"/>
      <w:lvlJc w:val="left"/>
      <w:pPr>
        <w:ind w:left="46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BB9AB05E">
      <w:start w:val="1"/>
      <w:numFmt w:val="lowerLetter"/>
      <w:lvlText w:val="%8"/>
      <w:lvlJc w:val="left"/>
      <w:pPr>
        <w:ind w:left="5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51E75D4">
      <w:start w:val="1"/>
      <w:numFmt w:val="lowerRoman"/>
      <w:lvlText w:val="%9"/>
      <w:lvlJc w:val="left"/>
      <w:pPr>
        <w:ind w:left="6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9C72048"/>
    <w:multiLevelType w:val="hybridMultilevel"/>
    <w:tmpl w:val="B38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124806">
    <w:abstractNumId w:val="1"/>
  </w:num>
  <w:num w:numId="2" w16cid:durableId="1024941523">
    <w:abstractNumId w:val="4"/>
  </w:num>
  <w:num w:numId="3" w16cid:durableId="15984459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3034153">
    <w:abstractNumId w:val="0"/>
  </w:num>
  <w:num w:numId="5" w16cid:durableId="148332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EE"/>
    <w:rsid w:val="000A7179"/>
    <w:rsid w:val="001E078E"/>
    <w:rsid w:val="00210DC0"/>
    <w:rsid w:val="00262ACF"/>
    <w:rsid w:val="0031373E"/>
    <w:rsid w:val="00390876"/>
    <w:rsid w:val="003F2284"/>
    <w:rsid w:val="004C0EFE"/>
    <w:rsid w:val="005001B1"/>
    <w:rsid w:val="005204DD"/>
    <w:rsid w:val="005260DE"/>
    <w:rsid w:val="00587468"/>
    <w:rsid w:val="006A48F2"/>
    <w:rsid w:val="007231C0"/>
    <w:rsid w:val="00772FCB"/>
    <w:rsid w:val="007B5F8E"/>
    <w:rsid w:val="007C2063"/>
    <w:rsid w:val="007C6D98"/>
    <w:rsid w:val="008E3960"/>
    <w:rsid w:val="00920A42"/>
    <w:rsid w:val="00927933"/>
    <w:rsid w:val="00967F51"/>
    <w:rsid w:val="00A062EE"/>
    <w:rsid w:val="00A50CAB"/>
    <w:rsid w:val="00B86448"/>
    <w:rsid w:val="00BF28AA"/>
    <w:rsid w:val="00C72FF7"/>
    <w:rsid w:val="00D50BC6"/>
    <w:rsid w:val="00D71F02"/>
    <w:rsid w:val="00E343F5"/>
    <w:rsid w:val="00F3026C"/>
    <w:rsid w:val="00F346CC"/>
    <w:rsid w:val="00F5091B"/>
    <w:rsid w:val="00F8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08A2"/>
  <w15:chartTrackingRefBased/>
  <w15:docId w15:val="{EE20439C-FCCD-4EEC-B8D9-8701B48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CC"/>
  </w:style>
  <w:style w:type="paragraph" w:styleId="Heading1">
    <w:name w:val="heading 1"/>
    <w:basedOn w:val="Normal"/>
    <w:next w:val="Normal"/>
    <w:link w:val="Heading1Char"/>
    <w:uiPriority w:val="9"/>
    <w:qFormat/>
    <w:rsid w:val="00F346C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346C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346C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346C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346C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346C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346C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346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46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2E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3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CC"/>
  </w:style>
  <w:style w:type="paragraph" w:styleId="Footer">
    <w:name w:val="footer"/>
    <w:basedOn w:val="Normal"/>
    <w:link w:val="FooterChar"/>
    <w:uiPriority w:val="99"/>
    <w:unhideWhenUsed/>
    <w:rsid w:val="00F3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CC"/>
  </w:style>
  <w:style w:type="paragraph" w:styleId="Title">
    <w:name w:val="Title"/>
    <w:basedOn w:val="Normal"/>
    <w:next w:val="Normal"/>
    <w:link w:val="TitleChar"/>
    <w:uiPriority w:val="10"/>
    <w:qFormat/>
    <w:rsid w:val="00F346C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346CC"/>
    <w:rPr>
      <w:rFonts w:asciiTheme="majorHAnsi" w:eastAsiaTheme="majorEastAsia" w:hAnsiTheme="majorHAnsi" w:cstheme="majorBidi"/>
      <w:caps/>
      <w:color w:val="549E39" w:themeColor="accent1"/>
      <w:spacing w:val="10"/>
      <w:sz w:val="52"/>
      <w:szCs w:val="52"/>
    </w:rPr>
  </w:style>
  <w:style w:type="character" w:customStyle="1" w:styleId="Heading1Char">
    <w:name w:val="Heading 1 Char"/>
    <w:basedOn w:val="DefaultParagraphFont"/>
    <w:link w:val="Heading1"/>
    <w:rsid w:val="00F346CC"/>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F346CC"/>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F346CC"/>
    <w:rPr>
      <w:caps/>
      <w:color w:val="294E1C" w:themeColor="accent1" w:themeShade="7F"/>
      <w:spacing w:val="15"/>
    </w:rPr>
  </w:style>
  <w:style w:type="character" w:customStyle="1" w:styleId="Heading4Char">
    <w:name w:val="Heading 4 Char"/>
    <w:basedOn w:val="DefaultParagraphFont"/>
    <w:link w:val="Heading4"/>
    <w:uiPriority w:val="9"/>
    <w:semiHidden/>
    <w:rsid w:val="00F346CC"/>
    <w:rPr>
      <w:caps/>
      <w:color w:val="3E762A" w:themeColor="accent1" w:themeShade="BF"/>
      <w:spacing w:val="10"/>
    </w:rPr>
  </w:style>
  <w:style w:type="character" w:customStyle="1" w:styleId="Heading5Char">
    <w:name w:val="Heading 5 Char"/>
    <w:basedOn w:val="DefaultParagraphFont"/>
    <w:link w:val="Heading5"/>
    <w:uiPriority w:val="9"/>
    <w:semiHidden/>
    <w:rsid w:val="00F346CC"/>
    <w:rPr>
      <w:caps/>
      <w:color w:val="3E762A" w:themeColor="accent1" w:themeShade="BF"/>
      <w:spacing w:val="10"/>
    </w:rPr>
  </w:style>
  <w:style w:type="character" w:customStyle="1" w:styleId="Heading6Char">
    <w:name w:val="Heading 6 Char"/>
    <w:basedOn w:val="DefaultParagraphFont"/>
    <w:link w:val="Heading6"/>
    <w:uiPriority w:val="9"/>
    <w:semiHidden/>
    <w:rsid w:val="00F346CC"/>
    <w:rPr>
      <w:caps/>
      <w:color w:val="3E762A" w:themeColor="accent1" w:themeShade="BF"/>
      <w:spacing w:val="10"/>
    </w:rPr>
  </w:style>
  <w:style w:type="character" w:customStyle="1" w:styleId="Heading7Char">
    <w:name w:val="Heading 7 Char"/>
    <w:basedOn w:val="DefaultParagraphFont"/>
    <w:link w:val="Heading7"/>
    <w:uiPriority w:val="9"/>
    <w:semiHidden/>
    <w:rsid w:val="00F346CC"/>
    <w:rPr>
      <w:caps/>
      <w:color w:val="3E762A" w:themeColor="accent1" w:themeShade="BF"/>
      <w:spacing w:val="10"/>
    </w:rPr>
  </w:style>
  <w:style w:type="character" w:customStyle="1" w:styleId="Heading8Char">
    <w:name w:val="Heading 8 Char"/>
    <w:basedOn w:val="DefaultParagraphFont"/>
    <w:link w:val="Heading8"/>
    <w:uiPriority w:val="9"/>
    <w:semiHidden/>
    <w:rsid w:val="00F346CC"/>
    <w:rPr>
      <w:caps/>
      <w:spacing w:val="10"/>
      <w:sz w:val="18"/>
      <w:szCs w:val="18"/>
    </w:rPr>
  </w:style>
  <w:style w:type="character" w:customStyle="1" w:styleId="Heading9Char">
    <w:name w:val="Heading 9 Char"/>
    <w:basedOn w:val="DefaultParagraphFont"/>
    <w:link w:val="Heading9"/>
    <w:uiPriority w:val="9"/>
    <w:semiHidden/>
    <w:rsid w:val="00F346CC"/>
    <w:rPr>
      <w:i/>
      <w:iCs/>
      <w:caps/>
      <w:spacing w:val="10"/>
      <w:sz w:val="18"/>
      <w:szCs w:val="18"/>
    </w:rPr>
  </w:style>
  <w:style w:type="paragraph" w:styleId="Caption">
    <w:name w:val="caption"/>
    <w:basedOn w:val="Normal"/>
    <w:next w:val="Normal"/>
    <w:uiPriority w:val="35"/>
    <w:semiHidden/>
    <w:unhideWhenUsed/>
    <w:qFormat/>
    <w:rsid w:val="00F346CC"/>
    <w:rPr>
      <w:b/>
      <w:bCs/>
      <w:color w:val="3E762A" w:themeColor="accent1" w:themeShade="BF"/>
      <w:sz w:val="16"/>
      <w:szCs w:val="16"/>
    </w:rPr>
  </w:style>
  <w:style w:type="paragraph" w:styleId="Subtitle">
    <w:name w:val="Subtitle"/>
    <w:basedOn w:val="Normal"/>
    <w:next w:val="Normal"/>
    <w:link w:val="SubtitleChar"/>
    <w:uiPriority w:val="11"/>
    <w:qFormat/>
    <w:rsid w:val="00F346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46CC"/>
    <w:rPr>
      <w:caps/>
      <w:color w:val="595959" w:themeColor="text1" w:themeTint="A6"/>
      <w:spacing w:val="10"/>
      <w:sz w:val="21"/>
      <w:szCs w:val="21"/>
    </w:rPr>
  </w:style>
  <w:style w:type="character" w:styleId="Strong">
    <w:name w:val="Strong"/>
    <w:uiPriority w:val="22"/>
    <w:qFormat/>
    <w:rsid w:val="00F346CC"/>
    <w:rPr>
      <w:b/>
      <w:bCs/>
    </w:rPr>
  </w:style>
  <w:style w:type="character" w:styleId="Emphasis">
    <w:name w:val="Emphasis"/>
    <w:uiPriority w:val="20"/>
    <w:qFormat/>
    <w:rsid w:val="00F346CC"/>
    <w:rPr>
      <w:caps/>
      <w:color w:val="294E1C" w:themeColor="accent1" w:themeShade="7F"/>
      <w:spacing w:val="5"/>
    </w:rPr>
  </w:style>
  <w:style w:type="paragraph" w:styleId="NoSpacing">
    <w:name w:val="No Spacing"/>
    <w:uiPriority w:val="1"/>
    <w:qFormat/>
    <w:rsid w:val="00F346CC"/>
    <w:pPr>
      <w:spacing w:after="0" w:line="240" w:lineRule="auto"/>
    </w:pPr>
  </w:style>
  <w:style w:type="paragraph" w:styleId="Quote">
    <w:name w:val="Quote"/>
    <w:basedOn w:val="Normal"/>
    <w:next w:val="Normal"/>
    <w:link w:val="QuoteChar"/>
    <w:uiPriority w:val="29"/>
    <w:qFormat/>
    <w:rsid w:val="00F346CC"/>
    <w:rPr>
      <w:i/>
      <w:iCs/>
      <w:sz w:val="24"/>
      <w:szCs w:val="24"/>
    </w:rPr>
  </w:style>
  <w:style w:type="character" w:customStyle="1" w:styleId="QuoteChar">
    <w:name w:val="Quote Char"/>
    <w:basedOn w:val="DefaultParagraphFont"/>
    <w:link w:val="Quote"/>
    <w:uiPriority w:val="29"/>
    <w:rsid w:val="00F346CC"/>
    <w:rPr>
      <w:i/>
      <w:iCs/>
      <w:sz w:val="24"/>
      <w:szCs w:val="24"/>
    </w:rPr>
  </w:style>
  <w:style w:type="paragraph" w:styleId="IntenseQuote">
    <w:name w:val="Intense Quote"/>
    <w:basedOn w:val="Normal"/>
    <w:next w:val="Normal"/>
    <w:link w:val="IntenseQuoteChar"/>
    <w:uiPriority w:val="30"/>
    <w:qFormat/>
    <w:rsid w:val="00F346C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346CC"/>
    <w:rPr>
      <w:color w:val="549E39" w:themeColor="accent1"/>
      <w:sz w:val="24"/>
      <w:szCs w:val="24"/>
    </w:rPr>
  </w:style>
  <w:style w:type="character" w:styleId="SubtleEmphasis">
    <w:name w:val="Subtle Emphasis"/>
    <w:uiPriority w:val="19"/>
    <w:qFormat/>
    <w:rsid w:val="00F346CC"/>
    <w:rPr>
      <w:i/>
      <w:iCs/>
      <w:color w:val="294E1C" w:themeColor="accent1" w:themeShade="7F"/>
    </w:rPr>
  </w:style>
  <w:style w:type="character" w:styleId="IntenseEmphasis">
    <w:name w:val="Intense Emphasis"/>
    <w:uiPriority w:val="21"/>
    <w:qFormat/>
    <w:rsid w:val="00F346CC"/>
    <w:rPr>
      <w:b/>
      <w:bCs/>
      <w:caps/>
      <w:color w:val="294E1C" w:themeColor="accent1" w:themeShade="7F"/>
      <w:spacing w:val="10"/>
    </w:rPr>
  </w:style>
  <w:style w:type="character" w:styleId="SubtleReference">
    <w:name w:val="Subtle Reference"/>
    <w:uiPriority w:val="31"/>
    <w:qFormat/>
    <w:rsid w:val="00F346CC"/>
    <w:rPr>
      <w:b/>
      <w:bCs/>
      <w:color w:val="549E39" w:themeColor="accent1"/>
    </w:rPr>
  </w:style>
  <w:style w:type="character" w:styleId="IntenseReference">
    <w:name w:val="Intense Reference"/>
    <w:uiPriority w:val="32"/>
    <w:qFormat/>
    <w:rsid w:val="00F346CC"/>
    <w:rPr>
      <w:b/>
      <w:bCs/>
      <w:i/>
      <w:iCs/>
      <w:caps/>
      <w:color w:val="549E39" w:themeColor="accent1"/>
    </w:rPr>
  </w:style>
  <w:style w:type="character" w:styleId="BookTitle">
    <w:name w:val="Book Title"/>
    <w:uiPriority w:val="33"/>
    <w:qFormat/>
    <w:rsid w:val="00F346CC"/>
    <w:rPr>
      <w:b/>
      <w:bCs/>
      <w:i/>
      <w:iCs/>
      <w:spacing w:val="0"/>
    </w:rPr>
  </w:style>
  <w:style w:type="paragraph" w:styleId="TOCHeading">
    <w:name w:val="TOC Heading"/>
    <w:basedOn w:val="Heading1"/>
    <w:next w:val="Normal"/>
    <w:uiPriority w:val="39"/>
    <w:semiHidden/>
    <w:unhideWhenUsed/>
    <w:qFormat/>
    <w:rsid w:val="00F346CC"/>
    <w:pPr>
      <w:outlineLvl w:val="9"/>
    </w:pPr>
  </w:style>
  <w:style w:type="paragraph" w:styleId="ListParagraph">
    <w:name w:val="List Paragraph"/>
    <w:basedOn w:val="Normal"/>
    <w:uiPriority w:val="34"/>
    <w:qFormat/>
    <w:rsid w:val="0050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6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28C5-B009-4814-9F37-25AEE98B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Balbach</dc:creator>
  <cp:keywords/>
  <dc:description/>
  <cp:lastModifiedBy>Melissa Eman</cp:lastModifiedBy>
  <cp:revision>2</cp:revision>
  <dcterms:created xsi:type="dcterms:W3CDTF">2023-10-12T22:05:00Z</dcterms:created>
  <dcterms:modified xsi:type="dcterms:W3CDTF">2023-10-12T22:05:00Z</dcterms:modified>
</cp:coreProperties>
</file>