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0CF" w:rsidRDefault="002870CF" w:rsidP="00710087">
      <w:pPr>
        <w:pStyle w:val="Titel"/>
      </w:pPr>
      <w:r>
        <w:t>Java-Teil der Praxisphase von Melise</w:t>
      </w:r>
    </w:p>
    <w:p w:rsidR="00EF00EE" w:rsidRDefault="00EF00EE" w:rsidP="00EF00EE">
      <w:r w:rsidRPr="002870CF">
        <w:rPr>
          <w:b/>
        </w:rPr>
        <w:t>Z</w:t>
      </w:r>
      <w:r w:rsidR="002870CF" w:rsidRPr="002870CF">
        <w:rPr>
          <w:b/>
        </w:rPr>
        <w:t>iel</w:t>
      </w:r>
      <w:r w:rsidR="002870CF">
        <w:br/>
      </w:r>
      <w:r>
        <w:t xml:space="preserve">Datei generieren, mit </w:t>
      </w:r>
      <w:proofErr w:type="spellStart"/>
      <w:r>
        <w:t>Javascript</w:t>
      </w:r>
      <w:proofErr w:type="spellEnd"/>
      <w:r>
        <w:t xml:space="preserve">-Code, der eine </w:t>
      </w:r>
      <w:proofErr w:type="spellStart"/>
      <w:r>
        <w:t>Map</w:t>
      </w:r>
      <w:proofErr w:type="spellEnd"/>
      <w:r>
        <w:t xml:space="preserve"> erstellt. Für jedes Attribut wird ein Eintrag in der </w:t>
      </w:r>
      <w:proofErr w:type="spellStart"/>
      <w:r>
        <w:t>Map</w:t>
      </w:r>
      <w:proofErr w:type="spellEnd"/>
      <w:r>
        <w:t xml:space="preserve"> erzeugt, dem die Baumstruktur der Attribute als JSON-String zugewiesen ist.</w:t>
      </w:r>
    </w:p>
    <w:p w:rsidR="00EF00EE" w:rsidRDefault="00EF00EE" w:rsidP="00EF00EE">
      <w:r>
        <w:t>Das kann per Copy/Paste in das Frontend-Projekt integriert werden.</w:t>
      </w:r>
      <w:r w:rsidR="002870CF">
        <w:t xml:space="preserve"> Im Frontend wird zur Eingabe in einem Input-Feld der dazugehörige Baum visualisiert.</w:t>
      </w:r>
    </w:p>
    <w:p w:rsidR="00C33DFE" w:rsidRDefault="00C33DFE" w:rsidP="00EF00EE">
      <w:r>
        <w:t xml:space="preserve">Die Projekte befinden sich in </w:t>
      </w:r>
      <w:proofErr w:type="spellStart"/>
      <w:r>
        <w:t>Github</w:t>
      </w:r>
      <w:proofErr w:type="spellEnd"/>
      <w:r>
        <w:t xml:space="preserve"> unter folgenden Adressen:</w:t>
      </w:r>
    </w:p>
    <w:p w:rsidR="00C33DFE" w:rsidRDefault="00C33DFE" w:rsidP="00C33DFE">
      <w:pPr>
        <w:pStyle w:val="Listenabsatz"/>
        <w:numPr>
          <w:ilvl w:val="0"/>
          <w:numId w:val="21"/>
        </w:numPr>
      </w:pPr>
      <w:r>
        <w:t>Frontend:</w:t>
      </w:r>
    </w:p>
    <w:p w:rsidR="00C33DFE" w:rsidRDefault="00C33DFE" w:rsidP="00C33DFE">
      <w:pPr>
        <w:pStyle w:val="Listenabsatz"/>
        <w:numPr>
          <w:ilvl w:val="1"/>
          <w:numId w:val="21"/>
        </w:numPr>
      </w:pPr>
      <w:r>
        <w:t xml:space="preserve">Ursprung: </w:t>
      </w:r>
      <w:hyperlink r:id="rId5" w:history="1">
        <w:r w:rsidRPr="006E1EAD">
          <w:rPr>
            <w:rStyle w:val="Hyperlink"/>
          </w:rPr>
          <w:t>https://github.com/olada/praxisphase3-acsd-dependencies-frontend</w:t>
        </w:r>
      </w:hyperlink>
    </w:p>
    <w:p w:rsidR="00C33DFE" w:rsidRDefault="00C33DFE" w:rsidP="00C33DFE">
      <w:pPr>
        <w:pStyle w:val="Listenabsatz"/>
        <w:numPr>
          <w:ilvl w:val="1"/>
          <w:numId w:val="21"/>
        </w:numPr>
      </w:pPr>
      <w:r>
        <w:t xml:space="preserve">Fork von Melise: </w:t>
      </w:r>
      <w:hyperlink r:id="rId6" w:history="1">
        <w:r w:rsidRPr="006E1EAD">
          <w:rPr>
            <w:rStyle w:val="Hyperlink"/>
          </w:rPr>
          <w:t>https://github.com/melakc/praxisphase3-acsd-dependencies-frontend</w:t>
        </w:r>
      </w:hyperlink>
      <w:r>
        <w:t xml:space="preserve"> </w:t>
      </w:r>
    </w:p>
    <w:p w:rsidR="00C33DFE" w:rsidRDefault="00C33DFE" w:rsidP="00C33DFE">
      <w:pPr>
        <w:pStyle w:val="Listenabsatz"/>
        <w:numPr>
          <w:ilvl w:val="0"/>
          <w:numId w:val="21"/>
        </w:numPr>
      </w:pPr>
      <w:r>
        <w:t>Java</w:t>
      </w:r>
    </w:p>
    <w:p w:rsidR="00C33DFE" w:rsidRDefault="00C33DFE" w:rsidP="00C33DFE">
      <w:pPr>
        <w:pStyle w:val="Listenabsatz"/>
        <w:numPr>
          <w:ilvl w:val="1"/>
          <w:numId w:val="21"/>
        </w:numPr>
      </w:pPr>
      <w:r>
        <w:t xml:space="preserve">Ursprung: </w:t>
      </w:r>
      <w:hyperlink r:id="rId7" w:history="1">
        <w:r w:rsidRPr="006E1EAD">
          <w:rPr>
            <w:rStyle w:val="Hyperlink"/>
          </w:rPr>
          <w:t>https://github.com/olada/praxisphase3-acsd-dependencies-java</w:t>
        </w:r>
      </w:hyperlink>
    </w:p>
    <w:p w:rsidR="00C33DFE" w:rsidRDefault="00C33DFE" w:rsidP="00C33DFE">
      <w:pPr>
        <w:pStyle w:val="Listenabsatz"/>
        <w:numPr>
          <w:ilvl w:val="1"/>
          <w:numId w:val="21"/>
        </w:numPr>
      </w:pPr>
      <w:r>
        <w:t xml:space="preserve">Fork von Melise: </w:t>
      </w:r>
      <w:hyperlink r:id="rId8" w:history="1">
        <w:r w:rsidRPr="006E1EAD">
          <w:rPr>
            <w:rStyle w:val="Hyperlink"/>
          </w:rPr>
          <w:t>https://github.com/melakc/praxisphase3-acsd-dependencies-java</w:t>
        </w:r>
      </w:hyperlink>
      <w:r>
        <w:t xml:space="preserve"> </w:t>
      </w:r>
    </w:p>
    <w:p w:rsidR="002870CF" w:rsidRDefault="002870CF" w:rsidP="00EF00EE">
      <w:r>
        <w:t>Wir achten bei der Implementierung auf:</w:t>
      </w:r>
    </w:p>
    <w:p w:rsidR="002870CF" w:rsidRDefault="002870CF" w:rsidP="002870CF">
      <w:pPr>
        <w:pStyle w:val="Listenabsatz"/>
        <w:numPr>
          <w:ilvl w:val="0"/>
          <w:numId w:val="20"/>
        </w:numPr>
      </w:pPr>
      <w:r>
        <w:t>Einzelne Arbeitspakete sind klein genug</w:t>
      </w:r>
    </w:p>
    <w:p w:rsidR="002870CF" w:rsidRDefault="002870CF" w:rsidP="002870CF">
      <w:pPr>
        <w:pStyle w:val="Listenabsatz"/>
        <w:numPr>
          <w:ilvl w:val="0"/>
          <w:numId w:val="20"/>
        </w:numPr>
      </w:pPr>
      <w:r>
        <w:t>F</w:t>
      </w:r>
      <w:r w:rsidR="00710087">
        <w:t xml:space="preserve">rüh in Unit-Tests einsteigen (Test-Driven-Development - </w:t>
      </w:r>
      <w:r>
        <w:t>TDD)</w:t>
      </w:r>
    </w:p>
    <w:p w:rsidR="002870CF" w:rsidRPr="002870CF" w:rsidRDefault="002870CF" w:rsidP="002870CF">
      <w:pPr>
        <w:pStyle w:val="Listenabsatz"/>
        <w:numPr>
          <w:ilvl w:val="0"/>
          <w:numId w:val="20"/>
        </w:numPr>
        <w:rPr>
          <w:lang w:val="en-US"/>
        </w:rPr>
      </w:pPr>
      <w:r w:rsidRPr="002870CF">
        <w:rPr>
          <w:lang w:val="en-US"/>
        </w:rPr>
        <w:t>Keep it simple and stupid (KISS)</w:t>
      </w:r>
    </w:p>
    <w:p w:rsidR="002870CF" w:rsidRDefault="00710087" w:rsidP="002870CF">
      <w:pPr>
        <w:pStyle w:val="Listenabsatz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Wenig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Redundanz</w:t>
      </w:r>
      <w:proofErr w:type="spellEnd"/>
      <w:r>
        <w:rPr>
          <w:lang w:val="en-US"/>
        </w:rPr>
        <w:t xml:space="preserve"> / Copy-Paste (Don’t Repeat Yourself – DRY)</w:t>
      </w:r>
    </w:p>
    <w:p w:rsidR="00710087" w:rsidRDefault="00710087" w:rsidP="002870CF">
      <w:pPr>
        <w:pStyle w:val="Listenabsatz"/>
        <w:numPr>
          <w:ilvl w:val="0"/>
          <w:numId w:val="20"/>
        </w:numPr>
      </w:pPr>
      <w:r w:rsidRPr="00710087">
        <w:t xml:space="preserve">Für alle Klassen gilt: Single </w:t>
      </w:r>
      <w:proofErr w:type="spellStart"/>
      <w:r w:rsidRPr="00710087">
        <w:t>Responsibility</w:t>
      </w:r>
      <w:proofErr w:type="spellEnd"/>
      <w:r w:rsidRPr="00710087">
        <w:t xml:space="preserve"> – Eine </w:t>
      </w:r>
      <w:r>
        <w:t>Klasse soll nicht zu viel machen</w:t>
      </w:r>
    </w:p>
    <w:p w:rsidR="00710087" w:rsidRPr="00710087" w:rsidRDefault="00710087" w:rsidP="002870CF">
      <w:pPr>
        <w:pStyle w:val="Listenabsatz"/>
        <w:numPr>
          <w:ilvl w:val="0"/>
          <w:numId w:val="20"/>
        </w:numPr>
      </w:pPr>
      <w:r>
        <w:t>Die Auflistung der Klassen in diesem Leitfaden ist keineswegs final, nach eigenem Ermessen können zusätzliche Klasse eingeführt werden. Insofern bilden die hier erwähnten Klassen nur das absolute Minimum.</w:t>
      </w:r>
    </w:p>
    <w:p w:rsidR="006F1F3D" w:rsidRPr="00083CF4" w:rsidRDefault="007F44CE" w:rsidP="00EF00EE">
      <w:pPr>
        <w:rPr>
          <w:strike/>
        </w:rPr>
      </w:pPr>
      <w:r w:rsidRPr="00083CF4">
        <w:rPr>
          <w:b/>
          <w:strike/>
        </w:rPr>
        <w:t>Punkt 1</w:t>
      </w:r>
      <w:r>
        <w:br/>
      </w:r>
      <w:r w:rsidR="006F1F3D" w:rsidRPr="00083CF4">
        <w:rPr>
          <w:strike/>
        </w:rPr>
        <w:t>Parametereingabe auf Standard Input (im Dialog)</w:t>
      </w:r>
    </w:p>
    <w:p w:rsidR="006F1F3D" w:rsidRPr="00083CF4" w:rsidRDefault="006F1F3D" w:rsidP="006F1F3D">
      <w:pPr>
        <w:pStyle w:val="Listenabsatz"/>
        <w:numPr>
          <w:ilvl w:val="0"/>
          <w:numId w:val="19"/>
        </w:numPr>
        <w:rPr>
          <w:strike/>
        </w:rPr>
      </w:pPr>
      <w:r w:rsidRPr="00083CF4">
        <w:rPr>
          <w:strike/>
        </w:rPr>
        <w:t>Eingabe der Attribut-ID (bspw. „co#IX0030“).</w:t>
      </w:r>
      <w:r w:rsidR="00710087" w:rsidRPr="00083CF4">
        <w:rPr>
          <w:strike/>
        </w:rPr>
        <w:t xml:space="preserve"> In der Konsole erscheint die Aufforderung „Bitte eine Attribut-ID eingeben“.</w:t>
      </w:r>
    </w:p>
    <w:p w:rsidR="006F1F3D" w:rsidRPr="00083CF4" w:rsidRDefault="006F1F3D" w:rsidP="006F1F3D">
      <w:pPr>
        <w:pStyle w:val="Listenabsatz"/>
        <w:numPr>
          <w:ilvl w:val="0"/>
          <w:numId w:val="19"/>
        </w:numPr>
        <w:rPr>
          <w:strike/>
        </w:rPr>
      </w:pPr>
      <w:r w:rsidRPr="00083CF4">
        <w:rPr>
          <w:strike/>
        </w:rPr>
        <w:t>Fertig, wenn die eingegebene Attribut-ID ausgegeben wird</w:t>
      </w:r>
      <w:r w:rsidR="00710087" w:rsidRPr="00083CF4">
        <w:rPr>
          <w:strike/>
        </w:rPr>
        <w:t xml:space="preserve"> (nach Enter-Taste)</w:t>
      </w:r>
    </w:p>
    <w:p w:rsidR="00BE136B" w:rsidRPr="000546C7" w:rsidRDefault="00BE136B" w:rsidP="00BE136B">
      <w:pPr>
        <w:rPr>
          <w:strike/>
        </w:rPr>
      </w:pPr>
      <w:r w:rsidRPr="000546C7">
        <w:rPr>
          <w:b/>
          <w:strike/>
        </w:rPr>
        <w:t>Punkt 2</w:t>
      </w:r>
      <w:r w:rsidRPr="000546C7">
        <w:rPr>
          <w:strike/>
        </w:rPr>
        <w:br/>
        <w:t xml:space="preserve">Text-Datei </w:t>
      </w:r>
      <w:r w:rsidR="00241DA2" w:rsidRPr="000546C7">
        <w:rPr>
          <w:strike/>
        </w:rPr>
        <w:t>generieren</w:t>
      </w:r>
      <w:r w:rsidRPr="000546C7">
        <w:rPr>
          <w:strike/>
        </w:rPr>
        <w:t>(mit .</w:t>
      </w:r>
      <w:proofErr w:type="spellStart"/>
      <w:r w:rsidRPr="000546C7">
        <w:rPr>
          <w:strike/>
        </w:rPr>
        <w:t>js</w:t>
      </w:r>
      <w:proofErr w:type="spellEnd"/>
      <w:r w:rsidRPr="000546C7">
        <w:rPr>
          <w:strike/>
        </w:rPr>
        <w:t xml:space="preserve">-Dateiendung), in der eine </w:t>
      </w:r>
      <w:r w:rsidR="002870CF" w:rsidRPr="000546C7">
        <w:rPr>
          <w:strike/>
        </w:rPr>
        <w:t xml:space="preserve">statische </w:t>
      </w:r>
      <w:proofErr w:type="spellStart"/>
      <w:r w:rsidRPr="000546C7">
        <w:rPr>
          <w:strike/>
        </w:rPr>
        <w:t>Map</w:t>
      </w:r>
      <w:proofErr w:type="spellEnd"/>
      <w:r w:rsidRPr="000546C7">
        <w:rPr>
          <w:strike/>
        </w:rPr>
        <w:t xml:space="preserve"> </w:t>
      </w:r>
      <w:r w:rsidR="002870CF" w:rsidRPr="000546C7">
        <w:rPr>
          <w:strike/>
        </w:rPr>
        <w:t xml:space="preserve">(die gleiche </w:t>
      </w:r>
      <w:proofErr w:type="spellStart"/>
      <w:r w:rsidR="002870CF" w:rsidRPr="000546C7">
        <w:rPr>
          <w:strike/>
        </w:rPr>
        <w:t>Map</w:t>
      </w:r>
      <w:proofErr w:type="spellEnd"/>
      <w:r w:rsidR="002870CF" w:rsidRPr="000546C7">
        <w:rPr>
          <w:strike/>
        </w:rPr>
        <w:t xml:space="preserve">, die bereits im Frontend existiert) </w:t>
      </w:r>
      <w:r w:rsidRPr="000546C7">
        <w:rPr>
          <w:strike/>
        </w:rPr>
        <w:t>erzeugt wird, damit man das bereits ins Frontend importieren kann</w:t>
      </w:r>
      <w:r w:rsidRPr="000546C7">
        <w:rPr>
          <w:strike/>
        </w:rPr>
        <w:br/>
        <w:t>Fertig, wenn die Text-Datei mit JS-Inhalt erstellt wird</w:t>
      </w:r>
      <w:r w:rsidR="00710087" w:rsidRPr="000546C7">
        <w:rPr>
          <w:strike/>
        </w:rPr>
        <w:t xml:space="preserve"> UND wenn der Inhalt der JS-Datei nach „</w:t>
      </w:r>
      <w:proofErr w:type="spellStart"/>
      <w:r w:rsidR="00710087" w:rsidRPr="000546C7">
        <w:rPr>
          <w:strike/>
        </w:rPr>
        <w:t>Rüberkopieren</w:t>
      </w:r>
      <w:proofErr w:type="spellEnd"/>
      <w:r w:rsidR="00710087" w:rsidRPr="000546C7">
        <w:rPr>
          <w:strike/>
        </w:rPr>
        <w:t>“ ins Frontend nach wie vor ein korrektes Frontend darstellt</w:t>
      </w:r>
      <w:r w:rsidRPr="000546C7">
        <w:rPr>
          <w:strike/>
        </w:rPr>
        <w:t>.</w:t>
      </w:r>
      <w:r w:rsidR="00241DA2" w:rsidRPr="000546C7">
        <w:rPr>
          <w:strike/>
        </w:rPr>
        <w:t xml:space="preserve"> </w:t>
      </w:r>
    </w:p>
    <w:p w:rsidR="006F1F3D" w:rsidRPr="0054305C" w:rsidRDefault="007F44CE" w:rsidP="00B715C8">
      <w:pPr>
        <w:rPr>
          <w:strike/>
        </w:rPr>
      </w:pPr>
      <w:r w:rsidRPr="0054305C">
        <w:rPr>
          <w:b/>
          <w:strike/>
        </w:rPr>
        <w:t>P</w:t>
      </w:r>
      <w:r w:rsidR="00BE136B" w:rsidRPr="0054305C">
        <w:rPr>
          <w:b/>
          <w:strike/>
        </w:rPr>
        <w:t>unkt 3</w:t>
      </w:r>
      <w:r w:rsidRPr="0054305C">
        <w:rPr>
          <w:strike/>
        </w:rPr>
        <w:br/>
      </w:r>
      <w:r w:rsidR="006F1F3D" w:rsidRPr="0054305C">
        <w:rPr>
          <w:strike/>
        </w:rPr>
        <w:t xml:space="preserve">Klasse erstellen namens </w:t>
      </w:r>
      <w:proofErr w:type="spellStart"/>
      <w:r w:rsidR="006F1F3D" w:rsidRPr="0054305C">
        <w:rPr>
          <w:strike/>
        </w:rPr>
        <w:t>SdAttribute</w:t>
      </w:r>
      <w:proofErr w:type="spellEnd"/>
      <w:r w:rsidR="006F1F3D" w:rsidRPr="0054305C">
        <w:rPr>
          <w:strike/>
        </w:rPr>
        <w:t xml:space="preserve"> mit Attributen „</w:t>
      </w:r>
      <w:proofErr w:type="spellStart"/>
      <w:r w:rsidR="006F1F3D" w:rsidRPr="0054305C">
        <w:rPr>
          <w:strike/>
        </w:rPr>
        <w:t>id</w:t>
      </w:r>
      <w:proofErr w:type="spellEnd"/>
      <w:r w:rsidR="006F1F3D" w:rsidRPr="0054305C">
        <w:rPr>
          <w:strike/>
        </w:rPr>
        <w:t>“ und „</w:t>
      </w:r>
      <w:proofErr w:type="spellStart"/>
      <w:r w:rsidR="006F1F3D" w:rsidRPr="0054305C">
        <w:rPr>
          <w:strike/>
        </w:rPr>
        <w:t>description</w:t>
      </w:r>
      <w:proofErr w:type="spellEnd"/>
      <w:r w:rsidR="006F1F3D" w:rsidRPr="0054305C">
        <w:rPr>
          <w:strike/>
        </w:rPr>
        <w:t>“. Attribute sind nach Best Practice private und besitzen NUR Getter. Wertzuweisung nur per Konstruktor (damit man es im Nachhinein nicht mehr ändern kann</w:t>
      </w:r>
      <w:r w:rsidR="00710087" w:rsidRPr="0054305C">
        <w:rPr>
          <w:strike/>
        </w:rPr>
        <w:t xml:space="preserve"> -&gt; Stichwort „</w:t>
      </w:r>
      <w:proofErr w:type="spellStart"/>
      <w:r w:rsidR="00710087" w:rsidRPr="0054305C">
        <w:rPr>
          <w:strike/>
        </w:rPr>
        <w:t>immutable</w:t>
      </w:r>
      <w:proofErr w:type="spellEnd"/>
      <w:r w:rsidR="00710087" w:rsidRPr="0054305C">
        <w:rPr>
          <w:strike/>
        </w:rPr>
        <w:t>“ bzw. „</w:t>
      </w:r>
      <w:proofErr w:type="spellStart"/>
      <w:r w:rsidR="00710087" w:rsidRPr="0054305C">
        <w:rPr>
          <w:strike/>
        </w:rPr>
        <w:t>Immutability</w:t>
      </w:r>
      <w:proofErr w:type="spellEnd"/>
      <w:r w:rsidR="00710087" w:rsidRPr="0054305C">
        <w:rPr>
          <w:strike/>
        </w:rPr>
        <w:t>“</w:t>
      </w:r>
      <w:r w:rsidR="006F1F3D" w:rsidRPr="0054305C">
        <w:rPr>
          <w:strike/>
        </w:rPr>
        <w:t>).</w:t>
      </w:r>
    </w:p>
    <w:p w:rsidR="00B715C8" w:rsidRPr="0054305C" w:rsidRDefault="00B715C8" w:rsidP="00B715C8">
      <w:pPr>
        <w:rPr>
          <w:strike/>
        </w:rPr>
      </w:pPr>
      <w:r w:rsidRPr="0054305C">
        <w:rPr>
          <w:strike/>
        </w:rPr>
        <w:t xml:space="preserve">Fertig, wenn Unit-Tests zeigen, dass </w:t>
      </w:r>
      <w:proofErr w:type="spellStart"/>
      <w:r w:rsidRPr="0054305C">
        <w:rPr>
          <w:strike/>
        </w:rPr>
        <w:t>SdAttribute</w:t>
      </w:r>
      <w:proofErr w:type="spellEnd"/>
      <w:r w:rsidRPr="0054305C">
        <w:rPr>
          <w:strike/>
        </w:rPr>
        <w:t xml:space="preserve"> funktioniert (Attribute „</w:t>
      </w:r>
      <w:proofErr w:type="spellStart"/>
      <w:r w:rsidRPr="0054305C">
        <w:rPr>
          <w:strike/>
        </w:rPr>
        <w:t>id</w:t>
      </w:r>
      <w:proofErr w:type="spellEnd"/>
      <w:r w:rsidRPr="0054305C">
        <w:rPr>
          <w:strike/>
        </w:rPr>
        <w:t>“ und „</w:t>
      </w:r>
      <w:proofErr w:type="spellStart"/>
      <w:r w:rsidRPr="0054305C">
        <w:rPr>
          <w:strike/>
        </w:rPr>
        <w:t>description</w:t>
      </w:r>
      <w:proofErr w:type="spellEnd"/>
      <w:r w:rsidRPr="0054305C">
        <w:rPr>
          <w:strike/>
        </w:rPr>
        <w:t>“ werden korrekt gesetzt).</w:t>
      </w:r>
    </w:p>
    <w:p w:rsidR="00B715C8" w:rsidRPr="001C19CF" w:rsidRDefault="00B715C8" w:rsidP="00B715C8">
      <w:pPr>
        <w:rPr>
          <w:strike/>
        </w:rPr>
      </w:pPr>
      <w:r w:rsidRPr="001C19CF">
        <w:rPr>
          <w:b/>
          <w:strike/>
        </w:rPr>
        <w:lastRenderedPageBreak/>
        <w:t>Punkt 4</w:t>
      </w:r>
      <w:r w:rsidRPr="001C19CF">
        <w:rPr>
          <w:strike/>
        </w:rPr>
        <w:br/>
        <w:t>Einlesen aller statischen Attribute (</w:t>
      </w:r>
      <w:proofErr w:type="spellStart"/>
      <w:r w:rsidRPr="001C19CF">
        <w:rPr>
          <w:strike/>
        </w:rPr>
        <w:t>co#sap.tsv</w:t>
      </w:r>
      <w:proofErr w:type="spellEnd"/>
      <w:r w:rsidRPr="001C19CF">
        <w:rPr>
          <w:strike/>
        </w:rPr>
        <w:t xml:space="preserve"> - inkl. Beschreibung)</w:t>
      </w:r>
      <w:r w:rsidR="002870CF" w:rsidRPr="001C19CF">
        <w:rPr>
          <w:strike/>
        </w:rPr>
        <w:br/>
        <w:t xml:space="preserve">Einlesen bspw. mit </w:t>
      </w:r>
      <w:proofErr w:type="spellStart"/>
      <w:r w:rsidR="002870CF" w:rsidRPr="001C19CF">
        <w:rPr>
          <w:strike/>
        </w:rPr>
        <w:t>Files.readAllLines</w:t>
      </w:r>
      <w:proofErr w:type="spellEnd"/>
    </w:p>
    <w:p w:rsidR="006F1F3D" w:rsidRPr="001C19CF" w:rsidRDefault="006F1F3D" w:rsidP="006F1F3D">
      <w:pPr>
        <w:pStyle w:val="Listenabsatz"/>
        <w:numPr>
          <w:ilvl w:val="0"/>
          <w:numId w:val="19"/>
        </w:numPr>
        <w:rPr>
          <w:strike/>
        </w:rPr>
      </w:pPr>
      <w:r w:rsidRPr="001C19CF">
        <w:rPr>
          <w:strike/>
        </w:rPr>
        <w:t xml:space="preserve">Für jede Zeile, die eingelesen wird, erstellen wir ein neues Objekt von </w:t>
      </w:r>
      <w:proofErr w:type="spellStart"/>
      <w:r w:rsidRPr="001C19CF">
        <w:rPr>
          <w:strike/>
        </w:rPr>
        <w:t>SdAttribute</w:t>
      </w:r>
      <w:proofErr w:type="spellEnd"/>
      <w:r w:rsidRPr="001C19CF">
        <w:rPr>
          <w:strike/>
        </w:rPr>
        <w:t xml:space="preserve">. Die ID stammt aus Spalte #1, die Beschreibung aus Spalte #2 (Spalte # bezieht sich auf </w:t>
      </w:r>
      <w:proofErr w:type="spellStart"/>
      <w:r w:rsidRPr="001C19CF">
        <w:rPr>
          <w:strike/>
        </w:rPr>
        <w:t>co#sap.tsv</w:t>
      </w:r>
      <w:proofErr w:type="spellEnd"/>
      <w:r w:rsidRPr="001C19CF">
        <w:rPr>
          <w:strike/>
        </w:rPr>
        <w:t>; Spaltentrennzeichen = \t)</w:t>
      </w:r>
    </w:p>
    <w:p w:rsidR="006F1F3D" w:rsidRPr="001C19CF" w:rsidRDefault="006F1F3D" w:rsidP="006F1F3D">
      <w:pPr>
        <w:pStyle w:val="Listenabsatz"/>
        <w:numPr>
          <w:ilvl w:val="0"/>
          <w:numId w:val="19"/>
        </w:numPr>
        <w:rPr>
          <w:strike/>
        </w:rPr>
      </w:pPr>
      <w:r w:rsidRPr="001C19CF">
        <w:rPr>
          <w:strike/>
        </w:rPr>
        <w:t xml:space="preserve">Alle </w:t>
      </w:r>
      <w:proofErr w:type="spellStart"/>
      <w:r w:rsidRPr="001C19CF">
        <w:rPr>
          <w:strike/>
        </w:rPr>
        <w:t>SdAttribute</w:t>
      </w:r>
      <w:proofErr w:type="spellEnd"/>
      <w:r w:rsidRPr="001C19CF">
        <w:rPr>
          <w:strike/>
        </w:rPr>
        <w:t>-</w:t>
      </w:r>
      <w:r w:rsidR="007F44CE" w:rsidRPr="001C19CF">
        <w:rPr>
          <w:strike/>
        </w:rPr>
        <w:t>Objekte</w:t>
      </w:r>
      <w:r w:rsidRPr="001C19CF">
        <w:rPr>
          <w:strike/>
        </w:rPr>
        <w:t xml:space="preserve"> werden in einer </w:t>
      </w:r>
      <w:proofErr w:type="spellStart"/>
      <w:r w:rsidRPr="001C19CF">
        <w:rPr>
          <w:strike/>
        </w:rPr>
        <w:t>HashMap</w:t>
      </w:r>
      <w:proofErr w:type="spellEnd"/>
      <w:r w:rsidRPr="001C19CF">
        <w:rPr>
          <w:strike/>
        </w:rPr>
        <w:t xml:space="preserve"> gespeichert (dient dem schnellen Lookup): Key = Attribut-ID, Value = </w:t>
      </w:r>
      <w:proofErr w:type="spellStart"/>
      <w:r w:rsidRPr="001C19CF">
        <w:rPr>
          <w:strike/>
        </w:rPr>
        <w:t>SdAttribute</w:t>
      </w:r>
      <w:proofErr w:type="spellEnd"/>
      <w:r w:rsidRPr="001C19CF">
        <w:rPr>
          <w:strike/>
        </w:rPr>
        <w:t>-</w:t>
      </w:r>
      <w:r w:rsidR="007F44CE" w:rsidRPr="001C19CF">
        <w:rPr>
          <w:strike/>
        </w:rPr>
        <w:t>Objekt</w:t>
      </w:r>
      <w:r w:rsidRPr="001C19CF">
        <w:rPr>
          <w:strike/>
        </w:rPr>
        <w:t>.</w:t>
      </w:r>
    </w:p>
    <w:p w:rsidR="00BE136B" w:rsidRPr="001C19CF" w:rsidRDefault="00BE136B" w:rsidP="006F1F3D">
      <w:pPr>
        <w:pStyle w:val="Listenabsatz"/>
        <w:numPr>
          <w:ilvl w:val="0"/>
          <w:numId w:val="19"/>
        </w:numPr>
        <w:rPr>
          <w:strike/>
        </w:rPr>
      </w:pPr>
      <w:proofErr w:type="spellStart"/>
      <w:r w:rsidRPr="001C19CF">
        <w:rPr>
          <w:strike/>
        </w:rPr>
        <w:t>SdAttribute</w:t>
      </w:r>
      <w:proofErr w:type="spellEnd"/>
      <w:r w:rsidRPr="001C19CF">
        <w:rPr>
          <w:strike/>
        </w:rPr>
        <w:t xml:space="preserve">-Klasse benötigt </w:t>
      </w:r>
      <w:proofErr w:type="spellStart"/>
      <w:r w:rsidRPr="001C19CF">
        <w:rPr>
          <w:strike/>
        </w:rPr>
        <w:t>toString</w:t>
      </w:r>
      <w:proofErr w:type="spellEnd"/>
      <w:r w:rsidRPr="001C19CF">
        <w:rPr>
          <w:strike/>
        </w:rPr>
        <w:t>()</w:t>
      </w:r>
      <w:r w:rsidR="00710087" w:rsidRPr="001C19CF">
        <w:rPr>
          <w:strike/>
        </w:rPr>
        <w:t xml:space="preserve"> -&gt; generierbar mit </w:t>
      </w:r>
      <w:proofErr w:type="spellStart"/>
      <w:r w:rsidR="00710087" w:rsidRPr="001C19CF">
        <w:rPr>
          <w:strike/>
        </w:rPr>
        <w:t>IntelliJ</w:t>
      </w:r>
      <w:proofErr w:type="spellEnd"/>
    </w:p>
    <w:p w:rsidR="006F1F3D" w:rsidRPr="001C19CF" w:rsidRDefault="007F44CE" w:rsidP="006F1F3D">
      <w:pPr>
        <w:pStyle w:val="Listenabsatz"/>
        <w:numPr>
          <w:ilvl w:val="0"/>
          <w:numId w:val="19"/>
        </w:numPr>
        <w:rPr>
          <w:strike/>
        </w:rPr>
      </w:pPr>
      <w:r w:rsidRPr="001C19CF">
        <w:rPr>
          <w:strike/>
        </w:rPr>
        <w:t xml:space="preserve">Fertig, wenn die Anzahl der </w:t>
      </w:r>
      <w:proofErr w:type="spellStart"/>
      <w:r w:rsidRPr="001C19CF">
        <w:rPr>
          <w:strike/>
        </w:rPr>
        <w:t>HashMap</w:t>
      </w:r>
      <w:proofErr w:type="spellEnd"/>
      <w:r w:rsidRPr="001C19CF">
        <w:rPr>
          <w:strike/>
        </w:rPr>
        <w:t>-Einträge ausgegeben wird</w:t>
      </w:r>
      <w:r w:rsidR="002870CF" w:rsidRPr="001C19CF">
        <w:rPr>
          <w:strike/>
        </w:rPr>
        <w:br/>
        <w:t xml:space="preserve">Optional: </w:t>
      </w:r>
      <w:proofErr w:type="spellStart"/>
      <w:r w:rsidR="002870CF" w:rsidRPr="001C19CF">
        <w:rPr>
          <w:strike/>
        </w:rPr>
        <w:t>HashMap</w:t>
      </w:r>
      <w:proofErr w:type="spellEnd"/>
      <w:r w:rsidR="002870CF" w:rsidRPr="001C19CF">
        <w:rPr>
          <w:strike/>
        </w:rPr>
        <w:t xml:space="preserve"> in einer eigenen Klasse kapseln (damit der Haupt-Ausführungsstrang nicht zu komplex wird)</w:t>
      </w:r>
    </w:p>
    <w:p w:rsidR="007F44CE" w:rsidRDefault="007F44CE" w:rsidP="006F25F3">
      <w:pPr>
        <w:spacing w:after="0" w:line="0" w:lineRule="atLeast"/>
        <w:rPr>
          <w:strike/>
        </w:rPr>
      </w:pPr>
      <w:r w:rsidRPr="00166BA3">
        <w:rPr>
          <w:b/>
          <w:strike/>
        </w:rPr>
        <w:t>P</w:t>
      </w:r>
      <w:r w:rsidR="00B715C8" w:rsidRPr="00166BA3">
        <w:rPr>
          <w:b/>
          <w:strike/>
        </w:rPr>
        <w:t>unkt 5</w:t>
      </w:r>
      <w:r w:rsidRPr="00166BA3">
        <w:rPr>
          <w:strike/>
        </w:rPr>
        <w:br/>
        <w:t xml:space="preserve">Ausgabe des </w:t>
      </w:r>
      <w:proofErr w:type="spellStart"/>
      <w:r w:rsidRPr="00166BA3">
        <w:rPr>
          <w:strike/>
        </w:rPr>
        <w:t>SdAttribute</w:t>
      </w:r>
      <w:proofErr w:type="spellEnd"/>
      <w:r w:rsidRPr="00166BA3">
        <w:rPr>
          <w:strike/>
        </w:rPr>
        <w:t>-Objekt zur eingegebenen Attribut-ID (siehe Punkt 1)</w:t>
      </w:r>
      <w:r w:rsidRPr="00166BA3">
        <w:rPr>
          <w:strike/>
        </w:rPr>
        <w:br/>
        <w:t xml:space="preserve">Fertig, wenn das </w:t>
      </w:r>
      <w:proofErr w:type="spellStart"/>
      <w:r w:rsidRPr="00166BA3">
        <w:rPr>
          <w:strike/>
        </w:rPr>
        <w:t>SdAttribute</w:t>
      </w:r>
      <w:proofErr w:type="spellEnd"/>
      <w:r w:rsidRPr="00166BA3">
        <w:rPr>
          <w:strike/>
        </w:rPr>
        <w:t>-Objekt in der Konsole ausgegeben wird</w:t>
      </w:r>
    </w:p>
    <w:p w:rsidR="00D06EE1" w:rsidRPr="006F25F3" w:rsidRDefault="00D06EE1" w:rsidP="006F25F3">
      <w:pPr>
        <w:spacing w:after="0" w:line="0" w:lineRule="atLeast"/>
        <w:rPr>
          <w:strike/>
        </w:rPr>
      </w:pPr>
      <w:r w:rsidRPr="006F25F3">
        <w:rPr>
          <w:strike/>
        </w:rPr>
        <w:t xml:space="preserve">Public oder </w:t>
      </w:r>
      <w:proofErr w:type="spellStart"/>
      <w:r w:rsidRPr="006F25F3">
        <w:rPr>
          <w:strike/>
        </w:rPr>
        <w:t>package</w:t>
      </w:r>
      <w:proofErr w:type="spellEnd"/>
      <w:r w:rsidRPr="006F25F3">
        <w:rPr>
          <w:strike/>
        </w:rPr>
        <w:t xml:space="preserve"> private Methoden sinnvoll unterteilen, mit Rückgabewerten</w:t>
      </w:r>
    </w:p>
    <w:p w:rsidR="00D06EE1" w:rsidRPr="008F170C" w:rsidRDefault="00D06EE1" w:rsidP="006F25F3">
      <w:pPr>
        <w:spacing w:after="0" w:line="0" w:lineRule="atLeast"/>
        <w:rPr>
          <w:strike/>
        </w:rPr>
      </w:pPr>
      <w:r w:rsidRPr="008F170C">
        <w:rPr>
          <w:strike/>
        </w:rPr>
        <w:t>Unit-Tests schreiben</w:t>
      </w:r>
      <w:r w:rsidR="006F25F3" w:rsidRPr="008F170C">
        <w:rPr>
          <w:strike/>
        </w:rPr>
        <w:t xml:space="preserve"> für : </w:t>
      </w:r>
    </w:p>
    <w:p w:rsidR="006F25F3" w:rsidRPr="006F25F3" w:rsidRDefault="006F25F3" w:rsidP="006F25F3">
      <w:pPr>
        <w:pStyle w:val="Listenabsatz"/>
        <w:numPr>
          <w:ilvl w:val="0"/>
          <w:numId w:val="22"/>
        </w:numPr>
        <w:spacing w:after="0" w:line="0" w:lineRule="atLeast"/>
        <w:rPr>
          <w:strike/>
        </w:rPr>
      </w:pPr>
      <w:proofErr w:type="spellStart"/>
      <w:r w:rsidRPr="006F25F3">
        <w:rPr>
          <w:strike/>
        </w:rPr>
        <w:t>splitTsv</w:t>
      </w:r>
      <w:proofErr w:type="spellEnd"/>
    </w:p>
    <w:p w:rsidR="006F25F3" w:rsidRPr="006F25F3" w:rsidRDefault="006F25F3" w:rsidP="006F25F3">
      <w:pPr>
        <w:pStyle w:val="Listenabsatz"/>
        <w:numPr>
          <w:ilvl w:val="0"/>
          <w:numId w:val="22"/>
        </w:numPr>
        <w:spacing w:after="0" w:line="0" w:lineRule="atLeast"/>
        <w:rPr>
          <w:strike/>
        </w:rPr>
      </w:pPr>
      <w:proofErr w:type="spellStart"/>
      <w:r w:rsidRPr="006F25F3">
        <w:rPr>
          <w:strike/>
        </w:rPr>
        <w:t>fillMap</w:t>
      </w:r>
      <w:proofErr w:type="spellEnd"/>
    </w:p>
    <w:p w:rsidR="006F25F3" w:rsidRPr="008D54AD" w:rsidRDefault="006F6299" w:rsidP="006F25F3">
      <w:pPr>
        <w:pStyle w:val="Listenabsatz"/>
        <w:numPr>
          <w:ilvl w:val="0"/>
          <w:numId w:val="22"/>
        </w:numPr>
        <w:spacing w:after="0" w:line="0" w:lineRule="atLeast"/>
        <w:rPr>
          <w:strike/>
        </w:rPr>
      </w:pPr>
      <w:proofErr w:type="spellStart"/>
      <w:r w:rsidRPr="008D54AD">
        <w:rPr>
          <w:strike/>
        </w:rPr>
        <w:t>get</w:t>
      </w:r>
      <w:r w:rsidR="002E126E" w:rsidRPr="008D54AD">
        <w:rPr>
          <w:strike/>
        </w:rPr>
        <w:t>At</w:t>
      </w:r>
      <w:r w:rsidR="006F25F3" w:rsidRPr="008D54AD">
        <w:rPr>
          <w:strike/>
        </w:rPr>
        <w:t>tributeID</w:t>
      </w:r>
      <w:proofErr w:type="spellEnd"/>
    </w:p>
    <w:p w:rsidR="006F25F3" w:rsidRPr="00B60390" w:rsidRDefault="006F25F3" w:rsidP="006F25F3">
      <w:pPr>
        <w:pStyle w:val="Listenabsatz"/>
        <w:numPr>
          <w:ilvl w:val="0"/>
          <w:numId w:val="22"/>
        </w:numPr>
        <w:spacing w:after="0" w:line="0" w:lineRule="atLeast"/>
        <w:rPr>
          <w:strike/>
        </w:rPr>
      </w:pPr>
      <w:proofErr w:type="spellStart"/>
      <w:r w:rsidRPr="00B60390">
        <w:rPr>
          <w:strike/>
        </w:rPr>
        <w:t>getTsvFile</w:t>
      </w:r>
      <w:proofErr w:type="spellEnd"/>
    </w:p>
    <w:p w:rsidR="006F25F3" w:rsidRPr="006F25F3" w:rsidRDefault="006F25F3" w:rsidP="006F25F3">
      <w:pPr>
        <w:pStyle w:val="Listenabsatz"/>
        <w:spacing w:after="0" w:line="0" w:lineRule="atLeast"/>
        <w:ind w:left="720"/>
      </w:pPr>
    </w:p>
    <w:p w:rsidR="00D06EE1" w:rsidRPr="006F25F3" w:rsidRDefault="00D06EE1" w:rsidP="006F25F3">
      <w:pPr>
        <w:spacing w:after="0" w:line="0" w:lineRule="atLeast"/>
        <w:rPr>
          <w:strike/>
        </w:rPr>
      </w:pPr>
      <w:r w:rsidRPr="006F25F3">
        <w:rPr>
          <w:strike/>
        </w:rPr>
        <w:t xml:space="preserve">Scanner von außen-&gt; nicht </w:t>
      </w:r>
      <w:proofErr w:type="spellStart"/>
      <w:r w:rsidRPr="006F25F3">
        <w:rPr>
          <w:strike/>
        </w:rPr>
        <w:t>new</w:t>
      </w:r>
      <w:proofErr w:type="spellEnd"/>
      <w:r w:rsidRPr="006F25F3">
        <w:rPr>
          <w:strike/>
        </w:rPr>
        <w:t xml:space="preserve"> Scanner </w:t>
      </w:r>
      <w:r w:rsidR="00203D83" w:rsidRPr="006F25F3">
        <w:rPr>
          <w:strike/>
        </w:rPr>
        <w:t xml:space="preserve">-&gt; </w:t>
      </w:r>
      <w:proofErr w:type="spellStart"/>
      <w:r w:rsidR="00203D83" w:rsidRPr="006F25F3">
        <w:rPr>
          <w:strike/>
        </w:rPr>
        <w:t>dependency</w:t>
      </w:r>
      <w:proofErr w:type="spellEnd"/>
      <w:r w:rsidR="00203D83" w:rsidRPr="006F25F3">
        <w:rPr>
          <w:strike/>
        </w:rPr>
        <w:t xml:space="preserve"> </w:t>
      </w:r>
      <w:proofErr w:type="spellStart"/>
      <w:r w:rsidR="00203D83" w:rsidRPr="006F25F3">
        <w:rPr>
          <w:strike/>
        </w:rPr>
        <w:t>injection</w:t>
      </w:r>
      <w:proofErr w:type="spellEnd"/>
      <w:r w:rsidR="00203D83" w:rsidRPr="006F25F3">
        <w:rPr>
          <w:strike/>
        </w:rPr>
        <w:t xml:space="preserve"> </w:t>
      </w:r>
    </w:p>
    <w:p w:rsidR="00964671" w:rsidRPr="00DA5723" w:rsidRDefault="00964671" w:rsidP="006F25F3">
      <w:pPr>
        <w:spacing w:after="0" w:line="0" w:lineRule="atLeast"/>
        <w:rPr>
          <w:strike/>
        </w:rPr>
      </w:pPr>
      <w:proofErr w:type="spellStart"/>
      <w:r w:rsidRPr="00DA5723">
        <w:rPr>
          <w:strike/>
        </w:rPr>
        <w:t>Lies</w:t>
      </w:r>
      <w:proofErr w:type="spellEnd"/>
      <w:r w:rsidRPr="00DA5723">
        <w:rPr>
          <w:strike/>
        </w:rPr>
        <w:t xml:space="preserve"> was zu </w:t>
      </w:r>
      <w:proofErr w:type="spellStart"/>
      <w:r w:rsidRPr="00DA5723">
        <w:rPr>
          <w:strike/>
        </w:rPr>
        <w:t>mocks</w:t>
      </w:r>
      <w:proofErr w:type="spellEnd"/>
    </w:p>
    <w:p w:rsidR="00C3689A" w:rsidRPr="00166BA3" w:rsidRDefault="00C3689A" w:rsidP="007F44CE">
      <w:pPr>
        <w:rPr>
          <w:strike/>
        </w:rPr>
      </w:pPr>
    </w:p>
    <w:p w:rsidR="00B715C8" w:rsidRDefault="007F44CE" w:rsidP="007F44CE">
      <w:r w:rsidRPr="002870CF">
        <w:rPr>
          <w:b/>
        </w:rPr>
        <w:t xml:space="preserve">Punkt </w:t>
      </w:r>
      <w:r w:rsidR="00B715C8" w:rsidRPr="002870CF">
        <w:rPr>
          <w:b/>
        </w:rPr>
        <w:t>6</w:t>
      </w:r>
      <w:r>
        <w:br/>
      </w:r>
      <w:r w:rsidRPr="003265B5">
        <w:rPr>
          <w:strike/>
        </w:rPr>
        <w:t xml:space="preserve">Klasse namens </w:t>
      </w:r>
      <w:proofErr w:type="spellStart"/>
      <w:r w:rsidRPr="003265B5">
        <w:rPr>
          <w:strike/>
        </w:rPr>
        <w:t>Node</w:t>
      </w:r>
      <w:proofErr w:type="spellEnd"/>
      <w:r w:rsidRPr="003265B5">
        <w:rPr>
          <w:strike/>
        </w:rPr>
        <w:t xml:space="preserve"> erstellen (Baumstruktur).</w:t>
      </w:r>
      <w:r w:rsidRPr="003265B5">
        <w:rPr>
          <w:strike/>
        </w:rPr>
        <w:br/>
      </w:r>
      <w:r w:rsidRPr="003265B5">
        <w:rPr>
          <w:strike/>
          <w:u w:val="single"/>
        </w:rPr>
        <w:t>Notwendige Attribute:</w:t>
      </w:r>
      <w:r w:rsidRPr="003265B5">
        <w:rPr>
          <w:u w:val="single"/>
        </w:rPr>
        <w:br/>
      </w:r>
      <w:r w:rsidRPr="00944B22">
        <w:rPr>
          <w:strike/>
        </w:rPr>
        <w:t xml:space="preserve">- </w:t>
      </w:r>
      <w:proofErr w:type="spellStart"/>
      <w:r w:rsidRPr="00944B22">
        <w:rPr>
          <w:strike/>
        </w:rPr>
        <w:t>value</w:t>
      </w:r>
      <w:proofErr w:type="spellEnd"/>
      <w:r w:rsidRPr="00944B22">
        <w:rPr>
          <w:strike/>
        </w:rPr>
        <w:t xml:space="preserve"> (</w:t>
      </w:r>
      <w:proofErr w:type="spellStart"/>
      <w:r w:rsidRPr="00944B22">
        <w:rPr>
          <w:strike/>
        </w:rPr>
        <w:t>SdAttribute</w:t>
      </w:r>
      <w:proofErr w:type="spellEnd"/>
      <w:r w:rsidRPr="00944B22">
        <w:rPr>
          <w:strike/>
        </w:rPr>
        <w:t>-Objekt)</w:t>
      </w:r>
      <w:r w:rsidRPr="00F112C1">
        <w:rPr>
          <w:strike/>
        </w:rPr>
        <w:br/>
        <w:t xml:space="preserve">- </w:t>
      </w:r>
      <w:proofErr w:type="spellStart"/>
      <w:r w:rsidRPr="00F112C1">
        <w:rPr>
          <w:strike/>
        </w:rPr>
        <w:t>parent</w:t>
      </w:r>
      <w:proofErr w:type="spellEnd"/>
      <w:r w:rsidRPr="00F112C1">
        <w:rPr>
          <w:strike/>
        </w:rPr>
        <w:t xml:space="preserve"> (Typ: </w:t>
      </w:r>
      <w:proofErr w:type="spellStart"/>
      <w:r w:rsidR="00DF0B2A" w:rsidRPr="00F112C1">
        <w:rPr>
          <w:strike/>
        </w:rPr>
        <w:t>Node</w:t>
      </w:r>
      <w:proofErr w:type="spellEnd"/>
      <w:r w:rsidR="00DF0B2A" w:rsidRPr="00F112C1">
        <w:rPr>
          <w:strike/>
        </w:rPr>
        <w:t>)</w:t>
      </w:r>
      <w:r w:rsidRPr="00F112C1">
        <w:rPr>
          <w:strike/>
        </w:rPr>
        <w:br/>
        <w:t xml:space="preserve">- </w:t>
      </w:r>
      <w:proofErr w:type="spellStart"/>
      <w:r w:rsidRPr="00F112C1">
        <w:rPr>
          <w:strike/>
        </w:rPr>
        <w:t>children</w:t>
      </w:r>
      <w:proofErr w:type="spellEnd"/>
      <w:r w:rsidRPr="00F112C1">
        <w:rPr>
          <w:strike/>
        </w:rPr>
        <w:t xml:space="preserve"> (Collection von Nodes, oder auch ein Set oder eine Liste, wie man möchte – am sinnvollsten erscheint Set)</w:t>
      </w:r>
      <w:r w:rsidRPr="00F112C1">
        <w:rPr>
          <w:strike/>
        </w:rPr>
        <w:br/>
      </w:r>
      <w:r w:rsidRPr="003265B5">
        <w:rPr>
          <w:u w:val="single"/>
        </w:rPr>
        <w:t>Notwendige Methoden:</w:t>
      </w:r>
      <w:r w:rsidR="00DF0B2A">
        <w:br/>
        <w:t xml:space="preserve">- </w:t>
      </w:r>
      <w:r w:rsidR="00DF0B2A" w:rsidRPr="003265B5">
        <w:rPr>
          <w:strike/>
        </w:rPr>
        <w:t xml:space="preserve">Konstruktor: mit einem Parameter von Typ </w:t>
      </w:r>
      <w:proofErr w:type="spellStart"/>
      <w:r w:rsidR="00DF0B2A" w:rsidRPr="003265B5">
        <w:rPr>
          <w:strike/>
        </w:rPr>
        <w:t>SdAttribute</w:t>
      </w:r>
      <w:proofErr w:type="spellEnd"/>
      <w:r>
        <w:br/>
        <w:t xml:space="preserve">- </w:t>
      </w:r>
      <w:proofErr w:type="spellStart"/>
      <w:r w:rsidRPr="00247CAE">
        <w:rPr>
          <w:strike/>
        </w:rPr>
        <w:t>add</w:t>
      </w:r>
      <w:proofErr w:type="spellEnd"/>
      <w:r w:rsidRPr="00247CAE">
        <w:rPr>
          <w:strike/>
        </w:rPr>
        <w:t xml:space="preserve"> – mit einem Parameter von Typ </w:t>
      </w:r>
      <w:proofErr w:type="spellStart"/>
      <w:r w:rsidRPr="00247CAE">
        <w:rPr>
          <w:strike/>
        </w:rPr>
        <w:t>SdAttribute</w:t>
      </w:r>
      <w:proofErr w:type="spellEnd"/>
      <w:r w:rsidRPr="00B65FD7">
        <w:br/>
      </w:r>
      <w:r>
        <w:t xml:space="preserve">- </w:t>
      </w:r>
      <w:proofErr w:type="spellStart"/>
      <w:r w:rsidRPr="00AE3D23">
        <w:rPr>
          <w:strike/>
        </w:rPr>
        <w:t>getValue</w:t>
      </w:r>
      <w:proofErr w:type="spellEnd"/>
      <w:r w:rsidRPr="00AE3D23">
        <w:rPr>
          <w:strike/>
        </w:rPr>
        <w:t>()</w:t>
      </w:r>
      <w:r w:rsidRPr="00AE3D23">
        <w:rPr>
          <w:strike/>
        </w:rPr>
        <w:br/>
        <w:t xml:space="preserve">- </w:t>
      </w:r>
      <w:proofErr w:type="spellStart"/>
      <w:r w:rsidRPr="00AE3D23">
        <w:rPr>
          <w:strike/>
        </w:rPr>
        <w:t>getChildren</w:t>
      </w:r>
      <w:proofErr w:type="spellEnd"/>
      <w:r w:rsidRPr="00AE3D23">
        <w:rPr>
          <w:strike/>
        </w:rPr>
        <w:t>()</w:t>
      </w:r>
      <w:r w:rsidR="00DF0B2A">
        <w:br/>
      </w:r>
      <w:r w:rsidR="00DF0B2A" w:rsidRPr="00AE3D23">
        <w:rPr>
          <w:strike/>
        </w:rPr>
        <w:t xml:space="preserve">- </w:t>
      </w:r>
      <w:proofErr w:type="spellStart"/>
      <w:r w:rsidR="00DF0B2A" w:rsidRPr="00AE3D23">
        <w:rPr>
          <w:strike/>
        </w:rPr>
        <w:t>hasChild</w:t>
      </w:r>
      <w:proofErr w:type="spellEnd"/>
      <w:r w:rsidR="00DF0B2A" w:rsidRPr="00AE3D23">
        <w:rPr>
          <w:strike/>
        </w:rPr>
        <w:t xml:space="preserve"> mit einem Parameter von Typ </w:t>
      </w:r>
      <w:proofErr w:type="spellStart"/>
      <w:r w:rsidR="00DF0B2A" w:rsidRPr="00AE3D23">
        <w:rPr>
          <w:strike/>
        </w:rPr>
        <w:t>SdAttribute</w:t>
      </w:r>
      <w:proofErr w:type="spellEnd"/>
      <w:r w:rsidR="00DF0B2A" w:rsidRPr="00AE3D23">
        <w:rPr>
          <w:strike/>
        </w:rPr>
        <w:br/>
      </w:r>
      <w:r w:rsidR="00DF0B2A">
        <w:t xml:space="preserve">- </w:t>
      </w:r>
      <w:proofErr w:type="spellStart"/>
      <w:r w:rsidR="00DF0B2A" w:rsidRPr="002053E8">
        <w:rPr>
          <w:strike/>
        </w:rPr>
        <w:t>hasAnyChild</w:t>
      </w:r>
      <w:proofErr w:type="spellEnd"/>
      <w:r w:rsidR="00DF0B2A" w:rsidRPr="002053E8">
        <w:rPr>
          <w:strike/>
        </w:rPr>
        <w:t xml:space="preserve"> mit einem Parameter von Typ </w:t>
      </w:r>
      <w:proofErr w:type="spellStart"/>
      <w:r w:rsidR="00DF0B2A" w:rsidRPr="002053E8">
        <w:rPr>
          <w:strike/>
        </w:rPr>
        <w:t>SdAttribute</w:t>
      </w:r>
      <w:proofErr w:type="spellEnd"/>
      <w:r w:rsidR="00B715C8">
        <w:br/>
      </w:r>
      <w:r w:rsidR="00B715C8" w:rsidRPr="00795261">
        <w:rPr>
          <w:strike/>
        </w:rPr>
        <w:t xml:space="preserve">Fertig, wenn Unit-Tests zeigen, dass die </w:t>
      </w:r>
      <w:proofErr w:type="spellStart"/>
      <w:r w:rsidR="00B715C8" w:rsidRPr="00795261">
        <w:rPr>
          <w:strike/>
        </w:rPr>
        <w:t>Node</w:t>
      </w:r>
      <w:proofErr w:type="spellEnd"/>
      <w:r w:rsidR="00B715C8" w:rsidRPr="00795261">
        <w:rPr>
          <w:strike/>
        </w:rPr>
        <w:t>-Klasse funktioniert.</w:t>
      </w:r>
      <w:r w:rsidR="000B7887">
        <w:br/>
        <w:t xml:space="preserve">Wenn fertig, in GENERIC umformulieren (Type = T anstatt </w:t>
      </w:r>
      <w:proofErr w:type="spellStart"/>
      <w:r w:rsidR="000B7887">
        <w:t>SdAttribute</w:t>
      </w:r>
      <w:proofErr w:type="spellEnd"/>
      <w:r w:rsidR="000B7887">
        <w:t>)</w:t>
      </w:r>
    </w:p>
    <w:p w:rsidR="000B7887" w:rsidRPr="00D03C52" w:rsidRDefault="000B7887" w:rsidP="00D03C52">
      <w:pPr>
        <w:spacing w:after="0" w:line="240" w:lineRule="auto"/>
        <w:rPr>
          <w:strike/>
        </w:rPr>
      </w:pPr>
      <w:r w:rsidRPr="000B7887">
        <w:rPr>
          <w:b/>
        </w:rPr>
        <w:t>Punkt 7</w:t>
      </w:r>
      <w:r>
        <w:br/>
      </w:r>
      <w:proofErr w:type="spellStart"/>
      <w:r w:rsidRPr="00D03C52">
        <w:rPr>
          <w:strike/>
        </w:rPr>
        <w:t>Node</w:t>
      </w:r>
      <w:proofErr w:type="spellEnd"/>
      <w:r w:rsidRPr="00D03C52">
        <w:rPr>
          <w:strike/>
        </w:rPr>
        <w:t xml:space="preserve">-Objekt instanziieren, mit </w:t>
      </w:r>
      <w:proofErr w:type="spellStart"/>
      <w:r w:rsidRPr="00D03C52">
        <w:rPr>
          <w:strike/>
        </w:rPr>
        <w:t>value</w:t>
      </w:r>
      <w:proofErr w:type="spellEnd"/>
      <w:r w:rsidRPr="00D03C52">
        <w:rPr>
          <w:strike/>
        </w:rPr>
        <w:t xml:space="preserve"> = </w:t>
      </w:r>
      <w:proofErr w:type="spellStart"/>
      <w:r w:rsidRPr="00D03C52">
        <w:rPr>
          <w:strike/>
        </w:rPr>
        <w:t>SdAttribute</w:t>
      </w:r>
      <w:proofErr w:type="spellEnd"/>
      <w:r w:rsidRPr="00D03C52">
        <w:rPr>
          <w:strike/>
        </w:rPr>
        <w:t xml:space="preserve"> aus Punkt 5 (passend zur Eingabe)</w:t>
      </w:r>
      <w:r w:rsidRPr="00D03C52">
        <w:rPr>
          <w:strike/>
        </w:rPr>
        <w:br/>
        <w:t xml:space="preserve">Fertig, wenn auf der Konsole </w:t>
      </w:r>
      <w:proofErr w:type="spellStart"/>
      <w:r w:rsidRPr="00D03C52">
        <w:rPr>
          <w:strike/>
        </w:rPr>
        <w:t>Node.getValue</w:t>
      </w:r>
      <w:proofErr w:type="spellEnd"/>
      <w:r w:rsidRPr="00D03C52">
        <w:rPr>
          <w:strike/>
        </w:rPr>
        <w:t>().</w:t>
      </w:r>
      <w:proofErr w:type="spellStart"/>
      <w:r w:rsidRPr="00D03C52">
        <w:rPr>
          <w:strike/>
        </w:rPr>
        <w:t>toString</w:t>
      </w:r>
      <w:proofErr w:type="spellEnd"/>
      <w:r w:rsidRPr="00D03C52">
        <w:rPr>
          <w:strike/>
        </w:rPr>
        <w:t xml:space="preserve">() ausgegeben wird (String-Repräsentation des </w:t>
      </w:r>
      <w:proofErr w:type="spellStart"/>
      <w:r w:rsidRPr="00D03C52">
        <w:rPr>
          <w:strike/>
        </w:rPr>
        <w:t>SdAttribute</w:t>
      </w:r>
      <w:proofErr w:type="spellEnd"/>
      <w:r w:rsidRPr="00D03C52">
        <w:rPr>
          <w:strike/>
        </w:rPr>
        <w:t xml:space="preserve">-Objekts, welches im </w:t>
      </w:r>
      <w:proofErr w:type="spellStart"/>
      <w:r w:rsidRPr="00D03C52">
        <w:rPr>
          <w:strike/>
        </w:rPr>
        <w:t>Node</w:t>
      </w:r>
      <w:proofErr w:type="spellEnd"/>
      <w:r w:rsidRPr="00D03C52">
        <w:rPr>
          <w:strike/>
        </w:rPr>
        <w:t xml:space="preserve"> steckt).</w:t>
      </w:r>
    </w:p>
    <w:p w:rsidR="00BB3446" w:rsidRPr="002D0D2C" w:rsidRDefault="00BB3446" w:rsidP="00D03C52">
      <w:pPr>
        <w:spacing w:after="0" w:line="240" w:lineRule="auto"/>
        <w:rPr>
          <w:strike/>
        </w:rPr>
      </w:pPr>
      <w:r w:rsidRPr="002D0D2C">
        <w:rPr>
          <w:strike/>
        </w:rPr>
        <w:t xml:space="preserve">Erste Zeile </w:t>
      </w:r>
      <w:r w:rsidR="000358DC" w:rsidRPr="002D0D2C">
        <w:rPr>
          <w:strike/>
        </w:rPr>
        <w:t xml:space="preserve">der </w:t>
      </w:r>
      <w:proofErr w:type="spellStart"/>
      <w:r w:rsidR="000358DC" w:rsidRPr="002D0D2C">
        <w:rPr>
          <w:strike/>
        </w:rPr>
        <w:t>tsv</w:t>
      </w:r>
      <w:proofErr w:type="spellEnd"/>
      <w:r w:rsidR="000358DC" w:rsidRPr="002D0D2C">
        <w:rPr>
          <w:strike/>
        </w:rPr>
        <w:t xml:space="preserve">- Datei </w:t>
      </w:r>
      <w:r w:rsidRPr="002D0D2C">
        <w:rPr>
          <w:strike/>
        </w:rPr>
        <w:t xml:space="preserve">überspringen </w:t>
      </w:r>
    </w:p>
    <w:p w:rsidR="00B8022B" w:rsidRDefault="00B8022B" w:rsidP="007F44CE"/>
    <w:p w:rsidR="00B8022B" w:rsidRPr="00B8022B" w:rsidRDefault="00B8022B" w:rsidP="007F44CE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--21.12.2018--</w:t>
      </w:r>
    </w:p>
    <w:p w:rsidR="00B715C8" w:rsidRDefault="000B7887" w:rsidP="007F44CE">
      <w:r>
        <w:rPr>
          <w:b/>
        </w:rPr>
        <w:lastRenderedPageBreak/>
        <w:t>Punkt 8</w:t>
      </w:r>
      <w:r w:rsidR="00BE136B">
        <w:br/>
      </w:r>
      <w:r w:rsidR="00BE136B" w:rsidRPr="00B72643">
        <w:rPr>
          <w:strike/>
        </w:rPr>
        <w:t xml:space="preserve">- </w:t>
      </w:r>
      <w:proofErr w:type="spellStart"/>
      <w:r w:rsidR="00BE136B" w:rsidRPr="00B72643">
        <w:rPr>
          <w:strike/>
        </w:rPr>
        <w:t>toString</w:t>
      </w:r>
      <w:proofErr w:type="spellEnd"/>
      <w:r w:rsidR="00BE136B" w:rsidRPr="00B72643">
        <w:rPr>
          <w:strike/>
        </w:rPr>
        <w:t>()</w:t>
      </w:r>
      <w:r w:rsidR="00B715C8" w:rsidRPr="00B72643">
        <w:rPr>
          <w:strike/>
        </w:rPr>
        <w:t>: Rekursives Zusammenbauen einer Zeichenketten-Repräsentation des Baums</w:t>
      </w:r>
      <w:r w:rsidR="00B715C8" w:rsidRPr="00B72643">
        <w:rPr>
          <w:strike/>
        </w:rPr>
        <w:br/>
        <w:t xml:space="preserve">Fertig, wenn in einem Unit-Test ein Knoten mit allen </w:t>
      </w:r>
      <w:proofErr w:type="spellStart"/>
      <w:r w:rsidR="00B715C8" w:rsidRPr="00B72643">
        <w:rPr>
          <w:strike/>
        </w:rPr>
        <w:t>Kindkno</w:t>
      </w:r>
      <w:r w:rsidR="008E6967" w:rsidRPr="00B72643">
        <w:rPr>
          <w:strike/>
        </w:rPr>
        <w:t>ten</w:t>
      </w:r>
      <w:proofErr w:type="spellEnd"/>
      <w:r w:rsidR="008E6967" w:rsidRPr="00B72643">
        <w:rPr>
          <w:strike/>
        </w:rPr>
        <w:t xml:space="preserve"> ausgegeben wird (ohne Forma</w:t>
      </w:r>
      <w:r w:rsidR="00B715C8" w:rsidRPr="00B72643">
        <w:rPr>
          <w:strike/>
        </w:rPr>
        <w:t>tierung)</w:t>
      </w:r>
      <w:r w:rsidR="002870CF" w:rsidRPr="00B72643">
        <w:rPr>
          <w:strike/>
        </w:rPr>
        <w:br/>
        <w:t>Fertig, wenn Unit-Test zeigt, dass korrekte String-Repräsentation gebaut wird.</w:t>
      </w:r>
    </w:p>
    <w:p w:rsidR="00DF0B2A" w:rsidRDefault="000B7887" w:rsidP="007F44CE">
      <w:r>
        <w:rPr>
          <w:b/>
        </w:rPr>
        <w:t>Punkt 9</w:t>
      </w:r>
      <w:r w:rsidR="00B715C8">
        <w:br/>
      </w:r>
      <w:r w:rsidR="00B715C8" w:rsidRPr="00B41B59">
        <w:t>-</w:t>
      </w:r>
      <w:r w:rsidR="00B715C8" w:rsidRPr="00425BBF">
        <w:rPr>
          <w:strike/>
        </w:rPr>
        <w:t xml:space="preserve"> Einbindung einer neuen Maven </w:t>
      </w:r>
      <w:proofErr w:type="spellStart"/>
      <w:r w:rsidR="00B715C8" w:rsidRPr="00425BBF">
        <w:rPr>
          <w:strike/>
        </w:rPr>
        <w:t>Dependency</w:t>
      </w:r>
      <w:proofErr w:type="spellEnd"/>
      <w:r w:rsidR="00B715C8" w:rsidRPr="00425BBF">
        <w:rPr>
          <w:strike/>
        </w:rPr>
        <w:t xml:space="preserve"> für JSON-Erzeugung (bspw. </w:t>
      </w:r>
      <w:proofErr w:type="spellStart"/>
      <w:r w:rsidR="00B715C8" w:rsidRPr="00425BBF">
        <w:rPr>
          <w:strike/>
        </w:rPr>
        <w:t>gson</w:t>
      </w:r>
      <w:proofErr w:type="spellEnd"/>
      <w:r w:rsidR="00B715C8" w:rsidRPr="00425BBF">
        <w:rPr>
          <w:strike/>
        </w:rPr>
        <w:t>)</w:t>
      </w:r>
      <w:r w:rsidR="00B715C8">
        <w:br/>
      </w:r>
      <w:r w:rsidR="00B715C8" w:rsidRPr="00D01E1A">
        <w:rPr>
          <w:strike/>
        </w:rPr>
        <w:t>- Für Klasse „</w:t>
      </w:r>
      <w:proofErr w:type="spellStart"/>
      <w:r w:rsidR="00B715C8" w:rsidRPr="00D01E1A">
        <w:rPr>
          <w:strike/>
        </w:rPr>
        <w:t>Node</w:t>
      </w:r>
      <w:proofErr w:type="spellEnd"/>
      <w:r w:rsidR="00B715C8" w:rsidRPr="00D01E1A">
        <w:rPr>
          <w:strike/>
        </w:rPr>
        <w:t xml:space="preserve">“: Neue Methode </w:t>
      </w:r>
      <w:proofErr w:type="spellStart"/>
      <w:r w:rsidR="00B715C8" w:rsidRPr="00D01E1A">
        <w:rPr>
          <w:strike/>
        </w:rPr>
        <w:t>toJson</w:t>
      </w:r>
      <w:proofErr w:type="spellEnd"/>
      <w:r w:rsidR="00B715C8" w:rsidRPr="00D01E1A">
        <w:rPr>
          <w:strike/>
        </w:rPr>
        <w:t xml:space="preserve">() schreiben: </w:t>
      </w:r>
      <w:r w:rsidR="00710087" w:rsidRPr="00D01E1A">
        <w:rPr>
          <w:strike/>
        </w:rPr>
        <w:t xml:space="preserve">(rekursiv) </w:t>
      </w:r>
      <w:r w:rsidR="00B715C8" w:rsidRPr="00D01E1A">
        <w:rPr>
          <w:strike/>
        </w:rPr>
        <w:t>Liefert JSON-String, der mit Frontend kompatibel ist</w:t>
      </w:r>
      <w:r w:rsidR="00B715C8" w:rsidRPr="00D01E1A">
        <w:rPr>
          <w:strike/>
        </w:rPr>
        <w:br/>
        <w:t xml:space="preserve">Fertig, wenn ein Unit-Test zeigt, dass korrektes </w:t>
      </w:r>
      <w:proofErr w:type="spellStart"/>
      <w:r w:rsidR="00B715C8" w:rsidRPr="00D01E1A">
        <w:rPr>
          <w:strike/>
        </w:rPr>
        <w:t>Json</w:t>
      </w:r>
      <w:proofErr w:type="spellEnd"/>
      <w:r w:rsidR="00B715C8" w:rsidRPr="00D01E1A">
        <w:rPr>
          <w:strike/>
        </w:rPr>
        <w:t xml:space="preserve"> geschrieben wird</w:t>
      </w:r>
    </w:p>
    <w:p w:rsidR="004A2049" w:rsidRPr="004A2049" w:rsidRDefault="004A2049" w:rsidP="007F44CE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--09.01.2019--</w:t>
      </w:r>
    </w:p>
    <w:p w:rsidR="00BE136B" w:rsidRDefault="000B7887" w:rsidP="007F44CE">
      <w:r>
        <w:rPr>
          <w:b/>
        </w:rPr>
        <w:t>Punkt 10</w:t>
      </w:r>
      <w:r w:rsidR="00DF0B2A">
        <w:br/>
        <w:t xml:space="preserve">Einlesen von </w:t>
      </w:r>
      <w:proofErr w:type="spellStart"/>
      <w:r w:rsidR="00DF0B2A">
        <w:t>co#sad.tsv</w:t>
      </w:r>
      <w:proofErr w:type="spellEnd"/>
      <w:r w:rsidR="00DF0B2A">
        <w:t xml:space="preserve"> (Attribute mit Abhängigkeiten) und speichern in der Baumstruktur – nur für das eine </w:t>
      </w:r>
      <w:r w:rsidR="002870CF">
        <w:t>eingegebene Attribut aus Punkt 5</w:t>
      </w:r>
      <w:r w:rsidR="00DF0B2A">
        <w:t>.</w:t>
      </w:r>
      <w:r w:rsidR="00BE136B">
        <w:br/>
      </w:r>
      <w:r w:rsidR="002870CF">
        <w:t>Ähnlich wie bei Punkt 4</w:t>
      </w:r>
      <w:r w:rsidR="00BE136B">
        <w:t>:</w:t>
      </w:r>
      <w:r w:rsidR="00BE136B">
        <w:br/>
        <w:t>-</w:t>
      </w:r>
      <w:r w:rsidR="00710087">
        <w:t xml:space="preserve"> Die Zeilen identifizieren, die zu unserem gesuchten Attribut gehören (eingegebene Attribut-ID muss in der ersten Spalten stehen</w:t>
      </w:r>
      <w:r w:rsidR="00710087">
        <w:br/>
        <w:t>-</w:t>
      </w:r>
      <w:r>
        <w:t xml:space="preserve"> Als Baumeinstiegspunkt wird das </w:t>
      </w:r>
      <w:proofErr w:type="spellStart"/>
      <w:r>
        <w:t>Node</w:t>
      </w:r>
      <w:proofErr w:type="spellEnd"/>
      <w:r>
        <w:t xml:space="preserve">-Objekt aus Punkt 7 verwendet </w:t>
      </w:r>
      <w:r w:rsidR="00710087">
        <w:br/>
        <w:t xml:space="preserve">- </w:t>
      </w:r>
      <w:r w:rsidR="00BE136B">
        <w:t xml:space="preserve"> pro Zeile anhand der Attribut-IDs das dazugehörige Objekt aus der </w:t>
      </w:r>
      <w:proofErr w:type="spellStart"/>
      <w:r w:rsidR="00BE136B">
        <w:t>HashMap</w:t>
      </w:r>
      <w:proofErr w:type="spellEnd"/>
      <w:r w:rsidR="00BE136B">
        <w:t xml:space="preserve"> (oder </w:t>
      </w:r>
      <w:r w:rsidR="002870CF">
        <w:t xml:space="preserve">wie bei „optional“ vermerkt </w:t>
      </w:r>
      <w:r w:rsidR="00BE136B">
        <w:t xml:space="preserve">aus einer Klasse, die die </w:t>
      </w:r>
      <w:proofErr w:type="spellStart"/>
      <w:r w:rsidR="00BE136B">
        <w:t>HashMap</w:t>
      </w:r>
      <w:proofErr w:type="spellEnd"/>
      <w:r w:rsidR="00BE136B">
        <w:t xml:space="preserve"> kapselt) auslesen. Das dazugehörige Objekt ist unser bekanntes </w:t>
      </w:r>
      <w:proofErr w:type="spellStart"/>
      <w:r w:rsidR="00BE136B">
        <w:t>SdAttribute</w:t>
      </w:r>
      <w:proofErr w:type="spellEnd"/>
      <w:r w:rsidR="00BE136B">
        <w:t xml:space="preserve">-Objekt. Tipp: Durch Kombination der </w:t>
      </w:r>
      <w:proofErr w:type="spellStart"/>
      <w:r>
        <w:t>Node</w:t>
      </w:r>
      <w:proofErr w:type="spellEnd"/>
      <w:r w:rsidR="00BE136B">
        <w:t>-Methoden „</w:t>
      </w:r>
      <w:proofErr w:type="spellStart"/>
      <w:r w:rsidR="00BE136B">
        <w:t>hasChild</w:t>
      </w:r>
      <w:proofErr w:type="spellEnd"/>
      <w:r w:rsidR="00BE136B">
        <w:t>“ und „</w:t>
      </w:r>
      <w:proofErr w:type="spellStart"/>
      <w:r w:rsidR="00BE136B">
        <w:t>getValu</w:t>
      </w:r>
      <w:bookmarkStart w:id="0" w:name="_GoBack"/>
      <w:bookmarkEnd w:id="0"/>
      <w:r w:rsidR="00BE136B">
        <w:t>e</w:t>
      </w:r>
      <w:proofErr w:type="spellEnd"/>
      <w:r w:rsidR="00BE136B">
        <w:t>“ kann ein neues Attribut hinzugefügt werden (</w:t>
      </w:r>
      <w:proofErr w:type="spellStart"/>
      <w:r w:rsidR="00BE136B">
        <w:t>if</w:t>
      </w:r>
      <w:proofErr w:type="spellEnd"/>
      <w:r w:rsidR="00BE136B">
        <w:t xml:space="preserve"> </w:t>
      </w:r>
      <w:proofErr w:type="spellStart"/>
      <w:r w:rsidR="00BE136B">
        <w:t>hasChild</w:t>
      </w:r>
      <w:proofErr w:type="spellEnd"/>
      <w:r w:rsidR="00BE136B">
        <w:t xml:space="preserve">… </w:t>
      </w:r>
      <w:proofErr w:type="spellStart"/>
      <w:r w:rsidR="00BE136B">
        <w:t>baum.getValue</w:t>
      </w:r>
      <w:proofErr w:type="spellEnd"/>
      <w:r w:rsidR="00BE136B">
        <w:t>().</w:t>
      </w:r>
      <w:proofErr w:type="spellStart"/>
      <w:r w:rsidR="00BE136B">
        <w:t>add</w:t>
      </w:r>
      <w:proofErr w:type="spellEnd"/>
      <w:r w:rsidR="00BE136B">
        <w:t>(….), usw..)</w:t>
      </w:r>
      <w:r w:rsidR="00BE136B">
        <w:br/>
        <w:t xml:space="preserve">Fertig, wenn zu einem eingegebenen Attribut, ein kompletter Baum per </w:t>
      </w:r>
      <w:proofErr w:type="spellStart"/>
      <w:r w:rsidR="00BE136B">
        <w:t>toString</w:t>
      </w:r>
      <w:proofErr w:type="spellEnd"/>
      <w:r w:rsidR="00BE136B">
        <w:t>() auf der Konsole ausgegeben wird)</w:t>
      </w:r>
      <w:r w:rsidR="002870CF">
        <w:t xml:space="preserve"> UND wenn Unit-Tests die Korrektheit belegen.</w:t>
      </w:r>
    </w:p>
    <w:p w:rsidR="004A2049" w:rsidRPr="004A2049" w:rsidRDefault="00124B07" w:rsidP="007F44CE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--16</w:t>
      </w:r>
      <w:r w:rsidR="004A2049">
        <w:rPr>
          <w:b/>
          <w:color w:val="FF0000"/>
          <w:sz w:val="24"/>
        </w:rPr>
        <w:t>.01.2019--</w:t>
      </w:r>
    </w:p>
    <w:p w:rsidR="00BE136B" w:rsidRDefault="000B7887" w:rsidP="007F44CE">
      <w:r>
        <w:rPr>
          <w:b/>
        </w:rPr>
        <w:t>Punkt 11</w:t>
      </w:r>
      <w:r w:rsidR="00BE136B">
        <w:br/>
        <w:t>Fertig, wenn d</w:t>
      </w:r>
      <w:r w:rsidR="002870CF">
        <w:t xml:space="preserve">ie Ausgabe aus Punkt </w:t>
      </w:r>
      <w:r>
        <w:t>9</w:t>
      </w:r>
      <w:r w:rsidR="00BE136B">
        <w:t xml:space="preserve"> (Baum als Zeichenkette mittels </w:t>
      </w:r>
      <w:proofErr w:type="spellStart"/>
      <w:r w:rsidR="002870CF">
        <w:t>toJson</w:t>
      </w:r>
      <w:proofErr w:type="spellEnd"/>
      <w:r w:rsidR="00BE136B">
        <w:t>()) in der Textdatei gespeichert</w:t>
      </w:r>
      <w:r w:rsidR="002870CF">
        <w:t xml:space="preserve"> wird (MIT VALIDEM JAVASCRIPT)</w:t>
      </w:r>
    </w:p>
    <w:p w:rsidR="002870CF" w:rsidRDefault="000B7887" w:rsidP="007F44CE">
      <w:r>
        <w:rPr>
          <w:b/>
        </w:rPr>
        <w:t>Punkt 12</w:t>
      </w:r>
      <w:r w:rsidR="002870CF">
        <w:rPr>
          <w:b/>
        </w:rPr>
        <w:br/>
      </w:r>
      <w:r w:rsidR="002870CF">
        <w:t xml:space="preserve">Alle Punkte von oben für alle Attribute durchführen (Zielbild: </w:t>
      </w:r>
      <w:proofErr w:type="spellStart"/>
      <w:r w:rsidR="002870CF">
        <w:t>Javascript</w:t>
      </w:r>
      <w:proofErr w:type="spellEnd"/>
      <w:r w:rsidR="002870CF">
        <w:t>-Datei enthält für jede Attribut-ID eine Zeile mit JSON-Baum)</w:t>
      </w:r>
      <w:r>
        <w:t>. Bedeutet: Es gibt keine interaktive Abfrage nach einer Attribut-ID mittels Standard-Input. Aber es werden Punkte 7 bis 11 für jede einzelne Attribut-ID durchgeführt, sodass für jede Attribut-ID ein JSON-Baum erzeugt wird.</w:t>
      </w:r>
    </w:p>
    <w:p w:rsidR="004A2049" w:rsidRDefault="00D463A4" w:rsidP="007F44CE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--21</w:t>
      </w:r>
      <w:r w:rsidR="004A2049">
        <w:rPr>
          <w:b/>
          <w:color w:val="FF0000"/>
          <w:sz w:val="24"/>
        </w:rPr>
        <w:t>.01.2019</w:t>
      </w:r>
      <w:r w:rsidR="00A1539E">
        <w:rPr>
          <w:b/>
          <w:color w:val="FF0000"/>
          <w:sz w:val="24"/>
        </w:rPr>
        <w:t>--</w:t>
      </w:r>
    </w:p>
    <w:p w:rsidR="006643BC" w:rsidRDefault="006643BC" w:rsidP="007F44CE">
      <w:pPr>
        <w:rPr>
          <w:b/>
          <w:color w:val="FF0000"/>
          <w:sz w:val="24"/>
        </w:rPr>
      </w:pPr>
    </w:p>
    <w:p w:rsidR="006643BC" w:rsidRPr="006643BC" w:rsidRDefault="006643BC" w:rsidP="007F44CE">
      <w:pPr>
        <w:rPr>
          <w:b/>
          <w:color w:val="FF0000"/>
          <w:sz w:val="28"/>
        </w:rPr>
      </w:pPr>
      <w:r w:rsidRPr="006643BC">
        <w:rPr>
          <w:b/>
          <w:color w:val="FF0000"/>
          <w:sz w:val="28"/>
        </w:rPr>
        <w:t>30.01.2019 VORFÜHRUNG!</w:t>
      </w:r>
    </w:p>
    <w:sectPr w:rsidR="006643BC" w:rsidRPr="006643BC" w:rsidSect="00202589">
      <w:pgSz w:w="11906" w:h="16838"/>
      <w:pgMar w:top="1361" w:right="1361" w:bottom="1134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D5665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E9E9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07CC57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11287C"/>
    <w:multiLevelType w:val="multilevel"/>
    <w:tmpl w:val="9CA0519A"/>
    <w:styleLink w:val="UI-Aufzhlung"/>
    <w:lvl w:ilvl="0">
      <w:start w:val="1"/>
      <w:numFmt w:val="bullet"/>
      <w:lvlRestart w:val="0"/>
      <w:lvlText w:val="●"/>
      <w:lvlJc w:val="left"/>
      <w:pPr>
        <w:tabs>
          <w:tab w:val="num" w:pos="255"/>
        </w:tabs>
        <w:ind w:left="255" w:hanging="255"/>
      </w:pPr>
      <w:rPr>
        <w:rFonts w:ascii="Arial" w:hAnsi="Arial" w:hint="default"/>
        <w:color w:val="003F74" w:themeColor="accent1"/>
        <w:sz w:val="22"/>
      </w:rPr>
    </w:lvl>
    <w:lvl w:ilvl="1">
      <w:start w:val="1"/>
      <w:numFmt w:val="bullet"/>
      <w:lvlText w:val="•"/>
      <w:lvlJc w:val="left"/>
      <w:pPr>
        <w:tabs>
          <w:tab w:val="num" w:pos="437"/>
        </w:tabs>
        <w:ind w:left="437" w:hanging="193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</w:abstractNum>
  <w:abstractNum w:abstractNumId="4" w15:restartNumberingAfterBreak="0">
    <w:nsid w:val="0A160C7A"/>
    <w:multiLevelType w:val="hybridMultilevel"/>
    <w:tmpl w:val="453A285A"/>
    <w:lvl w:ilvl="0" w:tplc="FF2241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84967"/>
    <w:multiLevelType w:val="hybridMultilevel"/>
    <w:tmpl w:val="179AD996"/>
    <w:lvl w:ilvl="0" w:tplc="FF2241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A5D0D"/>
    <w:multiLevelType w:val="multilevel"/>
    <w:tmpl w:val="517C8A50"/>
    <w:styleLink w:val="UI-Nummerierung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7" w15:restartNumberingAfterBreak="0">
    <w:nsid w:val="2E0F432B"/>
    <w:multiLevelType w:val="hybridMultilevel"/>
    <w:tmpl w:val="0AFE1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96440"/>
    <w:multiLevelType w:val="hybridMultilevel"/>
    <w:tmpl w:val="61DEDB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82920"/>
    <w:multiLevelType w:val="multilevel"/>
    <w:tmpl w:val="8424D876"/>
    <w:lvl w:ilvl="0">
      <w:start w:val="1"/>
      <w:numFmt w:val="bullet"/>
      <w:lvlRestart w:val="0"/>
      <w:lvlText w:val="●"/>
      <w:lvlJc w:val="left"/>
      <w:pPr>
        <w:tabs>
          <w:tab w:val="num" w:pos="255"/>
        </w:tabs>
        <w:ind w:left="255" w:hanging="255"/>
      </w:pPr>
      <w:rPr>
        <w:rFonts w:ascii="Arial" w:hAnsi="Arial" w:cs="Arial"/>
        <w:color w:val="003F74" w:themeColor="accent1"/>
        <w:sz w:val="22"/>
      </w:rPr>
    </w:lvl>
    <w:lvl w:ilvl="1">
      <w:start w:val="1"/>
      <w:numFmt w:val="bullet"/>
      <w:pStyle w:val="Aufzhlungszeichen2"/>
      <w:lvlText w:val="•"/>
      <w:lvlJc w:val="left"/>
      <w:pPr>
        <w:tabs>
          <w:tab w:val="num" w:pos="437"/>
        </w:tabs>
        <w:ind w:left="437" w:hanging="193"/>
      </w:pPr>
      <w:rPr>
        <w:rFonts w:ascii="Arial" w:hAnsi="Arial" w:cs="Arial"/>
        <w:color w:val="auto"/>
        <w:sz w:val="22"/>
      </w:rPr>
    </w:lvl>
    <w:lvl w:ilvl="2">
      <w:start w:val="1"/>
      <w:numFmt w:val="bullet"/>
      <w:pStyle w:val="Aufzhlungszeichen3"/>
      <w:lvlText w:val="–"/>
      <w:lvlJc w:val="left"/>
      <w:pPr>
        <w:ind w:left="680" w:hanging="243"/>
      </w:pPr>
      <w:rPr>
        <w:rFonts w:ascii="Arial" w:hAnsi="Arial" w:cs="Arial"/>
        <w:color w:val="auto"/>
        <w:sz w:val="22"/>
      </w:rPr>
    </w:lvl>
    <w:lvl w:ilvl="3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4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5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6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7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8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</w:abstractNum>
  <w:abstractNum w:abstractNumId="10" w15:restartNumberingAfterBreak="0">
    <w:nsid w:val="673232DE"/>
    <w:multiLevelType w:val="multilevel"/>
    <w:tmpl w:val="F6A0D894"/>
    <w:lvl w:ilvl="0">
      <w:start w:val="1"/>
      <w:numFmt w:val="bullet"/>
      <w:lvlRestart w:val="0"/>
      <w:pStyle w:val="Aufzhlungszeichen"/>
      <w:lvlText w:val="●"/>
      <w:lvlJc w:val="left"/>
      <w:pPr>
        <w:tabs>
          <w:tab w:val="num" w:pos="255"/>
        </w:tabs>
        <w:ind w:left="255" w:hanging="255"/>
      </w:pPr>
      <w:rPr>
        <w:rFonts w:ascii="Arial" w:hAnsi="Arial" w:cs="Arial"/>
        <w:color w:val="003F74" w:themeColor="accent1"/>
        <w:sz w:val="22"/>
      </w:rPr>
    </w:lvl>
    <w:lvl w:ilvl="1">
      <w:start w:val="1"/>
      <w:numFmt w:val="bullet"/>
      <w:lvlText w:val="•"/>
      <w:lvlJc w:val="left"/>
      <w:pPr>
        <w:tabs>
          <w:tab w:val="num" w:pos="437"/>
        </w:tabs>
        <w:ind w:left="437" w:hanging="193"/>
      </w:pPr>
      <w:rPr>
        <w:rFonts w:ascii="Arial" w:hAnsi="Arial" w:cs="Arial"/>
        <w:color w:val="auto"/>
        <w:sz w:val="22"/>
      </w:rPr>
    </w:lvl>
    <w:lvl w:ilvl="2">
      <w:start w:val="1"/>
      <w:numFmt w:val="bullet"/>
      <w:lvlText w:val="–"/>
      <w:lvlJc w:val="left"/>
      <w:pPr>
        <w:ind w:left="680" w:hanging="243"/>
      </w:pPr>
      <w:rPr>
        <w:rFonts w:ascii="Arial" w:hAnsi="Arial" w:cs="Arial"/>
        <w:color w:val="auto"/>
        <w:sz w:val="22"/>
      </w:rPr>
    </w:lvl>
    <w:lvl w:ilvl="3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4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5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6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7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8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</w:abstractNum>
  <w:abstractNum w:abstractNumId="11" w15:restartNumberingAfterBreak="0">
    <w:nsid w:val="6943103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D2300A8"/>
    <w:multiLevelType w:val="hybridMultilevel"/>
    <w:tmpl w:val="A89E2702"/>
    <w:lvl w:ilvl="0" w:tplc="FF2241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9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6"/>
  </w:num>
  <w:num w:numId="18">
    <w:abstractNumId w:val="8"/>
  </w:num>
  <w:num w:numId="19">
    <w:abstractNumId w:val="5"/>
  </w:num>
  <w:num w:numId="20">
    <w:abstractNumId w:val="12"/>
  </w:num>
  <w:num w:numId="21">
    <w:abstractNumId w:val="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EE"/>
    <w:rsid w:val="00014F70"/>
    <w:rsid w:val="00025233"/>
    <w:rsid w:val="000358DC"/>
    <w:rsid w:val="000546C7"/>
    <w:rsid w:val="000802EA"/>
    <w:rsid w:val="00083CF4"/>
    <w:rsid w:val="000B7887"/>
    <w:rsid w:val="000F6BD1"/>
    <w:rsid w:val="00124B07"/>
    <w:rsid w:val="00166BA3"/>
    <w:rsid w:val="00172737"/>
    <w:rsid w:val="001C19CF"/>
    <w:rsid w:val="00202589"/>
    <w:rsid w:val="00203D83"/>
    <w:rsid w:val="002053E8"/>
    <w:rsid w:val="00241DA2"/>
    <w:rsid w:val="00247CAE"/>
    <w:rsid w:val="002870CF"/>
    <w:rsid w:val="002D0D2C"/>
    <w:rsid w:val="002E126E"/>
    <w:rsid w:val="003265B5"/>
    <w:rsid w:val="00392503"/>
    <w:rsid w:val="00425BBF"/>
    <w:rsid w:val="004A2049"/>
    <w:rsid w:val="005051F8"/>
    <w:rsid w:val="0054305C"/>
    <w:rsid w:val="006643BC"/>
    <w:rsid w:val="006F1F3D"/>
    <w:rsid w:val="006F25F3"/>
    <w:rsid w:val="006F6299"/>
    <w:rsid w:val="00710087"/>
    <w:rsid w:val="00734FE7"/>
    <w:rsid w:val="0078341F"/>
    <w:rsid w:val="00795261"/>
    <w:rsid w:val="007F44CE"/>
    <w:rsid w:val="008D005A"/>
    <w:rsid w:val="008D54AD"/>
    <w:rsid w:val="008E6967"/>
    <w:rsid w:val="008F170C"/>
    <w:rsid w:val="0090301A"/>
    <w:rsid w:val="00944B22"/>
    <w:rsid w:val="00964671"/>
    <w:rsid w:val="009B338B"/>
    <w:rsid w:val="009C1253"/>
    <w:rsid w:val="009E57B3"/>
    <w:rsid w:val="00A1539E"/>
    <w:rsid w:val="00A30578"/>
    <w:rsid w:val="00AE3D23"/>
    <w:rsid w:val="00B41B59"/>
    <w:rsid w:val="00B60390"/>
    <w:rsid w:val="00B65FD7"/>
    <w:rsid w:val="00B715C8"/>
    <w:rsid w:val="00B72643"/>
    <w:rsid w:val="00B8022B"/>
    <w:rsid w:val="00BA3827"/>
    <w:rsid w:val="00BB3446"/>
    <w:rsid w:val="00BE136B"/>
    <w:rsid w:val="00C33DFE"/>
    <w:rsid w:val="00C3689A"/>
    <w:rsid w:val="00CA00DF"/>
    <w:rsid w:val="00CB717D"/>
    <w:rsid w:val="00D01E1A"/>
    <w:rsid w:val="00D03C52"/>
    <w:rsid w:val="00D06EE1"/>
    <w:rsid w:val="00D42FF2"/>
    <w:rsid w:val="00D463A4"/>
    <w:rsid w:val="00DA5723"/>
    <w:rsid w:val="00DD260C"/>
    <w:rsid w:val="00DE2FAD"/>
    <w:rsid w:val="00DF0B2A"/>
    <w:rsid w:val="00EE45E1"/>
    <w:rsid w:val="00EF00EE"/>
    <w:rsid w:val="00F1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B833"/>
  <w15:chartTrackingRefBased/>
  <w15:docId w15:val="{C8C80BA3-D465-486F-9673-32613640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02589"/>
    <w:pPr>
      <w:spacing w:after="240" w:line="260" w:lineRule="atLeast"/>
    </w:pPr>
    <w:rPr>
      <w:rFonts w:ascii="Arial" w:hAnsi="Arial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202589"/>
    <w:pPr>
      <w:keepNext/>
      <w:numPr>
        <w:numId w:val="15"/>
      </w:numPr>
      <w:spacing w:line="340" w:lineRule="atLeast"/>
      <w:outlineLvl w:val="0"/>
    </w:pPr>
    <w:rPr>
      <w:b/>
      <w:color w:val="003F74" w:themeColor="accent1"/>
      <w:sz w:val="30"/>
    </w:rPr>
  </w:style>
  <w:style w:type="paragraph" w:styleId="berschrift2">
    <w:name w:val="heading 2"/>
    <w:basedOn w:val="berschrift1"/>
    <w:next w:val="Standard"/>
    <w:link w:val="berschrift2Zchn"/>
    <w:qFormat/>
    <w:rsid w:val="00202589"/>
    <w:pPr>
      <w:numPr>
        <w:ilvl w:val="1"/>
      </w:numPr>
      <w:spacing w:line="300" w:lineRule="atLeast"/>
      <w:outlineLvl w:val="1"/>
    </w:pPr>
    <w:rPr>
      <w:sz w:val="26"/>
    </w:rPr>
  </w:style>
  <w:style w:type="paragraph" w:styleId="berschrift3">
    <w:name w:val="heading 3"/>
    <w:basedOn w:val="berschrift2"/>
    <w:next w:val="Standard"/>
    <w:link w:val="berschrift3Zchn"/>
    <w:qFormat/>
    <w:rsid w:val="00202589"/>
    <w:pPr>
      <w:numPr>
        <w:ilvl w:val="2"/>
      </w:numPr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20258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rsid w:val="00202589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rsid w:val="00202589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rsid w:val="00202589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rsid w:val="00202589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rsid w:val="00202589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qFormat/>
    <w:rsid w:val="00202589"/>
    <w:pPr>
      <w:numPr>
        <w:numId w:val="2"/>
      </w:numPr>
      <w:spacing w:after="0"/>
      <w:contextualSpacing/>
    </w:pPr>
  </w:style>
  <w:style w:type="paragraph" w:styleId="Aufzhlungszeichen2">
    <w:name w:val="List Bullet 2"/>
    <w:basedOn w:val="Standard"/>
    <w:rsid w:val="00202589"/>
    <w:pPr>
      <w:numPr>
        <w:ilvl w:val="1"/>
        <w:numId w:val="6"/>
      </w:numPr>
      <w:spacing w:after="0"/>
      <w:contextualSpacing/>
    </w:pPr>
  </w:style>
  <w:style w:type="paragraph" w:styleId="Aufzhlungszeichen3">
    <w:name w:val="List Bullet 3"/>
    <w:basedOn w:val="Standard"/>
    <w:rsid w:val="00202589"/>
    <w:pPr>
      <w:numPr>
        <w:ilvl w:val="2"/>
        <w:numId w:val="6"/>
      </w:numPr>
      <w:spacing w:after="0"/>
      <w:contextualSpacing/>
    </w:pPr>
  </w:style>
  <w:style w:type="paragraph" w:styleId="Beschriftung">
    <w:name w:val="caption"/>
    <w:basedOn w:val="Standard"/>
    <w:next w:val="Standard"/>
    <w:unhideWhenUsed/>
    <w:rsid w:val="00202589"/>
    <w:pPr>
      <w:spacing w:line="220" w:lineRule="atLeast"/>
    </w:pPr>
    <w:rPr>
      <w:bCs/>
      <w:sz w:val="18"/>
      <w:szCs w:val="18"/>
    </w:rPr>
  </w:style>
  <w:style w:type="paragraph" w:customStyle="1" w:styleId="Einleitungstext">
    <w:name w:val="Einleitungstext"/>
    <w:basedOn w:val="Standard"/>
    <w:qFormat/>
    <w:rsid w:val="00202589"/>
    <w:rPr>
      <w:b/>
      <w:color w:val="003F74" w:themeColor="accent1"/>
    </w:rPr>
  </w:style>
  <w:style w:type="paragraph" w:styleId="Endnotentext">
    <w:name w:val="endnote text"/>
    <w:basedOn w:val="Funotentext"/>
    <w:link w:val="EndnotentextZchn"/>
    <w:semiHidden/>
    <w:rsid w:val="00202589"/>
  </w:style>
  <w:style w:type="character" w:customStyle="1" w:styleId="EndnotentextZchn">
    <w:name w:val="Endnotentext Zchn"/>
    <w:basedOn w:val="Absatz-Standardschriftart"/>
    <w:link w:val="Endnotentext"/>
    <w:semiHidden/>
    <w:rsid w:val="00202589"/>
    <w:rPr>
      <w:rFonts w:ascii="Arial" w:eastAsia="Times New Roman" w:hAnsi="Arial" w:cs="Times New Roman"/>
      <w:sz w:val="18"/>
      <w:lang w:eastAsia="de-DE"/>
    </w:rPr>
  </w:style>
  <w:style w:type="paragraph" w:styleId="Funotentext">
    <w:name w:val="footnote text"/>
    <w:basedOn w:val="Standard"/>
    <w:link w:val="FunotentextZchn"/>
    <w:semiHidden/>
    <w:rsid w:val="00202589"/>
    <w:pPr>
      <w:spacing w:after="120" w:line="220" w:lineRule="atLeast"/>
    </w:pPr>
    <w:rPr>
      <w:sz w:val="18"/>
    </w:rPr>
  </w:style>
  <w:style w:type="character" w:customStyle="1" w:styleId="FunotentextZchn">
    <w:name w:val="Fußnotentext Zchn"/>
    <w:basedOn w:val="Absatz-Standardschriftart"/>
    <w:link w:val="Funotentext"/>
    <w:semiHidden/>
    <w:rsid w:val="00202589"/>
    <w:rPr>
      <w:rFonts w:ascii="Arial" w:eastAsia="Times New Roman" w:hAnsi="Arial" w:cs="Times New Roman"/>
      <w:sz w:val="18"/>
      <w:lang w:eastAsia="de-DE"/>
    </w:rPr>
  </w:style>
  <w:style w:type="character" w:styleId="Endnotenzeichen">
    <w:name w:val="endnote reference"/>
    <w:basedOn w:val="Absatz-Standardschriftart"/>
    <w:semiHidden/>
    <w:rsid w:val="00202589"/>
    <w:rPr>
      <w:rFonts w:ascii="Arial" w:hAnsi="Arial"/>
      <w:sz w:val="20"/>
      <w:vertAlign w:val="baseline"/>
    </w:rPr>
  </w:style>
  <w:style w:type="paragraph" w:customStyle="1" w:styleId="Flietext">
    <w:name w:val="Fließtext"/>
    <w:basedOn w:val="Standard"/>
    <w:rsid w:val="00202589"/>
  </w:style>
  <w:style w:type="character" w:customStyle="1" w:styleId="FTHervorhebung">
    <w:name w:val="FT Hervorhebung"/>
    <w:basedOn w:val="Absatz-Standardschriftart"/>
    <w:uiPriority w:val="1"/>
    <w:rsid w:val="00202589"/>
    <w:rPr>
      <w:rFonts w:ascii="Arial" w:hAnsi="Arial"/>
      <w:b/>
      <w:sz w:val="22"/>
    </w:rPr>
  </w:style>
  <w:style w:type="character" w:styleId="Funotenzeichen">
    <w:name w:val="footnote reference"/>
    <w:basedOn w:val="Absatz-Standardschriftart"/>
    <w:semiHidden/>
    <w:rsid w:val="00202589"/>
    <w:rPr>
      <w:rFonts w:ascii="Arial" w:hAnsi="Arial"/>
      <w:sz w:val="24"/>
      <w:vertAlign w:val="superscript"/>
    </w:rPr>
  </w:style>
  <w:style w:type="paragraph" w:styleId="Fuzeile">
    <w:name w:val="footer"/>
    <w:basedOn w:val="Standard"/>
    <w:link w:val="FuzeileZchn"/>
    <w:rsid w:val="00202589"/>
    <w:pPr>
      <w:spacing w:after="0" w:line="220" w:lineRule="atLeast"/>
      <w:jc w:val="right"/>
    </w:pPr>
    <w:rPr>
      <w:color w:val="83898E"/>
      <w:sz w:val="18"/>
    </w:rPr>
  </w:style>
  <w:style w:type="character" w:customStyle="1" w:styleId="FuzeileZchn">
    <w:name w:val="Fußzeile Zchn"/>
    <w:basedOn w:val="Absatz-Standardschriftart"/>
    <w:link w:val="Fuzeile"/>
    <w:rsid w:val="00202589"/>
    <w:rPr>
      <w:rFonts w:ascii="Arial" w:eastAsia="Times New Roman" w:hAnsi="Arial" w:cs="Times New Roman"/>
      <w:color w:val="83898E"/>
      <w:sz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202589"/>
    <w:rPr>
      <w:color w:val="003F74" w:themeColor="accent1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202589"/>
    <w:rPr>
      <w:rFonts w:ascii="Arial" w:eastAsia="Times New Roman" w:hAnsi="Arial" w:cs="Times New Roman"/>
      <w:b/>
      <w:color w:val="003F74" w:themeColor="accent1"/>
      <w:sz w:val="30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0258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Kopfzeile">
    <w:name w:val="header"/>
    <w:basedOn w:val="Fuzeile"/>
    <w:link w:val="KopfzeileZchn"/>
    <w:rsid w:val="00202589"/>
  </w:style>
  <w:style w:type="character" w:customStyle="1" w:styleId="KopfzeileZchn">
    <w:name w:val="Kopfzeile Zchn"/>
    <w:basedOn w:val="Absatz-Standardschriftart"/>
    <w:link w:val="Kopfzeile"/>
    <w:rsid w:val="00202589"/>
    <w:rPr>
      <w:rFonts w:ascii="Arial" w:eastAsia="Times New Roman" w:hAnsi="Arial" w:cs="Times New Roman"/>
      <w:color w:val="83898E"/>
      <w:sz w:val="18"/>
      <w:lang w:eastAsia="de-DE"/>
    </w:rPr>
  </w:style>
  <w:style w:type="paragraph" w:customStyle="1" w:styleId="Kopfzeilentitel">
    <w:name w:val="Kopfzeilentitel"/>
    <w:basedOn w:val="Standard"/>
    <w:link w:val="KopfzeilentitelZchn"/>
    <w:rsid w:val="00202589"/>
    <w:pPr>
      <w:spacing w:line="340" w:lineRule="atLeast"/>
    </w:pPr>
    <w:rPr>
      <w:b/>
      <w:color w:val="003F74" w:themeColor="text2"/>
      <w:sz w:val="30"/>
      <w:szCs w:val="30"/>
    </w:rPr>
  </w:style>
  <w:style w:type="character" w:customStyle="1" w:styleId="KopfzeilentitelZchn">
    <w:name w:val="Kopfzeilentitel Zchn"/>
    <w:basedOn w:val="Absatz-Standardschriftart"/>
    <w:link w:val="Kopfzeilentitel"/>
    <w:rsid w:val="00202589"/>
    <w:rPr>
      <w:rFonts w:ascii="Arial" w:eastAsia="Times New Roman" w:hAnsi="Arial" w:cs="Times New Roman"/>
      <w:b/>
      <w:color w:val="003F74" w:themeColor="text2"/>
      <w:sz w:val="30"/>
      <w:szCs w:val="30"/>
      <w:lang w:eastAsia="de-DE"/>
    </w:rPr>
  </w:style>
  <w:style w:type="character" w:customStyle="1" w:styleId="KopfzeilentitelHervorhebung">
    <w:name w:val="Kopfzeilentitel Hervorhebung"/>
    <w:basedOn w:val="KopfzeilentitelZchn"/>
    <w:uiPriority w:val="1"/>
    <w:rsid w:val="00202589"/>
    <w:rPr>
      <w:rFonts w:ascii="Arial Black" w:eastAsia="Times New Roman" w:hAnsi="Arial Black" w:cs="Times New Roman"/>
      <w:b/>
      <w:color w:val="003F74" w:themeColor="accent1"/>
      <w:sz w:val="30"/>
      <w:szCs w:val="30"/>
      <w:lang w:eastAsia="de-DE"/>
    </w:rPr>
  </w:style>
  <w:style w:type="paragraph" w:customStyle="1" w:styleId="Kopfzeilenuntertitel">
    <w:name w:val="Kopfzeilenuntertitel"/>
    <w:basedOn w:val="Standard"/>
    <w:link w:val="KopfzeilenuntertitelZchn"/>
    <w:rsid w:val="00202589"/>
    <w:pPr>
      <w:spacing w:line="300" w:lineRule="atLeast"/>
    </w:pPr>
    <w:rPr>
      <w:color w:val="003F74" w:themeColor="text2"/>
      <w:sz w:val="26"/>
      <w:szCs w:val="26"/>
    </w:rPr>
  </w:style>
  <w:style w:type="character" w:customStyle="1" w:styleId="KopfzeilenuntertitelZchn">
    <w:name w:val="Kopfzeilenuntertitel Zchn"/>
    <w:basedOn w:val="Absatz-Standardschriftart"/>
    <w:link w:val="Kopfzeilenuntertitel"/>
    <w:rsid w:val="00202589"/>
    <w:rPr>
      <w:rFonts w:ascii="Arial" w:eastAsia="Times New Roman" w:hAnsi="Arial" w:cs="Times New Roman"/>
      <w:color w:val="003F74" w:themeColor="text2"/>
      <w:sz w:val="26"/>
      <w:szCs w:val="26"/>
      <w:lang w:eastAsia="de-DE"/>
    </w:rPr>
  </w:style>
  <w:style w:type="character" w:customStyle="1" w:styleId="KopfzeilenuntertitelHervorhebung">
    <w:name w:val="Kopfzeilenuntertitel Hervorhebung"/>
    <w:basedOn w:val="KopfzeilenuntertitelZchn"/>
    <w:uiPriority w:val="1"/>
    <w:rsid w:val="00202589"/>
    <w:rPr>
      <w:rFonts w:ascii="Arial Black" w:eastAsia="Times New Roman" w:hAnsi="Arial Black" w:cs="Times New Roman"/>
      <w:color w:val="003F74" w:themeColor="accent1"/>
      <w:sz w:val="26"/>
      <w:szCs w:val="26"/>
      <w:lang w:eastAsia="de-DE"/>
    </w:rPr>
  </w:style>
  <w:style w:type="paragraph" w:styleId="Listenabsatz">
    <w:name w:val="List Paragraph"/>
    <w:basedOn w:val="Standard"/>
    <w:uiPriority w:val="34"/>
    <w:rsid w:val="00202589"/>
    <w:pPr>
      <w:contextualSpacing/>
    </w:pPr>
  </w:style>
  <w:style w:type="paragraph" w:styleId="Makrotext">
    <w:name w:val="macro"/>
    <w:link w:val="MakrotextZchn"/>
    <w:semiHidden/>
    <w:rsid w:val="002025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tLeast"/>
    </w:pPr>
    <w:rPr>
      <w:rFonts w:ascii="Arial" w:hAnsi="Arial" w:cs="Times New Roman"/>
    </w:rPr>
  </w:style>
  <w:style w:type="character" w:customStyle="1" w:styleId="MakrotextZchn">
    <w:name w:val="Makrotext Zchn"/>
    <w:basedOn w:val="Absatz-Standardschriftart"/>
    <w:link w:val="Makrotext"/>
    <w:semiHidden/>
    <w:rsid w:val="00202589"/>
    <w:rPr>
      <w:rFonts w:ascii="Arial" w:eastAsia="Times New Roman" w:hAnsi="Arial" w:cs="Times New Roman"/>
    </w:rPr>
  </w:style>
  <w:style w:type="character" w:styleId="Platzhaltertext">
    <w:name w:val="Placeholder Text"/>
    <w:basedOn w:val="Absatz-Standardschriftart"/>
    <w:uiPriority w:val="99"/>
    <w:semiHidden/>
    <w:rsid w:val="00202589"/>
    <w:rPr>
      <w:color w:val="808080"/>
    </w:rPr>
  </w:style>
  <w:style w:type="paragraph" w:customStyle="1" w:styleId="Quellenangaben">
    <w:name w:val="Quellenangaben"/>
    <w:basedOn w:val="Standard"/>
    <w:qFormat/>
    <w:rsid w:val="00202589"/>
    <w:pPr>
      <w:spacing w:line="220" w:lineRule="atLeast"/>
    </w:pPr>
    <w:rPr>
      <w:sz w:val="18"/>
    </w:rPr>
  </w:style>
  <w:style w:type="character" w:styleId="Seitenzahl">
    <w:name w:val="page number"/>
    <w:basedOn w:val="FuzeileZchn"/>
    <w:rsid w:val="00202589"/>
    <w:rPr>
      <w:rFonts w:ascii="Arial" w:eastAsia="Times New Roman" w:hAnsi="Arial" w:cs="Times New Roman"/>
      <w:b/>
      <w:color w:val="83898E"/>
      <w:sz w:val="18"/>
      <w:lang w:eastAsia="de-DE"/>
    </w:rPr>
  </w:style>
  <w:style w:type="paragraph" w:styleId="Sprechblasentext">
    <w:name w:val="Balloon Text"/>
    <w:basedOn w:val="Standard"/>
    <w:link w:val="SprechblasentextZchn"/>
    <w:semiHidden/>
    <w:rsid w:val="0020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202589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rsid w:val="00202589"/>
    <w:pPr>
      <w:spacing w:after="0" w:line="240" w:lineRule="auto"/>
    </w:pPr>
    <w:rPr>
      <w:rFonts w:ascii="Arial" w:hAnsi="Arial" w:cs="Times New Roman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qFormat/>
    <w:rsid w:val="00202589"/>
    <w:pPr>
      <w:spacing w:line="460" w:lineRule="atLeast"/>
    </w:pPr>
    <w:rPr>
      <w:b/>
      <w:color w:val="003F74" w:themeColor="accent1"/>
      <w:sz w:val="42"/>
    </w:rPr>
  </w:style>
  <w:style w:type="character" w:customStyle="1" w:styleId="TitelZchn">
    <w:name w:val="Titel Zchn"/>
    <w:basedOn w:val="Absatz-Standardschriftart"/>
    <w:link w:val="Titel"/>
    <w:rsid w:val="00202589"/>
    <w:rPr>
      <w:rFonts w:ascii="Arial" w:eastAsia="Times New Roman" w:hAnsi="Arial" w:cs="Times New Roman"/>
      <w:b/>
      <w:color w:val="003F74" w:themeColor="accent1"/>
      <w:sz w:val="42"/>
      <w:lang w:eastAsia="de-DE"/>
    </w:rPr>
  </w:style>
  <w:style w:type="character" w:customStyle="1" w:styleId="TitelHervorhebung">
    <w:name w:val="Titel Hervorhebung"/>
    <w:basedOn w:val="Absatz-Standardschriftart"/>
    <w:uiPriority w:val="1"/>
    <w:rsid w:val="00202589"/>
    <w:rPr>
      <w:rFonts w:ascii="Arial Black" w:hAnsi="Arial Black"/>
      <w:color w:val="003F74" w:themeColor="accent1"/>
      <w:sz w:val="42"/>
    </w:rPr>
  </w:style>
  <w:style w:type="character" w:customStyle="1" w:styleId="1Hervorhebung">
    <w:name w:val="Ü1 Hervorhebung"/>
    <w:basedOn w:val="Absatz-Standardschriftart"/>
    <w:uiPriority w:val="1"/>
    <w:rsid w:val="00202589"/>
    <w:rPr>
      <w:rFonts w:ascii="Arial Black" w:hAnsi="Arial Black"/>
      <w:color w:val="003F74" w:themeColor="accent1"/>
      <w:sz w:val="30"/>
    </w:rPr>
  </w:style>
  <w:style w:type="character" w:customStyle="1" w:styleId="2Hervorhebung">
    <w:name w:val="Ü2 Hervorhebung"/>
    <w:basedOn w:val="1Hervorhebung"/>
    <w:uiPriority w:val="1"/>
    <w:rsid w:val="00202589"/>
    <w:rPr>
      <w:rFonts w:ascii="Arial Black" w:hAnsi="Arial Black"/>
      <w:color w:val="003F74" w:themeColor="accent1"/>
      <w:sz w:val="26"/>
    </w:rPr>
  </w:style>
  <w:style w:type="character" w:customStyle="1" w:styleId="3Hervorhebung">
    <w:name w:val="Ü3 Hervorhebung"/>
    <w:basedOn w:val="2Hervorhebung"/>
    <w:uiPriority w:val="1"/>
    <w:rsid w:val="00202589"/>
    <w:rPr>
      <w:rFonts w:ascii="Arial Black" w:hAnsi="Arial Black"/>
      <w:color w:val="003F74" w:themeColor="accent1"/>
      <w:sz w:val="26"/>
    </w:rPr>
  </w:style>
  <w:style w:type="character" w:customStyle="1" w:styleId="berschrift2Zchn">
    <w:name w:val="Überschrift 2 Zchn"/>
    <w:basedOn w:val="Absatz-Standardschriftart"/>
    <w:link w:val="berschrift2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numbering" w:customStyle="1" w:styleId="UI-Aufzhlung">
    <w:name w:val="UI-Aufzählung"/>
    <w:basedOn w:val="KeineListe"/>
    <w:uiPriority w:val="99"/>
    <w:rsid w:val="00202589"/>
    <w:pPr>
      <w:numPr>
        <w:numId w:val="16"/>
      </w:numPr>
    </w:pPr>
  </w:style>
  <w:style w:type="numbering" w:customStyle="1" w:styleId="UI-Nummerierung">
    <w:name w:val="UI-Nummerierung"/>
    <w:basedOn w:val="KeineListe"/>
    <w:uiPriority w:val="99"/>
    <w:rsid w:val="00202589"/>
    <w:pPr>
      <w:numPr>
        <w:numId w:val="17"/>
      </w:numPr>
    </w:pPr>
  </w:style>
  <w:style w:type="paragraph" w:styleId="Untertitel">
    <w:name w:val="Subtitle"/>
    <w:basedOn w:val="Standard"/>
    <w:next w:val="Standard"/>
    <w:link w:val="UntertitelZchn"/>
    <w:qFormat/>
    <w:rsid w:val="00202589"/>
    <w:pPr>
      <w:spacing w:line="340" w:lineRule="atLeast"/>
    </w:pPr>
    <w:rPr>
      <w:color w:val="003F74" w:themeColor="accent1"/>
      <w:sz w:val="30"/>
    </w:rPr>
  </w:style>
  <w:style w:type="character" w:customStyle="1" w:styleId="UntertitelZchn">
    <w:name w:val="Untertitel Zchn"/>
    <w:basedOn w:val="Absatz-Standardschriftart"/>
    <w:link w:val="Untertitel"/>
    <w:rsid w:val="00202589"/>
    <w:rPr>
      <w:rFonts w:ascii="Arial" w:eastAsia="Times New Roman" w:hAnsi="Arial" w:cs="Times New Roman"/>
      <w:color w:val="003F74" w:themeColor="accent1"/>
      <w:sz w:val="30"/>
      <w:lang w:eastAsia="de-DE"/>
    </w:rPr>
  </w:style>
  <w:style w:type="character" w:customStyle="1" w:styleId="UntertitelHervorhebung">
    <w:name w:val="Untertitel Hervorhebung"/>
    <w:basedOn w:val="Absatz-Standardschriftart"/>
    <w:uiPriority w:val="1"/>
    <w:rsid w:val="00202589"/>
    <w:rPr>
      <w:rFonts w:ascii="Arial" w:hAnsi="Arial"/>
      <w:b/>
      <w:color w:val="003F74" w:themeColor="accent1"/>
      <w:sz w:val="30"/>
    </w:rPr>
  </w:style>
  <w:style w:type="paragraph" w:styleId="Verzeichnis1">
    <w:name w:val="toc 1"/>
    <w:basedOn w:val="Standard"/>
    <w:uiPriority w:val="39"/>
    <w:rsid w:val="00202589"/>
    <w:pPr>
      <w:tabs>
        <w:tab w:val="right" w:leader="dot" w:pos="9185"/>
      </w:tabs>
      <w:spacing w:after="120"/>
      <w:ind w:left="340" w:right="567" w:hanging="340"/>
    </w:pPr>
    <w:rPr>
      <w:b/>
    </w:rPr>
  </w:style>
  <w:style w:type="paragraph" w:styleId="Verzeichnis2">
    <w:name w:val="toc 2"/>
    <w:basedOn w:val="Verzeichnis1"/>
    <w:uiPriority w:val="39"/>
    <w:rsid w:val="00202589"/>
    <w:pPr>
      <w:spacing w:after="0"/>
      <w:ind w:left="794" w:hanging="454"/>
    </w:pPr>
    <w:rPr>
      <w:b w:val="0"/>
    </w:rPr>
  </w:style>
  <w:style w:type="paragraph" w:styleId="Verzeichnis3">
    <w:name w:val="toc 3"/>
    <w:basedOn w:val="Verzeichnis2"/>
    <w:uiPriority w:val="39"/>
    <w:rsid w:val="00202589"/>
    <w:pPr>
      <w:ind w:left="1474" w:hanging="680"/>
    </w:pPr>
  </w:style>
  <w:style w:type="paragraph" w:styleId="Verzeichnis4">
    <w:name w:val="toc 4"/>
    <w:basedOn w:val="Verzeichnis3"/>
    <w:uiPriority w:val="39"/>
    <w:rsid w:val="00202589"/>
    <w:pPr>
      <w:ind w:left="2268" w:hanging="794"/>
    </w:pPr>
  </w:style>
  <w:style w:type="paragraph" w:styleId="Verzeichnis5">
    <w:name w:val="toc 5"/>
    <w:basedOn w:val="Verzeichnis4"/>
    <w:uiPriority w:val="39"/>
    <w:rsid w:val="00202589"/>
    <w:pPr>
      <w:ind w:left="3175" w:hanging="907"/>
    </w:pPr>
  </w:style>
  <w:style w:type="paragraph" w:styleId="Verzeichnis6">
    <w:name w:val="toc 6"/>
    <w:basedOn w:val="Verzeichnis5"/>
    <w:uiPriority w:val="39"/>
    <w:rsid w:val="00202589"/>
    <w:pPr>
      <w:ind w:left="3402" w:hanging="1134"/>
    </w:pPr>
  </w:style>
  <w:style w:type="paragraph" w:styleId="Verzeichnis7">
    <w:name w:val="toc 7"/>
    <w:basedOn w:val="Verzeichnis6"/>
    <w:uiPriority w:val="39"/>
    <w:rsid w:val="00202589"/>
    <w:pPr>
      <w:tabs>
        <w:tab w:val="left" w:pos="1701"/>
      </w:tabs>
      <w:ind w:left="3572" w:hanging="1304"/>
    </w:pPr>
  </w:style>
  <w:style w:type="paragraph" w:styleId="Verzeichnis8">
    <w:name w:val="toc 8"/>
    <w:basedOn w:val="Verzeichnis7"/>
    <w:uiPriority w:val="39"/>
    <w:rsid w:val="00202589"/>
    <w:pPr>
      <w:tabs>
        <w:tab w:val="clear" w:pos="1701"/>
        <w:tab w:val="left" w:pos="1985"/>
      </w:tabs>
      <w:ind w:left="3629" w:hanging="1361"/>
    </w:pPr>
  </w:style>
  <w:style w:type="paragraph" w:styleId="Verzeichnis9">
    <w:name w:val="toc 9"/>
    <w:basedOn w:val="Verzeichnis8"/>
    <w:uiPriority w:val="39"/>
    <w:rsid w:val="00202589"/>
    <w:pPr>
      <w:ind w:left="3856" w:hanging="1588"/>
    </w:pPr>
  </w:style>
  <w:style w:type="character" w:customStyle="1" w:styleId="ZHervorhebungSchwarz">
    <w:name w:val="ZÜ Hervorhebung Schwarz"/>
    <w:basedOn w:val="Absatz-Standardschriftart"/>
    <w:uiPriority w:val="1"/>
    <w:rsid w:val="00202589"/>
    <w:rPr>
      <w:rFonts w:ascii="Arial Black" w:hAnsi="Arial Black"/>
      <w:color w:val="auto"/>
      <w:sz w:val="22"/>
    </w:rPr>
  </w:style>
  <w:style w:type="character" w:customStyle="1" w:styleId="ZHervorhebungUI-Blau">
    <w:name w:val="ZÜ Hervorhebung UI-Blau"/>
    <w:basedOn w:val="1Hervorhebung"/>
    <w:uiPriority w:val="1"/>
    <w:rsid w:val="00202589"/>
    <w:rPr>
      <w:rFonts w:ascii="Arial Black" w:hAnsi="Arial Black"/>
      <w:color w:val="003F74" w:themeColor="accent1"/>
      <w:sz w:val="22"/>
    </w:rPr>
  </w:style>
  <w:style w:type="paragraph" w:customStyle="1" w:styleId="ZwischenberschriftSchwarz">
    <w:name w:val="Zwischenüberschrift Schwarz"/>
    <w:basedOn w:val="Standard"/>
    <w:next w:val="Standard"/>
    <w:qFormat/>
    <w:rsid w:val="00202589"/>
    <w:rPr>
      <w:b/>
    </w:rPr>
  </w:style>
  <w:style w:type="paragraph" w:customStyle="1" w:styleId="ZwischenberschriftUI-Blau">
    <w:name w:val="Zwischenüberschrift UI-Blau"/>
    <w:basedOn w:val="Standard"/>
    <w:next w:val="Standard"/>
    <w:qFormat/>
    <w:rsid w:val="00202589"/>
    <w:rPr>
      <w:b/>
      <w:color w:val="003F74" w:themeColor="accent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3D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lakc/praxisphase3-acsd-dependencies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lada/praxisphase3-acsd-dependencies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lakc/praxisphase3-acsd-dependencies-frontend" TargetMode="External"/><Relationship Id="rId5" Type="http://schemas.openxmlformats.org/officeDocument/2006/relationships/hyperlink" Target="https://github.com/olada/praxisphase3-acsd-dependencies-fronten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UnionInvestment1">
  <a:themeElements>
    <a:clrScheme name="UnionInvestment">
      <a:dk1>
        <a:srgbClr val="000000"/>
      </a:dk1>
      <a:lt1>
        <a:srgbClr val="FFFFFF"/>
      </a:lt1>
      <a:dk2>
        <a:srgbClr val="003F74"/>
      </a:dk2>
      <a:lt2>
        <a:srgbClr val="FFFFFF"/>
      </a:lt2>
      <a:accent1>
        <a:srgbClr val="003F74"/>
      </a:accent1>
      <a:accent2>
        <a:srgbClr val="AEC6A1"/>
      </a:accent2>
      <a:accent3>
        <a:srgbClr val="83898E"/>
      </a:accent3>
      <a:accent4>
        <a:srgbClr val="FBD69B"/>
      </a:accent4>
      <a:accent5>
        <a:srgbClr val="A7BCD5"/>
      </a:accent5>
      <a:accent6>
        <a:srgbClr val="D1D3D2"/>
      </a:accent6>
      <a:hlink>
        <a:srgbClr val="0070C0"/>
      </a:hlink>
      <a:folHlink>
        <a:srgbClr val="7030A0"/>
      </a:folHlink>
    </a:clrScheme>
    <a:fontScheme name="UnionInvest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916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EE02301@UNION-INVESTMENT.DE</dc:creator>
  <cp:keywords/>
  <dc:description/>
  <cp:lastModifiedBy>EE0371D@UNION-INVESTMENT.DE</cp:lastModifiedBy>
  <cp:revision>25</cp:revision>
  <dcterms:created xsi:type="dcterms:W3CDTF">2018-12-05T15:26:00Z</dcterms:created>
  <dcterms:modified xsi:type="dcterms:W3CDTF">2019-01-14T16:39:00Z</dcterms:modified>
</cp:coreProperties>
</file>