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u w:val="none"/>
          <w:lang w:val="fr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u w:val="none"/>
          <w:lang w:val="fr"/>
        </w:rPr>
        <w:t>Plan de travail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fr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929"/>
        <w:gridCol w:w="3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29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u w:val="none"/>
                <w:vertAlign w:val="baseline"/>
                <w:lang w:val="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u w:val="none"/>
                <w:vertAlign w:val="baseline"/>
                <w:lang w:val="fr"/>
              </w:rPr>
              <w:t>Activités</w:t>
            </w:r>
          </w:p>
        </w:tc>
        <w:tc>
          <w:tcPr>
            <w:tcW w:w="3593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u w:val="none"/>
                <w:vertAlign w:val="baseline"/>
                <w:lang w:val="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u w:val="none"/>
                <w:vertAlign w:val="baseline"/>
                <w:lang w:val="fr"/>
              </w:rPr>
              <w:t>Période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929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  <w:t>S’imprégner de la structure d’accueil et du thème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  <w:t>Missions et activités de l’entreprise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  <w:t>Contexte du sujet et objectifs généraux</w:t>
            </w:r>
          </w:p>
        </w:tc>
        <w:tc>
          <w:tcPr>
            <w:tcW w:w="3593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  <w:t>Du 23-09-2019 au 27-09-2019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29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  <w:t>Étude des concepts du domaine d’étude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  <w:t>Distribution numérique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  <w:t>Indexation et recherche documentaire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  <w:t>Gest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  <w:t>ion des droits numériques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  <w:t>Paiment mobile</w:t>
            </w:r>
          </w:p>
        </w:tc>
        <w:tc>
          <w:tcPr>
            <w:tcW w:w="3593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  <w:t>Du 30-09-2019 au 04-10-2019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29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  <w:t xml:space="preserve">Analyse du problème 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  <w:t>Etude de l’existant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  <w:t>Recueil des besoins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  <w:t>Choix des outils de modélisation et de développement</w:t>
            </w:r>
          </w:p>
        </w:tc>
        <w:tc>
          <w:tcPr>
            <w:tcW w:w="3593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  <w:t>Du 07-10-2019 au 18-10-2019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29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  <w:t>Modélisation</w:t>
            </w:r>
          </w:p>
        </w:tc>
        <w:tc>
          <w:tcPr>
            <w:tcW w:w="3593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  <w:t>Du 21-10-2019 au 01-11-2019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29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  <w:t>Implémentation</w:t>
            </w:r>
          </w:p>
        </w:tc>
        <w:tc>
          <w:tcPr>
            <w:tcW w:w="3593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  <w:t>Du 04-11-2019 au 29-12-2019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29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  <w:t>Tests et corrections</w:t>
            </w:r>
          </w:p>
        </w:tc>
        <w:tc>
          <w:tcPr>
            <w:tcW w:w="3593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fr"/>
              </w:rPr>
              <w:t>Du 30-12-2019 au 17-01-2020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f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7FB9E1"/>
    <w:multiLevelType w:val="singleLevel"/>
    <w:tmpl w:val="FE7FB9E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EAAB"/>
    <w:rsid w:val="9FF6C123"/>
    <w:rsid w:val="FDFFE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547</Characters>
  <Lines>0</Lines>
  <Paragraphs>0</Paragraphs>
  <TotalTime>26</TotalTime>
  <ScaleCrop>false</ScaleCrop>
  <LinksUpToDate>false</LinksUpToDate>
  <CharactersWithSpaces>612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2019-09-25T09:28:00Z</dcterms:created>
  <dc:creator>lady</dc:creator>
  <cp:lastModifiedBy>lady</cp:lastModifiedBy>
  <dcterms:modified xsi:type="dcterms:W3CDTF">2019-09-25T09:55:10Z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