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F3" w:rsidRPr="00FD67F3" w:rsidRDefault="00FD67F3">
      <w:pPr>
        <w:rPr>
          <w:b/>
        </w:rPr>
      </w:pPr>
      <w:r w:rsidRPr="00FD67F3">
        <w:rPr>
          <w:rFonts w:ascii="Segoe UI" w:hAnsi="Segoe UI" w:cs="Segoe UI"/>
          <w:b/>
          <w:color w:val="2E2E2E"/>
          <w:sz w:val="21"/>
          <w:szCs w:val="21"/>
          <w:lang w:val="en"/>
        </w:rPr>
        <w:t>T</w:t>
      </w:r>
      <w:r w:rsidRPr="00FD67F3">
        <w:rPr>
          <w:rFonts w:ascii="Segoe UI" w:hAnsi="Segoe UI" w:cs="Segoe UI"/>
          <w:b/>
          <w:color w:val="2E2E2E"/>
          <w:sz w:val="21"/>
          <w:szCs w:val="21"/>
          <w:lang w:val="en"/>
        </w:rPr>
        <w:t>hree observable trends</w:t>
      </w:r>
    </w:p>
    <w:p w:rsidR="00FD67F3" w:rsidRDefault="00FD67F3"/>
    <w:p w:rsidR="00663746" w:rsidRDefault="00FD67F3">
      <w:r>
        <w:t>Males play the game more than females</w:t>
      </w:r>
    </w:p>
    <w:p w:rsidR="00FD67F3" w:rsidRDefault="00FD67F3">
      <w:r>
        <w:t>Most of the people who are playing the game are between age 20 and</w:t>
      </w:r>
      <w:bookmarkStart w:id="0" w:name="_GoBack"/>
      <w:bookmarkEnd w:id="0"/>
      <w:r>
        <w:t xml:space="preserve"> 24</w:t>
      </w:r>
    </w:p>
    <w:p w:rsidR="00FD67F3" w:rsidRDefault="00FD67F3">
      <w:proofErr w:type="spellStart"/>
      <w:r w:rsidRPr="00FD67F3">
        <w:t>Oathbreaker</w:t>
      </w:r>
      <w:proofErr w:type="spellEnd"/>
      <w:r w:rsidRPr="00FD67F3">
        <w:t>, Last Hope of the Breaking Storm</w:t>
      </w:r>
      <w:r>
        <w:t xml:space="preserve"> is most popular and most profitable item</w:t>
      </w:r>
    </w:p>
    <w:p w:rsidR="00FD67F3" w:rsidRDefault="00FD67F3"/>
    <w:sectPr w:rsidR="00FD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F3"/>
    <w:rsid w:val="00663746"/>
    <w:rsid w:val="00F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20F"/>
  <w15:chartTrackingRefBased/>
  <w15:docId w15:val="{BE680898-234B-4C58-AD69-C3CA2D1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Melaku Wubshet</dc:creator>
  <cp:keywords/>
  <dc:description/>
  <cp:lastModifiedBy>Melaku Wubshet</cp:lastModifiedBy>
  <cp:revision>1</cp:revision>
  <dcterms:created xsi:type="dcterms:W3CDTF">2019-04-13T00:01:00Z</dcterms:created>
  <dcterms:modified xsi:type="dcterms:W3CDTF">2019-04-13T00:10:00Z</dcterms:modified>
</cp:coreProperties>
</file>