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3" w:rsidRDefault="00A84033" w:rsidP="00A84033"/>
    <w:p w:rsidR="00A84033" w:rsidRDefault="00A84033" w:rsidP="00A84033">
      <w:pPr>
        <w:pStyle w:val="NoSpacing"/>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anchor>
        </w:drawing>
      </w:r>
      <w:r>
        <w:t xml:space="preserve"> </w:t>
      </w:r>
      <w:proofErr w:type="spellStart"/>
      <w:r>
        <w:t>Dise</w:t>
      </w:r>
      <w:r>
        <w:rPr>
          <w:lang w:val="es-AR"/>
        </w:rPr>
        <w:t>ño</w:t>
      </w:r>
      <w:proofErr w:type="spellEnd"/>
      <w:r>
        <w:t xml:space="preserve"> de Sistemas 2014</w:t>
      </w:r>
    </w:p>
    <w:p w:rsidR="00A84033" w:rsidRDefault="00A84033" w:rsidP="00A84033">
      <w:pPr>
        <w:pStyle w:val="NoSpacing"/>
      </w:pPr>
      <w:r>
        <w:t xml:space="preserve"> K3001</w:t>
      </w:r>
    </w:p>
    <w:p w:rsidR="00A84033" w:rsidRDefault="00A84033" w:rsidP="00A84033">
      <w:pPr>
        <w:pStyle w:val="NoSpacing"/>
      </w:pPr>
      <w:r>
        <w:t xml:space="preserve"> Jueves TM</w:t>
      </w:r>
    </w:p>
    <w:p w:rsidR="00A84033" w:rsidRDefault="00A84033" w:rsidP="00A84033"/>
    <w:p w:rsidR="00A84033" w:rsidRDefault="00A84033" w:rsidP="00A84033"/>
    <w:p w:rsidR="00A84033" w:rsidRDefault="003D4766" w:rsidP="00A84033">
      <w:r>
        <w:rPr>
          <w:noProof/>
          <w:lang w:val="es-AR" w:eastAsia="es-AR"/>
        </w:rPr>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9E4E87" w:rsidP="00A84033">
                  <w:pPr>
                    <w:jc w:val="center"/>
                    <w:rPr>
                      <w:b/>
                      <w:sz w:val="52"/>
                    </w:rPr>
                  </w:pPr>
                  <w:r>
                    <w:rPr>
                      <w:b/>
                      <w:sz w:val="52"/>
                    </w:rPr>
                    <w:t>Futbol 5 – 1era Entrega</w:t>
                  </w:r>
                </w:p>
                <w:p w:rsidR="00A84033" w:rsidRPr="000519D8" w:rsidRDefault="00A84033" w:rsidP="00A84033">
                  <w:pPr>
                    <w:jc w:val="center"/>
                    <w:rPr>
                      <w:b/>
                      <w:sz w:val="52"/>
                    </w:rPr>
                  </w:pPr>
                  <w:r>
                    <w:rPr>
                      <w:b/>
                      <w:sz w:val="52"/>
                    </w:rPr>
                    <w:t>Grupo 4</w:t>
                  </w:r>
                </w:p>
              </w:txbxContent>
            </v:textbox>
          </v:shape>
        </w:pict>
      </w:r>
      <w:r>
        <w:rPr>
          <w:noProof/>
          <w:lang w:val="es-AR" w:eastAsia="es-AR"/>
        </w:rPr>
        <w:pict>
          <v:rect id="Rectangle 2" o:spid="_x0000_s1027" style="position:absolute;margin-left:12.45pt;margin-top:20.3pt;width:398.25pt;height:8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Julian</w:t>
            </w:r>
            <w:proofErr w:type="spellEnd"/>
            <w:r w:rsidRPr="001E3D9E">
              <w:t xml:space="preserve"> </w:t>
            </w:r>
            <w:proofErr w:type="spellStart"/>
            <w:r w:rsidRPr="001E3D9E">
              <w:t>Fuks</w:t>
            </w:r>
            <w:proofErr w:type="spellEnd"/>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Axel </w:t>
            </w:r>
            <w:proofErr w:type="spellStart"/>
            <w:r w:rsidRPr="001E3D9E">
              <w:t>Suvalski</w:t>
            </w:r>
            <w:proofErr w:type="spellEnd"/>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Nicolas</w:t>
            </w:r>
            <w:proofErr w:type="spellEnd"/>
            <w:r w:rsidRPr="001E3D9E">
              <w:t xml:space="preserve"> </w:t>
            </w:r>
            <w:proofErr w:type="spellStart"/>
            <w:r w:rsidRPr="001E3D9E">
              <w:t>Orchow</w:t>
            </w:r>
            <w:proofErr w:type="spellEnd"/>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Joel </w:t>
            </w:r>
            <w:proofErr w:type="spellStart"/>
            <w:r w:rsidRPr="001E3D9E">
              <w:t>Melamed</w:t>
            </w:r>
            <w:proofErr w:type="spellEnd"/>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 xml:space="preserve">Eric </w:t>
            </w:r>
            <w:proofErr w:type="spellStart"/>
            <w:r w:rsidRPr="001E3D9E">
              <w:t>Lifszyc</w:t>
            </w:r>
            <w:proofErr w:type="spellEnd"/>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0495" cy="483870"/>
                    </a:xfrm>
                    <a:prstGeom prst="rect">
                      <a:avLst/>
                    </a:prstGeom>
                    <a:noFill/>
                  </pic:spPr>
                </pic:pic>
              </a:graphicData>
            </a:graphic>
          </wp:anchor>
        </w:drawing>
      </w:r>
    </w:p>
    <w:p w:rsidR="00A84033" w:rsidRDefault="00A84033" w:rsidP="00A84033"/>
    <w:p w:rsidR="00C10012" w:rsidRDefault="00C10012" w:rsidP="00A84033">
      <w:pPr>
        <w:rPr>
          <w:rStyle w:val="IntenseReference"/>
          <w:sz w:val="24"/>
          <w:szCs w:val="24"/>
        </w:rPr>
      </w:pPr>
      <w:r w:rsidRPr="00D34FB7">
        <w:rPr>
          <w:rStyle w:val="IntenseReference"/>
          <w:sz w:val="24"/>
          <w:szCs w:val="24"/>
        </w:rPr>
        <w:lastRenderedPageBreak/>
        <w:t>Diagrama de clases</w:t>
      </w:r>
      <w:r w:rsidR="009E4E87" w:rsidRPr="00D34FB7">
        <w:rPr>
          <w:rStyle w:val="IntenseReference"/>
          <w:sz w:val="24"/>
          <w:szCs w:val="24"/>
        </w:rPr>
        <w:t xml:space="preserve"> – Solución 1</w:t>
      </w:r>
    </w:p>
    <w:p w:rsidR="00D70706" w:rsidRDefault="00D70706" w:rsidP="00A84033">
      <w:pPr>
        <w:rPr>
          <w:rStyle w:val="IntenseReference"/>
          <w:sz w:val="24"/>
          <w:szCs w:val="24"/>
        </w:rPr>
      </w:pPr>
      <w:r w:rsidRPr="00D70706">
        <w:rPr>
          <w:bCs/>
          <w:smallCaps/>
          <w:noProof/>
          <w:color w:val="C0504D" w:themeColor="accent2"/>
          <w:spacing w:val="5"/>
          <w:sz w:val="24"/>
          <w:szCs w:val="24"/>
          <w:lang w:val="es-AR" w:eastAsia="es-AR"/>
        </w:rPr>
        <w:drawing>
          <wp:inline distT="0" distB="0" distL="0" distR="0" wp14:anchorId="212185AA" wp14:editId="1E11A041">
            <wp:extent cx="6339907" cy="3701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121" cy="3701268"/>
                    </a:xfrm>
                    <a:prstGeom prst="rect">
                      <a:avLst/>
                    </a:prstGeom>
                    <a:noFill/>
                    <a:ln>
                      <a:noFill/>
                    </a:ln>
                  </pic:spPr>
                </pic:pic>
              </a:graphicData>
            </a:graphic>
          </wp:inline>
        </w:drawing>
      </w:r>
    </w:p>
    <w:p w:rsidR="00D70706" w:rsidRPr="00D70706" w:rsidRDefault="00D70706" w:rsidP="00A84033">
      <w:pPr>
        <w:rPr>
          <w:sz w:val="24"/>
          <w:szCs w:val="24"/>
        </w:rPr>
      </w:pPr>
    </w:p>
    <w:p w:rsidR="00FD3FAA" w:rsidRPr="00D70706" w:rsidRDefault="00D34FB7" w:rsidP="00D70706">
      <w:pPr>
        <w:rPr>
          <w:b/>
          <w:bCs/>
          <w:smallCaps/>
          <w:color w:val="C0504D" w:themeColor="accent2"/>
          <w:spacing w:val="5"/>
          <w:sz w:val="24"/>
          <w:szCs w:val="24"/>
          <w:u w:val="single"/>
        </w:rPr>
      </w:pPr>
      <w:r w:rsidRPr="00D34FB7">
        <w:rPr>
          <w:rStyle w:val="IntenseReference"/>
          <w:sz w:val="24"/>
          <w:szCs w:val="24"/>
        </w:rPr>
        <w:t xml:space="preserve">Diagrama de clases – </w:t>
      </w:r>
      <w:r w:rsidRPr="00D34FB7">
        <w:rPr>
          <w:rStyle w:val="IntenseReference"/>
          <w:szCs w:val="24"/>
        </w:rPr>
        <w:t>Solución</w:t>
      </w:r>
      <w:r w:rsidRPr="00D34FB7">
        <w:rPr>
          <w:rStyle w:val="IntenseReference"/>
          <w:sz w:val="24"/>
          <w:szCs w:val="24"/>
        </w:rPr>
        <w:t xml:space="preserve"> 2</w:t>
      </w:r>
      <w:bookmarkStart w:id="0" w:name="_GoBack"/>
      <w:bookmarkEnd w:id="0"/>
    </w:p>
    <w:p w:rsidR="00FD3FAA" w:rsidRDefault="00D70706">
      <w:pPr>
        <w:rPr>
          <w:rStyle w:val="IntenseReference"/>
          <w:sz w:val="24"/>
          <w:szCs w:val="24"/>
        </w:rPr>
      </w:pPr>
      <w:r w:rsidRPr="00D34FB7">
        <w:rPr>
          <w:rStyle w:val="IntenseReference"/>
          <w:noProof/>
          <w:sz w:val="24"/>
          <w:szCs w:val="24"/>
          <w:lang w:val="es-AR" w:eastAsia="es-AR"/>
        </w:rPr>
        <w:drawing>
          <wp:anchor distT="0" distB="0" distL="114300" distR="114300" simplePos="0" relativeHeight="251664384" behindDoc="1" locked="0" layoutInCell="1" allowOverlap="1" wp14:anchorId="7B6EB7C4" wp14:editId="618CE066">
            <wp:simplePos x="0" y="0"/>
            <wp:positionH relativeFrom="column">
              <wp:posOffset>-191770</wp:posOffset>
            </wp:positionH>
            <wp:positionV relativeFrom="paragraph">
              <wp:posOffset>159385</wp:posOffset>
            </wp:positionV>
            <wp:extent cx="5400040" cy="2667000"/>
            <wp:effectExtent l="0" t="0" r="0" b="0"/>
            <wp:wrapTight wrapText="bothSides">
              <wp:wrapPolygon edited="0">
                <wp:start x="0" y="0"/>
                <wp:lineTo x="0" y="21446"/>
                <wp:lineTo x="21488" y="21446"/>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bol 5 - solucion 2.jpe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14:sizeRelH relativeFrom="page">
              <wp14:pctWidth>0</wp14:pctWidth>
            </wp14:sizeRelH>
            <wp14:sizeRelV relativeFrom="page">
              <wp14:pctHeight>0</wp14:pctHeight>
            </wp14:sizeRelV>
          </wp:anchor>
        </w:drawing>
      </w:r>
      <w:r w:rsidR="00FD3FAA">
        <w:rPr>
          <w:rStyle w:val="IntenseReference"/>
          <w:sz w:val="24"/>
          <w:szCs w:val="24"/>
        </w:rPr>
        <w:br w:type="page"/>
      </w:r>
    </w:p>
    <w:p w:rsidR="009E4E87" w:rsidRDefault="00FD3FAA" w:rsidP="00FD3FAA">
      <w:pPr>
        <w:rPr>
          <w:rStyle w:val="IntenseReference"/>
          <w:sz w:val="24"/>
          <w:szCs w:val="24"/>
        </w:rPr>
      </w:pPr>
      <w:proofErr w:type="spellStart"/>
      <w:r>
        <w:rPr>
          <w:rStyle w:val="IntenseReference"/>
          <w:sz w:val="24"/>
          <w:szCs w:val="24"/>
        </w:rPr>
        <w:lastRenderedPageBreak/>
        <w:t>Analisis</w:t>
      </w:r>
      <w:proofErr w:type="spellEnd"/>
      <w:r>
        <w:rPr>
          <w:rStyle w:val="IntenseReference"/>
          <w:sz w:val="24"/>
          <w:szCs w:val="24"/>
        </w:rPr>
        <w:t xml:space="preserve"> comparativo de las soluciones</w:t>
      </w:r>
    </w:p>
    <w:p w:rsidR="008B09AF" w:rsidRDefault="00FD3FAA" w:rsidP="00FD3FAA">
      <w:pPr>
        <w:rPr>
          <w:rStyle w:val="IntenseReference"/>
          <w:b w:val="0"/>
          <w:color w:val="000000" w:themeColor="text1"/>
          <w:szCs w:val="24"/>
          <w:u w:val="none"/>
        </w:rPr>
      </w:pPr>
      <w:r w:rsidRPr="00856E72">
        <w:rPr>
          <w:rStyle w:val="IntenseReference"/>
          <w:b w:val="0"/>
          <w:color w:val="000000" w:themeColor="text1"/>
          <w:sz w:val="44"/>
          <w:szCs w:val="24"/>
          <w:u w:val="none"/>
        </w:rPr>
        <w:t>e</w:t>
      </w:r>
      <w:r w:rsidRPr="00856E72">
        <w:rPr>
          <w:rStyle w:val="IntenseReference"/>
          <w:b w:val="0"/>
          <w:color w:val="000000" w:themeColor="text1"/>
          <w:szCs w:val="24"/>
          <w:u w:val="none"/>
        </w:rPr>
        <w:t>n la solución 1</w:t>
      </w:r>
      <w:r w:rsidRPr="00FD3FAA">
        <w:rPr>
          <w:rStyle w:val="IntenseReference"/>
          <w:b w:val="0"/>
          <w:color w:val="000000" w:themeColor="text1"/>
          <w:szCs w:val="24"/>
          <w:u w:val="none"/>
        </w:rPr>
        <w:t xml:space="preserve">, hay una clase abstracta </w:t>
      </w:r>
      <w:proofErr w:type="spellStart"/>
      <w:r w:rsidRPr="00FD3FAA">
        <w:rPr>
          <w:rStyle w:val="IntenseReference"/>
          <w:b w:val="0"/>
          <w:color w:val="000000" w:themeColor="text1"/>
          <w:szCs w:val="24"/>
          <w:u w:val="none"/>
        </w:rPr>
        <w:t>Inscripcion</w:t>
      </w:r>
      <w:proofErr w:type="spellEnd"/>
      <w:r w:rsidRPr="00FD3FAA">
        <w:rPr>
          <w:rStyle w:val="IntenseReference"/>
          <w:b w:val="0"/>
          <w:color w:val="000000" w:themeColor="text1"/>
          <w:szCs w:val="24"/>
          <w:u w:val="none"/>
        </w:rPr>
        <w:t xml:space="preserve"> de la cual hereden las subclases </w:t>
      </w:r>
      <w:proofErr w:type="spellStart"/>
      <w:r>
        <w:rPr>
          <w:rStyle w:val="IntenseReference"/>
          <w:b w:val="0"/>
          <w:color w:val="000000" w:themeColor="text1"/>
          <w:szCs w:val="24"/>
          <w:u w:val="none"/>
        </w:rPr>
        <w:t>InscripcionCondicional</w:t>
      </w:r>
      <w:proofErr w:type="spellEnd"/>
      <w:r w:rsidRPr="00FD3FAA">
        <w:rPr>
          <w:rStyle w:val="IntenseReference"/>
          <w:b w:val="0"/>
          <w:color w:val="000000" w:themeColor="text1"/>
          <w:szCs w:val="24"/>
          <w:u w:val="none"/>
        </w:rPr>
        <w:t xml:space="preserve">, </w:t>
      </w:r>
      <w:proofErr w:type="spellStart"/>
      <w:r>
        <w:rPr>
          <w:rStyle w:val="IntenseReference"/>
          <w:b w:val="0"/>
          <w:color w:val="000000" w:themeColor="text1"/>
          <w:szCs w:val="24"/>
          <w:u w:val="none"/>
        </w:rPr>
        <w:t>InscripcionEstandar</w:t>
      </w:r>
      <w:proofErr w:type="spellEnd"/>
      <w:r>
        <w:rPr>
          <w:rStyle w:val="IntenseReference"/>
          <w:b w:val="0"/>
          <w:color w:val="000000" w:themeColor="text1"/>
          <w:szCs w:val="24"/>
          <w:u w:val="none"/>
        </w:rPr>
        <w:t xml:space="preserve">, e </w:t>
      </w:r>
      <w:proofErr w:type="spellStart"/>
      <w:r>
        <w:rPr>
          <w:rStyle w:val="IntenseReference"/>
          <w:b w:val="0"/>
          <w:color w:val="000000" w:themeColor="text1"/>
          <w:szCs w:val="24"/>
          <w:u w:val="none"/>
        </w:rPr>
        <w:t>InscripcionSolidaria</w:t>
      </w:r>
      <w:proofErr w:type="spellEnd"/>
      <w:r w:rsidRPr="00FD3FAA">
        <w:rPr>
          <w:rStyle w:val="IntenseReference"/>
          <w:b w:val="0"/>
          <w:color w:val="000000" w:themeColor="text1"/>
          <w:szCs w:val="24"/>
          <w:u w:val="none"/>
        </w:rPr>
        <w:t>. De esta manera, no solo nos ahorramos código pudiendo reutilizar funciones, sino que t</w:t>
      </w:r>
      <w:r w:rsidR="007735D4">
        <w:rPr>
          <w:rStyle w:val="IntenseReference"/>
          <w:b w:val="0"/>
          <w:color w:val="000000" w:themeColor="text1"/>
          <w:szCs w:val="24"/>
          <w:u w:val="none"/>
        </w:rPr>
        <w:t xml:space="preserve">ambién permitimos redefinir la responsabilidad particular </w:t>
      </w:r>
      <w:r w:rsidRPr="00FD3FAA">
        <w:rPr>
          <w:rStyle w:val="IntenseReference"/>
          <w:b w:val="0"/>
          <w:color w:val="000000" w:themeColor="text1"/>
          <w:szCs w:val="24"/>
          <w:u w:val="none"/>
        </w:rPr>
        <w:t>que tengan las subclases com</w:t>
      </w:r>
      <w:r w:rsidR="007735D4">
        <w:rPr>
          <w:rStyle w:val="IntenseReference"/>
          <w:b w:val="0"/>
          <w:color w:val="000000" w:themeColor="text1"/>
          <w:szCs w:val="24"/>
          <w:u w:val="none"/>
        </w:rPr>
        <w:t xml:space="preserve">o por ejemplo la determinar </w:t>
      </w:r>
      <w:proofErr w:type="spellStart"/>
      <w:r w:rsidR="007735D4">
        <w:rPr>
          <w:rStyle w:val="IntenseReference"/>
          <w:b w:val="0"/>
          <w:color w:val="000000" w:themeColor="text1"/>
          <w:szCs w:val="24"/>
          <w:u w:val="none"/>
        </w:rPr>
        <w:t>cuando</w:t>
      </w:r>
      <w:proofErr w:type="spellEnd"/>
      <w:r w:rsidR="007735D4">
        <w:rPr>
          <w:rStyle w:val="IntenseReference"/>
          <w:b w:val="0"/>
          <w:color w:val="000000" w:themeColor="text1"/>
          <w:szCs w:val="24"/>
          <w:u w:val="none"/>
        </w:rPr>
        <w:t xml:space="preserve"> una inscripción de un jugador puede ser agregada a la lista de inscripciones de un partido. </w:t>
      </w:r>
      <w:r w:rsidR="008B09AF">
        <w:rPr>
          <w:rStyle w:val="IntenseReference"/>
          <w:b w:val="0"/>
          <w:color w:val="000000" w:themeColor="text1"/>
          <w:szCs w:val="24"/>
          <w:u w:val="none"/>
        </w:rPr>
        <w:t xml:space="preserve">Esto nos permite además, agregar atributos propios de cada tipo de </w:t>
      </w:r>
      <w:proofErr w:type="spellStart"/>
      <w:r w:rsidR="008B09AF">
        <w:rPr>
          <w:rStyle w:val="IntenseReference"/>
          <w:b w:val="0"/>
          <w:color w:val="000000" w:themeColor="text1"/>
          <w:szCs w:val="24"/>
          <w:u w:val="none"/>
        </w:rPr>
        <w:t>inscripcion</w:t>
      </w:r>
      <w:proofErr w:type="spellEnd"/>
      <w:r w:rsidR="008B09AF">
        <w:rPr>
          <w:rStyle w:val="IntenseReference"/>
          <w:b w:val="0"/>
          <w:color w:val="000000" w:themeColor="text1"/>
          <w:szCs w:val="24"/>
          <w:u w:val="none"/>
        </w:rPr>
        <w:t xml:space="preserve">, como la subclase </w:t>
      </w:r>
      <w:proofErr w:type="spellStart"/>
      <w:r w:rsidR="008B09AF">
        <w:rPr>
          <w:rStyle w:val="IntenseReference"/>
          <w:b w:val="0"/>
          <w:color w:val="000000" w:themeColor="text1"/>
          <w:szCs w:val="24"/>
          <w:u w:val="none"/>
        </w:rPr>
        <w:t>InscripcionCondicional</w:t>
      </w:r>
      <w:proofErr w:type="spellEnd"/>
      <w:r w:rsidR="008B09AF">
        <w:rPr>
          <w:rStyle w:val="IntenseReference"/>
          <w:b w:val="0"/>
          <w:color w:val="000000" w:themeColor="text1"/>
          <w:szCs w:val="24"/>
          <w:u w:val="none"/>
        </w:rPr>
        <w:t xml:space="preserve">, que posee un atributo </w:t>
      </w:r>
      <w:proofErr w:type="spellStart"/>
      <w:r w:rsidR="008B09AF">
        <w:rPr>
          <w:rStyle w:val="IntenseReference"/>
          <w:b w:val="0"/>
          <w:color w:val="000000" w:themeColor="text1"/>
          <w:szCs w:val="24"/>
          <w:u w:val="none"/>
        </w:rPr>
        <w:t>condicion</w:t>
      </w:r>
      <w:proofErr w:type="spellEnd"/>
      <w:r w:rsidR="008B09AF">
        <w:rPr>
          <w:rStyle w:val="IntenseReference"/>
          <w:b w:val="0"/>
          <w:color w:val="000000" w:themeColor="text1"/>
          <w:szCs w:val="24"/>
          <w:u w:val="none"/>
        </w:rPr>
        <w:t xml:space="preserve">, que en caso que cumplirse permite agregar la inscripción. </w:t>
      </w:r>
      <w:r w:rsidR="009E7E58">
        <w:rPr>
          <w:rStyle w:val="IntenseReference"/>
          <w:b w:val="0"/>
          <w:color w:val="000000" w:themeColor="text1"/>
          <w:szCs w:val="24"/>
          <w:u w:val="none"/>
        </w:rPr>
        <w:t>Lo que logramos</w:t>
      </w:r>
      <w:r w:rsidR="008B09AF">
        <w:rPr>
          <w:rStyle w:val="IntenseReference"/>
          <w:b w:val="0"/>
          <w:color w:val="000000" w:themeColor="text1"/>
          <w:szCs w:val="24"/>
          <w:u w:val="none"/>
        </w:rPr>
        <w:t xml:space="preserve">, es que cada subclase posea lo </w:t>
      </w:r>
      <w:proofErr w:type="spellStart"/>
      <w:r w:rsidR="008B09AF">
        <w:rPr>
          <w:rStyle w:val="IntenseReference"/>
          <w:b w:val="0"/>
          <w:color w:val="000000" w:themeColor="text1"/>
          <w:szCs w:val="24"/>
          <w:u w:val="none"/>
        </w:rPr>
        <w:t>minimo</w:t>
      </w:r>
      <w:proofErr w:type="spellEnd"/>
      <w:r w:rsidR="008B09AF">
        <w:rPr>
          <w:rStyle w:val="IntenseReference"/>
          <w:b w:val="0"/>
          <w:color w:val="000000" w:themeColor="text1"/>
          <w:szCs w:val="24"/>
          <w:u w:val="none"/>
        </w:rPr>
        <w:t xml:space="preserve"> y necesario para que cada una cumpla con los requisitos del mercado, es decir, que las otras clases que implementan la clase </w:t>
      </w:r>
      <w:proofErr w:type="spellStart"/>
      <w:r w:rsidR="008B09AF">
        <w:rPr>
          <w:rStyle w:val="IntenseReference"/>
          <w:b w:val="0"/>
          <w:color w:val="000000" w:themeColor="text1"/>
          <w:szCs w:val="24"/>
          <w:u w:val="none"/>
        </w:rPr>
        <w:t>Inscripcion</w:t>
      </w:r>
      <w:proofErr w:type="spellEnd"/>
      <w:r w:rsidR="008B09AF">
        <w:rPr>
          <w:rStyle w:val="IntenseReference"/>
          <w:b w:val="0"/>
          <w:color w:val="000000" w:themeColor="text1"/>
          <w:szCs w:val="24"/>
          <w:u w:val="none"/>
        </w:rPr>
        <w:t>, no tienen por</w:t>
      </w:r>
      <w:r w:rsidR="009E7E58">
        <w:rPr>
          <w:rStyle w:val="IntenseReference"/>
          <w:b w:val="0"/>
          <w:color w:val="000000" w:themeColor="text1"/>
          <w:szCs w:val="24"/>
          <w:u w:val="none"/>
        </w:rPr>
        <w:t xml:space="preserve"> qué</w:t>
      </w:r>
      <w:r w:rsidR="008B09AF">
        <w:rPr>
          <w:rStyle w:val="IntenseReference"/>
          <w:b w:val="0"/>
          <w:color w:val="000000" w:themeColor="text1"/>
          <w:szCs w:val="24"/>
          <w:u w:val="none"/>
        </w:rPr>
        <w:t xml:space="preserve"> </w:t>
      </w:r>
      <w:r w:rsidR="009E7E58">
        <w:rPr>
          <w:rStyle w:val="IntenseReference"/>
          <w:b w:val="0"/>
          <w:color w:val="000000" w:themeColor="text1"/>
          <w:szCs w:val="24"/>
          <w:u w:val="none"/>
        </w:rPr>
        <w:t>conocer</w:t>
      </w:r>
      <w:r w:rsidR="008B09AF">
        <w:rPr>
          <w:rStyle w:val="IntenseReference"/>
          <w:b w:val="0"/>
          <w:color w:val="000000" w:themeColor="text1"/>
          <w:szCs w:val="24"/>
          <w:u w:val="none"/>
        </w:rPr>
        <w:t xml:space="preserve"> este atributo </w:t>
      </w:r>
      <w:proofErr w:type="spellStart"/>
      <w:r w:rsidR="008B09AF">
        <w:rPr>
          <w:rStyle w:val="IntenseReference"/>
          <w:b w:val="0"/>
          <w:color w:val="000000" w:themeColor="text1"/>
          <w:szCs w:val="24"/>
          <w:u w:val="none"/>
        </w:rPr>
        <w:t>Condicion</w:t>
      </w:r>
      <w:proofErr w:type="spellEnd"/>
      <w:r w:rsidR="008B09AF">
        <w:rPr>
          <w:rStyle w:val="IntenseReference"/>
          <w:b w:val="0"/>
          <w:color w:val="000000" w:themeColor="text1"/>
          <w:szCs w:val="24"/>
          <w:u w:val="none"/>
        </w:rPr>
        <w:t xml:space="preserve">, ya que no la utilizan. </w:t>
      </w:r>
    </w:p>
    <w:p w:rsidR="00F43E74" w:rsidRDefault="00F43E74" w:rsidP="00FD3FAA">
      <w:pPr>
        <w:rPr>
          <w:rStyle w:val="IntenseReference"/>
          <w:b w:val="0"/>
          <w:color w:val="000000" w:themeColor="text1"/>
          <w:szCs w:val="24"/>
          <w:u w:val="none"/>
        </w:rPr>
      </w:pPr>
      <w:r w:rsidRPr="00856E72">
        <w:rPr>
          <w:rStyle w:val="IntenseReference"/>
          <w:b w:val="0"/>
          <w:color w:val="000000" w:themeColor="text1"/>
          <w:sz w:val="44"/>
          <w:szCs w:val="24"/>
          <w:u w:val="none"/>
        </w:rPr>
        <w:t>A</w:t>
      </w:r>
      <w:r>
        <w:rPr>
          <w:rStyle w:val="IntenseReference"/>
          <w:b w:val="0"/>
          <w:color w:val="000000" w:themeColor="text1"/>
          <w:szCs w:val="24"/>
          <w:u w:val="none"/>
        </w:rPr>
        <w:t xml:space="preserve">demás, </w:t>
      </w:r>
      <w:r w:rsidR="00485214">
        <w:rPr>
          <w:rStyle w:val="IntenseReference"/>
          <w:b w:val="0"/>
          <w:color w:val="000000" w:themeColor="text1"/>
          <w:szCs w:val="24"/>
          <w:u w:val="none"/>
        </w:rPr>
        <w:t xml:space="preserve">para el proceso que determina la posible inscripción a reemplazar en caso que la lista de inscripciones ya </w:t>
      </w:r>
      <w:proofErr w:type="spellStart"/>
      <w:r w:rsidR="00485214">
        <w:rPr>
          <w:rStyle w:val="IntenseReference"/>
          <w:b w:val="0"/>
          <w:color w:val="000000" w:themeColor="text1"/>
          <w:szCs w:val="24"/>
          <w:u w:val="none"/>
        </w:rPr>
        <w:t>este</w:t>
      </w:r>
      <w:proofErr w:type="spellEnd"/>
      <w:r w:rsidR="00485214">
        <w:rPr>
          <w:rStyle w:val="IntenseReference"/>
          <w:b w:val="0"/>
          <w:color w:val="000000" w:themeColor="text1"/>
          <w:szCs w:val="24"/>
          <w:u w:val="none"/>
        </w:rPr>
        <w:t xml:space="preserve"> completa (cuando no </w:t>
      </w:r>
      <w:proofErr w:type="spellStart"/>
      <w:r w:rsidR="00485214">
        <w:rPr>
          <w:rStyle w:val="IntenseReference"/>
          <w:b w:val="0"/>
          <w:color w:val="000000" w:themeColor="text1"/>
          <w:szCs w:val="24"/>
          <w:u w:val="none"/>
        </w:rPr>
        <w:t>estan</w:t>
      </w:r>
      <w:proofErr w:type="spellEnd"/>
      <w:r w:rsidR="00485214">
        <w:rPr>
          <w:rStyle w:val="IntenseReference"/>
          <w:b w:val="0"/>
          <w:color w:val="000000" w:themeColor="text1"/>
          <w:szCs w:val="24"/>
          <w:u w:val="none"/>
        </w:rPr>
        <w:t xml:space="preserve"> todos confirmados), fue necesario definirle un atributo</w:t>
      </w:r>
      <w:r w:rsidR="009E7E58">
        <w:rPr>
          <w:rStyle w:val="IntenseReference"/>
          <w:b w:val="0"/>
          <w:color w:val="000000" w:themeColor="text1"/>
          <w:szCs w:val="24"/>
          <w:u w:val="none"/>
        </w:rPr>
        <w:t xml:space="preserve"> prioridad</w:t>
      </w:r>
      <w:r w:rsidR="00485214">
        <w:rPr>
          <w:rStyle w:val="IntenseReference"/>
          <w:b w:val="0"/>
          <w:color w:val="000000" w:themeColor="text1"/>
          <w:szCs w:val="24"/>
          <w:u w:val="none"/>
        </w:rPr>
        <w:t xml:space="preserve"> a cada tipo de </w:t>
      </w:r>
      <w:proofErr w:type="spellStart"/>
      <w:r w:rsidR="00485214">
        <w:rPr>
          <w:rStyle w:val="IntenseReference"/>
          <w:b w:val="0"/>
          <w:color w:val="000000" w:themeColor="text1"/>
          <w:szCs w:val="24"/>
          <w:u w:val="none"/>
        </w:rPr>
        <w:t>inscripcion</w:t>
      </w:r>
      <w:proofErr w:type="spellEnd"/>
      <w:r w:rsidR="00485214">
        <w:rPr>
          <w:rStyle w:val="IntenseReference"/>
          <w:b w:val="0"/>
          <w:color w:val="000000" w:themeColor="text1"/>
          <w:szCs w:val="24"/>
          <w:u w:val="none"/>
        </w:rPr>
        <w:t xml:space="preserve"> (</w:t>
      </w:r>
      <w:proofErr w:type="spellStart"/>
      <w:r w:rsidR="00485214">
        <w:rPr>
          <w:rStyle w:val="IntenseReference"/>
          <w:b w:val="0"/>
          <w:color w:val="000000" w:themeColor="text1"/>
          <w:szCs w:val="24"/>
          <w:u w:val="none"/>
        </w:rPr>
        <w:t>Estandar</w:t>
      </w:r>
      <w:proofErr w:type="spellEnd"/>
      <w:r w:rsidR="00485214">
        <w:rPr>
          <w:rStyle w:val="IntenseReference"/>
          <w:b w:val="0"/>
          <w:color w:val="000000" w:themeColor="text1"/>
          <w:szCs w:val="24"/>
          <w:u w:val="none"/>
        </w:rPr>
        <w:t>=1, Solidaria=2, Condicional=3)</w:t>
      </w:r>
      <w:r w:rsidR="009E7E58">
        <w:rPr>
          <w:rStyle w:val="IntenseReference"/>
          <w:b w:val="0"/>
          <w:color w:val="000000" w:themeColor="text1"/>
          <w:szCs w:val="24"/>
          <w:u w:val="none"/>
        </w:rPr>
        <w:t>,</w:t>
      </w:r>
      <w:r w:rsidR="00485214">
        <w:rPr>
          <w:rStyle w:val="IntenseReference"/>
          <w:b w:val="0"/>
          <w:color w:val="000000" w:themeColor="text1"/>
          <w:szCs w:val="24"/>
          <w:u w:val="none"/>
        </w:rPr>
        <w:t xml:space="preserve"> quedando así definida la </w:t>
      </w:r>
      <w:proofErr w:type="spellStart"/>
      <w:r w:rsidR="00485214">
        <w:rPr>
          <w:rStyle w:val="IntenseReference"/>
          <w:b w:val="0"/>
          <w:color w:val="000000" w:themeColor="text1"/>
          <w:szCs w:val="24"/>
          <w:u w:val="none"/>
        </w:rPr>
        <w:t>condicion</w:t>
      </w:r>
      <w:proofErr w:type="spellEnd"/>
      <w:r w:rsidR="00485214">
        <w:rPr>
          <w:rStyle w:val="IntenseReference"/>
          <w:b w:val="0"/>
          <w:color w:val="000000" w:themeColor="text1"/>
          <w:szCs w:val="24"/>
          <w:u w:val="none"/>
        </w:rPr>
        <w:t xml:space="preserve"> para saber que </w:t>
      </w:r>
      <w:proofErr w:type="spellStart"/>
      <w:r w:rsidR="00485214">
        <w:rPr>
          <w:rStyle w:val="IntenseReference"/>
          <w:b w:val="0"/>
          <w:color w:val="000000" w:themeColor="text1"/>
          <w:szCs w:val="24"/>
          <w:u w:val="none"/>
        </w:rPr>
        <w:t>inscripcion</w:t>
      </w:r>
      <w:proofErr w:type="spellEnd"/>
      <w:r w:rsidR="00485214">
        <w:rPr>
          <w:rStyle w:val="IntenseReference"/>
          <w:b w:val="0"/>
          <w:color w:val="000000" w:themeColor="text1"/>
          <w:szCs w:val="24"/>
          <w:u w:val="none"/>
        </w:rPr>
        <w:t xml:space="preserve"> reemplazar: va a ser la primera que se encuentre presente en la lista de inscripciones de un partido cuya prioridad sea </w:t>
      </w:r>
      <w:proofErr w:type="spellStart"/>
      <w:r w:rsidR="00485214">
        <w:rPr>
          <w:rStyle w:val="IntenseReference"/>
          <w:b w:val="0"/>
          <w:color w:val="000000" w:themeColor="text1"/>
          <w:szCs w:val="24"/>
          <w:u w:val="none"/>
        </w:rPr>
        <w:t>numericamente</w:t>
      </w:r>
      <w:proofErr w:type="spellEnd"/>
      <w:r w:rsidR="00485214">
        <w:rPr>
          <w:rStyle w:val="IntenseReference"/>
          <w:b w:val="0"/>
          <w:color w:val="000000" w:themeColor="text1"/>
          <w:szCs w:val="24"/>
          <w:u w:val="none"/>
        </w:rPr>
        <w:t xml:space="preserve"> mayor. </w:t>
      </w:r>
    </w:p>
    <w:p w:rsidR="000C0E42" w:rsidRPr="006D37BB" w:rsidRDefault="000C0E42" w:rsidP="000C0E42">
      <w:pPr>
        <w:rPr>
          <w:rStyle w:val="IntenseReference"/>
          <w:b w:val="0"/>
          <w:color w:val="000000" w:themeColor="text1"/>
          <w:szCs w:val="24"/>
          <w:u w:val="none"/>
        </w:rPr>
      </w:pPr>
      <w:r>
        <w:rPr>
          <w:rStyle w:val="IntenseReference"/>
          <w:b w:val="0"/>
          <w:color w:val="000000" w:themeColor="text1"/>
          <w:sz w:val="44"/>
          <w:szCs w:val="24"/>
          <w:u w:val="none"/>
        </w:rPr>
        <w:t>A</w:t>
      </w:r>
      <w:r w:rsidRPr="000C0E42">
        <w:rPr>
          <w:rStyle w:val="IntenseReference"/>
          <w:b w:val="0"/>
          <w:color w:val="000000" w:themeColor="text1"/>
          <w:szCs w:val="24"/>
          <w:u w:val="none"/>
        </w:rPr>
        <w:t xml:space="preserve"> la hora de agregar una inscripción a un partido (cualquiera sea el tipo de inscripción), se debe llamar al método ‘</w:t>
      </w:r>
      <w:proofErr w:type="spellStart"/>
      <w:r w:rsidRPr="000C0E42">
        <w:rPr>
          <w:rStyle w:val="IntenseReference"/>
          <w:b w:val="0"/>
          <w:color w:val="000000" w:themeColor="text1"/>
          <w:szCs w:val="24"/>
          <w:u w:val="none"/>
        </w:rPr>
        <w:t>agregarInscripcion</w:t>
      </w:r>
      <w:proofErr w:type="spellEnd"/>
      <w:r w:rsidRPr="000C0E42">
        <w:rPr>
          <w:rStyle w:val="IntenseReference"/>
          <w:b w:val="0"/>
          <w:color w:val="000000" w:themeColor="text1"/>
          <w:szCs w:val="24"/>
          <w:u w:val="none"/>
        </w:rPr>
        <w:t xml:space="preserve">’ de la clase Jugador. En primera instancia va a preguntar si el partido ya se encuentra completo de inscripciones </w:t>
      </w:r>
      <w:proofErr w:type="spellStart"/>
      <w:r w:rsidRPr="000C0E42">
        <w:rPr>
          <w:rStyle w:val="IntenseReference"/>
          <w:b w:val="0"/>
          <w:color w:val="000000" w:themeColor="text1"/>
          <w:szCs w:val="24"/>
          <w:u w:val="none"/>
        </w:rPr>
        <w:t>Estandares</w:t>
      </w:r>
      <w:proofErr w:type="spellEnd"/>
      <w:r w:rsidRPr="000C0E42">
        <w:rPr>
          <w:rStyle w:val="IntenseReference"/>
          <w:b w:val="0"/>
          <w:color w:val="000000" w:themeColor="text1"/>
          <w:szCs w:val="24"/>
          <w:u w:val="none"/>
        </w:rPr>
        <w:t xml:space="preserve">. En caso que no lo esté, va a llamar </w:t>
      </w:r>
      <w:proofErr w:type="spellStart"/>
      <w:r w:rsidRPr="000C0E42">
        <w:rPr>
          <w:rStyle w:val="IntenseReference"/>
          <w:b w:val="0"/>
          <w:color w:val="000000" w:themeColor="text1"/>
          <w:szCs w:val="24"/>
          <w:u w:val="none"/>
        </w:rPr>
        <w:t>polimorficamente</w:t>
      </w:r>
      <w:proofErr w:type="spellEnd"/>
      <w:r w:rsidRPr="000C0E42">
        <w:rPr>
          <w:rStyle w:val="IntenseReference"/>
          <w:b w:val="0"/>
          <w:color w:val="000000" w:themeColor="text1"/>
          <w:szCs w:val="24"/>
          <w:u w:val="none"/>
        </w:rPr>
        <w:t xml:space="preserve"> al método ‘</w:t>
      </w:r>
      <w:proofErr w:type="spellStart"/>
      <w:r w:rsidRPr="000C0E42">
        <w:rPr>
          <w:rStyle w:val="IntenseReference"/>
          <w:b w:val="0"/>
          <w:color w:val="000000" w:themeColor="text1"/>
          <w:szCs w:val="24"/>
          <w:u w:val="none"/>
        </w:rPr>
        <w:t>permitirInscripcion</w:t>
      </w:r>
      <w:proofErr w:type="spellEnd"/>
      <w:r w:rsidRPr="000C0E42">
        <w:rPr>
          <w:rStyle w:val="IntenseReference"/>
          <w:b w:val="0"/>
          <w:color w:val="000000" w:themeColor="text1"/>
          <w:szCs w:val="24"/>
          <w:u w:val="none"/>
        </w:rPr>
        <w:t xml:space="preserve">’ perteneciente a la subclase de inscripción que se quiere agregar. En caso que se le permita inscribir, se llamará al método </w:t>
      </w:r>
      <w:proofErr w:type="spellStart"/>
      <w:r w:rsidRPr="000C0E42">
        <w:rPr>
          <w:rStyle w:val="IntenseReference"/>
          <w:b w:val="0"/>
          <w:color w:val="000000" w:themeColor="text1"/>
          <w:szCs w:val="24"/>
          <w:u w:val="none"/>
        </w:rPr>
        <w:t>agregarInscripcion</w:t>
      </w:r>
      <w:proofErr w:type="spellEnd"/>
      <w:r w:rsidRPr="000C0E42">
        <w:rPr>
          <w:rStyle w:val="IntenseReference"/>
          <w:b w:val="0"/>
          <w:color w:val="000000" w:themeColor="text1"/>
          <w:szCs w:val="24"/>
          <w:u w:val="none"/>
        </w:rPr>
        <w:t xml:space="preserve"> de la clase Partido.</w:t>
      </w:r>
    </w:p>
    <w:p w:rsidR="006D37BB" w:rsidRPr="006D37BB" w:rsidRDefault="006D37BB" w:rsidP="00FD3FAA">
      <w:pPr>
        <w:rPr>
          <w:rStyle w:val="IntenseReference"/>
          <w:b w:val="0"/>
          <w:color w:val="000000" w:themeColor="text1"/>
          <w:szCs w:val="24"/>
          <w:u w:val="none"/>
        </w:rPr>
      </w:pPr>
      <w:r>
        <w:rPr>
          <w:rStyle w:val="IntenseReference"/>
          <w:b w:val="0"/>
          <w:color w:val="000000" w:themeColor="text1"/>
          <w:sz w:val="44"/>
          <w:szCs w:val="24"/>
          <w:u w:val="none"/>
        </w:rPr>
        <w:t>E</w:t>
      </w:r>
      <w:r>
        <w:rPr>
          <w:rStyle w:val="IntenseReference"/>
          <w:b w:val="0"/>
          <w:color w:val="000000" w:themeColor="text1"/>
          <w:szCs w:val="24"/>
          <w:u w:val="none"/>
        </w:rPr>
        <w:t xml:space="preserve">l tipo de inscripción condicional </w:t>
      </w:r>
      <w:r w:rsidR="00357D6C">
        <w:rPr>
          <w:rStyle w:val="IntenseReference"/>
          <w:b w:val="0"/>
          <w:color w:val="000000" w:themeColor="text1"/>
          <w:szCs w:val="24"/>
          <w:u w:val="none"/>
        </w:rPr>
        <w:t xml:space="preserve">posee un atributo </w:t>
      </w:r>
      <w:proofErr w:type="spellStart"/>
      <w:r w:rsidR="00357D6C" w:rsidRPr="00357D6C">
        <w:rPr>
          <w:rStyle w:val="IntenseReference"/>
          <w:color w:val="000000" w:themeColor="text1"/>
          <w:szCs w:val="24"/>
          <w:u w:val="none"/>
        </w:rPr>
        <w:t>Condicion</w:t>
      </w:r>
      <w:proofErr w:type="spellEnd"/>
      <w:r w:rsidR="00357D6C">
        <w:rPr>
          <w:rStyle w:val="IntenseReference"/>
          <w:color w:val="000000" w:themeColor="text1"/>
          <w:szCs w:val="24"/>
          <w:u w:val="none"/>
        </w:rPr>
        <w:t xml:space="preserve"> </w:t>
      </w:r>
      <w:r w:rsidR="00357D6C" w:rsidRPr="00357D6C">
        <w:rPr>
          <w:rStyle w:val="IntenseReference"/>
          <w:b w:val="0"/>
          <w:color w:val="000000" w:themeColor="text1"/>
          <w:szCs w:val="24"/>
          <w:u w:val="none"/>
        </w:rPr>
        <w:t>que</w:t>
      </w:r>
      <w:r w:rsidR="00357D6C">
        <w:rPr>
          <w:rStyle w:val="IntenseReference"/>
          <w:b w:val="0"/>
          <w:color w:val="000000" w:themeColor="text1"/>
          <w:szCs w:val="24"/>
          <w:u w:val="none"/>
        </w:rPr>
        <w:t xml:space="preserve"> es del tipo </w:t>
      </w:r>
      <w:proofErr w:type="spellStart"/>
      <w:r w:rsidR="00357D6C">
        <w:rPr>
          <w:rStyle w:val="IntenseReference"/>
          <w:b w:val="0"/>
          <w:color w:val="000000" w:themeColor="text1"/>
          <w:szCs w:val="24"/>
          <w:u w:val="none"/>
        </w:rPr>
        <w:t>Predicate</w:t>
      </w:r>
      <w:proofErr w:type="spellEnd"/>
      <w:r w:rsidR="00357D6C">
        <w:rPr>
          <w:rStyle w:val="IntenseReference"/>
          <w:b w:val="0"/>
          <w:color w:val="000000" w:themeColor="text1"/>
          <w:szCs w:val="24"/>
          <w:u w:val="none"/>
        </w:rPr>
        <w:t xml:space="preserve">&lt;Partido&gt;. </w:t>
      </w:r>
      <w:proofErr w:type="spellStart"/>
      <w:r w:rsidR="00357D6C">
        <w:rPr>
          <w:rStyle w:val="IntenseReference"/>
          <w:b w:val="0"/>
          <w:color w:val="000000" w:themeColor="text1"/>
          <w:szCs w:val="24"/>
          <w:u w:val="none"/>
        </w:rPr>
        <w:t>Predicate</w:t>
      </w:r>
      <w:proofErr w:type="spellEnd"/>
      <w:r w:rsidR="00357D6C">
        <w:rPr>
          <w:rStyle w:val="IntenseReference"/>
          <w:b w:val="0"/>
          <w:color w:val="000000" w:themeColor="text1"/>
          <w:szCs w:val="24"/>
          <w:u w:val="none"/>
        </w:rPr>
        <w:t xml:space="preserve"> es una interfaz incluida a partir de Java 1.7 que permite hacer exactamente lo que nosotros deseamos: a partir de determinada condición (representada mediante una lambda) evaluarla para determinado partido y a partir de allí decidir si agregar la </w:t>
      </w:r>
      <w:proofErr w:type="spellStart"/>
      <w:r w:rsidR="00357D6C">
        <w:rPr>
          <w:rStyle w:val="IntenseReference"/>
          <w:b w:val="0"/>
          <w:color w:val="000000" w:themeColor="text1"/>
          <w:szCs w:val="24"/>
          <w:u w:val="none"/>
        </w:rPr>
        <w:t>inscripcion</w:t>
      </w:r>
      <w:proofErr w:type="spellEnd"/>
      <w:r w:rsidR="00357D6C">
        <w:rPr>
          <w:rStyle w:val="IntenseReference"/>
          <w:b w:val="0"/>
          <w:color w:val="000000" w:themeColor="text1"/>
          <w:szCs w:val="24"/>
          <w:u w:val="none"/>
        </w:rPr>
        <w:t xml:space="preserve">  a la lista de inscripciones de dicho partido. </w:t>
      </w:r>
    </w:p>
    <w:p w:rsidR="009E7E58" w:rsidRDefault="008B09AF" w:rsidP="00FD3FAA">
      <w:pPr>
        <w:rPr>
          <w:rStyle w:val="IntenseReference"/>
          <w:b w:val="0"/>
          <w:color w:val="000000" w:themeColor="text1"/>
          <w:szCs w:val="24"/>
          <w:u w:val="none"/>
        </w:rPr>
      </w:pPr>
      <w:r w:rsidRPr="00856E72">
        <w:rPr>
          <w:rStyle w:val="IntenseReference"/>
          <w:b w:val="0"/>
          <w:color w:val="000000" w:themeColor="text1"/>
          <w:sz w:val="44"/>
          <w:szCs w:val="24"/>
          <w:u w:val="none"/>
        </w:rPr>
        <w:t>E</w:t>
      </w:r>
      <w:r w:rsidRPr="00856E72">
        <w:rPr>
          <w:rStyle w:val="IntenseReference"/>
          <w:b w:val="0"/>
          <w:color w:val="000000" w:themeColor="text1"/>
          <w:szCs w:val="24"/>
          <w:u w:val="none"/>
        </w:rPr>
        <w:t>n la solución 2</w:t>
      </w:r>
      <w:r>
        <w:rPr>
          <w:rStyle w:val="IntenseReference"/>
          <w:b w:val="0"/>
          <w:color w:val="000000" w:themeColor="text1"/>
          <w:szCs w:val="24"/>
          <w:u w:val="none"/>
        </w:rPr>
        <w:t xml:space="preserve">, esta herencia no se encuentra presente. Sino que dentro de la clase Partido hay  tres colecciones de jugadores, donde dependiendo de cada tipo de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se van a ir agregando a dichas listas. </w:t>
      </w:r>
      <w:r w:rsidR="00856E72">
        <w:rPr>
          <w:rStyle w:val="IntenseReference"/>
          <w:b w:val="0"/>
          <w:color w:val="000000" w:themeColor="text1"/>
          <w:szCs w:val="24"/>
          <w:u w:val="none"/>
        </w:rPr>
        <w:t xml:space="preserve">En primera instancia, podemos sacar como conclusión que va a haber presente un </w:t>
      </w:r>
      <w:proofErr w:type="spellStart"/>
      <w:r w:rsidR="00856E72" w:rsidRPr="00C27104">
        <w:rPr>
          <w:rStyle w:val="IntenseReference"/>
          <w:color w:val="000000" w:themeColor="text1"/>
          <w:szCs w:val="24"/>
          <w:u w:val="none"/>
        </w:rPr>
        <w:t>Code-Smell</w:t>
      </w:r>
      <w:proofErr w:type="spellEnd"/>
      <w:r w:rsidR="00856E72">
        <w:rPr>
          <w:rStyle w:val="IntenseReference"/>
          <w:b w:val="0"/>
          <w:color w:val="000000" w:themeColor="text1"/>
          <w:szCs w:val="24"/>
          <w:u w:val="none"/>
        </w:rPr>
        <w:t xml:space="preserve"> a lo largo de esta solución: </w:t>
      </w:r>
      <w:proofErr w:type="spellStart"/>
      <w:r w:rsidR="00856E72">
        <w:rPr>
          <w:rStyle w:val="IntenseReference"/>
          <w:b w:val="0"/>
          <w:color w:val="000000" w:themeColor="text1"/>
          <w:szCs w:val="24"/>
          <w:u w:val="none"/>
        </w:rPr>
        <w:t>Type</w:t>
      </w:r>
      <w:proofErr w:type="spellEnd"/>
      <w:r w:rsidR="00856E72">
        <w:rPr>
          <w:rStyle w:val="IntenseReference"/>
          <w:b w:val="0"/>
          <w:color w:val="000000" w:themeColor="text1"/>
          <w:szCs w:val="24"/>
          <w:u w:val="none"/>
        </w:rPr>
        <w:t>-Test</w:t>
      </w:r>
      <w:r w:rsidR="006D37BB">
        <w:rPr>
          <w:rStyle w:val="IntenseReference"/>
          <w:b w:val="0"/>
          <w:color w:val="000000" w:themeColor="text1"/>
          <w:szCs w:val="24"/>
          <w:u w:val="none"/>
        </w:rPr>
        <w:t xml:space="preserve"> (explicado más abajo)</w:t>
      </w:r>
      <w:r w:rsidR="00856E72">
        <w:rPr>
          <w:rStyle w:val="IntenseReference"/>
          <w:b w:val="0"/>
          <w:color w:val="000000" w:themeColor="text1"/>
          <w:szCs w:val="24"/>
          <w:u w:val="none"/>
        </w:rPr>
        <w:t xml:space="preserve">. </w:t>
      </w:r>
      <w:r>
        <w:rPr>
          <w:rStyle w:val="IntenseReference"/>
          <w:b w:val="0"/>
          <w:color w:val="000000" w:themeColor="text1"/>
          <w:szCs w:val="24"/>
          <w:u w:val="none"/>
        </w:rPr>
        <w:t xml:space="preserve">Como podemos ver en el diagrama de clases, ni siquiera podemos observar que exista la clase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s</w:t>
      </w:r>
      <w:r w:rsidR="009E7E58">
        <w:rPr>
          <w:rStyle w:val="IntenseReference"/>
          <w:b w:val="0"/>
          <w:color w:val="000000" w:themeColor="text1"/>
          <w:szCs w:val="24"/>
          <w:u w:val="none"/>
        </w:rPr>
        <w:t>ino que directamente depende</w:t>
      </w:r>
      <w:r>
        <w:rPr>
          <w:rStyle w:val="IntenseReference"/>
          <w:b w:val="0"/>
          <w:color w:val="000000" w:themeColor="text1"/>
          <w:szCs w:val="24"/>
          <w:u w:val="none"/>
        </w:rPr>
        <w:t xml:space="preserve"> del tipo de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w:t>
      </w:r>
    </w:p>
    <w:p w:rsidR="009E7E58" w:rsidRDefault="008B09AF" w:rsidP="00FD3FAA">
      <w:pPr>
        <w:rPr>
          <w:rFonts w:eastAsia="Times New Roman"/>
          <w:b/>
          <w:color w:val="444444"/>
          <w:sz w:val="20"/>
          <w:szCs w:val="20"/>
          <w:lang w:val="es-AR" w:eastAsia="es-AR"/>
        </w:rPr>
      </w:pPr>
      <w:r>
        <w:rPr>
          <w:rStyle w:val="IntenseReference"/>
          <w:b w:val="0"/>
          <w:color w:val="000000" w:themeColor="text1"/>
          <w:szCs w:val="24"/>
          <w:u w:val="none"/>
        </w:rPr>
        <w:lastRenderedPageBreak/>
        <w:t xml:space="preserve">(va a ser una cadena de caracteres, o un tipo de datos </w:t>
      </w:r>
      <w:r w:rsidR="00C27104">
        <w:rPr>
          <w:rStyle w:val="IntenseReference"/>
          <w:b w:val="0"/>
          <w:color w:val="000000" w:themeColor="text1"/>
          <w:szCs w:val="24"/>
          <w:u w:val="none"/>
        </w:rPr>
        <w:t>primitivo</w:t>
      </w:r>
      <w:r>
        <w:rPr>
          <w:rStyle w:val="IntenseReference"/>
          <w:b w:val="0"/>
          <w:color w:val="000000" w:themeColor="text1"/>
          <w:szCs w:val="24"/>
          <w:u w:val="none"/>
        </w:rPr>
        <w:t xml:space="preserve">). </w:t>
      </w:r>
      <w:r w:rsidR="00C27104">
        <w:rPr>
          <w:rStyle w:val="IntenseReference"/>
          <w:b w:val="0"/>
          <w:color w:val="000000" w:themeColor="text1"/>
          <w:szCs w:val="24"/>
          <w:u w:val="none"/>
        </w:rPr>
        <w:t xml:space="preserve">En este punto, es donde </w:t>
      </w:r>
      <w:r w:rsidR="009E7E58">
        <w:rPr>
          <w:rStyle w:val="IntenseReference"/>
          <w:b w:val="0"/>
          <w:color w:val="000000" w:themeColor="text1"/>
          <w:szCs w:val="24"/>
          <w:u w:val="none"/>
        </w:rPr>
        <w:t>vemos</w:t>
      </w:r>
      <w:r w:rsidR="00C27104">
        <w:rPr>
          <w:rStyle w:val="IntenseReference"/>
          <w:b w:val="0"/>
          <w:color w:val="000000" w:themeColor="text1"/>
          <w:szCs w:val="24"/>
          <w:u w:val="none"/>
        </w:rPr>
        <w:t xml:space="preserve"> </w:t>
      </w:r>
      <w:r w:rsidR="00856E72">
        <w:rPr>
          <w:rStyle w:val="IntenseReference"/>
          <w:b w:val="0"/>
          <w:color w:val="000000" w:themeColor="text1"/>
          <w:szCs w:val="24"/>
          <w:u w:val="none"/>
        </w:rPr>
        <w:t>un nuevo</w:t>
      </w:r>
      <w:r w:rsidR="00C27104">
        <w:rPr>
          <w:rStyle w:val="IntenseReference"/>
          <w:b w:val="0"/>
          <w:color w:val="000000" w:themeColor="text1"/>
          <w:szCs w:val="24"/>
          <w:u w:val="none"/>
        </w:rPr>
        <w:t xml:space="preserve"> </w:t>
      </w:r>
      <w:proofErr w:type="spellStart"/>
      <w:r w:rsidR="006D37BB">
        <w:rPr>
          <w:rStyle w:val="IntenseReference"/>
          <w:color w:val="000000" w:themeColor="text1"/>
          <w:szCs w:val="24"/>
          <w:u w:val="none"/>
        </w:rPr>
        <w:t>Code-Smell</w:t>
      </w:r>
      <w:proofErr w:type="spellEnd"/>
      <w:r w:rsidR="00C27104">
        <w:rPr>
          <w:rFonts w:eastAsia="Times New Roman"/>
          <w:b/>
          <w:color w:val="444444"/>
          <w:sz w:val="20"/>
          <w:szCs w:val="20"/>
          <w:lang w:val="es-AR" w:eastAsia="es-AR"/>
        </w:rPr>
        <w:t xml:space="preserve">: </w:t>
      </w:r>
      <w:proofErr w:type="spellStart"/>
      <w:r w:rsidR="00C27104">
        <w:rPr>
          <w:rFonts w:eastAsia="Times New Roman"/>
          <w:b/>
          <w:color w:val="444444"/>
          <w:sz w:val="20"/>
          <w:szCs w:val="20"/>
          <w:lang w:val="es-AR" w:eastAsia="es-AR"/>
        </w:rPr>
        <w:t>Primitive</w:t>
      </w:r>
      <w:proofErr w:type="spellEnd"/>
      <w:r w:rsidR="00C27104">
        <w:rPr>
          <w:rFonts w:eastAsia="Times New Roman"/>
          <w:b/>
          <w:color w:val="444444"/>
          <w:sz w:val="20"/>
          <w:szCs w:val="20"/>
          <w:lang w:val="es-AR" w:eastAsia="es-AR"/>
        </w:rPr>
        <w:t xml:space="preserve"> </w:t>
      </w:r>
      <w:proofErr w:type="spellStart"/>
      <w:r w:rsidR="00C27104">
        <w:rPr>
          <w:rFonts w:eastAsia="Times New Roman"/>
          <w:b/>
          <w:color w:val="444444"/>
          <w:sz w:val="20"/>
          <w:szCs w:val="20"/>
          <w:lang w:val="es-AR" w:eastAsia="es-AR"/>
        </w:rPr>
        <w:t>Obsession</w:t>
      </w:r>
      <w:proofErr w:type="spellEnd"/>
      <w:r w:rsidR="00C27104">
        <w:rPr>
          <w:rFonts w:eastAsia="Times New Roman"/>
          <w:b/>
          <w:color w:val="444444"/>
          <w:sz w:val="20"/>
          <w:szCs w:val="20"/>
          <w:lang w:val="es-AR" w:eastAsia="es-AR"/>
        </w:rPr>
        <w:t xml:space="preserve">. </w:t>
      </w:r>
    </w:p>
    <w:p w:rsidR="009E7E58" w:rsidRDefault="00C27104" w:rsidP="00FD3FAA">
      <w:pPr>
        <w:rPr>
          <w:rStyle w:val="IntenseReference"/>
          <w:b w:val="0"/>
          <w:color w:val="000000" w:themeColor="text1"/>
          <w:szCs w:val="24"/>
          <w:u w:val="none"/>
        </w:rPr>
      </w:pPr>
      <w:r w:rsidRPr="00C27104">
        <w:rPr>
          <w:rStyle w:val="IntenseReference"/>
          <w:b w:val="0"/>
          <w:color w:val="000000" w:themeColor="text1"/>
          <w:szCs w:val="24"/>
          <w:u w:val="none"/>
        </w:rPr>
        <w:t xml:space="preserve">El </w:t>
      </w:r>
      <w:proofErr w:type="spellStart"/>
      <w:r w:rsidRPr="00C27104">
        <w:rPr>
          <w:rStyle w:val="IntenseReference"/>
          <w:b w:val="0"/>
          <w:color w:val="000000" w:themeColor="text1"/>
          <w:szCs w:val="24"/>
          <w:u w:val="none"/>
        </w:rPr>
        <w:t>Type</w:t>
      </w:r>
      <w:proofErr w:type="spellEnd"/>
      <w:r w:rsidRPr="00C27104">
        <w:rPr>
          <w:rStyle w:val="IntenseReference"/>
          <w:b w:val="0"/>
          <w:color w:val="000000" w:themeColor="text1"/>
          <w:szCs w:val="24"/>
          <w:u w:val="none"/>
        </w:rPr>
        <w:t xml:space="preserve"> Test se observa en el momento de agregar el jugador al cual se quiere </w:t>
      </w:r>
      <w:r>
        <w:rPr>
          <w:rStyle w:val="IntenseReference"/>
          <w:b w:val="0"/>
          <w:color w:val="000000" w:themeColor="text1"/>
          <w:szCs w:val="24"/>
          <w:u w:val="none"/>
        </w:rPr>
        <w:t xml:space="preserve">inscribir, ya que va el sistema va a preguntar si la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es de tipo </w:t>
      </w:r>
      <w:proofErr w:type="spellStart"/>
      <w:r>
        <w:rPr>
          <w:rStyle w:val="IntenseReference"/>
          <w:b w:val="0"/>
          <w:color w:val="000000" w:themeColor="text1"/>
          <w:szCs w:val="24"/>
          <w:u w:val="none"/>
        </w:rPr>
        <w:t>Estandar</w:t>
      </w:r>
      <w:proofErr w:type="spellEnd"/>
      <w:r>
        <w:rPr>
          <w:rStyle w:val="IntenseReference"/>
          <w:b w:val="0"/>
          <w:color w:val="000000" w:themeColor="text1"/>
          <w:szCs w:val="24"/>
          <w:u w:val="none"/>
        </w:rPr>
        <w:t xml:space="preserve">, Condicional o </w:t>
      </w:r>
      <w:r w:rsidR="00EF4731">
        <w:rPr>
          <w:rStyle w:val="IntenseReference"/>
          <w:b w:val="0"/>
          <w:color w:val="000000" w:themeColor="text1"/>
          <w:szCs w:val="24"/>
          <w:u w:val="none"/>
        </w:rPr>
        <w:t xml:space="preserve">Solidaria. Este “problema” no se observa en la solución 1 ya que al poseer una clase abstracta y tres subclases que implementan dicha clase, </w:t>
      </w:r>
      <w:proofErr w:type="spellStart"/>
      <w:r w:rsidR="00EF4731">
        <w:rPr>
          <w:rStyle w:val="IntenseReference"/>
          <w:b w:val="0"/>
          <w:color w:val="000000" w:themeColor="text1"/>
          <w:szCs w:val="24"/>
          <w:u w:val="none"/>
        </w:rPr>
        <w:t>basandonos</w:t>
      </w:r>
      <w:proofErr w:type="spellEnd"/>
      <w:r w:rsidR="00EF4731">
        <w:rPr>
          <w:rStyle w:val="IntenseReference"/>
          <w:b w:val="0"/>
          <w:color w:val="000000" w:themeColor="text1"/>
          <w:szCs w:val="24"/>
          <w:u w:val="none"/>
        </w:rPr>
        <w:t xml:space="preserve"> en la idea del </w:t>
      </w:r>
      <w:r w:rsidR="00EF4731" w:rsidRPr="00EF4731">
        <w:rPr>
          <w:rStyle w:val="IntenseReference"/>
          <w:color w:val="000000" w:themeColor="text1"/>
          <w:szCs w:val="24"/>
          <w:u w:val="none"/>
        </w:rPr>
        <w:t>polimorfismo</w:t>
      </w:r>
      <w:r w:rsidR="00EF4731">
        <w:rPr>
          <w:rStyle w:val="IntenseReference"/>
          <w:b w:val="0"/>
          <w:color w:val="000000" w:themeColor="text1"/>
          <w:szCs w:val="24"/>
          <w:u w:val="none"/>
        </w:rPr>
        <w:t xml:space="preserve"> (poseer distintos tipos de objetos a los cuales puedo enviarles un mensaje y que todos lo puedan entender e implementar su </w:t>
      </w:r>
      <w:r w:rsidR="000C0E42">
        <w:rPr>
          <w:rStyle w:val="IntenseReference"/>
          <w:b w:val="0"/>
          <w:color w:val="000000" w:themeColor="text1"/>
          <w:szCs w:val="24"/>
          <w:u w:val="none"/>
        </w:rPr>
        <w:t>c</w:t>
      </w:r>
      <w:r w:rsidR="00EF4731">
        <w:rPr>
          <w:rStyle w:val="IntenseReference"/>
          <w:b w:val="0"/>
          <w:color w:val="000000" w:themeColor="text1"/>
          <w:szCs w:val="24"/>
          <w:u w:val="none"/>
        </w:rPr>
        <w:t xml:space="preserve">orrespondiente </w:t>
      </w:r>
      <w:proofErr w:type="spellStart"/>
      <w:r w:rsidR="00EF4731">
        <w:rPr>
          <w:rStyle w:val="IntenseReference"/>
          <w:b w:val="0"/>
          <w:color w:val="000000" w:themeColor="text1"/>
          <w:szCs w:val="24"/>
          <w:u w:val="none"/>
        </w:rPr>
        <w:t>metodo</w:t>
      </w:r>
      <w:proofErr w:type="spellEnd"/>
      <w:r w:rsidR="00EF4731">
        <w:rPr>
          <w:rStyle w:val="IntenseReference"/>
          <w:b w:val="0"/>
          <w:color w:val="000000" w:themeColor="text1"/>
          <w:szCs w:val="24"/>
          <w:u w:val="none"/>
        </w:rPr>
        <w:t xml:space="preserve">), delegamos la responsabilidad de determinar si una </w:t>
      </w:r>
      <w:proofErr w:type="spellStart"/>
      <w:r w:rsidR="00EF4731">
        <w:rPr>
          <w:rStyle w:val="IntenseReference"/>
          <w:b w:val="0"/>
          <w:color w:val="000000" w:themeColor="text1"/>
          <w:szCs w:val="24"/>
          <w:u w:val="none"/>
        </w:rPr>
        <w:t>inscripcion</w:t>
      </w:r>
      <w:proofErr w:type="spellEnd"/>
      <w:r w:rsidR="00EF4731">
        <w:rPr>
          <w:rStyle w:val="IntenseReference"/>
          <w:b w:val="0"/>
          <w:color w:val="000000" w:themeColor="text1"/>
          <w:szCs w:val="24"/>
          <w:u w:val="none"/>
        </w:rPr>
        <w:t xml:space="preserve"> es</w:t>
      </w:r>
      <w:r w:rsidR="00357D6C">
        <w:rPr>
          <w:rStyle w:val="IntenseReference"/>
          <w:b w:val="0"/>
          <w:color w:val="000000" w:themeColor="text1"/>
          <w:szCs w:val="24"/>
          <w:u w:val="none"/>
        </w:rPr>
        <w:t xml:space="preserve"> </w:t>
      </w:r>
      <w:proofErr w:type="spellStart"/>
      <w:r w:rsidR="00EF4731">
        <w:rPr>
          <w:rStyle w:val="IntenseReference"/>
          <w:b w:val="0"/>
          <w:color w:val="000000" w:themeColor="text1"/>
          <w:szCs w:val="24"/>
          <w:u w:val="none"/>
        </w:rPr>
        <w:t>valida</w:t>
      </w:r>
      <w:proofErr w:type="spellEnd"/>
      <w:r w:rsidR="00EF4731">
        <w:rPr>
          <w:rStyle w:val="IntenseReference"/>
          <w:b w:val="0"/>
          <w:color w:val="000000" w:themeColor="text1"/>
          <w:szCs w:val="24"/>
          <w:u w:val="none"/>
        </w:rPr>
        <w:t xml:space="preserve"> a cada subclase. </w:t>
      </w:r>
    </w:p>
    <w:p w:rsidR="00F43E74" w:rsidRDefault="00EF4731" w:rsidP="00FD3FAA">
      <w:pPr>
        <w:rPr>
          <w:rStyle w:val="IntenseReference"/>
          <w:b w:val="0"/>
          <w:color w:val="000000" w:themeColor="text1"/>
          <w:szCs w:val="24"/>
          <w:u w:val="none"/>
        </w:rPr>
      </w:pPr>
      <w:r>
        <w:rPr>
          <w:rStyle w:val="IntenseReference"/>
          <w:b w:val="0"/>
          <w:color w:val="000000" w:themeColor="text1"/>
          <w:szCs w:val="24"/>
          <w:u w:val="none"/>
        </w:rPr>
        <w:t xml:space="preserve">El otro </w:t>
      </w:r>
      <w:proofErr w:type="spellStart"/>
      <w:r>
        <w:rPr>
          <w:rStyle w:val="IntenseReference"/>
          <w:b w:val="0"/>
          <w:color w:val="000000" w:themeColor="text1"/>
          <w:szCs w:val="24"/>
          <w:u w:val="none"/>
        </w:rPr>
        <w:t>code-smell</w:t>
      </w:r>
      <w:proofErr w:type="spellEnd"/>
      <w:r>
        <w:rPr>
          <w:rStyle w:val="IntenseReference"/>
          <w:b w:val="0"/>
          <w:color w:val="000000" w:themeColor="text1"/>
          <w:szCs w:val="24"/>
          <w:u w:val="none"/>
        </w:rPr>
        <w:t xml:space="preserve"> (</w:t>
      </w:r>
      <w:proofErr w:type="spellStart"/>
      <w:r>
        <w:rPr>
          <w:rStyle w:val="IntenseReference"/>
          <w:b w:val="0"/>
          <w:color w:val="000000" w:themeColor="text1"/>
          <w:szCs w:val="24"/>
          <w:u w:val="none"/>
        </w:rPr>
        <w:t>Primitive</w:t>
      </w:r>
      <w:proofErr w:type="spellEnd"/>
      <w:r>
        <w:rPr>
          <w:rStyle w:val="IntenseReference"/>
          <w:b w:val="0"/>
          <w:color w:val="000000" w:themeColor="text1"/>
          <w:szCs w:val="24"/>
          <w:u w:val="none"/>
        </w:rPr>
        <w:t xml:space="preserve"> </w:t>
      </w:r>
      <w:proofErr w:type="spellStart"/>
      <w:r>
        <w:rPr>
          <w:rStyle w:val="IntenseReference"/>
          <w:b w:val="0"/>
          <w:color w:val="000000" w:themeColor="text1"/>
          <w:szCs w:val="24"/>
          <w:u w:val="none"/>
        </w:rPr>
        <w:t>Obsession</w:t>
      </w:r>
      <w:proofErr w:type="spellEnd"/>
      <w:r>
        <w:rPr>
          <w:rStyle w:val="IntenseReference"/>
          <w:b w:val="0"/>
          <w:color w:val="000000" w:themeColor="text1"/>
          <w:szCs w:val="24"/>
          <w:u w:val="none"/>
        </w:rPr>
        <w:t>) se observa en el método que agrega</w:t>
      </w:r>
      <w:r w:rsidR="00F43E74">
        <w:rPr>
          <w:rStyle w:val="IntenseReference"/>
          <w:b w:val="0"/>
          <w:color w:val="000000" w:themeColor="text1"/>
          <w:szCs w:val="24"/>
          <w:u w:val="none"/>
        </w:rPr>
        <w:t xml:space="preserve"> el jugador a la lista de inscripciones correspondientes, cuando el </w:t>
      </w:r>
      <w:proofErr w:type="spellStart"/>
      <w:r w:rsidR="00F43E74">
        <w:rPr>
          <w:rStyle w:val="IntenseReference"/>
          <w:b w:val="0"/>
          <w:color w:val="000000" w:themeColor="text1"/>
          <w:szCs w:val="24"/>
          <w:u w:val="none"/>
        </w:rPr>
        <w:t>parametro</w:t>
      </w:r>
      <w:proofErr w:type="spellEnd"/>
      <w:r w:rsidR="00F43E74">
        <w:rPr>
          <w:rStyle w:val="IntenseReference"/>
          <w:b w:val="0"/>
          <w:color w:val="000000" w:themeColor="text1"/>
          <w:szCs w:val="24"/>
          <w:u w:val="none"/>
        </w:rPr>
        <w:t xml:space="preserve"> que recibe para determinar </w:t>
      </w:r>
      <w:proofErr w:type="spellStart"/>
      <w:r w:rsidR="00F43E74">
        <w:rPr>
          <w:rStyle w:val="IntenseReference"/>
          <w:b w:val="0"/>
          <w:color w:val="000000" w:themeColor="text1"/>
          <w:szCs w:val="24"/>
          <w:u w:val="none"/>
        </w:rPr>
        <w:t>que</w:t>
      </w:r>
      <w:proofErr w:type="spellEnd"/>
      <w:r w:rsidR="00F43E74">
        <w:rPr>
          <w:rStyle w:val="IntenseReference"/>
          <w:b w:val="0"/>
          <w:color w:val="000000" w:themeColor="text1"/>
          <w:szCs w:val="24"/>
          <w:u w:val="none"/>
        </w:rPr>
        <w:t xml:space="preserve"> tipo de </w:t>
      </w:r>
      <w:proofErr w:type="spellStart"/>
      <w:r w:rsidR="00F43E74">
        <w:rPr>
          <w:rStyle w:val="IntenseReference"/>
          <w:b w:val="0"/>
          <w:color w:val="000000" w:themeColor="text1"/>
          <w:szCs w:val="24"/>
          <w:u w:val="none"/>
        </w:rPr>
        <w:t>inscripcion</w:t>
      </w:r>
      <w:proofErr w:type="spellEnd"/>
      <w:r w:rsidR="00F43E74">
        <w:rPr>
          <w:rStyle w:val="IntenseReference"/>
          <w:b w:val="0"/>
          <w:color w:val="000000" w:themeColor="text1"/>
          <w:szCs w:val="24"/>
          <w:u w:val="none"/>
        </w:rPr>
        <w:t xml:space="preserve"> va a ser una cadena de caracteres, o un </w:t>
      </w:r>
      <w:proofErr w:type="spellStart"/>
      <w:r w:rsidR="00F43E74">
        <w:rPr>
          <w:rStyle w:val="IntenseReference"/>
          <w:b w:val="0"/>
          <w:color w:val="000000" w:themeColor="text1"/>
          <w:szCs w:val="24"/>
          <w:u w:val="none"/>
        </w:rPr>
        <w:t>int</w:t>
      </w:r>
      <w:proofErr w:type="spellEnd"/>
      <w:r w:rsidR="00F43E74">
        <w:rPr>
          <w:rStyle w:val="IntenseReference"/>
          <w:b w:val="0"/>
          <w:color w:val="000000" w:themeColor="text1"/>
          <w:szCs w:val="24"/>
          <w:u w:val="none"/>
        </w:rPr>
        <w:t xml:space="preserve"> determinado, cuando realmente se podría reemplazar por una tipo de </w:t>
      </w:r>
      <w:proofErr w:type="spellStart"/>
      <w:r w:rsidR="00F43E74">
        <w:rPr>
          <w:rStyle w:val="IntenseReference"/>
          <w:b w:val="0"/>
          <w:color w:val="000000" w:themeColor="text1"/>
          <w:szCs w:val="24"/>
          <w:u w:val="none"/>
        </w:rPr>
        <w:t>de</w:t>
      </w:r>
      <w:proofErr w:type="spellEnd"/>
      <w:r w:rsidR="00F43E74">
        <w:rPr>
          <w:rStyle w:val="IntenseReference"/>
          <w:b w:val="0"/>
          <w:color w:val="000000" w:themeColor="text1"/>
          <w:szCs w:val="24"/>
          <w:u w:val="none"/>
        </w:rPr>
        <w:t xml:space="preserve"> datos complejo, como se observa en la Solución 1.</w:t>
      </w:r>
    </w:p>
    <w:p w:rsidR="00856E72" w:rsidRDefault="00856E72" w:rsidP="00FD3FAA">
      <w:pPr>
        <w:rPr>
          <w:rStyle w:val="IntenseReference"/>
          <w:b w:val="0"/>
          <w:color w:val="000000" w:themeColor="text1"/>
          <w:szCs w:val="24"/>
          <w:u w:val="none"/>
        </w:rPr>
      </w:pPr>
      <w:r w:rsidRPr="00856E72">
        <w:rPr>
          <w:rStyle w:val="IntenseReference"/>
          <w:b w:val="0"/>
          <w:color w:val="000000" w:themeColor="text1"/>
          <w:sz w:val="44"/>
          <w:szCs w:val="24"/>
          <w:u w:val="none"/>
        </w:rPr>
        <w:t>E</w:t>
      </w:r>
      <w:r>
        <w:rPr>
          <w:rStyle w:val="IntenseReference"/>
          <w:b w:val="0"/>
          <w:color w:val="000000" w:themeColor="text1"/>
          <w:szCs w:val="24"/>
          <w:u w:val="none"/>
        </w:rPr>
        <w:t xml:space="preserve">n el proceso de </w:t>
      </w:r>
      <w:proofErr w:type="spellStart"/>
      <w:r>
        <w:rPr>
          <w:rStyle w:val="IntenseReference"/>
          <w:b w:val="0"/>
          <w:color w:val="000000" w:themeColor="text1"/>
          <w:szCs w:val="24"/>
          <w:u w:val="none"/>
        </w:rPr>
        <w:t>determinacion</w:t>
      </w:r>
      <w:proofErr w:type="spellEnd"/>
      <w:r>
        <w:rPr>
          <w:rStyle w:val="IntenseReference"/>
          <w:b w:val="0"/>
          <w:color w:val="000000" w:themeColor="text1"/>
          <w:szCs w:val="24"/>
          <w:u w:val="none"/>
        </w:rPr>
        <w:t xml:space="preserve"> de la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a reemplazar, se puede volver a observar el </w:t>
      </w:r>
      <w:proofErr w:type="spellStart"/>
      <w:r>
        <w:rPr>
          <w:rStyle w:val="IntenseReference"/>
          <w:b w:val="0"/>
          <w:color w:val="000000" w:themeColor="text1"/>
          <w:szCs w:val="24"/>
          <w:u w:val="none"/>
        </w:rPr>
        <w:t>Code-Smell</w:t>
      </w:r>
      <w:proofErr w:type="spellEnd"/>
      <w:r>
        <w:rPr>
          <w:rStyle w:val="IntenseReference"/>
          <w:b w:val="0"/>
          <w:color w:val="000000" w:themeColor="text1"/>
          <w:szCs w:val="24"/>
          <w:u w:val="none"/>
        </w:rPr>
        <w:t xml:space="preserve"> de </w:t>
      </w:r>
      <w:proofErr w:type="spellStart"/>
      <w:r>
        <w:rPr>
          <w:rStyle w:val="IntenseReference"/>
          <w:b w:val="0"/>
          <w:color w:val="000000" w:themeColor="text1"/>
          <w:szCs w:val="24"/>
          <w:u w:val="none"/>
        </w:rPr>
        <w:t>Type</w:t>
      </w:r>
      <w:proofErr w:type="spellEnd"/>
      <w:r>
        <w:rPr>
          <w:rStyle w:val="IntenseReference"/>
          <w:b w:val="0"/>
          <w:color w:val="000000" w:themeColor="text1"/>
          <w:szCs w:val="24"/>
          <w:u w:val="none"/>
        </w:rPr>
        <w:t xml:space="preserve">-test ya que para identificar dicha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primero debe ir preguntando de que tipo es la nueva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y una vez definido, debo comenzar a buscar la lista de inscripciones</w:t>
      </w:r>
      <w:r w:rsidR="000C0E42">
        <w:rPr>
          <w:rStyle w:val="IntenseReference"/>
          <w:b w:val="0"/>
          <w:color w:val="000000" w:themeColor="text1"/>
          <w:szCs w:val="24"/>
          <w:u w:val="none"/>
        </w:rPr>
        <w:t xml:space="preserve"> a reemplazar.</w:t>
      </w:r>
    </w:p>
    <w:p w:rsidR="00662925" w:rsidRDefault="00662925" w:rsidP="00FD3FAA">
      <w:pPr>
        <w:rPr>
          <w:rStyle w:val="IntenseReference"/>
          <w:b w:val="0"/>
          <w:color w:val="000000" w:themeColor="text1"/>
          <w:szCs w:val="24"/>
          <w:u w:val="none"/>
        </w:rPr>
      </w:pPr>
      <w:r w:rsidRPr="00856E72">
        <w:rPr>
          <w:rStyle w:val="IntenseReference"/>
          <w:b w:val="0"/>
          <w:color w:val="000000" w:themeColor="text1"/>
          <w:sz w:val="44"/>
          <w:szCs w:val="24"/>
          <w:u w:val="none"/>
        </w:rPr>
        <w:t>E</w:t>
      </w:r>
      <w:r>
        <w:rPr>
          <w:rStyle w:val="IntenseReference"/>
          <w:b w:val="0"/>
          <w:color w:val="000000" w:themeColor="text1"/>
          <w:szCs w:val="24"/>
          <w:u w:val="none"/>
        </w:rPr>
        <w:t xml:space="preserve">n la segunda </w:t>
      </w:r>
      <w:proofErr w:type="spellStart"/>
      <w:r>
        <w:rPr>
          <w:rStyle w:val="IntenseReference"/>
          <w:b w:val="0"/>
          <w:color w:val="000000" w:themeColor="text1"/>
          <w:szCs w:val="24"/>
          <w:u w:val="none"/>
        </w:rPr>
        <w:t>solucion</w:t>
      </w:r>
      <w:proofErr w:type="spellEnd"/>
      <w:r>
        <w:rPr>
          <w:rStyle w:val="IntenseReference"/>
          <w:b w:val="0"/>
          <w:color w:val="000000" w:themeColor="text1"/>
          <w:szCs w:val="24"/>
          <w:u w:val="none"/>
        </w:rPr>
        <w:t xml:space="preserve">, como no </w:t>
      </w:r>
      <w:proofErr w:type="spellStart"/>
      <w:r>
        <w:rPr>
          <w:rStyle w:val="IntenseReference"/>
          <w:b w:val="0"/>
          <w:color w:val="000000" w:themeColor="text1"/>
          <w:szCs w:val="24"/>
          <w:u w:val="none"/>
        </w:rPr>
        <w:t>estan</w:t>
      </w:r>
      <w:proofErr w:type="spellEnd"/>
      <w:r>
        <w:rPr>
          <w:rStyle w:val="IntenseReference"/>
          <w:b w:val="0"/>
          <w:color w:val="000000" w:themeColor="text1"/>
          <w:szCs w:val="24"/>
          <w:u w:val="none"/>
        </w:rPr>
        <w:t xml:space="preserve"> presentes las clases correspondientes a los distintos tipos de inscripciones, tampoco vamos a encontrar un  atributo correspondiente a la </w:t>
      </w:r>
      <w:proofErr w:type="spellStart"/>
      <w:r>
        <w:rPr>
          <w:rStyle w:val="IntenseReference"/>
          <w:b w:val="0"/>
          <w:color w:val="000000" w:themeColor="text1"/>
          <w:szCs w:val="24"/>
          <w:u w:val="none"/>
        </w:rPr>
        <w:t>condicion</w:t>
      </w:r>
      <w:proofErr w:type="spellEnd"/>
      <w:r>
        <w:rPr>
          <w:rStyle w:val="IntenseReference"/>
          <w:b w:val="0"/>
          <w:color w:val="000000" w:themeColor="text1"/>
          <w:szCs w:val="24"/>
          <w:u w:val="none"/>
        </w:rPr>
        <w:t xml:space="preserve"> que deba cumplir el partido para luego poder agregarle una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condicional. Para poder lograr esta funcionalidad, el </w:t>
      </w:r>
      <w:proofErr w:type="spellStart"/>
      <w:r>
        <w:rPr>
          <w:rStyle w:val="IntenseReference"/>
          <w:b w:val="0"/>
          <w:color w:val="000000" w:themeColor="text1"/>
          <w:szCs w:val="24"/>
          <w:u w:val="none"/>
        </w:rPr>
        <w:t>metodo</w:t>
      </w:r>
      <w:proofErr w:type="spellEnd"/>
      <w:r>
        <w:rPr>
          <w:rStyle w:val="IntenseReference"/>
          <w:b w:val="0"/>
          <w:color w:val="000000" w:themeColor="text1"/>
          <w:szCs w:val="24"/>
          <w:u w:val="none"/>
        </w:rPr>
        <w:t xml:space="preserve"> de agregar </w:t>
      </w:r>
      <w:proofErr w:type="spellStart"/>
      <w:r>
        <w:rPr>
          <w:rStyle w:val="IntenseReference"/>
          <w:b w:val="0"/>
          <w:color w:val="000000" w:themeColor="text1"/>
          <w:szCs w:val="24"/>
          <w:u w:val="none"/>
        </w:rPr>
        <w:t>inscripcion</w:t>
      </w:r>
      <w:proofErr w:type="spellEnd"/>
      <w:r>
        <w:rPr>
          <w:rStyle w:val="IntenseReference"/>
          <w:b w:val="0"/>
          <w:color w:val="000000" w:themeColor="text1"/>
          <w:szCs w:val="24"/>
          <w:u w:val="none"/>
        </w:rPr>
        <w:t xml:space="preserve"> (presente en la clase </w:t>
      </w:r>
      <w:r w:rsidR="000C0E42">
        <w:rPr>
          <w:rStyle w:val="IntenseReference"/>
          <w:b w:val="0"/>
          <w:color w:val="000000" w:themeColor="text1"/>
          <w:szCs w:val="24"/>
          <w:u w:val="none"/>
        </w:rPr>
        <w:t xml:space="preserve">Jugador) va a poseer un </w:t>
      </w:r>
      <w:proofErr w:type="spellStart"/>
      <w:r w:rsidR="000C0E42">
        <w:rPr>
          <w:rStyle w:val="IntenseReference"/>
          <w:b w:val="0"/>
          <w:color w:val="000000" w:themeColor="text1"/>
          <w:szCs w:val="24"/>
          <w:u w:val="none"/>
        </w:rPr>
        <w:t>parametro</w:t>
      </w:r>
      <w:proofErr w:type="spellEnd"/>
      <w:r w:rsidR="000C0E42">
        <w:rPr>
          <w:rStyle w:val="IntenseReference"/>
          <w:b w:val="0"/>
          <w:color w:val="000000" w:themeColor="text1"/>
          <w:szCs w:val="24"/>
          <w:u w:val="none"/>
        </w:rPr>
        <w:t xml:space="preserve"> que sea una </w:t>
      </w:r>
      <w:proofErr w:type="spellStart"/>
      <w:r w:rsidR="000C0E42">
        <w:rPr>
          <w:rStyle w:val="IntenseReference"/>
          <w:b w:val="0"/>
          <w:color w:val="000000" w:themeColor="text1"/>
          <w:szCs w:val="24"/>
          <w:u w:val="none"/>
        </w:rPr>
        <w:t>funcion</w:t>
      </w:r>
      <w:proofErr w:type="spellEnd"/>
      <w:r w:rsidR="000C0E42">
        <w:rPr>
          <w:rStyle w:val="IntenseReference"/>
          <w:b w:val="0"/>
          <w:color w:val="000000" w:themeColor="text1"/>
          <w:szCs w:val="24"/>
          <w:u w:val="none"/>
        </w:rPr>
        <w:t xml:space="preserve"> Lambda. Un defecto de esto, es que cuando la inscripción no sea del tipo condicional, el método va a seguir esperando un parámetro que sea la condición, cuando realmente no es necesario ya que en el relevamiento nunca dice que las inscripciones </w:t>
      </w:r>
      <w:proofErr w:type="spellStart"/>
      <w:r w:rsidR="000C0E42">
        <w:rPr>
          <w:rStyle w:val="IntenseReference"/>
          <w:b w:val="0"/>
          <w:color w:val="000000" w:themeColor="text1"/>
          <w:szCs w:val="24"/>
          <w:u w:val="none"/>
        </w:rPr>
        <w:t>estandares</w:t>
      </w:r>
      <w:proofErr w:type="spellEnd"/>
      <w:r w:rsidR="000C0E42">
        <w:rPr>
          <w:rStyle w:val="IntenseReference"/>
          <w:b w:val="0"/>
          <w:color w:val="000000" w:themeColor="text1"/>
          <w:szCs w:val="24"/>
          <w:u w:val="none"/>
        </w:rPr>
        <w:t>/solidarias conozcan a un objeto que represente una condición.</w:t>
      </w:r>
    </w:p>
    <w:p w:rsidR="000C0E42" w:rsidRDefault="00104BCA" w:rsidP="00FD3FAA">
      <w:pPr>
        <w:rPr>
          <w:rStyle w:val="IntenseReference"/>
          <w:b w:val="0"/>
          <w:color w:val="000000" w:themeColor="text1"/>
          <w:szCs w:val="24"/>
          <w:u w:val="none"/>
        </w:rPr>
      </w:pPr>
      <w:r>
        <w:rPr>
          <w:rStyle w:val="IntenseReference"/>
          <w:b w:val="0"/>
          <w:color w:val="000000" w:themeColor="text1"/>
          <w:sz w:val="44"/>
          <w:szCs w:val="24"/>
          <w:u w:val="none"/>
        </w:rPr>
        <w:t>L</w:t>
      </w:r>
      <w:r>
        <w:rPr>
          <w:rStyle w:val="IntenseReference"/>
          <w:b w:val="0"/>
          <w:color w:val="000000" w:themeColor="text1"/>
          <w:szCs w:val="24"/>
          <w:u w:val="none"/>
        </w:rPr>
        <w:t>a</w:t>
      </w:r>
      <w:r w:rsidR="000C0E42">
        <w:rPr>
          <w:rStyle w:val="IntenseReference"/>
          <w:b w:val="0"/>
          <w:color w:val="000000" w:themeColor="text1"/>
          <w:szCs w:val="24"/>
          <w:u w:val="none"/>
        </w:rPr>
        <w:t xml:space="preserve"> segunda </w:t>
      </w:r>
      <w:proofErr w:type="spellStart"/>
      <w:r w:rsidR="000C0E42">
        <w:rPr>
          <w:rStyle w:val="IntenseReference"/>
          <w:b w:val="0"/>
          <w:color w:val="000000" w:themeColor="text1"/>
          <w:szCs w:val="24"/>
          <w:u w:val="none"/>
        </w:rPr>
        <w:t>solucion</w:t>
      </w:r>
      <w:proofErr w:type="spellEnd"/>
      <w:r w:rsidR="000C0E42">
        <w:rPr>
          <w:rStyle w:val="IntenseReference"/>
          <w:b w:val="0"/>
          <w:color w:val="000000" w:themeColor="text1"/>
          <w:szCs w:val="24"/>
          <w:u w:val="none"/>
        </w:rPr>
        <w:t>,</w:t>
      </w:r>
      <w:r w:rsidR="000C0E42" w:rsidRPr="000C0E42">
        <w:rPr>
          <w:rStyle w:val="IntenseReference"/>
          <w:b w:val="0"/>
          <w:color w:val="000000" w:themeColor="text1"/>
          <w:sz w:val="10"/>
          <w:szCs w:val="24"/>
          <w:u w:val="none"/>
        </w:rPr>
        <w:t xml:space="preserve"> </w:t>
      </w:r>
      <w:r w:rsidR="000C0E42" w:rsidRPr="000C0E42">
        <w:rPr>
          <w:rStyle w:val="IntenseReference"/>
          <w:b w:val="0"/>
          <w:color w:val="000000" w:themeColor="text1"/>
          <w:szCs w:val="24"/>
          <w:u w:val="none"/>
        </w:rPr>
        <w:t>A</w:t>
      </w:r>
      <w:r w:rsidR="000C0E42" w:rsidRPr="000C0E42">
        <w:rPr>
          <w:rStyle w:val="IntenseReference"/>
          <w:b w:val="0"/>
          <w:color w:val="000000" w:themeColor="text1"/>
          <w:sz w:val="10"/>
          <w:szCs w:val="24"/>
          <w:u w:val="none"/>
        </w:rPr>
        <w:t xml:space="preserve"> </w:t>
      </w:r>
      <w:r w:rsidR="000C0E42" w:rsidRPr="000C0E42">
        <w:rPr>
          <w:rStyle w:val="IntenseReference"/>
          <w:b w:val="0"/>
          <w:color w:val="000000" w:themeColor="text1"/>
          <w:szCs w:val="24"/>
          <w:u w:val="none"/>
        </w:rPr>
        <w:t>la hora de agregar una inscripción a un partido (cualquiera sea el tipo de inscripción), se debe llamar al método ‘</w:t>
      </w:r>
      <w:proofErr w:type="spellStart"/>
      <w:r w:rsidR="000C0E42">
        <w:rPr>
          <w:rStyle w:val="IntenseReference"/>
          <w:b w:val="0"/>
          <w:color w:val="000000" w:themeColor="text1"/>
          <w:szCs w:val="24"/>
          <w:u w:val="none"/>
        </w:rPr>
        <w:t>inscribirseAPartido</w:t>
      </w:r>
      <w:proofErr w:type="spellEnd"/>
      <w:r w:rsidR="000C0E42">
        <w:rPr>
          <w:rStyle w:val="IntenseReference"/>
          <w:b w:val="0"/>
          <w:color w:val="000000" w:themeColor="text1"/>
          <w:szCs w:val="24"/>
          <w:u w:val="none"/>
        </w:rPr>
        <w:t>’</w:t>
      </w:r>
      <w:r w:rsidR="000C0E42" w:rsidRPr="000C0E42">
        <w:rPr>
          <w:rStyle w:val="IntenseReference"/>
          <w:b w:val="0"/>
          <w:color w:val="000000" w:themeColor="text1"/>
          <w:szCs w:val="24"/>
          <w:u w:val="none"/>
        </w:rPr>
        <w:t xml:space="preserve"> de la clase Jugador. En primera instancia va a preguntar si el partido ya se encuentra completo de inscripciones </w:t>
      </w:r>
      <w:proofErr w:type="spellStart"/>
      <w:r w:rsidR="000C0E42" w:rsidRPr="000C0E42">
        <w:rPr>
          <w:rStyle w:val="IntenseReference"/>
          <w:b w:val="0"/>
          <w:color w:val="000000" w:themeColor="text1"/>
          <w:szCs w:val="24"/>
          <w:u w:val="none"/>
        </w:rPr>
        <w:t>Estandares</w:t>
      </w:r>
      <w:proofErr w:type="spellEnd"/>
      <w:r w:rsidR="000C0E42" w:rsidRPr="000C0E42">
        <w:rPr>
          <w:rStyle w:val="IntenseReference"/>
          <w:b w:val="0"/>
          <w:color w:val="000000" w:themeColor="text1"/>
          <w:szCs w:val="24"/>
          <w:u w:val="none"/>
        </w:rPr>
        <w:t xml:space="preserve">. En caso que no lo esté, va a </w:t>
      </w:r>
      <w:r w:rsidR="000C0E42">
        <w:rPr>
          <w:rStyle w:val="IntenseReference"/>
          <w:b w:val="0"/>
          <w:color w:val="000000" w:themeColor="text1"/>
          <w:szCs w:val="24"/>
          <w:u w:val="none"/>
        </w:rPr>
        <w:t xml:space="preserve">determinar el tipo de inscripción (nuevamente vemos el </w:t>
      </w:r>
      <w:proofErr w:type="spellStart"/>
      <w:r w:rsidR="000C0E42">
        <w:rPr>
          <w:rStyle w:val="IntenseReference"/>
          <w:b w:val="0"/>
          <w:color w:val="000000" w:themeColor="text1"/>
          <w:szCs w:val="24"/>
          <w:u w:val="none"/>
        </w:rPr>
        <w:t>Type</w:t>
      </w:r>
      <w:proofErr w:type="spellEnd"/>
      <w:r w:rsidR="000C0E42">
        <w:rPr>
          <w:rStyle w:val="IntenseReference"/>
          <w:b w:val="0"/>
          <w:color w:val="000000" w:themeColor="text1"/>
          <w:szCs w:val="24"/>
          <w:u w:val="none"/>
        </w:rPr>
        <w:t>-Test). dentro de la misma clase Jugador, dependiendo del tipo identificado, va a depender de lo que va a hacer (según lo obtenido en el “informe de relevamiento” que tenemos como consigna).</w:t>
      </w:r>
    </w:p>
    <w:p w:rsidR="00104BCA" w:rsidRDefault="00104BCA" w:rsidP="00FD3FAA">
      <w:pPr>
        <w:rPr>
          <w:rStyle w:val="IntenseReference"/>
          <w:b w:val="0"/>
          <w:color w:val="000000" w:themeColor="text1"/>
          <w:szCs w:val="24"/>
          <w:u w:val="none"/>
        </w:rPr>
      </w:pPr>
      <w:r>
        <w:rPr>
          <w:rStyle w:val="IntenseReference"/>
          <w:b w:val="0"/>
          <w:color w:val="000000" w:themeColor="text1"/>
          <w:sz w:val="44"/>
          <w:szCs w:val="24"/>
          <w:u w:val="none"/>
        </w:rPr>
        <w:t>A</w:t>
      </w:r>
      <w:r>
        <w:rPr>
          <w:rStyle w:val="IntenseReference"/>
          <w:b w:val="0"/>
          <w:color w:val="000000" w:themeColor="text1"/>
          <w:szCs w:val="24"/>
          <w:u w:val="none"/>
        </w:rPr>
        <w:t xml:space="preserve"> demás La segunda solución presenta otro </w:t>
      </w:r>
      <w:proofErr w:type="spellStart"/>
      <w:r>
        <w:rPr>
          <w:rStyle w:val="IntenseReference"/>
          <w:b w:val="0"/>
          <w:color w:val="000000" w:themeColor="text1"/>
          <w:szCs w:val="24"/>
          <w:u w:val="none"/>
        </w:rPr>
        <w:t>Code-Smell</w:t>
      </w:r>
      <w:proofErr w:type="spellEnd"/>
      <w:r>
        <w:rPr>
          <w:rStyle w:val="IntenseReference"/>
          <w:b w:val="0"/>
          <w:color w:val="000000" w:themeColor="text1"/>
          <w:szCs w:val="24"/>
          <w:u w:val="none"/>
        </w:rPr>
        <w:t xml:space="preserve">: </w:t>
      </w:r>
      <w:proofErr w:type="spellStart"/>
      <w:r>
        <w:rPr>
          <w:rStyle w:val="IntenseReference"/>
          <w:b w:val="0"/>
          <w:color w:val="000000" w:themeColor="text1"/>
          <w:szCs w:val="24"/>
          <w:u w:val="none"/>
        </w:rPr>
        <w:t>duplicated-code</w:t>
      </w:r>
      <w:proofErr w:type="spellEnd"/>
      <w:r>
        <w:rPr>
          <w:rStyle w:val="IntenseReference"/>
          <w:b w:val="0"/>
          <w:color w:val="000000" w:themeColor="text1"/>
          <w:szCs w:val="24"/>
          <w:u w:val="none"/>
        </w:rPr>
        <w:t xml:space="preserve">. Esto viene aparejado tras el </w:t>
      </w:r>
      <w:proofErr w:type="spellStart"/>
      <w:r>
        <w:rPr>
          <w:rStyle w:val="IntenseReference"/>
          <w:b w:val="0"/>
          <w:color w:val="000000" w:themeColor="text1"/>
          <w:szCs w:val="24"/>
          <w:u w:val="none"/>
        </w:rPr>
        <w:t>Type</w:t>
      </w:r>
      <w:proofErr w:type="spellEnd"/>
      <w:r>
        <w:rPr>
          <w:rStyle w:val="IntenseReference"/>
          <w:b w:val="0"/>
          <w:color w:val="000000" w:themeColor="text1"/>
          <w:szCs w:val="24"/>
          <w:u w:val="none"/>
        </w:rPr>
        <w:t xml:space="preserve">-Test, ya que en todo momento, se </w:t>
      </w:r>
      <w:proofErr w:type="spellStart"/>
      <w:r>
        <w:rPr>
          <w:rStyle w:val="IntenseReference"/>
          <w:b w:val="0"/>
          <w:color w:val="000000" w:themeColor="text1"/>
          <w:szCs w:val="24"/>
          <w:u w:val="none"/>
        </w:rPr>
        <w:t>esta</w:t>
      </w:r>
      <w:proofErr w:type="spellEnd"/>
      <w:r>
        <w:rPr>
          <w:rStyle w:val="IntenseReference"/>
          <w:b w:val="0"/>
          <w:color w:val="000000" w:themeColor="text1"/>
          <w:szCs w:val="24"/>
          <w:u w:val="none"/>
        </w:rPr>
        <w:t xml:space="preserve"> determinando el tipo de </w:t>
      </w:r>
      <w:proofErr w:type="spellStart"/>
      <w:r>
        <w:rPr>
          <w:rStyle w:val="IntenseReference"/>
          <w:b w:val="0"/>
          <w:color w:val="000000" w:themeColor="text1"/>
          <w:szCs w:val="24"/>
          <w:u w:val="none"/>
        </w:rPr>
        <w:lastRenderedPageBreak/>
        <w:t>inscripcion</w:t>
      </w:r>
      <w:proofErr w:type="spellEnd"/>
      <w:r>
        <w:rPr>
          <w:rStyle w:val="IntenseReference"/>
          <w:b w:val="0"/>
          <w:color w:val="000000" w:themeColor="text1"/>
          <w:szCs w:val="24"/>
          <w:u w:val="none"/>
        </w:rPr>
        <w:t xml:space="preserve"> que se trata de agregar y a su vez las decisiones a tomar dependiendo de dicho tipo.</w:t>
      </w:r>
    </w:p>
    <w:p w:rsidR="00FD3FAA" w:rsidRPr="00FD3FAA" w:rsidRDefault="00FD3FAA" w:rsidP="00FD3FAA">
      <w:pPr>
        <w:rPr>
          <w:rStyle w:val="IntenseReference"/>
          <w:sz w:val="24"/>
          <w:szCs w:val="24"/>
        </w:rPr>
      </w:pPr>
      <w:proofErr w:type="spellStart"/>
      <w:r>
        <w:rPr>
          <w:rStyle w:val="IntenseReference"/>
          <w:sz w:val="24"/>
          <w:szCs w:val="24"/>
        </w:rPr>
        <w:t>Analisis</w:t>
      </w:r>
      <w:proofErr w:type="spellEnd"/>
      <w:r>
        <w:rPr>
          <w:rStyle w:val="IntenseReference"/>
          <w:sz w:val="24"/>
          <w:szCs w:val="24"/>
        </w:rPr>
        <w:t xml:space="preserve"> comparativo según los atributos de diseño</w:t>
      </w:r>
      <w:r w:rsidR="000C0E42">
        <w:rPr>
          <w:rStyle w:val="IntenseReference"/>
          <w:sz w:val="24"/>
          <w:szCs w:val="24"/>
        </w:rPr>
        <w:t xml:space="preserve"> </w:t>
      </w:r>
    </w:p>
    <w:p w:rsidR="000C0E42" w:rsidRDefault="000C0E42" w:rsidP="000C0E42">
      <w:pPr>
        <w:rPr>
          <w:rStyle w:val="IntenseReference"/>
          <w:szCs w:val="24"/>
        </w:rPr>
      </w:pPr>
      <w:proofErr w:type="spellStart"/>
      <w:r w:rsidRPr="000C0E42">
        <w:rPr>
          <w:rStyle w:val="IntenseReference"/>
          <w:szCs w:val="24"/>
        </w:rPr>
        <w:t>Mantenibilidad</w:t>
      </w:r>
      <w:proofErr w:type="spellEnd"/>
    </w:p>
    <w:p w:rsidR="00BB663E" w:rsidRDefault="00E23121" w:rsidP="00E23121">
      <w:pPr>
        <w:rPr>
          <w:rStyle w:val="IntenseReference"/>
          <w:b w:val="0"/>
          <w:color w:val="000000" w:themeColor="text1"/>
          <w:szCs w:val="24"/>
          <w:u w:val="none"/>
        </w:rPr>
      </w:pPr>
      <w:r>
        <w:rPr>
          <w:rStyle w:val="IntenseReference"/>
          <w:b w:val="0"/>
          <w:color w:val="000000" w:themeColor="text1"/>
          <w:sz w:val="44"/>
          <w:szCs w:val="24"/>
          <w:u w:val="none"/>
        </w:rPr>
        <w:t>L</w:t>
      </w:r>
      <w:r>
        <w:rPr>
          <w:rStyle w:val="IntenseReference"/>
          <w:b w:val="0"/>
          <w:color w:val="000000" w:themeColor="text1"/>
          <w:szCs w:val="24"/>
          <w:u w:val="none"/>
        </w:rPr>
        <w:t xml:space="preserve">a primer </w:t>
      </w:r>
      <w:proofErr w:type="spellStart"/>
      <w:r>
        <w:rPr>
          <w:rStyle w:val="IntenseReference"/>
          <w:b w:val="0"/>
          <w:color w:val="000000" w:themeColor="text1"/>
          <w:szCs w:val="24"/>
          <w:u w:val="none"/>
        </w:rPr>
        <w:t>solucion</w:t>
      </w:r>
      <w:proofErr w:type="spellEnd"/>
      <w:r>
        <w:rPr>
          <w:rStyle w:val="IntenseReference"/>
          <w:b w:val="0"/>
          <w:color w:val="000000" w:themeColor="text1"/>
          <w:szCs w:val="24"/>
          <w:u w:val="none"/>
        </w:rPr>
        <w:t>,</w:t>
      </w:r>
      <w:r w:rsidRPr="000C0E42">
        <w:rPr>
          <w:rStyle w:val="IntenseReference"/>
          <w:b w:val="0"/>
          <w:color w:val="000000" w:themeColor="text1"/>
          <w:sz w:val="10"/>
          <w:szCs w:val="24"/>
          <w:u w:val="none"/>
        </w:rPr>
        <w:t xml:space="preserve"> </w:t>
      </w:r>
      <w:r>
        <w:rPr>
          <w:rStyle w:val="IntenseReference"/>
          <w:b w:val="0"/>
          <w:color w:val="000000" w:themeColor="text1"/>
          <w:szCs w:val="24"/>
          <w:u w:val="none"/>
        </w:rPr>
        <w:t xml:space="preserve">es mucho más </w:t>
      </w:r>
      <w:proofErr w:type="spellStart"/>
      <w:r>
        <w:rPr>
          <w:rStyle w:val="IntenseReference"/>
          <w:b w:val="0"/>
          <w:color w:val="000000" w:themeColor="text1"/>
          <w:szCs w:val="24"/>
          <w:u w:val="none"/>
        </w:rPr>
        <w:t>mantenible</w:t>
      </w:r>
      <w:proofErr w:type="spellEnd"/>
      <w:r>
        <w:rPr>
          <w:rStyle w:val="IntenseReference"/>
          <w:b w:val="0"/>
          <w:color w:val="000000" w:themeColor="text1"/>
          <w:szCs w:val="24"/>
          <w:u w:val="none"/>
        </w:rPr>
        <w:t xml:space="preserve"> que la solución 2. Esto se debe a que el hecho de haber delegado las responsabilidades a las clases que realmente deberían poseerlas, </w:t>
      </w:r>
      <w:r w:rsidR="00BB663E">
        <w:rPr>
          <w:rStyle w:val="IntenseReference"/>
          <w:b w:val="0"/>
          <w:color w:val="000000" w:themeColor="text1"/>
          <w:szCs w:val="24"/>
          <w:u w:val="none"/>
        </w:rPr>
        <w:t xml:space="preserve">nos permite evitarnos ampliamente la repetición de código presente en la solución 2. Esto facilita que en el caso de presentarse un error o tener que adaptar una funcionalidad existente, tanto saber perfectamente en que clase o parte de código se encuentra presente la situación a corregir como </w:t>
      </w:r>
      <w:proofErr w:type="spellStart"/>
      <w:r w:rsidR="00BB663E">
        <w:rPr>
          <w:rStyle w:val="IntenseReference"/>
          <w:b w:val="0"/>
          <w:color w:val="000000" w:themeColor="text1"/>
          <w:szCs w:val="24"/>
          <w:u w:val="none"/>
        </w:rPr>
        <w:t>tambien</w:t>
      </w:r>
      <w:proofErr w:type="spellEnd"/>
      <w:r w:rsidR="00BB663E">
        <w:rPr>
          <w:rStyle w:val="IntenseReference"/>
          <w:b w:val="0"/>
          <w:color w:val="000000" w:themeColor="text1"/>
          <w:szCs w:val="24"/>
          <w:u w:val="none"/>
        </w:rPr>
        <w:t xml:space="preserve"> reescribir el código en un único lugar, permitiría adaptar la situación sin tener que volver a escribir los métodos que utilizan dicha funcionalidad a adaptar.</w:t>
      </w:r>
    </w:p>
    <w:p w:rsidR="00BB663E" w:rsidRDefault="00731F65" w:rsidP="00E23121">
      <w:pPr>
        <w:rPr>
          <w:rStyle w:val="IntenseReference"/>
          <w:b w:val="0"/>
          <w:color w:val="000000" w:themeColor="text1"/>
          <w:szCs w:val="24"/>
          <w:u w:val="none"/>
        </w:rPr>
      </w:pPr>
      <w:r w:rsidRPr="00856E72">
        <w:rPr>
          <w:rStyle w:val="IntenseReference"/>
          <w:b w:val="0"/>
          <w:color w:val="000000" w:themeColor="text1"/>
          <w:sz w:val="44"/>
          <w:szCs w:val="24"/>
          <w:u w:val="none"/>
        </w:rPr>
        <w:t>E</w:t>
      </w:r>
      <w:r w:rsidR="00BB663E">
        <w:rPr>
          <w:rStyle w:val="IntenseReference"/>
          <w:b w:val="0"/>
          <w:color w:val="000000" w:themeColor="text1"/>
          <w:szCs w:val="24"/>
          <w:u w:val="none"/>
        </w:rPr>
        <w:t xml:space="preserve">n la solución 2, al tener código repetido, en caso de encontrarse un error, o tener que adaptar una funcionalidad, va a haber que reescribir tanto cada una de las </w:t>
      </w:r>
      <w:proofErr w:type="spellStart"/>
      <w:r w:rsidR="00BB663E">
        <w:rPr>
          <w:rStyle w:val="IntenseReference"/>
          <w:b w:val="0"/>
          <w:color w:val="000000" w:themeColor="text1"/>
          <w:szCs w:val="24"/>
          <w:u w:val="none"/>
        </w:rPr>
        <w:t>implementaciónes</w:t>
      </w:r>
      <w:proofErr w:type="spellEnd"/>
      <w:r w:rsidR="00BB663E">
        <w:rPr>
          <w:rStyle w:val="IntenseReference"/>
          <w:b w:val="0"/>
          <w:color w:val="000000" w:themeColor="text1"/>
          <w:szCs w:val="24"/>
          <w:u w:val="none"/>
        </w:rPr>
        <w:t xml:space="preserve"> de dicha parte de código duplicado, como así </w:t>
      </w:r>
      <w:proofErr w:type="spellStart"/>
      <w:r w:rsidR="00BB663E">
        <w:rPr>
          <w:rStyle w:val="IntenseReference"/>
          <w:b w:val="0"/>
          <w:color w:val="000000" w:themeColor="text1"/>
          <w:szCs w:val="24"/>
          <w:u w:val="none"/>
        </w:rPr>
        <w:t>tambien</w:t>
      </w:r>
      <w:proofErr w:type="spellEnd"/>
      <w:r w:rsidR="00BB663E">
        <w:rPr>
          <w:rStyle w:val="IntenseReference"/>
          <w:b w:val="0"/>
          <w:color w:val="000000" w:themeColor="text1"/>
          <w:szCs w:val="24"/>
          <w:u w:val="none"/>
        </w:rPr>
        <w:t xml:space="preserve"> los métodos que utilizan a dicho código.</w:t>
      </w:r>
    </w:p>
    <w:p w:rsidR="00BB663E" w:rsidRDefault="00731F65" w:rsidP="00E23121">
      <w:pPr>
        <w:rPr>
          <w:rStyle w:val="IntenseReference"/>
          <w:szCs w:val="24"/>
        </w:rPr>
      </w:pPr>
      <w:r w:rsidRPr="00856E72">
        <w:rPr>
          <w:rStyle w:val="IntenseReference"/>
          <w:b w:val="0"/>
          <w:color w:val="000000" w:themeColor="text1"/>
          <w:sz w:val="44"/>
          <w:szCs w:val="24"/>
          <w:u w:val="none"/>
        </w:rPr>
        <w:t>E</w:t>
      </w:r>
      <w:r w:rsidR="00BB663E">
        <w:rPr>
          <w:rStyle w:val="IntenseReference"/>
          <w:b w:val="0"/>
          <w:color w:val="000000" w:themeColor="text1"/>
          <w:szCs w:val="24"/>
          <w:u w:val="none"/>
        </w:rPr>
        <w:t xml:space="preserve">ste es un concepto importante, ya que los recursos (costo, tiempo, personas, etc.) son muy importantes a la hora del desarrollo del software, por lo que al hacer algo más </w:t>
      </w:r>
      <w:proofErr w:type="spellStart"/>
      <w:r w:rsidR="00BB663E">
        <w:rPr>
          <w:rStyle w:val="IntenseReference"/>
          <w:b w:val="0"/>
          <w:color w:val="000000" w:themeColor="text1"/>
          <w:szCs w:val="24"/>
          <w:u w:val="none"/>
        </w:rPr>
        <w:t>mantenible</w:t>
      </w:r>
      <w:proofErr w:type="spellEnd"/>
      <w:r w:rsidR="00BB663E">
        <w:rPr>
          <w:rStyle w:val="IntenseReference"/>
          <w:b w:val="0"/>
          <w:color w:val="000000" w:themeColor="text1"/>
          <w:szCs w:val="24"/>
          <w:u w:val="none"/>
        </w:rPr>
        <w:t>, nos permite ahorrarnos dichos recursos y poder utilizarlos posteriormente para realizar mejoras sustanciales al proyecto.</w:t>
      </w:r>
    </w:p>
    <w:p w:rsidR="00C9762E" w:rsidRDefault="00C9762E" w:rsidP="00C9762E">
      <w:pPr>
        <w:rPr>
          <w:rStyle w:val="IntenseReference"/>
          <w:szCs w:val="24"/>
        </w:rPr>
      </w:pPr>
      <w:r>
        <w:rPr>
          <w:rStyle w:val="IntenseReference"/>
          <w:szCs w:val="24"/>
        </w:rPr>
        <w:t>Simplicidad</w:t>
      </w:r>
    </w:p>
    <w:p w:rsidR="00B65E72" w:rsidRDefault="00B65E72" w:rsidP="00B65E72">
      <w:pPr>
        <w:rPr>
          <w:rStyle w:val="IntenseReference"/>
          <w:b w:val="0"/>
          <w:color w:val="000000" w:themeColor="text1"/>
          <w:szCs w:val="24"/>
          <w:u w:val="none"/>
        </w:rPr>
      </w:pPr>
      <w:r>
        <w:rPr>
          <w:rStyle w:val="IntenseReference"/>
          <w:b w:val="0"/>
          <w:color w:val="000000" w:themeColor="text1"/>
          <w:sz w:val="44"/>
          <w:szCs w:val="24"/>
          <w:u w:val="none"/>
        </w:rPr>
        <w:t>C</w:t>
      </w:r>
      <w:r>
        <w:rPr>
          <w:rStyle w:val="IntenseReference"/>
          <w:b w:val="0"/>
          <w:color w:val="000000" w:themeColor="text1"/>
          <w:szCs w:val="24"/>
          <w:u w:val="none"/>
        </w:rPr>
        <w:t xml:space="preserve">omo podemos ver a simple vista en el diagrama de clases, una solución (la primera) presenta seis clases mientras que la segunda presenta solamente 2. Más allá de esto (que no nos permite asegurar nada todavía acerca de la simplicidad), podemos observar que para lograr entender el flujo de datos dentro del sistema, previamente quien lo lea tiene que conocer que es una clase abstracta, para que sirve, porque se realizó de dicha forma. Además va a tener que conocer los conceptos de orden superior y las expresiones lambda, tanto para entender el método que determina las posibles inscripciones a reemplazar de determinado partido, como así también el que define la condición a evaluar a la hora de agregar una inscripción condicional. </w:t>
      </w:r>
    </w:p>
    <w:p w:rsidR="00B65E72" w:rsidRDefault="00B65E72" w:rsidP="00B65E72">
      <w:pPr>
        <w:rPr>
          <w:rStyle w:val="IntenseReference"/>
          <w:szCs w:val="24"/>
        </w:rPr>
      </w:pPr>
      <w:r>
        <w:rPr>
          <w:rStyle w:val="IntenseReference"/>
          <w:b w:val="0"/>
          <w:color w:val="000000" w:themeColor="text1"/>
          <w:szCs w:val="24"/>
          <w:u w:val="none"/>
        </w:rPr>
        <w:t xml:space="preserve">Sin embargo, la solución 2 es más simple, basta con conocer pocos conceptos </w:t>
      </w:r>
      <w:proofErr w:type="spellStart"/>
      <w:r>
        <w:rPr>
          <w:rStyle w:val="IntenseReference"/>
          <w:b w:val="0"/>
          <w:color w:val="000000" w:themeColor="text1"/>
          <w:szCs w:val="24"/>
          <w:u w:val="none"/>
        </w:rPr>
        <w:t>tecnicos</w:t>
      </w:r>
      <w:proofErr w:type="spellEnd"/>
      <w:r>
        <w:rPr>
          <w:rStyle w:val="IntenseReference"/>
          <w:b w:val="0"/>
          <w:color w:val="000000" w:themeColor="text1"/>
          <w:szCs w:val="24"/>
          <w:u w:val="none"/>
        </w:rPr>
        <w:t xml:space="preserve"> para lograr entender lo que hace el sistema. Claramente, la incorporación de tres colecciones distintas para manejar los tipos de inscripciones simplifica bastante, pese a que </w:t>
      </w:r>
      <w:proofErr w:type="spellStart"/>
      <w:r>
        <w:rPr>
          <w:rStyle w:val="IntenseReference"/>
          <w:b w:val="0"/>
          <w:color w:val="000000" w:themeColor="text1"/>
          <w:szCs w:val="24"/>
          <w:u w:val="none"/>
        </w:rPr>
        <w:t>algoritmicamente</w:t>
      </w:r>
      <w:proofErr w:type="spellEnd"/>
      <w:r>
        <w:rPr>
          <w:rStyle w:val="IntenseReference"/>
          <w:b w:val="0"/>
          <w:color w:val="000000" w:themeColor="text1"/>
          <w:szCs w:val="24"/>
          <w:u w:val="none"/>
        </w:rPr>
        <w:t xml:space="preserve"> sea un horror (tener que preguntar con </w:t>
      </w:r>
      <w:proofErr w:type="spellStart"/>
      <w:r>
        <w:rPr>
          <w:rStyle w:val="IntenseReference"/>
          <w:b w:val="0"/>
          <w:color w:val="000000" w:themeColor="text1"/>
          <w:szCs w:val="24"/>
          <w:u w:val="none"/>
        </w:rPr>
        <w:t>que</w:t>
      </w:r>
      <w:proofErr w:type="spellEnd"/>
      <w:r>
        <w:rPr>
          <w:rStyle w:val="IntenseReference"/>
          <w:b w:val="0"/>
          <w:color w:val="000000" w:themeColor="text1"/>
          <w:szCs w:val="24"/>
          <w:u w:val="none"/>
        </w:rPr>
        <w:t xml:space="preserve"> tipo de inscripción estoy trabajando en todo momento antes de la toma de cualquier decisión).</w:t>
      </w:r>
    </w:p>
    <w:p w:rsidR="00731F65" w:rsidRDefault="00731F65" w:rsidP="000C0E42">
      <w:pPr>
        <w:rPr>
          <w:rStyle w:val="IntenseReference"/>
          <w:sz w:val="24"/>
          <w:szCs w:val="24"/>
        </w:rPr>
      </w:pPr>
    </w:p>
    <w:p w:rsidR="000C0E42" w:rsidRDefault="000C0E42" w:rsidP="000C0E42">
      <w:pPr>
        <w:rPr>
          <w:rStyle w:val="IntenseReference"/>
          <w:sz w:val="24"/>
          <w:szCs w:val="24"/>
        </w:rPr>
      </w:pPr>
      <w:r>
        <w:rPr>
          <w:rStyle w:val="IntenseReference"/>
          <w:sz w:val="24"/>
          <w:szCs w:val="24"/>
        </w:rPr>
        <w:t>Conclusión</w:t>
      </w:r>
    </w:p>
    <w:p w:rsidR="00BB663E" w:rsidRDefault="000C0E42" w:rsidP="000C0E42">
      <w:pPr>
        <w:rPr>
          <w:rStyle w:val="IntenseReference"/>
          <w:b w:val="0"/>
          <w:color w:val="000000" w:themeColor="text1"/>
          <w:szCs w:val="24"/>
          <w:u w:val="none"/>
        </w:rPr>
      </w:pPr>
      <w:r>
        <w:rPr>
          <w:rStyle w:val="IntenseReference"/>
          <w:b w:val="0"/>
          <w:color w:val="000000" w:themeColor="text1"/>
          <w:sz w:val="44"/>
          <w:szCs w:val="24"/>
          <w:u w:val="none"/>
        </w:rPr>
        <w:t>T</w:t>
      </w:r>
      <w:r>
        <w:rPr>
          <w:rStyle w:val="IntenseReference"/>
          <w:b w:val="0"/>
          <w:color w:val="000000" w:themeColor="text1"/>
          <w:szCs w:val="24"/>
          <w:u w:val="none"/>
        </w:rPr>
        <w:t>anto por lo enunciado en el apartado de ‘</w:t>
      </w:r>
      <w:proofErr w:type="spellStart"/>
      <w:r w:rsidRPr="000C0E42">
        <w:rPr>
          <w:rStyle w:val="IntenseReference"/>
          <w:b w:val="0"/>
          <w:i/>
          <w:color w:val="000000" w:themeColor="text1"/>
          <w:szCs w:val="24"/>
          <w:u w:val="none"/>
        </w:rPr>
        <w:t>Analisis</w:t>
      </w:r>
      <w:proofErr w:type="spellEnd"/>
      <w:r w:rsidRPr="000C0E42">
        <w:rPr>
          <w:rStyle w:val="IntenseReference"/>
          <w:b w:val="0"/>
          <w:i/>
          <w:color w:val="000000" w:themeColor="text1"/>
          <w:szCs w:val="24"/>
          <w:u w:val="none"/>
        </w:rPr>
        <w:t xml:space="preserve"> comparativo de las soluciones</w:t>
      </w:r>
      <w:r w:rsidRPr="000C0E42">
        <w:rPr>
          <w:rStyle w:val="IntenseReference"/>
          <w:b w:val="0"/>
          <w:color w:val="000000" w:themeColor="text1"/>
          <w:szCs w:val="24"/>
          <w:u w:val="none"/>
        </w:rPr>
        <w:t xml:space="preserve">’ </w:t>
      </w:r>
      <w:r>
        <w:rPr>
          <w:rStyle w:val="IntenseReference"/>
          <w:b w:val="0"/>
          <w:color w:val="000000" w:themeColor="text1"/>
          <w:szCs w:val="24"/>
          <w:u w:val="none"/>
        </w:rPr>
        <w:t xml:space="preserve">como en </w:t>
      </w:r>
    </w:p>
    <w:p w:rsidR="000C0E42" w:rsidRPr="00FD3FAA" w:rsidRDefault="000C0E42" w:rsidP="000C0E42">
      <w:pPr>
        <w:rPr>
          <w:rStyle w:val="IntenseReference"/>
          <w:sz w:val="24"/>
          <w:szCs w:val="24"/>
        </w:rPr>
      </w:pPr>
      <w:r w:rsidRPr="000C0E42">
        <w:rPr>
          <w:rStyle w:val="IntenseReference"/>
          <w:b w:val="0"/>
          <w:color w:val="000000" w:themeColor="text1"/>
          <w:szCs w:val="24"/>
          <w:u w:val="none"/>
        </w:rPr>
        <w:t>‘</w:t>
      </w:r>
      <w:proofErr w:type="spellStart"/>
      <w:r w:rsidRPr="000C0E42">
        <w:rPr>
          <w:rStyle w:val="IntenseReference"/>
          <w:b w:val="0"/>
          <w:i/>
          <w:color w:val="000000" w:themeColor="text1"/>
          <w:szCs w:val="24"/>
          <w:u w:val="none"/>
        </w:rPr>
        <w:t>Analisis</w:t>
      </w:r>
      <w:proofErr w:type="spellEnd"/>
      <w:r w:rsidRPr="000C0E42">
        <w:rPr>
          <w:rStyle w:val="IntenseReference"/>
          <w:b w:val="0"/>
          <w:i/>
          <w:color w:val="000000" w:themeColor="text1"/>
          <w:szCs w:val="24"/>
          <w:u w:val="none"/>
        </w:rPr>
        <w:t xml:space="preserve"> comparativo según los atributos de diseño</w:t>
      </w:r>
      <w:r w:rsidRPr="000C0E42">
        <w:rPr>
          <w:rStyle w:val="IntenseReference"/>
          <w:b w:val="0"/>
          <w:color w:val="000000" w:themeColor="text1"/>
          <w:szCs w:val="24"/>
          <w:u w:val="none"/>
        </w:rPr>
        <w:t>’</w:t>
      </w:r>
      <w:r>
        <w:rPr>
          <w:rStyle w:val="IntenseReference"/>
          <w:b w:val="0"/>
          <w:color w:val="000000" w:themeColor="text1"/>
          <w:szCs w:val="24"/>
          <w:u w:val="none"/>
        </w:rPr>
        <w:t xml:space="preserve">, creemos que </w:t>
      </w:r>
      <w:r w:rsidR="00C9762E">
        <w:rPr>
          <w:rStyle w:val="IntenseReference"/>
          <w:b w:val="0"/>
          <w:color w:val="000000" w:themeColor="text1"/>
          <w:szCs w:val="24"/>
          <w:u w:val="none"/>
        </w:rPr>
        <w:t xml:space="preserve">pese a que la solución 2 sea más simple de entender, </w:t>
      </w:r>
      <w:r w:rsidRPr="00C9762E">
        <w:rPr>
          <w:rStyle w:val="IntenseReference"/>
          <w:color w:val="000000" w:themeColor="text1"/>
          <w:sz w:val="24"/>
          <w:szCs w:val="24"/>
          <w:u w:val="none"/>
        </w:rPr>
        <w:t xml:space="preserve">la solución </w:t>
      </w:r>
      <w:r w:rsidR="00C9762E" w:rsidRPr="00C9762E">
        <w:rPr>
          <w:rStyle w:val="IntenseReference"/>
          <w:color w:val="000000" w:themeColor="text1"/>
          <w:sz w:val="24"/>
          <w:szCs w:val="24"/>
          <w:u w:val="none"/>
        </w:rPr>
        <w:t>1</w:t>
      </w:r>
      <w:r w:rsidRPr="00C9762E">
        <w:rPr>
          <w:rStyle w:val="IntenseReference"/>
          <w:color w:val="000000" w:themeColor="text1"/>
          <w:sz w:val="24"/>
          <w:szCs w:val="24"/>
          <w:u w:val="none"/>
        </w:rPr>
        <w:t xml:space="preserve"> es la más correcta de ambas</w:t>
      </w:r>
      <w:r>
        <w:rPr>
          <w:rStyle w:val="IntenseReference"/>
          <w:b w:val="0"/>
          <w:color w:val="000000" w:themeColor="text1"/>
          <w:szCs w:val="24"/>
          <w:u w:val="none"/>
        </w:rPr>
        <w:t>, ya que  por un lado</w:t>
      </w:r>
      <w:r w:rsidR="00C9762E">
        <w:rPr>
          <w:rStyle w:val="IntenseReference"/>
          <w:b w:val="0"/>
          <w:color w:val="000000" w:themeColor="text1"/>
          <w:szCs w:val="24"/>
          <w:u w:val="none"/>
        </w:rPr>
        <w:t xml:space="preserve">, las responsabilidades </w:t>
      </w:r>
      <w:proofErr w:type="spellStart"/>
      <w:r w:rsidR="00C9762E">
        <w:rPr>
          <w:rStyle w:val="IntenseReference"/>
          <w:b w:val="0"/>
          <w:color w:val="000000" w:themeColor="text1"/>
          <w:szCs w:val="24"/>
          <w:u w:val="none"/>
        </w:rPr>
        <w:t>estan</w:t>
      </w:r>
      <w:proofErr w:type="spellEnd"/>
      <w:r w:rsidR="00C9762E">
        <w:rPr>
          <w:rStyle w:val="IntenseReference"/>
          <w:b w:val="0"/>
          <w:color w:val="000000" w:themeColor="text1"/>
          <w:szCs w:val="24"/>
          <w:u w:val="none"/>
        </w:rPr>
        <w:t xml:space="preserve"> perfectamente delegadas, cada clase es responsable de hacer lo que debe. Por otro lado, evitamos el </w:t>
      </w:r>
      <w:proofErr w:type="spellStart"/>
      <w:r w:rsidR="00C9762E">
        <w:rPr>
          <w:rStyle w:val="IntenseReference"/>
          <w:b w:val="0"/>
          <w:color w:val="000000" w:themeColor="text1"/>
          <w:szCs w:val="24"/>
          <w:u w:val="none"/>
        </w:rPr>
        <w:t>Type</w:t>
      </w:r>
      <w:proofErr w:type="spellEnd"/>
      <w:r w:rsidR="00C9762E">
        <w:rPr>
          <w:rStyle w:val="IntenseReference"/>
          <w:b w:val="0"/>
          <w:color w:val="000000" w:themeColor="text1"/>
          <w:szCs w:val="24"/>
          <w:u w:val="none"/>
        </w:rPr>
        <w:t xml:space="preserve">-Test presente a lo largo de todo la solución 2 (ya que no </w:t>
      </w:r>
      <w:proofErr w:type="spellStart"/>
      <w:r w:rsidR="00C9762E">
        <w:rPr>
          <w:rStyle w:val="IntenseReference"/>
          <w:b w:val="0"/>
          <w:color w:val="000000" w:themeColor="text1"/>
          <w:szCs w:val="24"/>
          <w:u w:val="none"/>
        </w:rPr>
        <w:t>estan</w:t>
      </w:r>
      <w:proofErr w:type="spellEnd"/>
      <w:r w:rsidR="00C9762E">
        <w:rPr>
          <w:rStyle w:val="IntenseReference"/>
          <w:b w:val="0"/>
          <w:color w:val="000000" w:themeColor="text1"/>
          <w:szCs w:val="24"/>
          <w:u w:val="none"/>
        </w:rPr>
        <w:t xml:space="preserve"> presente la clase </w:t>
      </w:r>
      <w:proofErr w:type="spellStart"/>
      <w:r w:rsidR="00C9762E">
        <w:rPr>
          <w:rStyle w:val="IntenseReference"/>
          <w:b w:val="0"/>
          <w:color w:val="000000" w:themeColor="text1"/>
          <w:szCs w:val="24"/>
          <w:u w:val="none"/>
        </w:rPr>
        <w:t>Inscripcion</w:t>
      </w:r>
      <w:proofErr w:type="spellEnd"/>
      <w:r w:rsidR="00C9762E">
        <w:rPr>
          <w:rStyle w:val="IntenseReference"/>
          <w:b w:val="0"/>
          <w:color w:val="000000" w:themeColor="text1"/>
          <w:szCs w:val="24"/>
          <w:u w:val="none"/>
        </w:rPr>
        <w:t xml:space="preserve"> y sus subclases). Además, nos permite que en un futuro, se agreguen nuevos tipos de inscripciones </w:t>
      </w:r>
      <w:proofErr w:type="spellStart"/>
      <w:r w:rsidR="00C9762E">
        <w:rPr>
          <w:rStyle w:val="IntenseReference"/>
          <w:b w:val="0"/>
          <w:color w:val="000000" w:themeColor="text1"/>
          <w:szCs w:val="24"/>
          <w:u w:val="none"/>
        </w:rPr>
        <w:t>facilmente</w:t>
      </w:r>
      <w:proofErr w:type="spellEnd"/>
      <w:r w:rsidR="00C9762E">
        <w:rPr>
          <w:rStyle w:val="IntenseReference"/>
          <w:b w:val="0"/>
          <w:color w:val="000000" w:themeColor="text1"/>
          <w:szCs w:val="24"/>
          <w:u w:val="none"/>
        </w:rPr>
        <w:t xml:space="preserve"> (crear la clase y hacer que implemente la clase abstracta </w:t>
      </w:r>
      <w:proofErr w:type="spellStart"/>
      <w:r w:rsidR="00C9762E">
        <w:rPr>
          <w:rStyle w:val="IntenseReference"/>
          <w:b w:val="0"/>
          <w:color w:val="000000" w:themeColor="text1"/>
          <w:szCs w:val="24"/>
          <w:u w:val="none"/>
        </w:rPr>
        <w:t>Inscripcion</w:t>
      </w:r>
      <w:proofErr w:type="spellEnd"/>
      <w:r w:rsidR="00C9762E">
        <w:rPr>
          <w:rStyle w:val="IntenseReference"/>
          <w:b w:val="0"/>
          <w:color w:val="000000" w:themeColor="text1"/>
          <w:szCs w:val="24"/>
          <w:u w:val="none"/>
        </w:rPr>
        <w:t xml:space="preserve">) y esto es algo probable que pase. </w:t>
      </w:r>
      <w:r w:rsidR="00E47EA0">
        <w:rPr>
          <w:rStyle w:val="IntenseReference"/>
          <w:b w:val="0"/>
          <w:color w:val="000000" w:themeColor="text1"/>
          <w:szCs w:val="24"/>
          <w:u w:val="none"/>
        </w:rPr>
        <w:t xml:space="preserve">A su vez, gracias a la inclusión de las subclases y la herencia, nos evitamos la repetición de código debido a </w:t>
      </w:r>
      <w:r w:rsidR="00104BCA">
        <w:rPr>
          <w:rStyle w:val="IntenseReference"/>
          <w:b w:val="0"/>
          <w:color w:val="000000" w:themeColor="text1"/>
          <w:szCs w:val="24"/>
          <w:u w:val="none"/>
        </w:rPr>
        <w:t xml:space="preserve">la necesidad tanto de determinar el tipo de </w:t>
      </w:r>
      <w:proofErr w:type="spellStart"/>
      <w:r w:rsidR="00104BCA">
        <w:rPr>
          <w:rStyle w:val="IntenseReference"/>
          <w:b w:val="0"/>
          <w:color w:val="000000" w:themeColor="text1"/>
          <w:szCs w:val="24"/>
          <w:u w:val="none"/>
        </w:rPr>
        <w:t>inscripcion</w:t>
      </w:r>
      <w:proofErr w:type="spellEnd"/>
      <w:r w:rsidR="00104BCA">
        <w:rPr>
          <w:rStyle w:val="IntenseReference"/>
          <w:b w:val="0"/>
          <w:color w:val="000000" w:themeColor="text1"/>
          <w:szCs w:val="24"/>
          <w:u w:val="none"/>
        </w:rPr>
        <w:t xml:space="preserve"> y las acciones a realizar dependiendo de esto. </w:t>
      </w:r>
    </w:p>
    <w:p w:rsidR="00FD3FAA" w:rsidRPr="00FD3FAA" w:rsidRDefault="00FD3FAA" w:rsidP="00FD3FAA">
      <w:pPr>
        <w:rPr>
          <w:rStyle w:val="IntenseReference"/>
          <w:sz w:val="24"/>
          <w:szCs w:val="24"/>
        </w:rPr>
      </w:pPr>
    </w:p>
    <w:sectPr w:rsidR="00FD3FAA" w:rsidRPr="00FD3FAA" w:rsidSect="00AF1F4E">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766" w:rsidRDefault="003D4766" w:rsidP="00A84033">
      <w:pPr>
        <w:spacing w:after="0" w:line="240" w:lineRule="auto"/>
      </w:pPr>
      <w:r>
        <w:separator/>
      </w:r>
    </w:p>
  </w:endnote>
  <w:endnote w:type="continuationSeparator" w:id="0">
    <w:p w:rsidR="003D4766" w:rsidRDefault="003D4766" w:rsidP="00A8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Footer"/>
          </w:pPr>
          <w:r>
            <w:rPr>
              <w:noProof/>
              <w:lang w:val="es-AR" w:eastAsia="es-AR"/>
            </w:rPr>
            <w:drawing>
              <wp:anchor distT="0" distB="0" distL="114300" distR="114300" simplePos="0" relativeHeight="251659264" behindDoc="0" locked="0" layoutInCell="1" allowOverlap="1" wp14:anchorId="7188E0A6" wp14:editId="2B1F25AF">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anchor>
            </w:drawing>
          </w:r>
        </w:p>
      </w:tc>
      <w:tc>
        <w:tcPr>
          <w:tcW w:w="4322" w:type="dxa"/>
          <w:tcBorders>
            <w:top w:val="nil"/>
            <w:left w:val="nil"/>
            <w:bottom w:val="nil"/>
            <w:right w:val="nil"/>
          </w:tcBorders>
        </w:tcPr>
        <w:p w:rsidR="007F3233" w:rsidRPr="001E3D9E" w:rsidRDefault="0006142A" w:rsidP="001E3D9E">
          <w:pPr>
            <w:pStyle w:val="Footer"/>
            <w:jc w:val="right"/>
          </w:pPr>
          <w:r w:rsidRPr="001E3D9E">
            <w:t xml:space="preserve">Página </w:t>
          </w:r>
          <w:r w:rsidR="00EC3DE1" w:rsidRPr="001E3D9E">
            <w:rPr>
              <w:b/>
            </w:rPr>
            <w:fldChar w:fldCharType="begin"/>
          </w:r>
          <w:r w:rsidRPr="001E3D9E">
            <w:rPr>
              <w:b/>
            </w:rPr>
            <w:instrText>PAGE  \* Arabic  \* MERGEFORMAT</w:instrText>
          </w:r>
          <w:r w:rsidR="00EC3DE1" w:rsidRPr="001E3D9E">
            <w:rPr>
              <w:b/>
            </w:rPr>
            <w:fldChar w:fldCharType="separate"/>
          </w:r>
          <w:r w:rsidR="00D70706">
            <w:rPr>
              <w:b/>
              <w:noProof/>
            </w:rPr>
            <w:t>1</w:t>
          </w:r>
          <w:r w:rsidR="00EC3DE1" w:rsidRPr="001E3D9E">
            <w:rPr>
              <w:b/>
            </w:rPr>
            <w:fldChar w:fldCharType="end"/>
          </w:r>
          <w:r w:rsidRPr="001E3D9E">
            <w:t xml:space="preserve"> de </w:t>
          </w:r>
          <w:r w:rsidR="003D4766">
            <w:fldChar w:fldCharType="begin"/>
          </w:r>
          <w:r w:rsidR="003D4766">
            <w:instrText>NUMPAGES  \* Arabic  \* MERGEFORMAT</w:instrText>
          </w:r>
          <w:r w:rsidR="003D4766">
            <w:fldChar w:fldCharType="separate"/>
          </w:r>
          <w:r w:rsidR="00D70706" w:rsidRPr="00D70706">
            <w:rPr>
              <w:b/>
              <w:noProof/>
            </w:rPr>
            <w:t>6</w:t>
          </w:r>
          <w:r w:rsidR="003D4766">
            <w:rPr>
              <w:b/>
              <w:noProof/>
            </w:rPr>
            <w:fldChar w:fldCharType="end"/>
          </w:r>
        </w:p>
      </w:tc>
    </w:tr>
  </w:tbl>
  <w:p w:rsidR="007F3233" w:rsidRDefault="003D4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766" w:rsidRDefault="003D4766" w:rsidP="00A84033">
      <w:pPr>
        <w:spacing w:after="0" w:line="240" w:lineRule="auto"/>
      </w:pPr>
      <w:r>
        <w:separator/>
      </w:r>
    </w:p>
  </w:footnote>
  <w:footnote w:type="continuationSeparator" w:id="0">
    <w:p w:rsidR="003D4766" w:rsidRDefault="003D4766" w:rsidP="00A84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1"/>
      <w:gridCol w:w="2881"/>
      <w:gridCol w:w="2882"/>
    </w:tblGrid>
    <w:tr w:rsidR="007F3233" w:rsidRPr="001E3D9E" w:rsidTr="001E3D9E">
      <w:tc>
        <w:tcPr>
          <w:tcW w:w="8644" w:type="dxa"/>
          <w:gridSpan w:val="3"/>
        </w:tcPr>
        <w:p w:rsidR="007F3233" w:rsidRPr="001E3D9E" w:rsidRDefault="0006142A" w:rsidP="001E3D9E">
          <w:pPr>
            <w:pStyle w:val="Header"/>
            <w:jc w:val="center"/>
          </w:pPr>
          <w:proofErr w:type="spellStart"/>
          <w:r w:rsidRPr="001E3D9E">
            <w:t>Dise</w:t>
          </w:r>
          <w:r w:rsidRPr="001E3D9E">
            <w:rPr>
              <w:lang w:val="es-AR"/>
            </w:rPr>
            <w:t>ño</w:t>
          </w:r>
          <w:proofErr w:type="spellEnd"/>
          <w:r w:rsidRPr="001E3D9E">
            <w:t xml:space="preserve"> de Sistemas</w:t>
          </w:r>
        </w:p>
      </w:tc>
    </w:tr>
    <w:tr w:rsidR="007F3233" w:rsidRPr="001E3D9E" w:rsidTr="001E3D9E">
      <w:tc>
        <w:tcPr>
          <w:tcW w:w="2881" w:type="dxa"/>
        </w:tcPr>
        <w:p w:rsidR="00DD325F" w:rsidRPr="001E3D9E" w:rsidRDefault="0006142A" w:rsidP="001E3D9E">
          <w:pPr>
            <w:pStyle w:val="Header"/>
            <w:jc w:val="both"/>
          </w:pPr>
          <w:r>
            <w:t>Grupo 4</w:t>
          </w:r>
        </w:p>
      </w:tc>
      <w:tc>
        <w:tcPr>
          <w:tcW w:w="2881" w:type="dxa"/>
        </w:tcPr>
        <w:p w:rsidR="007F3233" w:rsidRPr="001E3D9E" w:rsidRDefault="009E4E87" w:rsidP="001E3D9E">
          <w:pPr>
            <w:pStyle w:val="Header"/>
            <w:jc w:val="center"/>
          </w:pPr>
          <w:r>
            <w:t>Futbol 5 – 1era Entrega</w:t>
          </w:r>
        </w:p>
      </w:tc>
      <w:tc>
        <w:tcPr>
          <w:tcW w:w="2882" w:type="dxa"/>
        </w:tcPr>
        <w:p w:rsidR="007F3233" w:rsidRPr="001E3D9E" w:rsidRDefault="0006142A" w:rsidP="001E3D9E">
          <w:pPr>
            <w:pStyle w:val="Header"/>
            <w:jc w:val="center"/>
          </w:pPr>
          <w:r w:rsidRPr="001E3D9E">
            <w:t>Jueves TM</w:t>
          </w:r>
        </w:p>
      </w:tc>
    </w:tr>
  </w:tbl>
  <w:p w:rsidR="007F3233" w:rsidRDefault="003D47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87236"/>
    <w:multiLevelType w:val="hybridMultilevel"/>
    <w:tmpl w:val="92A68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58E4DE7"/>
    <w:multiLevelType w:val="hybridMultilevel"/>
    <w:tmpl w:val="B1F0F9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4033"/>
    <w:rsid w:val="00013A58"/>
    <w:rsid w:val="0006142A"/>
    <w:rsid w:val="000C0E42"/>
    <w:rsid w:val="00104BCA"/>
    <w:rsid w:val="00116B87"/>
    <w:rsid w:val="00201F66"/>
    <w:rsid w:val="0025164D"/>
    <w:rsid w:val="002F27C2"/>
    <w:rsid w:val="00357D6C"/>
    <w:rsid w:val="003D4766"/>
    <w:rsid w:val="00485214"/>
    <w:rsid w:val="00662925"/>
    <w:rsid w:val="006B1561"/>
    <w:rsid w:val="006D37BB"/>
    <w:rsid w:val="00731F65"/>
    <w:rsid w:val="007735D4"/>
    <w:rsid w:val="00856E72"/>
    <w:rsid w:val="008B09AF"/>
    <w:rsid w:val="008D3AA5"/>
    <w:rsid w:val="009E4E87"/>
    <w:rsid w:val="009E7E58"/>
    <w:rsid w:val="00A84033"/>
    <w:rsid w:val="00B65E72"/>
    <w:rsid w:val="00BB663E"/>
    <w:rsid w:val="00BE1191"/>
    <w:rsid w:val="00C10012"/>
    <w:rsid w:val="00C27104"/>
    <w:rsid w:val="00C9762E"/>
    <w:rsid w:val="00D34FB7"/>
    <w:rsid w:val="00D70706"/>
    <w:rsid w:val="00DC4B88"/>
    <w:rsid w:val="00E23121"/>
    <w:rsid w:val="00E47EA0"/>
    <w:rsid w:val="00EC3DE1"/>
    <w:rsid w:val="00EF4731"/>
    <w:rsid w:val="00F43E74"/>
    <w:rsid w:val="00F57925"/>
    <w:rsid w:val="00FD3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 w:type="paragraph" w:styleId="BalloonText">
    <w:name w:val="Balloon Text"/>
    <w:basedOn w:val="Normal"/>
    <w:link w:val="BalloonTextChar"/>
    <w:uiPriority w:val="99"/>
    <w:semiHidden/>
    <w:unhideWhenUsed/>
    <w:rsid w:val="008D3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A5"/>
    <w:rPr>
      <w:rFonts w:ascii="Tahoma" w:eastAsia="Calibri" w:hAnsi="Tahoma" w:cs="Tahoma"/>
      <w:sz w:val="16"/>
      <w:szCs w:val="16"/>
      <w:lang w:val="es-ES"/>
    </w:rPr>
  </w:style>
  <w:style w:type="paragraph" w:styleId="ListParagraph">
    <w:name w:val="List Paragraph"/>
    <w:basedOn w:val="Normal"/>
    <w:uiPriority w:val="34"/>
    <w:qFormat/>
    <w:rsid w:val="009E4E87"/>
    <w:pPr>
      <w:ind w:left="720"/>
      <w:contextualSpacing/>
    </w:pPr>
  </w:style>
  <w:style w:type="character" w:styleId="IntenseReference">
    <w:name w:val="Intense Reference"/>
    <w:basedOn w:val="DefaultParagraphFont"/>
    <w:uiPriority w:val="32"/>
    <w:qFormat/>
    <w:rsid w:val="00D34FB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7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4164C-6E5D-49C2-AB16-E85629E5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1472</Words>
  <Characters>8099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17</cp:revision>
  <dcterms:created xsi:type="dcterms:W3CDTF">2014-04-17T23:50:00Z</dcterms:created>
  <dcterms:modified xsi:type="dcterms:W3CDTF">2014-04-27T17:07:00Z</dcterms:modified>
</cp:coreProperties>
</file>