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399" w:rsidRPr="001B1AA3" w:rsidRDefault="00887399" w:rsidP="00887399">
      <w:pPr>
        <w:jc w:val="center"/>
        <w:rPr>
          <w:rFonts w:ascii="Arial Black" w:hAnsi="Arial Black"/>
          <w:sz w:val="48"/>
          <w:szCs w:val="48"/>
          <w:lang w:val="fr-FR"/>
        </w:rPr>
      </w:pPr>
      <w:r w:rsidRPr="001B1AA3">
        <w:rPr>
          <w:rFonts w:ascii="Arial Black" w:hAnsi="Arial Black"/>
          <w:sz w:val="48"/>
          <w:szCs w:val="48"/>
          <w:lang w:val="fr-FR"/>
        </w:rPr>
        <w:t>Université de Technologie d’Haïti</w:t>
      </w:r>
    </w:p>
    <w:p w:rsidR="00887399" w:rsidRPr="001B1AA3" w:rsidRDefault="00887399" w:rsidP="00887399">
      <w:pPr>
        <w:jc w:val="center"/>
        <w:rPr>
          <w:rFonts w:ascii="Arial Black" w:hAnsi="Arial Black"/>
          <w:sz w:val="72"/>
          <w:szCs w:val="72"/>
          <w:lang w:val="fr-FR"/>
        </w:rPr>
      </w:pPr>
      <w:proofErr w:type="spellStart"/>
      <w:r w:rsidRPr="001B1AA3">
        <w:rPr>
          <w:rFonts w:ascii="Arial Black" w:hAnsi="Arial Black"/>
          <w:sz w:val="72"/>
          <w:szCs w:val="72"/>
          <w:lang w:val="fr-FR"/>
        </w:rPr>
        <w:t>Unitech</w:t>
      </w:r>
      <w:proofErr w:type="spellEnd"/>
    </w:p>
    <w:p w:rsidR="00887399" w:rsidRPr="001B1AA3" w:rsidRDefault="00887399" w:rsidP="00887399">
      <w:pPr>
        <w:jc w:val="center"/>
        <w:rPr>
          <w:rFonts w:ascii="Arial Black" w:hAnsi="Arial Black"/>
          <w:sz w:val="72"/>
          <w:szCs w:val="72"/>
          <w:lang w:val="fr-FR"/>
        </w:rPr>
      </w:pPr>
    </w:p>
    <w:p w:rsidR="00887399" w:rsidRPr="001B1AA3" w:rsidRDefault="00887399" w:rsidP="00887399">
      <w:pPr>
        <w:jc w:val="center"/>
        <w:rPr>
          <w:rFonts w:ascii="Arial Black" w:hAnsi="Arial Black"/>
          <w:sz w:val="48"/>
          <w:szCs w:val="48"/>
          <w:lang w:val="fr-FR"/>
        </w:rPr>
      </w:pPr>
      <w:r w:rsidRPr="001B1AA3">
        <w:rPr>
          <w:rFonts w:ascii="Arial Black" w:hAnsi="Arial Black"/>
          <w:sz w:val="48"/>
          <w:szCs w:val="48"/>
          <w:lang w:val="fr-FR"/>
        </w:rPr>
        <w:t>Sciences Informatiques</w:t>
      </w:r>
    </w:p>
    <w:p w:rsidR="00887399" w:rsidRPr="001B1AA3" w:rsidRDefault="00887399" w:rsidP="00887399">
      <w:pPr>
        <w:jc w:val="center"/>
        <w:rPr>
          <w:rFonts w:ascii="Arial Black" w:hAnsi="Arial Black"/>
          <w:sz w:val="40"/>
          <w:szCs w:val="40"/>
          <w:lang w:val="fr-FR"/>
        </w:rPr>
      </w:pPr>
    </w:p>
    <w:p w:rsidR="00887399" w:rsidRPr="001B1AA3" w:rsidRDefault="00887399" w:rsidP="00887399">
      <w:pPr>
        <w:rPr>
          <w:rFonts w:ascii="Arial Black" w:hAnsi="Arial Black"/>
          <w:sz w:val="36"/>
          <w:szCs w:val="36"/>
          <w:lang w:val="fr-FR"/>
        </w:rPr>
      </w:pPr>
      <w:r w:rsidRPr="001B1AA3">
        <w:rPr>
          <w:rFonts w:ascii="Arial Black" w:hAnsi="Arial Black"/>
          <w:sz w:val="36"/>
          <w:szCs w:val="36"/>
          <w:lang w:val="fr-FR"/>
        </w:rPr>
        <w:t>TD :</w:t>
      </w:r>
      <w:r w:rsidR="006D630D">
        <w:rPr>
          <w:rFonts w:ascii="Arial Black" w:hAnsi="Arial Black"/>
          <w:sz w:val="36"/>
          <w:szCs w:val="36"/>
          <w:lang w:val="fr-FR"/>
        </w:rPr>
        <w:t xml:space="preserve"> Sécurité informatique et </w:t>
      </w:r>
      <w:proofErr w:type="spellStart"/>
      <w:r w:rsidR="006D630D">
        <w:rPr>
          <w:rFonts w:ascii="Arial Black" w:hAnsi="Arial Black"/>
          <w:sz w:val="36"/>
          <w:szCs w:val="36"/>
          <w:lang w:val="fr-FR"/>
        </w:rPr>
        <w:t>cyber</w:t>
      </w:r>
      <w:r w:rsidRPr="001B1AA3">
        <w:rPr>
          <w:rFonts w:ascii="Arial Black" w:hAnsi="Arial Black"/>
          <w:sz w:val="36"/>
          <w:szCs w:val="36"/>
          <w:lang w:val="fr-FR"/>
        </w:rPr>
        <w:t>sécurité</w:t>
      </w:r>
      <w:proofErr w:type="spellEnd"/>
    </w:p>
    <w:p w:rsidR="00887399" w:rsidRPr="001B1AA3" w:rsidRDefault="00887399" w:rsidP="00887399">
      <w:pPr>
        <w:rPr>
          <w:rFonts w:ascii="Arial Black" w:hAnsi="Arial Black"/>
          <w:sz w:val="36"/>
          <w:szCs w:val="36"/>
          <w:lang w:val="fr-FR"/>
        </w:rPr>
      </w:pPr>
    </w:p>
    <w:p w:rsidR="00887399" w:rsidRPr="001B1AA3" w:rsidRDefault="00887399" w:rsidP="00887399">
      <w:pPr>
        <w:rPr>
          <w:rFonts w:ascii="Arial Black" w:hAnsi="Arial Black"/>
          <w:sz w:val="36"/>
          <w:szCs w:val="36"/>
          <w:lang w:val="fr-FR"/>
        </w:rPr>
      </w:pPr>
      <w:r w:rsidRPr="001B1AA3">
        <w:rPr>
          <w:rFonts w:ascii="Arial Black" w:hAnsi="Arial Black"/>
          <w:sz w:val="36"/>
          <w:szCs w:val="36"/>
          <w:lang w:val="fr-FR"/>
        </w:rPr>
        <w:t>Nom : AUGUSTE</w:t>
      </w:r>
    </w:p>
    <w:p w:rsidR="00887399" w:rsidRPr="001B1AA3" w:rsidRDefault="00887399" w:rsidP="00887399">
      <w:pPr>
        <w:rPr>
          <w:rFonts w:ascii="Arial Black" w:hAnsi="Arial Black"/>
          <w:sz w:val="36"/>
          <w:szCs w:val="36"/>
          <w:lang w:val="fr-FR"/>
        </w:rPr>
      </w:pPr>
      <w:r w:rsidRPr="001B1AA3">
        <w:rPr>
          <w:rFonts w:ascii="Arial Black" w:hAnsi="Arial Black"/>
          <w:sz w:val="36"/>
          <w:szCs w:val="36"/>
          <w:lang w:val="fr-FR"/>
        </w:rPr>
        <w:t>Prénom : Melandecia</w:t>
      </w:r>
    </w:p>
    <w:p w:rsidR="00887399" w:rsidRPr="001B1AA3" w:rsidRDefault="00887399" w:rsidP="00887399">
      <w:pPr>
        <w:rPr>
          <w:rFonts w:ascii="Arial Black" w:hAnsi="Arial Black"/>
          <w:sz w:val="36"/>
          <w:szCs w:val="36"/>
          <w:lang w:val="fr-FR"/>
        </w:rPr>
      </w:pPr>
    </w:p>
    <w:p w:rsidR="00887399" w:rsidRPr="001B1AA3" w:rsidRDefault="00887399" w:rsidP="00887399">
      <w:pPr>
        <w:rPr>
          <w:rFonts w:ascii="Arial Black" w:hAnsi="Arial Black"/>
          <w:sz w:val="36"/>
          <w:szCs w:val="36"/>
          <w:lang w:val="fr-FR"/>
        </w:rPr>
      </w:pPr>
      <w:r w:rsidRPr="001B1AA3">
        <w:rPr>
          <w:rFonts w:ascii="Arial Black" w:hAnsi="Arial Black"/>
          <w:sz w:val="36"/>
          <w:szCs w:val="36"/>
          <w:lang w:val="fr-FR"/>
        </w:rPr>
        <w:t>Niveau : IV</w:t>
      </w:r>
    </w:p>
    <w:p w:rsidR="00887399" w:rsidRPr="001B1AA3" w:rsidRDefault="00887399" w:rsidP="00887399">
      <w:pPr>
        <w:rPr>
          <w:rFonts w:ascii="Arial Black" w:hAnsi="Arial Black"/>
          <w:sz w:val="36"/>
          <w:szCs w:val="36"/>
          <w:lang w:val="fr-FR"/>
        </w:rPr>
      </w:pPr>
    </w:p>
    <w:p w:rsidR="00887399" w:rsidRPr="001B1AA3" w:rsidRDefault="00887399" w:rsidP="00887399">
      <w:pPr>
        <w:jc w:val="right"/>
        <w:rPr>
          <w:rFonts w:ascii="Arial Black" w:hAnsi="Arial Black"/>
          <w:sz w:val="36"/>
          <w:szCs w:val="36"/>
          <w:lang w:val="fr-FR"/>
        </w:rPr>
      </w:pPr>
    </w:p>
    <w:p w:rsidR="00887399" w:rsidRPr="001B1AA3" w:rsidRDefault="00887399" w:rsidP="00887399">
      <w:pPr>
        <w:jc w:val="right"/>
        <w:rPr>
          <w:rFonts w:ascii="Arial Black" w:hAnsi="Arial Black"/>
          <w:sz w:val="36"/>
          <w:szCs w:val="36"/>
          <w:lang w:val="fr-FR"/>
        </w:rPr>
      </w:pPr>
    </w:p>
    <w:p w:rsidR="00887399" w:rsidRPr="001B1AA3" w:rsidRDefault="00887399" w:rsidP="00887399">
      <w:pPr>
        <w:jc w:val="right"/>
        <w:rPr>
          <w:rFonts w:ascii="Arial Black" w:hAnsi="Arial Black"/>
          <w:sz w:val="36"/>
          <w:szCs w:val="36"/>
          <w:lang w:val="fr-FR"/>
        </w:rPr>
      </w:pPr>
    </w:p>
    <w:p w:rsidR="00887399" w:rsidRPr="000A0E70" w:rsidRDefault="00CA1F0D" w:rsidP="00887399">
      <w:pPr>
        <w:jc w:val="right"/>
        <w:rPr>
          <w:rFonts w:ascii="Arial Black" w:hAnsi="Arial Black"/>
          <w:sz w:val="36"/>
          <w:szCs w:val="36"/>
          <w:lang w:val="fr-FR"/>
        </w:rPr>
      </w:pPr>
      <w:r>
        <w:rPr>
          <w:rFonts w:ascii="Arial Black" w:hAnsi="Arial Black"/>
          <w:sz w:val="36"/>
          <w:szCs w:val="36"/>
          <w:lang w:val="fr-FR"/>
        </w:rPr>
        <w:t>21/02</w:t>
      </w:r>
      <w:r w:rsidR="00887399" w:rsidRPr="000A0E70">
        <w:rPr>
          <w:rFonts w:ascii="Arial Black" w:hAnsi="Arial Black"/>
          <w:sz w:val="36"/>
          <w:szCs w:val="36"/>
          <w:lang w:val="fr-FR"/>
        </w:rPr>
        <w:t>/2026</w:t>
      </w:r>
    </w:p>
    <w:p w:rsidR="00253160" w:rsidRDefault="00253160" w:rsidP="000A0E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>REPRODUISEZ LES TACHES</w:t>
      </w:r>
      <w:r w:rsidR="00FB6C0B" w:rsidRPr="00A810D2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:rsidR="000A0E70" w:rsidRPr="00CA1F0D" w:rsidRDefault="00CA1F0D" w:rsidP="00253160">
      <w:pPr>
        <w:ind w:left="36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CA1F0D">
        <w:rPr>
          <w:rFonts w:ascii="Times New Roman" w:hAnsi="Times New Roman" w:cs="Times New Roman"/>
          <w:b/>
          <w:sz w:val="24"/>
          <w:szCs w:val="24"/>
          <w:lang w:val="fr-FR"/>
        </w:rPr>
        <w:t xml:space="preserve">CONTENU DE RAPPORT </w:t>
      </w:r>
    </w:p>
    <w:p w:rsidR="000A0E70" w:rsidRDefault="002106AF" w:rsidP="000A0E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>UNE DESCRIPTION DES RESULTATS DE LA TACHES.</w:t>
      </w:r>
    </w:p>
    <w:p w:rsidR="00253160" w:rsidRDefault="002106AF" w:rsidP="000A0E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LES RESULTATS DE L’EXECUTION DE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fr-FR"/>
        </w:rPr>
        <w:t>COMMANDES(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fr-FR"/>
        </w:rPr>
        <w:t>CAPTURES D’ECRAN).</w:t>
      </w:r>
    </w:p>
    <w:p w:rsidR="00253160" w:rsidRDefault="002106AF" w:rsidP="000A0E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>LES CONCLUSIONS SUR LA TACHE ACCOMPLIE.</w:t>
      </w:r>
    </w:p>
    <w:p w:rsidR="00253160" w:rsidRDefault="002106AF" w:rsidP="000A0E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>HEBERGEMENT LE RAPPORT DE TRAVAIL AU FORMAT WORD ET PDF, AINSI QUE LES IMAGES SUR GITHUB.</w:t>
      </w: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A810D2" w:rsidRDefault="00EE14C9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B290F91" wp14:editId="21471F7E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787900" cy="302895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eta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0" t="34811" r="4664" b="13459"/>
                    <a:stretch/>
                  </pic:blipFill>
                  <pic:spPr bwMode="auto">
                    <a:xfrm>
                      <a:off x="0" y="0"/>
                      <a:ext cx="478790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10D2" w:rsidRPr="00A810D2" w:rsidRDefault="00A810D2" w:rsidP="00A810D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65E41" w:rsidRDefault="00FB6C0B" w:rsidP="002106AF">
      <w:pPr>
        <w:rPr>
          <w:lang w:val="fr-FR"/>
        </w:rPr>
      </w:pPr>
      <w:r w:rsidRPr="00402668">
        <w:rPr>
          <w:rFonts w:ascii="Times New Roman" w:hAnsi="Times New Roman" w:cs="Times New Roman"/>
          <w:b/>
          <w:sz w:val="24"/>
          <w:szCs w:val="24"/>
          <w:lang w:val="fr-FR"/>
        </w:rPr>
        <w:t>1.</w:t>
      </w:r>
      <w:r w:rsidR="002106AF">
        <w:rPr>
          <w:lang w:val="fr-FR"/>
        </w:rPr>
        <w:t xml:space="preserve"> </w:t>
      </w:r>
    </w:p>
    <w:p w:rsidR="00765E41" w:rsidRDefault="00765E41" w:rsidP="00765E41">
      <w:pPr>
        <w:pStyle w:val="Paragraphedeliste"/>
        <w:rPr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Pr="0087341E" w:rsidRDefault="00620BA5" w:rsidP="00620BA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87341E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r w:rsidR="0087341E">
        <w:rPr>
          <w:rFonts w:ascii="Times New Roman" w:hAnsi="Times New Roman" w:cs="Times New Roman"/>
          <w:sz w:val="24"/>
          <w:szCs w:val="24"/>
          <w:lang w:val="fr-FR"/>
        </w:rPr>
        <w:t xml:space="preserve">-  </w:t>
      </w:r>
      <w:r w:rsidRPr="0087341E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 xml:space="preserve">C’est la fenêtre qu’on trouve après l’importation de </w:t>
      </w:r>
      <w:proofErr w:type="spellStart"/>
      <w:r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metasploite</w:t>
      </w:r>
      <w:proofErr w:type="spellEnd"/>
      <w:r w:rsidR="0087341E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.</w:t>
      </w:r>
    </w:p>
    <w:p w:rsidR="00EE14C9" w:rsidRDefault="00EE14C9" w:rsidP="00EE14C9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EE14C9">
        <w:rPr>
          <w:rFonts w:ascii="Times New Roman" w:hAnsi="Times New Roman" w:cs="Times New Roman"/>
          <w:b/>
          <w:sz w:val="24"/>
          <w:szCs w:val="24"/>
          <w:lang w:val="fr-FR"/>
        </w:rPr>
        <w:t>2.</w:t>
      </w:r>
    </w:p>
    <w:p w:rsidR="00EE14C9" w:rsidRPr="00EE14C9" w:rsidRDefault="00EE14C9" w:rsidP="00EE14C9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EE14C9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E4C1200" wp14:editId="475B9524">
            <wp:simplePos x="0" y="0"/>
            <wp:positionH relativeFrom="column">
              <wp:posOffset>457200</wp:posOffset>
            </wp:positionH>
            <wp:positionV relativeFrom="paragraph">
              <wp:posOffset>4445</wp:posOffset>
            </wp:positionV>
            <wp:extent cx="5016500" cy="24638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dresse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4" t="21528" r="8654" b="8862"/>
                    <a:stretch/>
                  </pic:blipFill>
                  <pic:spPr bwMode="auto">
                    <a:xfrm>
                      <a:off x="0" y="0"/>
                      <a:ext cx="5016500" cy="246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Pr="0087341E" w:rsidRDefault="00EE14C9" w:rsidP="00765E41">
      <w:pPr>
        <w:pStyle w:val="Paragraphedeliste"/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</w:pPr>
    </w:p>
    <w:p w:rsidR="007C233B" w:rsidRPr="0087341E" w:rsidRDefault="00202586" w:rsidP="00202586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</w:pPr>
      <w:proofErr w:type="spellStart"/>
      <w:r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Ip</w:t>
      </w:r>
      <w:proofErr w:type="spellEnd"/>
      <w:r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 xml:space="preserve"> a permet </w:t>
      </w:r>
      <w:proofErr w:type="gramStart"/>
      <w:r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d’ obtenir</w:t>
      </w:r>
      <w:proofErr w:type="gramEnd"/>
      <w:r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 xml:space="preserve"> </w:t>
      </w:r>
      <w:r w:rsidR="00D8721F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l’adresse IP de la machine cible Metasploitable . L’adresse </w:t>
      </w:r>
      <w:r w:rsidR="00D8721F" w:rsidRPr="0087341E">
        <w:rPr>
          <w:iCs/>
          <w:shd w:val="clear" w:color="auto" w:fill="FFFFFF"/>
        </w:rPr>
        <w:t>192.168.176.134</w:t>
      </w:r>
      <w:r w:rsidR="00D8721F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 sera utilisée pour toutes les communications avec Kali.</w:t>
      </w: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Pr="00EE14C9" w:rsidRDefault="00EE14C9" w:rsidP="00EE14C9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EE14C9"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>3.</w:t>
      </w: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874DB" wp14:editId="3007F098">
            <wp:simplePos x="0" y="0"/>
            <wp:positionH relativeFrom="column">
              <wp:posOffset>577850</wp:posOffset>
            </wp:positionH>
            <wp:positionV relativeFrom="paragraph">
              <wp:posOffset>6350</wp:posOffset>
            </wp:positionV>
            <wp:extent cx="4349750" cy="38862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ng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0" t="8789" r="13267" b="3026"/>
                    <a:stretch/>
                  </pic:blipFill>
                  <pic:spPr bwMode="auto">
                    <a:xfrm>
                      <a:off x="0" y="0"/>
                      <a:ext cx="434975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Pr="008053B5" w:rsidRDefault="008053B5" w:rsidP="008053B5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Pr="0087341E" w:rsidRDefault="008053B5" w:rsidP="00202586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Cela permet de faire le test de connectivité entre Kali Linux et Metasploitable. La réception des paquets confirme que les deux machines virtuelles communiquent correctement.</w:t>
      </w:r>
    </w:p>
    <w:p w:rsidR="007C233B" w:rsidRDefault="007C233B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C233B" w:rsidRDefault="007C233B" w:rsidP="007C233B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7C233B">
        <w:rPr>
          <w:rFonts w:ascii="Times New Roman" w:hAnsi="Times New Roman" w:cs="Times New Roman"/>
          <w:b/>
          <w:sz w:val="24"/>
          <w:szCs w:val="24"/>
          <w:lang w:val="fr-FR"/>
        </w:rPr>
        <w:t>4.</w:t>
      </w:r>
    </w:p>
    <w:p w:rsidR="007C233B" w:rsidRPr="007C233B" w:rsidRDefault="00310376" w:rsidP="007C233B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727E5CF" wp14:editId="10A80C38">
            <wp:simplePos x="0" y="0"/>
            <wp:positionH relativeFrom="column">
              <wp:posOffset>539750</wp:posOffset>
            </wp:positionH>
            <wp:positionV relativeFrom="paragraph">
              <wp:posOffset>101600</wp:posOffset>
            </wp:positionV>
            <wp:extent cx="4330700" cy="12065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nmap0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3"/>
                    <a:stretch/>
                  </pic:blipFill>
                  <pic:spPr bwMode="auto">
                    <a:xfrm>
                      <a:off x="0" y="0"/>
                      <a:ext cx="4330700" cy="120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P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>5-</w: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C334112" wp14:editId="055443FB">
            <wp:simplePos x="0" y="0"/>
            <wp:positionH relativeFrom="column">
              <wp:posOffset>984250</wp:posOffset>
            </wp:positionH>
            <wp:positionV relativeFrom="paragraph">
              <wp:posOffset>8890</wp:posOffset>
            </wp:positionV>
            <wp:extent cx="4483100" cy="54864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nmapp1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58" t="9045" r="4915" b="1133"/>
                    <a:stretch/>
                  </pic:blipFill>
                  <pic:spPr bwMode="auto">
                    <a:xfrm>
                      <a:off x="0" y="0"/>
                      <a:ext cx="4483100" cy="54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Pr="0087341E" w:rsidRDefault="00202586" w:rsidP="0087341E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Cela permet de faire un scan complet de tous les ports TCP (1 à 65535). On retrouve les ports </w:t>
      </w:r>
      <w:proofErr w:type="gram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typiques</w:t>
      </w:r>
      <w:proofErr w:type="gram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de Metasploitable (21, 22, 23, 25, 80, 445, 3306, etc.)</w:t>
      </w:r>
    </w:p>
    <w:p w:rsidR="00310376" w:rsidRPr="0020258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6F9D" w:rsidRDefault="00D86F9D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5D235B" w:rsidRDefault="005D235B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5D235B" w:rsidRDefault="005D235B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5D235B" w:rsidRPr="00D86F9D" w:rsidRDefault="005D235B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P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>6.</w:t>
      </w: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50B741C" wp14:editId="037242E6">
            <wp:simplePos x="0" y="0"/>
            <wp:positionH relativeFrom="column">
              <wp:posOffset>266700</wp:posOffset>
            </wp:positionH>
            <wp:positionV relativeFrom="paragraph">
              <wp:posOffset>-265430</wp:posOffset>
            </wp:positionV>
            <wp:extent cx="5461000" cy="4298950"/>
            <wp:effectExtent l="0" t="0" r="6350" b="635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nmap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5" r="8120" b="3208"/>
                    <a:stretch/>
                  </pic:blipFill>
                  <pic:spPr bwMode="auto">
                    <a:xfrm>
                      <a:off x="0" y="0"/>
                      <a:ext cx="5461000" cy="429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Default="00D8721F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Default="00D8721F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Pr="0087341E" w:rsidRDefault="00D8721F" w:rsidP="0087341E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Scan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Nmap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des ports TCP de Metasploitable. On identifie plusieurs services vulnérables comme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vsftpd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(21), Samba (445), MySQL (3306), etc.</w:t>
      </w:r>
    </w:p>
    <w:p w:rsidR="0087341E" w:rsidRPr="0087341E" w:rsidRDefault="00D8721F" w:rsidP="0087341E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Scan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Nmap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avec détection de versions (</w:t>
      </w:r>
      <w:r w:rsidRPr="0087341E">
        <w:rPr>
          <w:rStyle w:val="CodeHTML"/>
          <w:rFonts w:ascii="Times New Roman" w:eastAsiaTheme="minorHAnsi" w:hAnsi="Times New Roman" w:cs="Times New Roman"/>
          <w:color w:val="0F1115"/>
          <w:sz w:val="22"/>
          <w:szCs w:val="22"/>
          <w:shd w:val="clear" w:color="auto" w:fill="EBEEF2"/>
          <w:lang w:val="fr-FR"/>
        </w:rPr>
        <w:t>-</w:t>
      </w:r>
      <w:proofErr w:type="spellStart"/>
      <w:r w:rsidRPr="0087341E">
        <w:rPr>
          <w:rStyle w:val="CodeHTML"/>
          <w:rFonts w:ascii="Times New Roman" w:eastAsiaTheme="minorHAnsi" w:hAnsi="Times New Roman" w:cs="Times New Roman"/>
          <w:color w:val="0F1115"/>
          <w:sz w:val="22"/>
          <w:szCs w:val="22"/>
          <w:shd w:val="clear" w:color="auto" w:fill="EBEEF2"/>
          <w:lang w:val="fr-FR"/>
        </w:rPr>
        <w:t>sV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). Les services vulnérables comme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vsftpd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(port 21) ou Samba (port 445) sont identifiés.</w:t>
      </w:r>
    </w:p>
    <w:p w:rsidR="0087341E" w:rsidRPr="0087341E" w:rsidRDefault="0087341E" w:rsidP="0087341E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EE9556C" wp14:editId="287ECD87">
            <wp:simplePos x="0" y="0"/>
            <wp:positionH relativeFrom="column">
              <wp:posOffset>1016000</wp:posOffset>
            </wp:positionH>
            <wp:positionV relativeFrom="paragraph">
              <wp:posOffset>243205</wp:posOffset>
            </wp:positionV>
            <wp:extent cx="4102100" cy="2148175"/>
            <wp:effectExtent l="0" t="0" r="0" b="508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telne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1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>7.</w:t>
      </w:r>
    </w:p>
    <w:p w:rsid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310376" w:rsidRDefault="00310376" w:rsidP="00310376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6F9D" w:rsidRDefault="00D86F9D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7341E" w:rsidRPr="0087341E" w:rsidRDefault="0087341E" w:rsidP="0087341E">
      <w:pPr>
        <w:pStyle w:val="Paragraphedeliste"/>
        <w:ind w:left="1080"/>
        <w:rPr>
          <w:rStyle w:val="Accentuation"/>
          <w:rFonts w:ascii="Times New Roman" w:hAnsi="Times New Roman" w:cs="Times New Roman"/>
          <w:i w:val="0"/>
          <w:iCs w:val="0"/>
          <w:sz w:val="24"/>
          <w:szCs w:val="24"/>
          <w:lang w:val="fr-FR"/>
        </w:rPr>
      </w:pPr>
    </w:p>
    <w:p w:rsidR="00EE14C9" w:rsidRPr="0087341E" w:rsidRDefault="00202586" w:rsidP="00D86F9D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i/>
          <w:sz w:val="24"/>
          <w:szCs w:val="24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Connexion Telnet à la machine cible. Le service Telnet est accessible, confirmant la présence du service sur le port 23.</w:t>
      </w: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15AB7E7" wp14:editId="404E0A5C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654789" cy="272429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376">
        <w:rPr>
          <w:rFonts w:ascii="Times New Roman" w:hAnsi="Times New Roman" w:cs="Times New Roman"/>
          <w:b/>
          <w:sz w:val="24"/>
          <w:szCs w:val="24"/>
          <w:lang w:val="fr-FR"/>
        </w:rPr>
        <w:t>8.</w:t>
      </w:r>
    </w:p>
    <w:p w:rsidR="00310376" w:rsidRDefault="0031037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Pr="00202586" w:rsidRDefault="00E32C5C" w:rsidP="00202586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Pr="0087341E" w:rsidRDefault="00D86F9D" w:rsidP="00D8721F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Cela permet de faire la c</w:t>
      </w:r>
      <w:r w:rsidR="00202586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onnexion légitime à Metasploitable. La commande </w:t>
      </w:r>
      <w:proofErr w:type="spellStart"/>
      <w:r w:rsidR="00202586" w:rsidRPr="0087341E">
        <w:rPr>
          <w:rStyle w:val="CodeHTML"/>
          <w:rFonts w:ascii="Times New Roman" w:eastAsiaTheme="minorHAnsi" w:hAnsi="Times New Roman" w:cs="Times New Roman"/>
          <w:color w:val="0F1115"/>
          <w:sz w:val="22"/>
          <w:szCs w:val="22"/>
          <w:shd w:val="clear" w:color="auto" w:fill="EBEEF2"/>
          <w:lang w:val="fr-FR"/>
        </w:rPr>
        <w:t>ls</w:t>
      </w:r>
      <w:proofErr w:type="spellEnd"/>
      <w:r w:rsidR="00202586" w:rsidRPr="0087341E">
        <w:rPr>
          <w:rStyle w:val="CodeHTML"/>
          <w:rFonts w:ascii="Times New Roman" w:eastAsiaTheme="minorHAnsi" w:hAnsi="Times New Roman" w:cs="Times New Roman"/>
          <w:color w:val="0F1115"/>
          <w:sz w:val="22"/>
          <w:szCs w:val="22"/>
          <w:shd w:val="clear" w:color="auto" w:fill="EBEEF2"/>
          <w:lang w:val="fr-FR"/>
        </w:rPr>
        <w:t xml:space="preserve"> -</w:t>
      </w:r>
      <w:proofErr w:type="spellStart"/>
      <w:r w:rsidR="00202586" w:rsidRPr="0087341E">
        <w:rPr>
          <w:rStyle w:val="CodeHTML"/>
          <w:rFonts w:ascii="Times New Roman" w:eastAsiaTheme="minorHAnsi" w:hAnsi="Times New Roman" w:cs="Times New Roman"/>
          <w:color w:val="0F1115"/>
          <w:sz w:val="22"/>
          <w:szCs w:val="22"/>
          <w:shd w:val="clear" w:color="auto" w:fill="EBEEF2"/>
          <w:lang w:val="fr-FR"/>
        </w:rPr>
        <w:t>l</w:t>
      </w:r>
      <w:r w:rsidR="00202586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 affiche</w:t>
      </w:r>
      <w:proofErr w:type="spellEnd"/>
      <w:r w:rsidR="00202586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 xml:space="preserve"> le dossier </w:t>
      </w:r>
      <w:proofErr w:type="spellStart"/>
      <w:r w:rsidR="00202586" w:rsidRPr="0087341E">
        <w:rPr>
          <w:rStyle w:val="CodeHTML"/>
          <w:rFonts w:ascii="Times New Roman" w:eastAsiaTheme="minorHAnsi" w:hAnsi="Times New Roman" w:cs="Times New Roman"/>
          <w:color w:val="0F1115"/>
          <w:sz w:val="22"/>
          <w:szCs w:val="22"/>
          <w:shd w:val="clear" w:color="auto" w:fill="EBEEF2"/>
          <w:lang w:val="fr-FR"/>
        </w:rPr>
        <w:t>vulnerable</w:t>
      </w:r>
      <w:proofErr w:type="spellEnd"/>
      <w:r w:rsidR="00202586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, confirmant l’accès à la machine cible.</w:t>
      </w:r>
    </w:p>
    <w:p w:rsidR="00C01FD8" w:rsidRPr="00C01FD8" w:rsidRDefault="00C01FD8" w:rsidP="00C01FD8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>9.</w:t>
      </w:r>
    </w:p>
    <w:p w:rsidR="00C01FD8" w:rsidRDefault="00D86F9D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8281D5F" wp14:editId="75FB95AF">
            <wp:simplePos x="0" y="0"/>
            <wp:positionH relativeFrom="margin">
              <wp:posOffset>254000</wp:posOffset>
            </wp:positionH>
            <wp:positionV relativeFrom="paragraph">
              <wp:posOffset>3810</wp:posOffset>
            </wp:positionV>
            <wp:extent cx="5498465" cy="3873500"/>
            <wp:effectExtent l="0" t="0" r="6985" b="0"/>
            <wp:wrapNone/>
            <wp:docPr id="28" name="Image 28" descr="C:\Users\Melandecia\Pictures\Screenshots\Screenshot 2026-02-20 140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landecia\Pictures\Screenshots\Screenshot 2026-02-20 14085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7" r="21086"/>
                    <a:stretch/>
                  </pic:blipFill>
                  <pic:spPr bwMode="auto">
                    <a:xfrm>
                      <a:off x="0" y="0"/>
                      <a:ext cx="5498465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32C5C" w:rsidRDefault="00E32C5C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EE14C9" w:rsidRDefault="00EE14C9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Pr="00D86F9D" w:rsidRDefault="00D8721F" w:rsidP="00D86F9D">
      <w:pPr>
        <w:rPr>
          <w:rStyle w:val="Accentuation"/>
          <w:rFonts w:ascii="Times New Roman" w:hAnsi="Times New Roman" w:cs="Times New Roman"/>
          <w:b/>
          <w:i w:val="0"/>
          <w:color w:val="0F1115"/>
          <w:shd w:val="clear" w:color="auto" w:fill="FFFFFF"/>
          <w:lang w:val="fr-FR"/>
        </w:rPr>
      </w:pPr>
      <w:r w:rsidRPr="00D86F9D">
        <w:rPr>
          <w:rStyle w:val="Accentuation"/>
          <w:rFonts w:ascii="Times New Roman" w:hAnsi="Times New Roman" w:cs="Times New Roman"/>
          <w:b/>
          <w:i w:val="0"/>
          <w:color w:val="0F1115"/>
          <w:shd w:val="clear" w:color="auto" w:fill="FFFFFF"/>
          <w:lang w:val="fr-FR"/>
        </w:rPr>
        <w:lastRenderedPageBreak/>
        <w:t xml:space="preserve"> </w:t>
      </w:r>
    </w:p>
    <w:p w:rsidR="00D8721F" w:rsidRPr="0087341E" w:rsidRDefault="00D8721F" w:rsidP="00D86F9D">
      <w:pPr>
        <w:pStyle w:val="Paragraphedeliste"/>
        <w:numPr>
          <w:ilvl w:val="0"/>
          <w:numId w:val="11"/>
        </w:numPr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Lancement de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Metasploit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Framework. L’environnement est prêt pour l’exploitation.</w:t>
      </w:r>
    </w:p>
    <w:p w:rsidR="00C01FD8" w:rsidRPr="0087341E" w:rsidRDefault="00D8721F" w:rsidP="00D86F9D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i/>
          <w:iCs/>
          <w:color w:val="0F1115"/>
          <w:shd w:val="clear" w:color="auto" w:fill="FFFFFF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Démarrage de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Metasploit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Framework. L’interface est prête à être utilisée pour les tests d’intrusion.</w:t>
      </w: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C01FD8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C01FD8">
        <w:rPr>
          <w:rFonts w:ascii="Times New Roman" w:hAnsi="Times New Roman" w:cs="Times New Roman"/>
          <w:b/>
          <w:sz w:val="24"/>
          <w:szCs w:val="24"/>
          <w:lang w:val="fr-FR"/>
        </w:rPr>
        <w:t>10.</w:t>
      </w:r>
    </w:p>
    <w:p w:rsidR="00C01FD8" w:rsidRDefault="00C01FD8" w:rsidP="00C01FD8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FCE178E" wp14:editId="106A7888">
            <wp:simplePos x="0" y="0"/>
            <wp:positionH relativeFrom="margin">
              <wp:align>right</wp:align>
            </wp:positionH>
            <wp:positionV relativeFrom="paragraph">
              <wp:posOffset>134620</wp:posOffset>
            </wp:positionV>
            <wp:extent cx="5975910" cy="2895600"/>
            <wp:effectExtent l="0" t="0" r="6350" b="0"/>
            <wp:wrapNone/>
            <wp:docPr id="29" name="Image 29" descr="C:\Users\Melandecia\Pictures\Screenshots\Screenshot 2026-02-20 1415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elandecia\Pictures\Screenshots\Screenshot 2026-02-20 14153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68" r="1346" b="5053"/>
                    <a:stretch/>
                  </pic:blipFill>
                  <pic:spPr bwMode="auto">
                    <a:xfrm>
                      <a:off x="0" y="0"/>
                      <a:ext cx="59759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1FD8" w:rsidRPr="00D8721F" w:rsidRDefault="00C01FD8" w:rsidP="00C01FD8">
      <w:pPr>
        <w:pStyle w:val="NormalWeb"/>
        <w:rPr>
          <w:lang w:val="fr-FR"/>
        </w:rPr>
      </w:pPr>
    </w:p>
    <w:p w:rsidR="00C01FD8" w:rsidRPr="00C01FD8" w:rsidRDefault="00C01FD8" w:rsidP="00C01FD8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C01FD8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Pr="0087341E" w:rsidRDefault="00D86F9D" w:rsidP="0087341E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Cela permet de faire e</w:t>
      </w:r>
      <w:r w:rsidR="00D8721F"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xploitation de la faille </w:t>
      </w:r>
      <w:proofErr w:type="spellStart"/>
      <w:r w:rsidR="00D8721F"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vsftpd</w:t>
      </w:r>
      <w:proofErr w:type="spellEnd"/>
      <w:r w:rsidR="00D8721F"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v2.3.4. La connexion aboutit à un </w:t>
      </w:r>
      <w:proofErr w:type="spellStart"/>
      <w:r w:rsidR="00D8721F"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shell</w:t>
      </w:r>
      <w:proofErr w:type="spellEnd"/>
      <w:r w:rsidR="00D8721F"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</w:t>
      </w:r>
      <w:proofErr w:type="spellStart"/>
      <w:r w:rsidR="00D8721F"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root</w:t>
      </w:r>
      <w:proofErr w:type="spellEnd"/>
      <w:r w:rsidR="00D8721F"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sur la cible.</w:t>
      </w:r>
    </w:p>
    <w:p w:rsidR="00C01FD8" w:rsidRPr="00D8721F" w:rsidRDefault="00C01FD8" w:rsidP="00C01FD8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Pr="00C01FD8" w:rsidRDefault="00D86F9D" w:rsidP="00C01FD8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FF1AB77" wp14:editId="254BDC62">
            <wp:simplePos x="0" y="0"/>
            <wp:positionH relativeFrom="column">
              <wp:posOffset>730250</wp:posOffset>
            </wp:positionH>
            <wp:positionV relativeFrom="paragraph">
              <wp:posOffset>10795</wp:posOffset>
            </wp:positionV>
            <wp:extent cx="3981450" cy="2614788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AN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64" b="1055"/>
                    <a:stretch/>
                  </pic:blipFill>
                  <pic:spPr bwMode="auto">
                    <a:xfrm>
                      <a:off x="0" y="0"/>
                      <a:ext cx="3981450" cy="2614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FD8" w:rsidRPr="00C01FD8">
        <w:rPr>
          <w:rFonts w:ascii="Times New Roman" w:hAnsi="Times New Roman" w:cs="Times New Roman"/>
          <w:b/>
          <w:sz w:val="24"/>
          <w:szCs w:val="24"/>
          <w:lang w:val="fr-FR"/>
        </w:rPr>
        <w:t>11.</w:t>
      </w: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6F9D" w:rsidRDefault="00D86F9D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Pr="0087341E" w:rsidRDefault="0087341E" w:rsidP="0087341E">
      <w:pPr>
        <w:ind w:left="720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lastRenderedPageBreak/>
        <w:t xml:space="preserve">- </w:t>
      </w:r>
      <w:r w:rsidR="00202586"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Scan de ports avec un module auxiliaire de </w:t>
      </w:r>
      <w:proofErr w:type="spellStart"/>
      <w:r w:rsidR="00202586"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Metasploit</w:t>
      </w:r>
      <w:proofErr w:type="spellEnd"/>
      <w:r w:rsidR="00202586"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. Les ports 21, 22, 25 et 80 sont détectés comme ouverts.</w:t>
      </w:r>
    </w:p>
    <w:p w:rsidR="00C01FD8" w:rsidRDefault="00C01FD8" w:rsidP="00C01FD8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>12.</w:t>
      </w:r>
    </w:p>
    <w:p w:rsidR="00C01FD8" w:rsidRPr="00C01FD8" w:rsidRDefault="008053B5" w:rsidP="00C01FD8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1886CBD" wp14:editId="29C06EDF">
            <wp:simplePos x="0" y="0"/>
            <wp:positionH relativeFrom="column">
              <wp:posOffset>393700</wp:posOffset>
            </wp:positionH>
            <wp:positionV relativeFrom="paragraph">
              <wp:posOffset>7620</wp:posOffset>
            </wp:positionV>
            <wp:extent cx="4591050" cy="466725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ysql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61"/>
                    <a:stretch/>
                  </pic:blipFill>
                  <pic:spPr bwMode="auto">
                    <a:xfrm>
                      <a:off x="0" y="0"/>
                      <a:ext cx="4591050" cy="466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Pr="00D86F9D" w:rsidRDefault="00D8721F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Default="00D8721F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Default="00D8721F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Default="00D8721F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202586" w:rsidRDefault="0020258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202586" w:rsidRDefault="0020258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202586" w:rsidRDefault="0020258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202586" w:rsidRDefault="0020258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202586" w:rsidRDefault="0020258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202586" w:rsidRDefault="00202586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Default="00D8721F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941C72" w:rsidRPr="0087341E" w:rsidRDefault="00941C72" w:rsidP="00941C72">
      <w:pPr>
        <w:pStyle w:val="Paragraphedeliste"/>
        <w:numPr>
          <w:ilvl w:val="0"/>
          <w:numId w:val="11"/>
        </w:numPr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Lancement de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Metasploit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Framework. L’environnement est prêt pour l’exploitation.</w:t>
      </w:r>
    </w:p>
    <w:p w:rsidR="00941C72" w:rsidRPr="0087341E" w:rsidRDefault="00941C72" w:rsidP="00941C72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i/>
          <w:iCs/>
          <w:color w:val="0F1115"/>
          <w:shd w:val="clear" w:color="auto" w:fill="FFFFFF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Démarrage de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Metasploit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Framework. L’interface est prête à être utilisée pour les tests d’intrusion.</w:t>
      </w:r>
    </w:p>
    <w:p w:rsidR="00D8721F" w:rsidRDefault="00D8721F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Pr="00D86F9D" w:rsidRDefault="00D86F9D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0CED265E" wp14:editId="00E5A8F0">
            <wp:simplePos x="0" y="0"/>
            <wp:positionH relativeFrom="column">
              <wp:posOffset>660400</wp:posOffset>
            </wp:positionH>
            <wp:positionV relativeFrom="paragraph">
              <wp:posOffset>4445</wp:posOffset>
            </wp:positionV>
            <wp:extent cx="4349750" cy="2374697"/>
            <wp:effectExtent l="0" t="0" r="0" b="6985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ostgre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8" b="694"/>
                    <a:stretch/>
                  </pic:blipFill>
                  <pic:spPr bwMode="auto">
                    <a:xfrm>
                      <a:off x="0" y="0"/>
                      <a:ext cx="4349750" cy="2374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53B5" w:rsidRPr="00D86F9D">
        <w:rPr>
          <w:rFonts w:ascii="Times New Roman" w:hAnsi="Times New Roman" w:cs="Times New Roman"/>
          <w:b/>
          <w:sz w:val="24"/>
          <w:szCs w:val="24"/>
          <w:lang w:val="fr-FR"/>
        </w:rPr>
        <w:t>13.</w:t>
      </w: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6F9D" w:rsidRDefault="00D86F9D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202586" w:rsidRPr="0087341E" w:rsidRDefault="00D86F9D" w:rsidP="00D86F9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87341E">
        <w:rPr>
          <w:rFonts w:ascii="Times New Roman" w:hAnsi="Times New Roman" w:cs="Times New Roman"/>
          <w:sz w:val="24"/>
          <w:szCs w:val="24"/>
          <w:lang w:val="fr-FR"/>
        </w:rPr>
        <w:t xml:space="preserve">- </w:t>
      </w:r>
      <w:r w:rsidR="00202586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 xml:space="preserve"> Exploitation du service PostgreSQL via </w:t>
      </w:r>
      <w:proofErr w:type="spellStart"/>
      <w:r w:rsidR="00202586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Metasploit</w:t>
      </w:r>
      <w:proofErr w:type="spellEnd"/>
      <w:r w:rsidR="00202586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 xml:space="preserve">. Une session </w:t>
      </w:r>
      <w:proofErr w:type="spellStart"/>
      <w:r w:rsidR="00202586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>Meterpreter</w:t>
      </w:r>
      <w:proofErr w:type="spellEnd"/>
      <w:r w:rsidR="00202586" w:rsidRPr="0087341E"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  <w:t xml:space="preserve"> est obtenue, donnant un accès avancé à la cible.</w:t>
      </w:r>
    </w:p>
    <w:p w:rsidR="008053B5" w:rsidRPr="00D86F9D" w:rsidRDefault="008053B5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053B5">
        <w:rPr>
          <w:rFonts w:ascii="Times New Roman" w:hAnsi="Times New Roman" w:cs="Times New Roman"/>
          <w:b/>
          <w:sz w:val="24"/>
          <w:szCs w:val="24"/>
          <w:lang w:val="fr-FR"/>
        </w:rPr>
        <w:t>14.</w:t>
      </w: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B65DF8E" wp14:editId="1E3E1957">
            <wp:simplePos x="0" y="0"/>
            <wp:positionH relativeFrom="column">
              <wp:posOffset>419100</wp:posOffset>
            </wp:positionH>
            <wp:positionV relativeFrom="paragraph">
              <wp:posOffset>4445</wp:posOffset>
            </wp:positionV>
            <wp:extent cx="4705592" cy="1092256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amb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Pr="00D86F9D" w:rsidRDefault="008053B5" w:rsidP="00D86F9D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8721F" w:rsidRDefault="00D8721F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202586" w:rsidRPr="0087341E" w:rsidRDefault="00D8721F" w:rsidP="00D86F9D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iCs/>
          <w:color w:val="0F1115"/>
          <w:shd w:val="clear" w:color="auto" w:fill="FFFFFF"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Exploitation de Samba via le module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usermap_script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. Une session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shell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est obtenue avec privilèges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root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.</w:t>
      </w:r>
    </w:p>
    <w:p w:rsidR="00C01FD8" w:rsidRPr="00202586" w:rsidRDefault="008053B5" w:rsidP="00202586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>15.</w:t>
      </w:r>
    </w:p>
    <w:p w:rsidR="00C01FD8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670B0751" wp14:editId="2D2497DA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4679950" cy="3079750"/>
            <wp:effectExtent l="0" t="0" r="6350" b="635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pache tomcat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33" b="1020"/>
                    <a:stretch/>
                  </pic:blipFill>
                  <pic:spPr bwMode="auto">
                    <a:xfrm>
                      <a:off x="0" y="0"/>
                      <a:ext cx="4679950" cy="307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C01FD8" w:rsidRDefault="00C01FD8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Pr="0087341E" w:rsidRDefault="00202586" w:rsidP="00D86F9D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i/>
          <w:lang w:val="fr-FR"/>
        </w:rPr>
      </w:pPr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Exploitation du service Apache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Tomcat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sur le port 8180. Le module </w:t>
      </w:r>
      <w:proofErr w:type="spellStart"/>
      <w:r w:rsidRPr="0087341E">
        <w:rPr>
          <w:rStyle w:val="CodeHTML"/>
          <w:rFonts w:ascii="Times New Roman" w:eastAsiaTheme="minorHAnsi" w:hAnsi="Times New Roman" w:cs="Times New Roman"/>
          <w:color w:val="0F1115"/>
          <w:sz w:val="22"/>
          <w:szCs w:val="22"/>
          <w:shd w:val="clear" w:color="auto" w:fill="EBEEF2"/>
          <w:lang w:val="fr-FR"/>
        </w:rPr>
        <w:t>tomcat_mgr_upload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 permet de déployer un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payload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 xml:space="preserve"> malveillant et d’obtenir une session </w:t>
      </w:r>
      <w:proofErr w:type="spellStart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Meterpreter</w:t>
      </w:r>
      <w:proofErr w:type="spellEnd"/>
      <w:r w:rsidRPr="0087341E">
        <w:rPr>
          <w:rStyle w:val="Accentuation"/>
          <w:rFonts w:ascii="Times New Roman" w:hAnsi="Times New Roman" w:cs="Times New Roman"/>
          <w:i w:val="0"/>
          <w:color w:val="0F1115"/>
          <w:shd w:val="clear" w:color="auto" w:fill="FFFFFF"/>
          <w:lang w:val="fr-FR"/>
        </w:rPr>
        <w:t>.</w:t>
      </w: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941C7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941C72" w:rsidRPr="00941C72" w:rsidRDefault="00941C72" w:rsidP="00941C72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8053B5" w:rsidRDefault="008053B5" w:rsidP="00765E41">
      <w:pPr>
        <w:pStyle w:val="Paragraphedeliste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765E41" w:rsidRPr="00402668" w:rsidRDefault="00402668" w:rsidP="00941C72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402668">
        <w:rPr>
          <w:rFonts w:ascii="Times New Roman" w:hAnsi="Times New Roman" w:cs="Times New Roman"/>
          <w:b/>
          <w:sz w:val="24"/>
          <w:szCs w:val="24"/>
          <w:lang w:val="fr-FR"/>
        </w:rPr>
        <w:t>CONCLUSION</w:t>
      </w:r>
    </w:p>
    <w:p w:rsidR="00CA1F0D" w:rsidRPr="00787C6A" w:rsidRDefault="00CA1F0D" w:rsidP="00CA1F0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fr-FR"/>
        </w:rPr>
      </w:pPr>
      <w:r w:rsidRPr="00787C6A">
        <w:rPr>
          <w:color w:val="0F1115"/>
          <w:lang w:val="fr-FR"/>
        </w:rPr>
        <w:t>Ce travail pratique nous a permis de mettre en œuvre une </w:t>
      </w:r>
      <w:r w:rsidRPr="0087341E">
        <w:rPr>
          <w:rStyle w:val="lev"/>
          <w:b w:val="0"/>
          <w:color w:val="0F1115"/>
          <w:lang w:val="fr-FR"/>
        </w:rPr>
        <w:t>simulation de test d’intrusion</w:t>
      </w:r>
      <w:r w:rsidRPr="00787C6A">
        <w:rPr>
          <w:color w:val="0F1115"/>
          <w:lang w:val="fr-FR"/>
        </w:rPr>
        <w:t> dans un environnement contrôlé, en utilisant </w:t>
      </w:r>
      <w:r w:rsidRPr="0087341E">
        <w:rPr>
          <w:rStyle w:val="lev"/>
          <w:b w:val="0"/>
          <w:color w:val="0F1115"/>
          <w:lang w:val="fr-FR"/>
        </w:rPr>
        <w:t>Kali Linux</w:t>
      </w:r>
      <w:r w:rsidRPr="00787C6A">
        <w:rPr>
          <w:color w:val="0F1115"/>
          <w:lang w:val="fr-FR"/>
        </w:rPr>
        <w:t> comme machine attaquante et </w:t>
      </w:r>
      <w:r w:rsidRPr="0087341E">
        <w:rPr>
          <w:rStyle w:val="lev"/>
          <w:b w:val="0"/>
          <w:color w:val="0F1115"/>
          <w:lang w:val="fr-FR"/>
        </w:rPr>
        <w:t>Metasploitable 2</w:t>
      </w:r>
      <w:r w:rsidRPr="00787C6A">
        <w:rPr>
          <w:color w:val="0F1115"/>
          <w:lang w:val="fr-FR"/>
        </w:rPr>
        <w:t> comme cible vulnérable.</w:t>
      </w:r>
      <w:r w:rsidRPr="00787C6A">
        <w:rPr>
          <w:color w:val="0F1115"/>
          <w:shd w:val="clear" w:color="auto" w:fill="FFFFFF"/>
          <w:lang w:val="fr-FR"/>
        </w:rPr>
        <w:t xml:space="preserve"> Il nous a permis de passer de la théorie à la pratique, en reproduisant des scénarios réalistes d’attaques.</w:t>
      </w:r>
      <w:r w:rsidRPr="00787C6A">
        <w:rPr>
          <w:color w:val="0F1115"/>
          <w:lang w:val="fr-FR"/>
        </w:rPr>
        <w:br/>
      </w:r>
      <w:r w:rsidRPr="00787C6A">
        <w:rPr>
          <w:color w:val="0F1115"/>
          <w:shd w:val="clear" w:color="auto" w:fill="FFFFFF"/>
          <w:lang w:val="fr-FR"/>
        </w:rPr>
        <w:t xml:space="preserve">Les compétences acquises seront utiles pour la suite de notre apprentissage en </w:t>
      </w:r>
      <w:proofErr w:type="spellStart"/>
      <w:r w:rsidRPr="00787C6A">
        <w:rPr>
          <w:color w:val="0F1115"/>
          <w:shd w:val="clear" w:color="auto" w:fill="FFFFFF"/>
          <w:lang w:val="fr-FR"/>
        </w:rPr>
        <w:t>cybersécurité</w:t>
      </w:r>
      <w:proofErr w:type="spellEnd"/>
      <w:r w:rsidRPr="00787C6A">
        <w:rPr>
          <w:color w:val="0F1115"/>
          <w:shd w:val="clear" w:color="auto" w:fill="FFFFFF"/>
          <w:lang w:val="fr-FR"/>
        </w:rPr>
        <w:t>.</w:t>
      </w:r>
    </w:p>
    <w:p w:rsidR="00765E41" w:rsidRPr="00402668" w:rsidRDefault="00765E41" w:rsidP="00CA1F0D">
      <w:pPr>
        <w:pStyle w:val="Paragraphedeliste"/>
        <w:rPr>
          <w:rFonts w:ascii="Times New Roman" w:hAnsi="Times New Roman" w:cs="Times New Roman"/>
          <w:sz w:val="24"/>
          <w:szCs w:val="24"/>
          <w:lang w:val="fr-FR"/>
        </w:rPr>
      </w:pPr>
      <w:bookmarkStart w:id="0" w:name="_GoBack"/>
      <w:bookmarkEnd w:id="0"/>
    </w:p>
    <w:sectPr w:rsidR="00765E41" w:rsidRPr="00402668" w:rsidSect="00887399">
      <w:pgSz w:w="12240" w:h="15840"/>
      <w:pgMar w:top="1440" w:right="1440" w:bottom="1440" w:left="1440" w:header="720" w:footer="720" w:gutter="0"/>
      <w:pgBorders w:display="firstPage"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3CB1"/>
    <w:multiLevelType w:val="hybridMultilevel"/>
    <w:tmpl w:val="7C2E5BA0"/>
    <w:lvl w:ilvl="0" w:tplc="C3E82E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0F1115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E56930"/>
    <w:multiLevelType w:val="hybridMultilevel"/>
    <w:tmpl w:val="6452F816"/>
    <w:lvl w:ilvl="0" w:tplc="CF44120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12826"/>
    <w:multiLevelType w:val="hybridMultilevel"/>
    <w:tmpl w:val="9B70C6A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3631D"/>
    <w:multiLevelType w:val="multilevel"/>
    <w:tmpl w:val="424828F8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8D32FCB"/>
    <w:multiLevelType w:val="hybridMultilevel"/>
    <w:tmpl w:val="53880E66"/>
    <w:lvl w:ilvl="0" w:tplc="8B54BA4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CA4F04"/>
    <w:multiLevelType w:val="multilevel"/>
    <w:tmpl w:val="0C4C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14122"/>
    <w:multiLevelType w:val="hybridMultilevel"/>
    <w:tmpl w:val="FE2A15C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3757532"/>
    <w:multiLevelType w:val="multilevel"/>
    <w:tmpl w:val="867C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A3BE1"/>
    <w:multiLevelType w:val="hybridMultilevel"/>
    <w:tmpl w:val="B49A08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F74BE8"/>
    <w:multiLevelType w:val="hybridMultilevel"/>
    <w:tmpl w:val="D6C60C90"/>
    <w:lvl w:ilvl="0" w:tplc="273A33B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36D0E90"/>
    <w:multiLevelType w:val="hybridMultilevel"/>
    <w:tmpl w:val="447844AC"/>
    <w:lvl w:ilvl="0" w:tplc="FA1A71B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034796"/>
    <w:multiLevelType w:val="multilevel"/>
    <w:tmpl w:val="8F6EF2B4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A597909"/>
    <w:multiLevelType w:val="multilevel"/>
    <w:tmpl w:val="3020822E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12"/>
  </w:num>
  <w:num w:numId="5">
    <w:abstractNumId w:val="3"/>
  </w:num>
  <w:num w:numId="6">
    <w:abstractNumId w:val="1"/>
  </w:num>
  <w:num w:numId="7">
    <w:abstractNumId w:val="4"/>
  </w:num>
  <w:num w:numId="8">
    <w:abstractNumId w:val="9"/>
  </w:num>
  <w:num w:numId="9">
    <w:abstractNumId w:val="10"/>
  </w:num>
  <w:num w:numId="10">
    <w:abstractNumId w:val="5"/>
  </w:num>
  <w:num w:numId="11">
    <w:abstractNumId w:val="0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399"/>
    <w:rsid w:val="000704B8"/>
    <w:rsid w:val="000A0E70"/>
    <w:rsid w:val="000D15E6"/>
    <w:rsid w:val="00167C79"/>
    <w:rsid w:val="00202586"/>
    <w:rsid w:val="002106AF"/>
    <w:rsid w:val="00253160"/>
    <w:rsid w:val="002817A9"/>
    <w:rsid w:val="00310376"/>
    <w:rsid w:val="0038396B"/>
    <w:rsid w:val="00402668"/>
    <w:rsid w:val="004A3BC6"/>
    <w:rsid w:val="005D235B"/>
    <w:rsid w:val="00620BA5"/>
    <w:rsid w:val="00653B59"/>
    <w:rsid w:val="00673371"/>
    <w:rsid w:val="00677FEC"/>
    <w:rsid w:val="006D630D"/>
    <w:rsid w:val="00765E41"/>
    <w:rsid w:val="00787C6A"/>
    <w:rsid w:val="007C233B"/>
    <w:rsid w:val="007E1867"/>
    <w:rsid w:val="008053B5"/>
    <w:rsid w:val="0087341E"/>
    <w:rsid w:val="00887399"/>
    <w:rsid w:val="00941C72"/>
    <w:rsid w:val="0097478C"/>
    <w:rsid w:val="009D09E8"/>
    <w:rsid w:val="00A810D2"/>
    <w:rsid w:val="00A86D51"/>
    <w:rsid w:val="00B531AC"/>
    <w:rsid w:val="00C01FD8"/>
    <w:rsid w:val="00C1247D"/>
    <w:rsid w:val="00C4283A"/>
    <w:rsid w:val="00CA1F0D"/>
    <w:rsid w:val="00D74C52"/>
    <w:rsid w:val="00D86F9D"/>
    <w:rsid w:val="00D8721F"/>
    <w:rsid w:val="00E32C5C"/>
    <w:rsid w:val="00EA306A"/>
    <w:rsid w:val="00EE14C9"/>
    <w:rsid w:val="00EE1A40"/>
    <w:rsid w:val="00FA3FE3"/>
    <w:rsid w:val="00FB6C0B"/>
    <w:rsid w:val="00FF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82D6"/>
  <w15:chartTrackingRefBased/>
  <w15:docId w15:val="{01C41CEF-B021-446B-89FC-3B307955D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7399"/>
  </w:style>
  <w:style w:type="paragraph" w:styleId="Titre2">
    <w:name w:val="heading 2"/>
    <w:basedOn w:val="Normal"/>
    <w:link w:val="Titre2Car"/>
    <w:uiPriority w:val="9"/>
    <w:qFormat/>
    <w:rsid w:val="00A86D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1F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A0E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D1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653B59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C1247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A3FE3"/>
    <w:rPr>
      <w:rFonts w:ascii="Courier New" w:eastAsia="Times New Roman" w:hAnsi="Courier New" w:cs="Courier New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A86D5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A86D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centuation">
    <w:name w:val="Emphasis"/>
    <w:basedOn w:val="Policepardfaut"/>
    <w:uiPriority w:val="20"/>
    <w:qFormat/>
    <w:rsid w:val="008053B5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semiHidden/>
    <w:rsid w:val="00CA1F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11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Melandecia</dc:creator>
  <cp:keywords/>
  <dc:description/>
  <cp:lastModifiedBy>Melandecia</cp:lastModifiedBy>
  <cp:revision>5</cp:revision>
  <cp:lastPrinted>2026-01-20T14:33:00Z</cp:lastPrinted>
  <dcterms:created xsi:type="dcterms:W3CDTF">2026-02-21T23:55:00Z</dcterms:created>
  <dcterms:modified xsi:type="dcterms:W3CDTF">2026-02-23T23:41:00Z</dcterms:modified>
</cp:coreProperties>
</file>