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2C5A" w14:textId="50C58BD8" w:rsidR="00080569" w:rsidRPr="00A01B05" w:rsidRDefault="00080569" w:rsidP="00A01B05">
      <w:pPr>
        <w:jc w:val="center"/>
        <w:rPr>
          <w:b/>
          <w:bCs/>
          <w:u w:val="single"/>
        </w:rPr>
      </w:pPr>
      <w:r w:rsidRPr="00A01B05">
        <w:rPr>
          <w:b/>
          <w:bCs/>
          <w:u w:val="single"/>
        </w:rPr>
        <w:t>Excel Challenge Report</w:t>
      </w:r>
    </w:p>
    <w:p w14:paraId="0DEC02F7" w14:textId="1FC5189B" w:rsidR="00080569" w:rsidRPr="00A01B05" w:rsidRDefault="00080569" w:rsidP="00080569">
      <w:r w:rsidRPr="00A01B05">
        <w:t>Given the provided data, what are three conclusions we can draw about Kickstarter campaigns?</w:t>
      </w:r>
    </w:p>
    <w:p w14:paraId="674DA362" w14:textId="7C4C9C22" w:rsidR="00080569" w:rsidRDefault="005662F6" w:rsidP="00A01B0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The vast majority of </w:t>
      </w:r>
      <w:proofErr w:type="spellStart"/>
      <w:r>
        <w:rPr>
          <w:b/>
          <w:bCs/>
        </w:rPr>
        <w:t>Kickstarters</w:t>
      </w:r>
      <w:proofErr w:type="spellEnd"/>
      <w:r>
        <w:rPr>
          <w:b/>
          <w:bCs/>
        </w:rPr>
        <w:t xml:space="preserve"> occur in the US</w:t>
      </w:r>
      <w:r w:rsidR="00A01B05">
        <w:br/>
      </w:r>
      <w:r w:rsidR="00F94DAB">
        <w:t>The greatest number</w:t>
      </w:r>
      <w:r w:rsidR="001D4142">
        <w:t xml:space="preserve"> of</w:t>
      </w:r>
      <w:r w:rsidR="00080569">
        <w:t xml:space="preserve"> </w:t>
      </w:r>
      <w:proofErr w:type="spellStart"/>
      <w:r w:rsidR="00080569">
        <w:t>kickstarters</w:t>
      </w:r>
      <w:proofErr w:type="spellEnd"/>
      <w:r w:rsidR="00080569">
        <w:t xml:space="preserve"> </w:t>
      </w:r>
      <w:r>
        <w:t>occur in the US (3038 out of the 4114 sampled</w:t>
      </w:r>
      <w:r w:rsidR="00F94DAB">
        <w:t>, 74%</w:t>
      </w:r>
      <w:r>
        <w:t xml:space="preserve">).  The next </w:t>
      </w:r>
      <w:r w:rsidR="00F94DAB">
        <w:t xml:space="preserve">country with the greatest number is </w:t>
      </w:r>
      <w:r>
        <w:t>Great Britain but it is significantly less than the US (604 out of 4114</w:t>
      </w:r>
      <w:r w:rsidR="00F94DAB">
        <w:t>, 15%</w:t>
      </w:r>
      <w:r>
        <w:t>).</w:t>
      </w:r>
    </w:p>
    <w:p w14:paraId="056F7081" w14:textId="38BA5E2A" w:rsidR="00080569" w:rsidRDefault="00A01B05" w:rsidP="00A01B05">
      <w:pPr>
        <w:pStyle w:val="ListParagraph"/>
        <w:numPr>
          <w:ilvl w:val="0"/>
          <w:numId w:val="3"/>
        </w:numPr>
      </w:pPr>
      <w:r w:rsidRPr="00A01B05">
        <w:rPr>
          <w:b/>
          <w:bCs/>
        </w:rPr>
        <w:t xml:space="preserve">The </w:t>
      </w:r>
      <w:proofErr w:type="spellStart"/>
      <w:r w:rsidRPr="00A01B05">
        <w:rPr>
          <w:b/>
          <w:bCs/>
        </w:rPr>
        <w:t>kickstarters</w:t>
      </w:r>
      <w:proofErr w:type="spellEnd"/>
      <w:r w:rsidRPr="00A01B05">
        <w:rPr>
          <w:b/>
          <w:bCs/>
        </w:rPr>
        <w:t xml:space="preserve"> for Music are </w:t>
      </w:r>
      <w:r w:rsidR="00F94DAB">
        <w:rPr>
          <w:b/>
          <w:bCs/>
        </w:rPr>
        <w:t xml:space="preserve">most successful, the </w:t>
      </w:r>
      <w:proofErr w:type="spellStart"/>
      <w:r w:rsidR="00F94DAB">
        <w:rPr>
          <w:b/>
          <w:bCs/>
        </w:rPr>
        <w:t>Kickstarters</w:t>
      </w:r>
      <w:proofErr w:type="spellEnd"/>
      <w:r w:rsidR="00F94DAB">
        <w:rPr>
          <w:b/>
          <w:bCs/>
        </w:rPr>
        <w:t xml:space="preserve"> for Food are least successful</w:t>
      </w:r>
      <w:r>
        <w:br/>
      </w:r>
      <w:r w:rsidR="00080569">
        <w:t xml:space="preserve">The highest proportion of successful </w:t>
      </w:r>
      <w:proofErr w:type="spellStart"/>
      <w:r w:rsidR="00080569">
        <w:t>kickstarters</w:t>
      </w:r>
      <w:proofErr w:type="spellEnd"/>
      <w:r w:rsidR="00080569">
        <w:t xml:space="preserve"> fall within the Music category</w:t>
      </w:r>
      <w:r w:rsidR="00F94DAB">
        <w:t xml:space="preserve"> (540 out of 700, 77%)</w:t>
      </w:r>
      <w:r w:rsidR="00080569">
        <w:t>.</w:t>
      </w:r>
      <w:r w:rsidR="001D4142">
        <w:t xml:space="preserve">  The highest proportion of failed </w:t>
      </w:r>
      <w:proofErr w:type="spellStart"/>
      <w:r w:rsidR="001D4142">
        <w:t>kickstarters</w:t>
      </w:r>
      <w:proofErr w:type="spellEnd"/>
      <w:r w:rsidR="001D4142">
        <w:t xml:space="preserve"> fall within the Food category</w:t>
      </w:r>
      <w:r w:rsidR="00F94DAB">
        <w:t xml:space="preserve"> (140 out of 200, 70%).</w:t>
      </w:r>
    </w:p>
    <w:p w14:paraId="5F1C8C1A" w14:textId="4DA171D5" w:rsidR="00A01B05" w:rsidRDefault="00A01B05" w:rsidP="00080569">
      <w:pPr>
        <w:pStyle w:val="ListParagraph"/>
        <w:numPr>
          <w:ilvl w:val="0"/>
          <w:numId w:val="3"/>
        </w:numPr>
      </w:pPr>
      <w:proofErr w:type="spellStart"/>
      <w:r w:rsidRPr="00A01B05">
        <w:rPr>
          <w:b/>
          <w:bCs/>
        </w:rPr>
        <w:t>Kickstarters</w:t>
      </w:r>
      <w:proofErr w:type="spellEnd"/>
      <w:r w:rsidRPr="00A01B05">
        <w:rPr>
          <w:b/>
          <w:bCs/>
        </w:rPr>
        <w:t xml:space="preserve"> are most successful in May and least successful in December</w:t>
      </w:r>
      <w:r>
        <w:br/>
      </w:r>
      <w:r w:rsidR="00080569">
        <w:t xml:space="preserve">The number of successful </w:t>
      </w:r>
      <w:proofErr w:type="spellStart"/>
      <w:r w:rsidR="00080569">
        <w:t>kickstarter</w:t>
      </w:r>
      <w:proofErr w:type="spellEnd"/>
      <w:r w:rsidR="00080569">
        <w:t xml:space="preserve"> campaigns peaks in May, likely </w:t>
      </w:r>
      <w:r w:rsidR="001D4142">
        <w:t>because</w:t>
      </w:r>
      <w:r w:rsidR="00080569">
        <w:t xml:space="preserve"> tax returns are distributed that month and people have more expendable income.  The number of successful kickstart campaigns drop significantly in Dec</w:t>
      </w:r>
      <w:r w:rsidR="001D4142">
        <w:t>ember</w:t>
      </w:r>
      <w:r w:rsidR="00080569">
        <w:t>, probably due to the holiday season when people spend money on gi</w:t>
      </w:r>
      <w:r w:rsidR="001D4142">
        <w:t>f</w:t>
      </w:r>
      <w:r w:rsidR="00080569">
        <w:t xml:space="preserve">ts and don’t have any extra </w:t>
      </w:r>
      <w:r w:rsidR="001D4142">
        <w:t>expendable</w:t>
      </w:r>
      <w:r w:rsidR="00080569">
        <w:t xml:space="preserve"> income.</w:t>
      </w:r>
    </w:p>
    <w:p w14:paraId="11D9CAA0" w14:textId="77777777" w:rsidR="00AD6ACE" w:rsidRDefault="00AD6ACE" w:rsidP="00080569"/>
    <w:p w14:paraId="323A7AB9" w14:textId="4598CC13" w:rsidR="00080569" w:rsidRDefault="00080569" w:rsidP="00080569">
      <w:r>
        <w:t>What are some limitations of this dataset?</w:t>
      </w:r>
    </w:p>
    <w:p w14:paraId="753A85B4" w14:textId="77777777" w:rsidR="00AD6ACE" w:rsidRDefault="005662F6" w:rsidP="00A01B05">
      <w:pPr>
        <w:pStyle w:val="ListParagraph"/>
        <w:numPr>
          <w:ilvl w:val="0"/>
          <w:numId w:val="4"/>
        </w:numPr>
      </w:pPr>
      <w:r w:rsidRPr="00AD6ACE">
        <w:rPr>
          <w:b/>
          <w:bCs/>
        </w:rPr>
        <w:t xml:space="preserve">The vast majority of </w:t>
      </w:r>
      <w:proofErr w:type="spellStart"/>
      <w:r w:rsidRPr="00AD6ACE">
        <w:rPr>
          <w:b/>
          <w:bCs/>
        </w:rPr>
        <w:t>Kickstarters</w:t>
      </w:r>
      <w:proofErr w:type="spellEnd"/>
      <w:r w:rsidRPr="00AD6ACE">
        <w:rPr>
          <w:b/>
          <w:bCs/>
        </w:rPr>
        <w:t xml:space="preserve"> occur in the US</w:t>
      </w:r>
    </w:p>
    <w:p w14:paraId="1158FF87" w14:textId="612831F1" w:rsidR="00F94DAB" w:rsidRPr="00194206" w:rsidRDefault="00AD6ACE" w:rsidP="00AD6ACE">
      <w:pPr>
        <w:pStyle w:val="ListParagraph"/>
      </w:pPr>
      <w:r>
        <w:t>T</w:t>
      </w:r>
      <w:r w:rsidR="005662F6" w:rsidRPr="00194206">
        <w:t>he sample may be biased</w:t>
      </w:r>
      <w:r w:rsidR="00F94DAB" w:rsidRPr="00194206">
        <w:t>.</w:t>
      </w:r>
      <w:r>
        <w:t xml:space="preserve">  Subjects that are popular and successful in the US may not be in other countries and vice versa.</w:t>
      </w:r>
    </w:p>
    <w:p w14:paraId="29776416" w14:textId="77777777" w:rsidR="00AD6ACE" w:rsidRDefault="00F94DAB" w:rsidP="00A01B05">
      <w:pPr>
        <w:pStyle w:val="ListParagraph"/>
        <w:numPr>
          <w:ilvl w:val="0"/>
          <w:numId w:val="4"/>
        </w:numPr>
      </w:pPr>
      <w:proofErr w:type="spellStart"/>
      <w:r w:rsidRPr="00AD6ACE">
        <w:rPr>
          <w:b/>
          <w:bCs/>
        </w:rPr>
        <w:t>Kickstarters</w:t>
      </w:r>
      <w:proofErr w:type="spellEnd"/>
      <w:r w:rsidRPr="00AD6ACE">
        <w:rPr>
          <w:b/>
          <w:bCs/>
        </w:rPr>
        <w:t xml:space="preserve"> require internet access</w:t>
      </w:r>
    </w:p>
    <w:p w14:paraId="1191891B" w14:textId="1F5385F7" w:rsidR="00F94DAB" w:rsidRPr="00F94DAB" w:rsidRDefault="00AD6ACE" w:rsidP="00AD6ACE">
      <w:pPr>
        <w:pStyle w:val="ListParagraph"/>
      </w:pPr>
      <w:r>
        <w:t>This means they</w:t>
      </w:r>
      <w:r w:rsidR="00F94DAB" w:rsidRPr="00F94DAB">
        <w:t xml:space="preserve"> are limited to areas with tech availability.</w:t>
      </w:r>
      <w:r>
        <w:t xml:space="preserve">  The data may not be representative of all countries, economic statuses, racial backgrounds, etc.</w:t>
      </w:r>
    </w:p>
    <w:p w14:paraId="4CC4711D" w14:textId="27344D3D" w:rsidR="00AD6ACE" w:rsidRPr="00AD6ACE" w:rsidRDefault="00AD6ACE" w:rsidP="00080569">
      <w:pPr>
        <w:pStyle w:val="ListParagraph"/>
        <w:numPr>
          <w:ilvl w:val="0"/>
          <w:numId w:val="4"/>
        </w:numPr>
        <w:rPr>
          <w:b/>
          <w:bCs/>
        </w:rPr>
      </w:pPr>
      <w:r w:rsidRPr="00AD6ACE">
        <w:rPr>
          <w:b/>
          <w:bCs/>
        </w:rPr>
        <w:t>Kickstarter is just one of several fundraising websites</w:t>
      </w:r>
    </w:p>
    <w:p w14:paraId="195C357B" w14:textId="1AFBE672" w:rsidR="00A01B05" w:rsidRDefault="00194206" w:rsidP="00AD6ACE">
      <w:pPr>
        <w:pStyle w:val="ListParagraph"/>
      </w:pPr>
      <w:r>
        <w:t>The</w:t>
      </w:r>
      <w:r w:rsidR="00AD6ACE">
        <w:t xml:space="preserve">re are other fundraising websites (ex: </w:t>
      </w:r>
      <w:proofErr w:type="spellStart"/>
      <w:r w:rsidR="00AD6ACE">
        <w:t>IndyGoGo</w:t>
      </w:r>
      <w:proofErr w:type="spellEnd"/>
      <w:r w:rsidR="00AD6ACE">
        <w:t>, Fig, etc.) that may cover different niches of interest and have different datasets.</w:t>
      </w:r>
      <w:bookmarkStart w:id="0" w:name="_GoBack"/>
      <w:bookmarkEnd w:id="0"/>
    </w:p>
    <w:p w14:paraId="6C1B6611" w14:textId="77777777" w:rsidR="00AD6ACE" w:rsidRDefault="00AD6ACE" w:rsidP="00080569"/>
    <w:p w14:paraId="15EF7595" w14:textId="6B3F07CE" w:rsidR="00080569" w:rsidRDefault="00080569" w:rsidP="00080569">
      <w:r>
        <w:t>What are some other possible tables and/or graphs that we could create?</w:t>
      </w:r>
    </w:p>
    <w:p w14:paraId="18C34463" w14:textId="06EFE834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Percent Funded x Category</w:t>
      </w:r>
      <w:r w:rsidR="00FC3261">
        <w:rPr>
          <w:b/>
          <w:bCs/>
        </w:rPr>
        <w:t xml:space="preserve"> (Bar Graph)</w:t>
      </w:r>
    </w:p>
    <w:p w14:paraId="456888EB" w14:textId="24EEC33B" w:rsidR="00194206" w:rsidRDefault="00194206" w:rsidP="00194206">
      <w:pPr>
        <w:pStyle w:val="ListParagraph"/>
      </w:pPr>
      <w:r>
        <w:t xml:space="preserve">Some </w:t>
      </w:r>
      <w:proofErr w:type="spellStart"/>
      <w:r>
        <w:t>kickstarters</w:t>
      </w:r>
      <w:proofErr w:type="spellEnd"/>
      <w:r>
        <w:t xml:space="preserve"> are over-funded (Amount Pledged &gt; Goal).  Do certain categories tend to be over-funded?  Do certain categories tend to be under-funded?</w:t>
      </w:r>
    </w:p>
    <w:p w14:paraId="211A3E31" w14:textId="3C5921F7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Length of Campaign (Date Ended – Date Created) x State</w:t>
      </w:r>
      <w:r w:rsidR="00FC3261">
        <w:rPr>
          <w:b/>
          <w:bCs/>
        </w:rPr>
        <w:t xml:space="preserve"> (Line Graph)</w:t>
      </w:r>
    </w:p>
    <w:p w14:paraId="39EF2C3F" w14:textId="54D882A9" w:rsidR="00194206" w:rsidRDefault="00194206" w:rsidP="00194206">
      <w:pPr>
        <w:pStyle w:val="ListParagraph"/>
      </w:pPr>
      <w:r>
        <w:t xml:space="preserve">Does the length of the campaign affect whether the </w:t>
      </w:r>
      <w:proofErr w:type="spellStart"/>
      <w:r>
        <w:t>kickstarter</w:t>
      </w:r>
      <w:proofErr w:type="spellEnd"/>
      <w:r>
        <w:t xml:space="preserve"> succeeds or not?  Do longer or shorter campaigns tend to be more successful?</w:t>
      </w:r>
    </w:p>
    <w:p w14:paraId="11197DCA" w14:textId="357D5E82" w:rsidR="00194206" w:rsidRPr="00194206" w:rsidRDefault="00194206" w:rsidP="00194206">
      <w:pPr>
        <w:pStyle w:val="ListParagraph"/>
        <w:numPr>
          <w:ilvl w:val="0"/>
          <w:numId w:val="5"/>
        </w:numPr>
        <w:rPr>
          <w:b/>
          <w:bCs/>
        </w:rPr>
      </w:pPr>
      <w:r w:rsidRPr="00194206">
        <w:rPr>
          <w:b/>
          <w:bCs/>
        </w:rPr>
        <w:t>Average Donation x Category</w:t>
      </w:r>
      <w:r w:rsidR="00FC3261">
        <w:rPr>
          <w:b/>
          <w:bCs/>
        </w:rPr>
        <w:t xml:space="preserve"> (Bar Graph)</w:t>
      </w:r>
    </w:p>
    <w:p w14:paraId="3A217FE8" w14:textId="62C47CF5" w:rsidR="00194206" w:rsidRDefault="00194206" w:rsidP="00194206">
      <w:pPr>
        <w:pStyle w:val="ListParagraph"/>
      </w:pPr>
      <w:r>
        <w:t>Do successful campaigns tend to have larger or smaller average donations?</w:t>
      </w:r>
    </w:p>
    <w:p w14:paraId="6863B9B7" w14:textId="77777777" w:rsidR="00194206" w:rsidRDefault="00194206" w:rsidP="00194206">
      <w:pPr>
        <w:pStyle w:val="ListParagraph"/>
      </w:pPr>
    </w:p>
    <w:p w14:paraId="543B69CD" w14:textId="77777777" w:rsidR="00194206" w:rsidRDefault="00194206" w:rsidP="00194206"/>
    <w:sectPr w:rsidR="0019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6567"/>
    <w:multiLevelType w:val="hybridMultilevel"/>
    <w:tmpl w:val="33F6B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A90"/>
    <w:multiLevelType w:val="hybridMultilevel"/>
    <w:tmpl w:val="9AE2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0D3"/>
    <w:multiLevelType w:val="hybridMultilevel"/>
    <w:tmpl w:val="4F9209F6"/>
    <w:lvl w:ilvl="0" w:tplc="B00AE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624BF"/>
    <w:multiLevelType w:val="hybridMultilevel"/>
    <w:tmpl w:val="C6123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C7E2F"/>
    <w:multiLevelType w:val="hybridMultilevel"/>
    <w:tmpl w:val="41C8E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9"/>
    <w:rsid w:val="00080569"/>
    <w:rsid w:val="00194206"/>
    <w:rsid w:val="001D4142"/>
    <w:rsid w:val="005476BA"/>
    <w:rsid w:val="005662F6"/>
    <w:rsid w:val="00A01B05"/>
    <w:rsid w:val="00A36DFA"/>
    <w:rsid w:val="00AD6ACE"/>
    <w:rsid w:val="00F94DAB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D92"/>
  <w15:chartTrackingRefBased/>
  <w15:docId w15:val="{7D65E83F-DD43-4F2B-908F-8F32B5EA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6</cp:revision>
  <dcterms:created xsi:type="dcterms:W3CDTF">2019-11-19T22:07:00Z</dcterms:created>
  <dcterms:modified xsi:type="dcterms:W3CDTF">2019-11-23T03:01:00Z</dcterms:modified>
</cp:coreProperties>
</file>