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6EC02" w14:textId="4972E9C1" w:rsidR="00AC63A4" w:rsidRPr="007003CE" w:rsidRDefault="00AC63A4" w:rsidP="00AC63A4">
      <w:pPr>
        <w:pStyle w:val="ListParagraph"/>
        <w:numPr>
          <w:ilvl w:val="0"/>
          <w:numId w:val="1"/>
        </w:numPr>
        <w:rPr>
          <w:rFonts w:asciiTheme="majorBidi" w:hAnsiTheme="majorBidi" w:cstheme="majorBidi"/>
          <w:sz w:val="24"/>
          <w:szCs w:val="24"/>
        </w:rPr>
      </w:pPr>
      <w:r w:rsidRPr="007003CE">
        <w:rPr>
          <w:rFonts w:asciiTheme="majorBidi" w:hAnsiTheme="majorBidi" w:cstheme="majorBidi"/>
          <w:sz w:val="24"/>
          <w:szCs w:val="24"/>
        </w:rPr>
        <w:t>Bagaimanakah mengukur tingkat keefektifan komunikasi? (disertai dengan teori dari referensi yang ada)</w:t>
      </w:r>
    </w:p>
    <w:p w14:paraId="232B417C" w14:textId="75DF64BA" w:rsidR="00EE5C5B" w:rsidRPr="007003CE" w:rsidRDefault="00EE5C5B" w:rsidP="00EE5C5B">
      <w:pPr>
        <w:pStyle w:val="ListParagraph"/>
        <w:numPr>
          <w:ilvl w:val="0"/>
          <w:numId w:val="1"/>
        </w:numPr>
        <w:shd w:val="clear" w:color="auto" w:fill="FFFFFF"/>
        <w:spacing w:after="0" w:line="270" w:lineRule="atLeast"/>
        <w:rPr>
          <w:rFonts w:asciiTheme="majorBidi" w:eastAsia="Times New Roman" w:hAnsiTheme="majorBidi" w:cstheme="majorBidi"/>
          <w:sz w:val="24"/>
          <w:szCs w:val="24"/>
        </w:rPr>
      </w:pPr>
      <w:r w:rsidRPr="007003CE">
        <w:rPr>
          <w:rFonts w:asciiTheme="majorBidi" w:eastAsia="Times New Roman" w:hAnsiTheme="majorBidi" w:cstheme="majorBidi"/>
          <w:sz w:val="24"/>
          <w:szCs w:val="24"/>
          <w:lang w:val="id-ID"/>
        </w:rPr>
        <w:t> a.       </w:t>
      </w:r>
      <w:r w:rsidR="006238E5" w:rsidRPr="007003CE">
        <w:rPr>
          <w:rFonts w:asciiTheme="majorBidi" w:eastAsia="Times New Roman" w:hAnsiTheme="majorBidi" w:cstheme="majorBidi"/>
          <w:sz w:val="24"/>
          <w:szCs w:val="24"/>
        </w:rPr>
        <w:t>Persamaan</w:t>
      </w:r>
      <w:r w:rsidRPr="007003CE">
        <w:rPr>
          <w:rFonts w:asciiTheme="majorBidi" w:eastAsia="Times New Roman" w:hAnsiTheme="majorBidi" w:cstheme="majorBidi"/>
          <w:sz w:val="24"/>
          <w:szCs w:val="24"/>
          <w:lang w:val="id-ID"/>
        </w:rPr>
        <w:t xml:space="preserve"> persepsi</w:t>
      </w:r>
    </w:p>
    <w:p w14:paraId="2992F4C5" w14:textId="7CDF4D23" w:rsidR="00F610EF" w:rsidRPr="007003CE" w:rsidRDefault="00853CB0" w:rsidP="00853CB0">
      <w:pPr>
        <w:pStyle w:val="ListParagraph"/>
        <w:numPr>
          <w:ilvl w:val="0"/>
          <w:numId w:val="1"/>
        </w:numPr>
        <w:shd w:val="clear" w:color="auto" w:fill="FFFFFF"/>
        <w:spacing w:after="0" w:line="270" w:lineRule="atLeast"/>
        <w:rPr>
          <w:rFonts w:asciiTheme="majorBidi" w:eastAsia="Times New Roman" w:hAnsiTheme="majorBidi" w:cstheme="majorBidi"/>
          <w:sz w:val="24"/>
          <w:szCs w:val="24"/>
        </w:rPr>
      </w:pPr>
      <w:r w:rsidRPr="007003CE">
        <w:rPr>
          <w:rFonts w:asciiTheme="majorBidi" w:hAnsiTheme="majorBidi" w:cstheme="majorBidi"/>
          <w:sz w:val="24"/>
          <w:szCs w:val="24"/>
          <w:shd w:val="clear" w:color="auto" w:fill="FFFFFF"/>
        </w:rPr>
        <w:t>apabila komunikator dan komunikan terdapat persamaan dalam pengertian, sikap dan bahasa.</w:t>
      </w:r>
      <w:r w:rsidRPr="007003CE">
        <w:rPr>
          <w:rFonts w:asciiTheme="majorBidi" w:hAnsiTheme="majorBidi" w:cstheme="majorBidi"/>
          <w:sz w:val="24"/>
          <w:szCs w:val="24"/>
          <w:shd w:val="clear" w:color="auto" w:fill="FFFFFF"/>
        </w:rPr>
        <w:t xml:space="preserve"> K</w:t>
      </w:r>
      <w:r w:rsidR="00F610EF" w:rsidRPr="007003CE">
        <w:rPr>
          <w:rFonts w:asciiTheme="majorBidi" w:hAnsiTheme="majorBidi" w:cstheme="majorBidi"/>
          <w:sz w:val="24"/>
          <w:szCs w:val="24"/>
          <w:shd w:val="clear" w:color="auto" w:fill="FFFFFF"/>
        </w:rPr>
        <w:t>omunikan</w:t>
      </w:r>
      <w:r w:rsidRPr="007003CE">
        <w:rPr>
          <w:rFonts w:asciiTheme="majorBidi" w:hAnsiTheme="majorBidi" w:cstheme="majorBidi"/>
          <w:sz w:val="24"/>
          <w:szCs w:val="24"/>
          <w:shd w:val="clear" w:color="auto" w:fill="FFFFFF"/>
        </w:rPr>
        <w:t xml:space="preserve"> juga</w:t>
      </w:r>
      <w:r w:rsidR="00F610EF" w:rsidRPr="007003CE">
        <w:rPr>
          <w:rFonts w:asciiTheme="majorBidi" w:hAnsiTheme="majorBidi" w:cstheme="majorBidi"/>
          <w:sz w:val="24"/>
          <w:szCs w:val="24"/>
          <w:shd w:val="clear" w:color="auto" w:fill="FFFFFF"/>
        </w:rPr>
        <w:t xml:space="preserve"> mampu  memahami seluruh isi pesan yang disampaikan oleh komunikator.</w:t>
      </w:r>
    </w:p>
    <w:p w14:paraId="7F98F243" w14:textId="77777777" w:rsidR="00F610EF" w:rsidRPr="007003CE" w:rsidRDefault="00F610EF" w:rsidP="00F610EF">
      <w:pPr>
        <w:pStyle w:val="ListParagraph"/>
        <w:shd w:val="clear" w:color="auto" w:fill="FFFFFF"/>
        <w:spacing w:after="0" w:line="270" w:lineRule="atLeast"/>
        <w:rPr>
          <w:rFonts w:asciiTheme="majorBidi" w:eastAsia="Times New Roman" w:hAnsiTheme="majorBidi" w:cstheme="majorBidi"/>
          <w:sz w:val="24"/>
          <w:szCs w:val="24"/>
        </w:rPr>
      </w:pPr>
    </w:p>
    <w:p w14:paraId="02B13580" w14:textId="77777777" w:rsidR="00371586" w:rsidRPr="007003CE" w:rsidRDefault="00EE5C5B" w:rsidP="00EE5C5B">
      <w:pPr>
        <w:pStyle w:val="ListParagraph"/>
        <w:numPr>
          <w:ilvl w:val="0"/>
          <w:numId w:val="1"/>
        </w:numPr>
        <w:shd w:val="clear" w:color="auto" w:fill="FFFFFF"/>
        <w:spacing w:after="0" w:line="270" w:lineRule="atLeast"/>
        <w:rPr>
          <w:rFonts w:asciiTheme="majorBidi" w:eastAsia="Times New Roman" w:hAnsiTheme="majorBidi" w:cstheme="majorBidi"/>
          <w:sz w:val="24"/>
          <w:szCs w:val="24"/>
          <w:lang w:val="id-ID"/>
        </w:rPr>
      </w:pPr>
      <w:r w:rsidRPr="007003CE">
        <w:rPr>
          <w:rFonts w:asciiTheme="majorBidi" w:eastAsia="Times New Roman" w:hAnsiTheme="majorBidi" w:cstheme="majorBidi"/>
          <w:sz w:val="24"/>
          <w:szCs w:val="24"/>
          <w:lang w:val="id-ID"/>
        </w:rPr>
        <w:t>   b.      Reaksi emosional</w:t>
      </w:r>
    </w:p>
    <w:p w14:paraId="51120B16" w14:textId="334716FC" w:rsidR="001859CD" w:rsidRPr="007003CE" w:rsidRDefault="001859CD" w:rsidP="001859CD">
      <w:pPr>
        <w:pStyle w:val="ListParagraph"/>
        <w:numPr>
          <w:ilvl w:val="0"/>
          <w:numId w:val="1"/>
        </w:numPr>
        <w:rPr>
          <w:rFonts w:asciiTheme="majorBidi" w:hAnsiTheme="majorBidi" w:cstheme="majorBidi"/>
          <w:sz w:val="24"/>
          <w:szCs w:val="24"/>
          <w:lang w:val="id-ID"/>
        </w:rPr>
      </w:pPr>
      <w:r w:rsidRPr="007003CE">
        <w:rPr>
          <w:rFonts w:asciiTheme="majorBidi" w:hAnsiTheme="majorBidi" w:cstheme="majorBidi"/>
          <w:sz w:val="24"/>
          <w:szCs w:val="24"/>
          <w:shd w:val="clear" w:color="auto" w:fill="FFFFFF"/>
          <w:lang w:val="id-ID"/>
        </w:rPr>
        <w:t xml:space="preserve">Apakah </w:t>
      </w:r>
      <w:r w:rsidRPr="007003CE">
        <w:rPr>
          <w:rFonts w:asciiTheme="majorBidi" w:hAnsiTheme="majorBidi" w:cstheme="majorBidi"/>
          <w:sz w:val="24"/>
          <w:szCs w:val="24"/>
          <w:shd w:val="clear" w:color="auto" w:fill="FFFFFF"/>
          <w:lang w:val="id-ID"/>
        </w:rPr>
        <w:t>mampu menarik perhatian,</w:t>
      </w:r>
      <w:r w:rsidRPr="007003CE">
        <w:rPr>
          <w:rFonts w:asciiTheme="majorBidi" w:hAnsiTheme="majorBidi" w:cstheme="majorBidi"/>
          <w:sz w:val="24"/>
          <w:szCs w:val="24"/>
          <w:shd w:val="clear" w:color="auto" w:fill="FFFFFF"/>
          <w:lang w:val="id-ID"/>
        </w:rPr>
        <w:t xml:space="preserve"> menjadi terpengaruhi,</w:t>
      </w:r>
      <w:r w:rsidRPr="007003CE">
        <w:rPr>
          <w:rFonts w:asciiTheme="majorBidi" w:hAnsiTheme="majorBidi" w:cstheme="majorBidi"/>
          <w:sz w:val="24"/>
          <w:szCs w:val="24"/>
          <w:shd w:val="clear" w:color="auto" w:fill="FFFFFF"/>
          <w:lang w:val="id-ID"/>
        </w:rPr>
        <w:t xml:space="preserve"> membangkitkan hasrat atau minat, dan berakhir dengan tindakan nyata yang dilakukan oleh komunikan pasca menerima pesan.</w:t>
      </w:r>
    </w:p>
    <w:p w14:paraId="287F708E" w14:textId="57F9C215" w:rsidR="00EE5C5B" w:rsidRPr="007003CE" w:rsidRDefault="00EE5C5B" w:rsidP="00EE5C5B">
      <w:pPr>
        <w:pStyle w:val="ListParagraph"/>
        <w:numPr>
          <w:ilvl w:val="0"/>
          <w:numId w:val="1"/>
        </w:numPr>
        <w:shd w:val="clear" w:color="auto" w:fill="FFFFFF"/>
        <w:spacing w:after="0" w:line="270" w:lineRule="atLeast"/>
        <w:rPr>
          <w:rFonts w:asciiTheme="majorBidi" w:eastAsia="Times New Roman" w:hAnsiTheme="majorBidi" w:cstheme="majorBidi"/>
          <w:sz w:val="24"/>
          <w:szCs w:val="24"/>
        </w:rPr>
      </w:pPr>
      <w:r w:rsidRPr="007003CE">
        <w:rPr>
          <w:rFonts w:asciiTheme="majorBidi" w:eastAsia="Times New Roman" w:hAnsiTheme="majorBidi" w:cstheme="majorBidi"/>
          <w:sz w:val="24"/>
          <w:szCs w:val="24"/>
          <w:lang w:val="id-ID"/>
        </w:rPr>
        <w:t>    c.    Kekonsistenan komunikasi verbal dan nonverbal yaitu, mencakup semua stimulus dalam suatu peristiwa komunikasi baik yang dihasilkan oleh manusia maupun lingkungan.</w:t>
      </w:r>
    </w:p>
    <w:p w14:paraId="50C5B127" w14:textId="77777777" w:rsidR="008C2218" w:rsidRPr="007003CE" w:rsidRDefault="00EE5C5B" w:rsidP="00EE5C5B">
      <w:pPr>
        <w:pStyle w:val="ListParagraph"/>
        <w:numPr>
          <w:ilvl w:val="0"/>
          <w:numId w:val="1"/>
        </w:numPr>
        <w:shd w:val="clear" w:color="auto" w:fill="FFFFFF"/>
        <w:spacing w:after="0" w:line="270" w:lineRule="atLeast"/>
        <w:rPr>
          <w:rFonts w:asciiTheme="majorBidi" w:eastAsia="Times New Roman" w:hAnsiTheme="majorBidi" w:cstheme="majorBidi"/>
          <w:sz w:val="24"/>
          <w:szCs w:val="24"/>
          <w:lang w:val="id-ID"/>
        </w:rPr>
      </w:pPr>
      <w:r w:rsidRPr="007003CE">
        <w:rPr>
          <w:rFonts w:asciiTheme="majorBidi" w:eastAsia="Times New Roman" w:hAnsiTheme="majorBidi" w:cstheme="majorBidi"/>
          <w:sz w:val="24"/>
          <w:szCs w:val="24"/>
          <w:lang w:val="id-ID"/>
        </w:rPr>
        <w:t>    d.    </w:t>
      </w:r>
      <w:r w:rsidR="00626A78" w:rsidRPr="007003CE">
        <w:rPr>
          <w:rFonts w:asciiTheme="majorBidi" w:hAnsiTheme="majorBidi" w:cstheme="majorBidi"/>
          <w:sz w:val="24"/>
          <w:szCs w:val="24"/>
          <w:shd w:val="clear" w:color="auto" w:fill="FFFFFF"/>
          <w:lang w:val="id-ID"/>
        </w:rPr>
        <w:t>menimbulkan hubungan saling percaya</w:t>
      </w:r>
    </w:p>
    <w:p w14:paraId="587E7A3D" w14:textId="5E3C779D" w:rsidR="00EE5C5B" w:rsidRPr="007003CE" w:rsidRDefault="00EE5C5B" w:rsidP="008C2218">
      <w:pPr>
        <w:pStyle w:val="ListParagraph"/>
        <w:shd w:val="clear" w:color="auto" w:fill="FFFFFF"/>
        <w:spacing w:after="0" w:line="270" w:lineRule="atLeast"/>
        <w:rPr>
          <w:rFonts w:asciiTheme="majorBidi" w:eastAsia="Times New Roman" w:hAnsiTheme="majorBidi" w:cstheme="majorBidi"/>
          <w:sz w:val="24"/>
          <w:szCs w:val="24"/>
          <w:lang w:val="id-ID"/>
        </w:rPr>
      </w:pPr>
      <w:r w:rsidRPr="007003CE">
        <w:rPr>
          <w:rFonts w:asciiTheme="majorBidi" w:eastAsia="Times New Roman" w:hAnsiTheme="majorBidi" w:cstheme="majorBidi"/>
          <w:sz w:val="24"/>
          <w:szCs w:val="24"/>
          <w:lang w:val="id-ID"/>
        </w:rPr>
        <w:t>Seorang komunikan mempercayai atau mencurigai suatu pesan pada umumnya merupakan</w:t>
      </w:r>
      <w:r w:rsidR="00626A78" w:rsidRPr="007003CE">
        <w:rPr>
          <w:rFonts w:asciiTheme="majorBidi" w:eastAsia="Times New Roman" w:hAnsiTheme="majorBidi" w:cstheme="majorBidi"/>
          <w:sz w:val="24"/>
          <w:szCs w:val="24"/>
          <w:lang w:val="id-ID"/>
        </w:rPr>
        <w:t xml:space="preserve"> </w:t>
      </w:r>
      <w:r w:rsidRPr="007003CE">
        <w:rPr>
          <w:rFonts w:asciiTheme="majorBidi" w:eastAsia="Times New Roman" w:hAnsiTheme="majorBidi" w:cstheme="majorBidi"/>
          <w:sz w:val="24"/>
          <w:szCs w:val="24"/>
          <w:lang w:val="id-ID"/>
        </w:rPr>
        <w:t>fungsi kredibilitas dari pengiriman dan pemikiran dari penerima pesan</w:t>
      </w:r>
    </w:p>
    <w:p w14:paraId="28C90CAD"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2. Studi Kasus :</w:t>
      </w:r>
    </w:p>
    <w:p w14:paraId="43F81DBE"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Dimasa Covid19 banyak hal yang mengalami kesulitan dalam menangani masalah kesehatan dan ekonomi.</w:t>
      </w:r>
    </w:p>
    <w:p w14:paraId="2099D426"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Bekerja dan belajar dirumah adalah suatu solusi bagi kesehatan, tetapi bagi sebagian besar masyarakat tidak</w:t>
      </w:r>
    </w:p>
    <w:p w14:paraId="486C6C47"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menguntungkan karena bermasalah pada kondisi ekonomi. Hal ini berakibat sulitnya mengambil keputusan</w:t>
      </w:r>
    </w:p>
    <w:p w14:paraId="0282BBA9"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yang tepat.</w:t>
      </w:r>
    </w:p>
    <w:p w14:paraId="6C65EA07"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Bagaimana seharusnya Komunikasi dimasa covid19 yang harus dibangun mengacu pada ilmu atau</w:t>
      </w:r>
    </w:p>
    <w:p w14:paraId="1CD0121F" w14:textId="560CD230"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wawasan yang kita miliki. Sehingga tujuan dari komunikasi dapat tercapai.</w:t>
      </w:r>
    </w:p>
    <w:p w14:paraId="44E85700" w14:textId="2FE56983" w:rsidR="007E59CB" w:rsidRPr="007003CE" w:rsidRDefault="007E59CB" w:rsidP="00AC63A4">
      <w:pPr>
        <w:rPr>
          <w:rFonts w:asciiTheme="majorBidi" w:hAnsiTheme="majorBidi" w:cstheme="majorBidi"/>
          <w:sz w:val="24"/>
          <w:szCs w:val="24"/>
          <w:shd w:val="clear" w:color="auto" w:fill="FFFFFF"/>
        </w:rPr>
      </w:pPr>
      <w:r w:rsidRPr="007003CE">
        <w:rPr>
          <w:rFonts w:asciiTheme="majorBidi" w:hAnsiTheme="majorBidi" w:cstheme="majorBidi"/>
          <w:sz w:val="24"/>
          <w:szCs w:val="24"/>
        </w:rPr>
        <w:t>-</w:t>
      </w:r>
      <w:r w:rsidR="00847596">
        <w:rPr>
          <w:rFonts w:asciiTheme="majorBidi" w:hAnsiTheme="majorBidi" w:cstheme="majorBidi"/>
          <w:sz w:val="24"/>
          <w:szCs w:val="24"/>
        </w:rPr>
        <w:t>menyampaikan dengan</w:t>
      </w:r>
      <w:r w:rsidRPr="007003CE">
        <w:rPr>
          <w:rFonts w:asciiTheme="majorBidi" w:hAnsiTheme="majorBidi" w:cstheme="majorBidi"/>
          <w:sz w:val="24"/>
          <w:szCs w:val="24"/>
          <w:shd w:val="clear" w:color="auto" w:fill="FFFFFF"/>
        </w:rPr>
        <w:t xml:space="preserve"> </w:t>
      </w:r>
      <w:r w:rsidRPr="007003CE">
        <w:rPr>
          <w:rFonts w:asciiTheme="majorBidi" w:hAnsiTheme="majorBidi" w:cstheme="majorBidi"/>
          <w:sz w:val="24"/>
          <w:szCs w:val="24"/>
          <w:shd w:val="clear" w:color="auto" w:fill="FFFFFF"/>
        </w:rPr>
        <w:t xml:space="preserve">bahasa komunikasi </w:t>
      </w:r>
      <w:r w:rsidR="00847596">
        <w:rPr>
          <w:rFonts w:asciiTheme="majorBidi" w:hAnsiTheme="majorBidi" w:cstheme="majorBidi"/>
          <w:sz w:val="24"/>
          <w:szCs w:val="24"/>
          <w:shd w:val="clear" w:color="auto" w:fill="FFFFFF"/>
        </w:rPr>
        <w:t>yang</w:t>
      </w:r>
      <w:r w:rsidRPr="007003CE">
        <w:rPr>
          <w:rFonts w:asciiTheme="majorBidi" w:hAnsiTheme="majorBidi" w:cstheme="majorBidi"/>
          <w:sz w:val="24"/>
          <w:szCs w:val="24"/>
          <w:shd w:val="clear" w:color="auto" w:fill="FFFFFF"/>
        </w:rPr>
        <w:t xml:space="preserve"> mudah dipahami oleh </w:t>
      </w:r>
      <w:r w:rsidRPr="007003CE">
        <w:rPr>
          <w:rFonts w:asciiTheme="majorBidi" w:hAnsiTheme="majorBidi" w:cstheme="majorBidi"/>
          <w:sz w:val="24"/>
          <w:szCs w:val="24"/>
          <w:shd w:val="clear" w:color="auto" w:fill="FFFFFF"/>
        </w:rPr>
        <w:t>komunikan</w:t>
      </w:r>
      <w:r w:rsidRPr="007003CE">
        <w:rPr>
          <w:rFonts w:asciiTheme="majorBidi" w:hAnsiTheme="majorBidi" w:cstheme="majorBidi"/>
          <w:sz w:val="24"/>
          <w:szCs w:val="24"/>
          <w:shd w:val="clear" w:color="auto" w:fill="FFFFFF"/>
        </w:rPr>
        <w:t xml:space="preserve"> </w:t>
      </w:r>
      <w:r w:rsidRPr="007003CE">
        <w:rPr>
          <w:rFonts w:asciiTheme="majorBidi" w:hAnsiTheme="majorBidi" w:cstheme="majorBidi"/>
          <w:sz w:val="24"/>
          <w:szCs w:val="24"/>
          <w:shd w:val="clear" w:color="auto" w:fill="FFFFFF"/>
        </w:rPr>
        <w:t>sehingga tidak</w:t>
      </w:r>
      <w:r w:rsidRPr="007003CE">
        <w:rPr>
          <w:rFonts w:asciiTheme="majorBidi" w:hAnsiTheme="majorBidi" w:cstheme="majorBidi"/>
          <w:sz w:val="24"/>
          <w:szCs w:val="24"/>
          <w:shd w:val="clear" w:color="auto" w:fill="FFFFFF"/>
        </w:rPr>
        <w:t xml:space="preserve"> menimbulkan kesalahpahaman yang mengakibatkan dampak permasalahan krisis semakin rumit.</w:t>
      </w:r>
    </w:p>
    <w:p w14:paraId="55D8B325" w14:textId="65558CA3" w:rsidR="00833186" w:rsidRPr="007003CE" w:rsidRDefault="00833186" w:rsidP="00AC63A4">
      <w:pPr>
        <w:rPr>
          <w:rFonts w:asciiTheme="majorBidi" w:hAnsiTheme="majorBidi" w:cstheme="majorBidi"/>
          <w:sz w:val="24"/>
          <w:szCs w:val="24"/>
        </w:rPr>
      </w:pPr>
      <w:r w:rsidRPr="007003CE">
        <w:rPr>
          <w:rFonts w:asciiTheme="majorBidi" w:hAnsiTheme="majorBidi" w:cstheme="majorBidi"/>
          <w:sz w:val="24"/>
          <w:szCs w:val="24"/>
          <w:shd w:val="clear" w:color="auto" w:fill="FFFFFF"/>
        </w:rPr>
        <w:t xml:space="preserve">- </w:t>
      </w:r>
      <w:r w:rsidRPr="007003CE">
        <w:rPr>
          <w:rFonts w:asciiTheme="majorBidi" w:hAnsiTheme="majorBidi" w:cstheme="majorBidi"/>
          <w:sz w:val="24"/>
          <w:szCs w:val="24"/>
          <w:shd w:val="clear" w:color="auto" w:fill="FFFFFF"/>
        </w:rPr>
        <w:t>Memahami aspek budaya akan membantu dalam memahami kerentanan budaya, mengembangkan rencana intervensi khusus, serta menentukan metode yang tepat untuk mengatasi krisis pandemi COVID-19.</w:t>
      </w:r>
    </w:p>
    <w:p w14:paraId="23312C91" w14:textId="2CBB38A2" w:rsidR="00661182" w:rsidRPr="007003CE" w:rsidRDefault="003854ED" w:rsidP="00CB2944">
      <w:pPr>
        <w:rPr>
          <w:rFonts w:asciiTheme="majorBidi" w:hAnsiTheme="majorBidi" w:cstheme="majorBidi"/>
          <w:sz w:val="24"/>
          <w:szCs w:val="24"/>
        </w:rPr>
      </w:pPr>
      <w:r w:rsidRPr="007003CE">
        <w:rPr>
          <w:rFonts w:asciiTheme="majorBidi" w:hAnsiTheme="majorBidi" w:cstheme="majorBidi"/>
          <w:sz w:val="24"/>
          <w:szCs w:val="24"/>
          <w:shd w:val="clear" w:color="auto" w:fill="FFFFFF"/>
        </w:rPr>
        <w:t>-</w:t>
      </w:r>
      <w:r w:rsidR="00BB728B" w:rsidRPr="007003CE">
        <w:rPr>
          <w:rFonts w:asciiTheme="majorBidi" w:hAnsiTheme="majorBidi" w:cstheme="majorBidi"/>
          <w:sz w:val="24"/>
          <w:szCs w:val="24"/>
          <w:shd w:val="clear" w:color="auto" w:fill="FFFFFF"/>
        </w:rPr>
        <w:t xml:space="preserve"> mengidentifikasi atau menargetkan audiens sebelum mulai.</w:t>
      </w:r>
      <w:r w:rsidR="009A3BD6" w:rsidRPr="007003CE">
        <w:rPr>
          <w:rFonts w:asciiTheme="majorBidi" w:hAnsiTheme="majorBidi" w:cstheme="majorBidi"/>
          <w:sz w:val="24"/>
          <w:szCs w:val="24"/>
          <w:shd w:val="clear" w:color="auto" w:fill="FFFFFF"/>
        </w:rPr>
        <w:t xml:space="preserve"> </w:t>
      </w:r>
      <w:r w:rsidR="009A3BD6" w:rsidRPr="007003CE">
        <w:rPr>
          <w:rFonts w:asciiTheme="majorBidi" w:hAnsiTheme="majorBidi" w:cstheme="majorBidi"/>
          <w:sz w:val="24"/>
          <w:szCs w:val="24"/>
          <w:shd w:val="clear" w:color="auto" w:fill="FFFFFF"/>
        </w:rPr>
        <w:t xml:space="preserve">Memahami apa yang audiens </w:t>
      </w:r>
      <w:r w:rsidRPr="007003CE">
        <w:rPr>
          <w:rFonts w:asciiTheme="majorBidi" w:hAnsiTheme="majorBidi" w:cstheme="majorBidi"/>
          <w:sz w:val="24"/>
          <w:szCs w:val="24"/>
          <w:shd w:val="clear" w:color="auto" w:fill="FFFFFF"/>
        </w:rPr>
        <w:t>butuhkan</w:t>
      </w:r>
      <w:r w:rsidR="009A3BD6" w:rsidRPr="007003CE">
        <w:rPr>
          <w:rFonts w:asciiTheme="majorBidi" w:hAnsiTheme="majorBidi" w:cstheme="majorBidi"/>
          <w:sz w:val="24"/>
          <w:szCs w:val="24"/>
          <w:shd w:val="clear" w:color="auto" w:fill="FFFFFF"/>
        </w:rPr>
        <w:t xml:space="preserve"> akan membantu membentuk pesan yang jelas dan strategis sehingga efektif.</w:t>
      </w:r>
      <w:r w:rsidRPr="007003CE">
        <w:rPr>
          <w:rFonts w:asciiTheme="majorBidi" w:hAnsiTheme="majorBidi" w:cstheme="majorBidi"/>
          <w:sz w:val="24"/>
          <w:szCs w:val="24"/>
          <w:shd w:val="clear" w:color="auto" w:fill="FFFFFF"/>
        </w:rPr>
        <w:t xml:space="preserve"> </w:t>
      </w:r>
      <w:r w:rsidR="00377449" w:rsidRPr="007003CE">
        <w:rPr>
          <w:rFonts w:asciiTheme="majorBidi" w:hAnsiTheme="majorBidi" w:cstheme="majorBidi"/>
          <w:sz w:val="24"/>
          <w:szCs w:val="24"/>
          <w:shd w:val="clear" w:color="auto" w:fill="FFFFFF"/>
        </w:rPr>
        <w:t>di</w:t>
      </w:r>
      <w:r w:rsidRPr="007003CE">
        <w:rPr>
          <w:rFonts w:asciiTheme="majorBidi" w:hAnsiTheme="majorBidi" w:cstheme="majorBidi"/>
          <w:sz w:val="24"/>
          <w:szCs w:val="24"/>
          <w:shd w:val="clear" w:color="auto" w:fill="FFFFFF"/>
        </w:rPr>
        <w:t>perlu</w:t>
      </w:r>
      <w:r w:rsidR="00377449" w:rsidRPr="007003CE">
        <w:rPr>
          <w:rFonts w:asciiTheme="majorBidi" w:hAnsiTheme="majorBidi" w:cstheme="majorBidi"/>
          <w:sz w:val="24"/>
          <w:szCs w:val="24"/>
          <w:shd w:val="clear" w:color="auto" w:fill="FFFFFF"/>
        </w:rPr>
        <w:t>kan juga</w:t>
      </w:r>
      <w:r w:rsidRPr="007003CE">
        <w:rPr>
          <w:rFonts w:asciiTheme="majorBidi" w:hAnsiTheme="majorBidi" w:cstheme="majorBidi"/>
          <w:sz w:val="24"/>
          <w:szCs w:val="24"/>
          <w:shd w:val="clear" w:color="auto" w:fill="FFFFFF"/>
        </w:rPr>
        <w:t xml:space="preserve"> bermacam-macam saluran</w:t>
      </w:r>
      <w:r w:rsidR="00377449" w:rsidRPr="007003CE">
        <w:rPr>
          <w:rFonts w:asciiTheme="majorBidi" w:hAnsiTheme="majorBidi" w:cstheme="majorBidi"/>
          <w:sz w:val="24"/>
          <w:szCs w:val="24"/>
          <w:shd w:val="clear" w:color="auto" w:fill="FFFFFF"/>
        </w:rPr>
        <w:t xml:space="preserve"> media penyampaian</w:t>
      </w:r>
      <w:r w:rsidRPr="007003CE">
        <w:rPr>
          <w:rFonts w:asciiTheme="majorBidi" w:hAnsiTheme="majorBidi" w:cstheme="majorBidi"/>
          <w:sz w:val="24"/>
          <w:szCs w:val="24"/>
          <w:shd w:val="clear" w:color="auto" w:fill="FFFFFF"/>
        </w:rPr>
        <w:t xml:space="preserve"> yang diaktifkan yang mana pesannya juga harus berbeda tergantung target khalayak.</w:t>
      </w:r>
      <w:r w:rsidR="009A3BD6" w:rsidRPr="007003CE">
        <w:rPr>
          <w:rFonts w:asciiTheme="majorBidi" w:hAnsiTheme="majorBidi" w:cstheme="majorBidi"/>
          <w:sz w:val="24"/>
          <w:szCs w:val="24"/>
        </w:rPr>
        <w:br/>
      </w:r>
      <w:r w:rsidR="009A3BD6" w:rsidRPr="007003CE">
        <w:rPr>
          <w:rFonts w:asciiTheme="majorBidi" w:hAnsiTheme="majorBidi" w:cstheme="majorBidi"/>
          <w:sz w:val="24"/>
          <w:szCs w:val="24"/>
        </w:rPr>
        <w:br/>
      </w:r>
      <w:r w:rsidR="005C6C44">
        <w:rPr>
          <w:rFonts w:asciiTheme="majorBidi" w:hAnsiTheme="majorBidi" w:cstheme="majorBidi"/>
          <w:sz w:val="24"/>
          <w:szCs w:val="24"/>
          <w:shd w:val="clear" w:color="auto" w:fill="FFFFFF"/>
        </w:rPr>
        <w:t>-</w:t>
      </w:r>
      <w:r w:rsidR="0054044F" w:rsidRPr="007003CE">
        <w:rPr>
          <w:rFonts w:asciiTheme="majorBidi" w:hAnsiTheme="majorBidi" w:cstheme="majorBidi"/>
          <w:sz w:val="24"/>
          <w:szCs w:val="24"/>
          <w:shd w:val="clear" w:color="auto" w:fill="FFFFFF"/>
        </w:rPr>
        <w:t>Menyampaikan pesan yang jelas dan konsisten untuk mengatasi masalah adalah sangat penting dalam komunikasi yang efektif.</w:t>
      </w:r>
      <w:r w:rsidR="0054044F" w:rsidRPr="007003CE">
        <w:rPr>
          <w:rFonts w:asciiTheme="majorBidi" w:hAnsiTheme="majorBidi" w:cstheme="majorBidi"/>
          <w:sz w:val="24"/>
          <w:szCs w:val="24"/>
        </w:rPr>
        <w:br/>
      </w:r>
      <w:r w:rsidR="00E47160" w:rsidRPr="007003CE">
        <w:rPr>
          <w:rFonts w:asciiTheme="majorBidi" w:hAnsiTheme="majorBidi" w:cstheme="majorBidi"/>
          <w:sz w:val="24"/>
          <w:szCs w:val="24"/>
          <w:shd w:val="clear" w:color="auto" w:fill="FFFFFF"/>
        </w:rPr>
        <w:t xml:space="preserve">Pastikan tidak memberi pesan yang bertentangan yaitu memastikan semua komunikasi </w:t>
      </w:r>
      <w:r w:rsidR="00E47160" w:rsidRPr="007003CE">
        <w:rPr>
          <w:rFonts w:asciiTheme="majorBidi" w:hAnsiTheme="majorBidi" w:cstheme="majorBidi"/>
          <w:sz w:val="24"/>
          <w:szCs w:val="24"/>
          <w:shd w:val="clear" w:color="auto" w:fill="FFFFFF"/>
        </w:rPr>
        <w:lastRenderedPageBreak/>
        <w:t>berjalan</w:t>
      </w:r>
      <w:r w:rsidR="00BE1C85">
        <w:rPr>
          <w:rFonts w:asciiTheme="majorBidi" w:hAnsiTheme="majorBidi" w:cstheme="majorBidi"/>
          <w:sz w:val="24"/>
          <w:szCs w:val="24"/>
          <w:shd w:val="clear" w:color="auto" w:fill="FFFFFF"/>
        </w:rPr>
        <w:t>.</w:t>
      </w:r>
      <w:r w:rsidR="005C6C44">
        <w:rPr>
          <w:rFonts w:asciiTheme="majorBidi" w:hAnsiTheme="majorBidi" w:cstheme="majorBidi"/>
          <w:sz w:val="24"/>
          <w:szCs w:val="24"/>
        </w:rPr>
        <w:t xml:space="preserve"> </w:t>
      </w:r>
      <w:r w:rsidR="00733370" w:rsidRPr="007003CE">
        <w:rPr>
          <w:rFonts w:asciiTheme="majorBidi" w:hAnsiTheme="majorBidi" w:cstheme="majorBidi"/>
          <w:sz w:val="24"/>
          <w:szCs w:val="24"/>
          <w:shd w:val="clear" w:color="auto" w:fill="FFFFFF"/>
        </w:rPr>
        <w:t xml:space="preserve">komunikator </w:t>
      </w:r>
      <w:r w:rsidR="00472AB8">
        <w:rPr>
          <w:rFonts w:asciiTheme="majorBidi" w:hAnsiTheme="majorBidi" w:cstheme="majorBidi"/>
          <w:sz w:val="24"/>
          <w:szCs w:val="24"/>
          <w:shd w:val="clear" w:color="auto" w:fill="FFFFFF"/>
        </w:rPr>
        <w:t xml:space="preserve">juga </w:t>
      </w:r>
      <w:r w:rsidR="00733370" w:rsidRPr="007003CE">
        <w:rPr>
          <w:rFonts w:asciiTheme="majorBidi" w:hAnsiTheme="majorBidi" w:cstheme="majorBidi"/>
          <w:sz w:val="24"/>
          <w:szCs w:val="24"/>
          <w:shd w:val="clear" w:color="auto" w:fill="FFFFFF"/>
        </w:rPr>
        <w:t>harus tetap fokus pada pesan kunci dan menyatakan sejelas mungkin pada awal, tengah, dan akhir komunikasi. Kembali ke poinnya sesering mungkin.</w:t>
      </w:r>
      <w:r w:rsidR="00733370" w:rsidRPr="007003CE">
        <w:rPr>
          <w:rFonts w:asciiTheme="majorBidi" w:hAnsiTheme="majorBidi" w:cstheme="majorBidi"/>
          <w:sz w:val="24"/>
          <w:szCs w:val="24"/>
        </w:rPr>
        <w:br/>
      </w:r>
    </w:p>
    <w:p w14:paraId="7553F850"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3. Kasus :</w:t>
      </w:r>
    </w:p>
    <w:p w14:paraId="316A1916"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Supervisor marketing berwajib membina berberapa tim marketing yang menjadi tanggung jawabn</w:t>
      </w:r>
    </w:p>
    <w:p w14:paraId="4E513CEE"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ya terhadap satu tim marketing yang terdiri atas  satu orang ketua tim dan dua orang anggota</w:t>
      </w:r>
    </w:p>
    <w:p w14:paraId="1D9B4B6F"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tim yang </w:t>
      </w:r>
    </w:p>
    <w:p w14:paraId="69A9940C"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selalu tidak mampu menyelesaikan tugas secara tepat waktu, sehingga akan menggangu </w:t>
      </w:r>
    </w:p>
    <w:p w14:paraId="29A18F70"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jika </w:t>
      </w:r>
    </w:p>
    <w:p w14:paraId="360897ED"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perkerjaannya merupakan bagian dari hasil tugas pemasaran yang akan dikompilasi. </w:t>
      </w:r>
    </w:p>
    <w:p w14:paraId="02B92995"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Ketua tim tersebut adalah seorang pelaku bisnis senior, bersuara lantang,spontan dan selalu </w:t>
      </w:r>
    </w:p>
    <w:p w14:paraId="147CDB60"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mendominasi pembicaraan. </w:t>
      </w:r>
    </w:p>
    <w:p w14:paraId="14F8A5BB"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Sedangkan anggota timnya terdiri atas seseorang, lulusan SMU dan</w:t>
      </w:r>
    </w:p>
    <w:p w14:paraId="21FAB5BA"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baru bertugas sebagai </w:t>
      </w:r>
    </w:p>
    <w:p w14:paraId="2A1A5C4A"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tenaga pemasaran sehingga perlu banyak diberikan bimbingan, dan yang lainnya adalah</w:t>
      </w:r>
    </w:p>
    <w:p w14:paraId="505353CE"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seorang </w:t>
      </w:r>
    </w:p>
    <w:p w14:paraId="27C2E645"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tenaga pemasaran yang pendiam dan mudah tersingung. </w:t>
      </w:r>
    </w:p>
    <w:p w14:paraId="7B08B623"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Ketua tim tersebut merasa kewalahan untuk</w:t>
      </w:r>
    </w:p>
    <w:p w14:paraId="18404B16"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mengarahkan dan membagi pekerjaan agar tugas yang </w:t>
      </w:r>
    </w:p>
    <w:p w14:paraId="758D53E5"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diberikan dapat diselesaikan tepat waktu. Supervisor menyadari bahwa semua hal tersebut</w:t>
      </w:r>
    </w:p>
    <w:p w14:paraId="49D86E47"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berawal </w:t>
      </w:r>
    </w:p>
    <w:p w14:paraId="0F0B7DD3"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dari masalah komunikasi serta pemahaman atas komunikan.</w:t>
      </w:r>
    </w:p>
    <w:p w14:paraId="46E6CDEF"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diminta :</w:t>
      </w:r>
    </w:p>
    <w:p w14:paraId="1F773234"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Dengan menggunakan pemahaman anda tentang komunikasi efektif serta pemahaman mengena</w:t>
      </w:r>
    </w:p>
    <w:p w14:paraId="3ACDA957"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i </w:t>
      </w:r>
    </w:p>
    <w:p w14:paraId="7EE64E23"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komunikan,</w:t>
      </w:r>
    </w:p>
    <w:p w14:paraId="64508541" w14:textId="77777777"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kajilah masalah tim tersebut dan berikan jalan keluar untuk mengatasi kondisi negative</w:t>
      </w:r>
    </w:p>
    <w:p w14:paraId="332FF3DA" w14:textId="4092D07F" w:rsidR="00AC63A4" w:rsidRPr="007003CE" w:rsidRDefault="00AC63A4" w:rsidP="00AC63A4">
      <w:pPr>
        <w:rPr>
          <w:rFonts w:asciiTheme="majorBidi" w:hAnsiTheme="majorBidi" w:cstheme="majorBidi"/>
          <w:sz w:val="24"/>
          <w:szCs w:val="24"/>
        </w:rPr>
      </w:pPr>
      <w:r w:rsidRPr="007003CE">
        <w:rPr>
          <w:rFonts w:asciiTheme="majorBidi" w:hAnsiTheme="majorBidi" w:cstheme="majorBidi"/>
          <w:sz w:val="24"/>
          <w:szCs w:val="24"/>
        </w:rPr>
        <w:t>yang berlangsung selama ini.</w:t>
      </w:r>
    </w:p>
    <w:p w14:paraId="5B557B44" w14:textId="2748F041" w:rsidR="00E851F7" w:rsidRPr="007003CE" w:rsidRDefault="00E851F7" w:rsidP="00AC63A4">
      <w:pPr>
        <w:rPr>
          <w:rFonts w:asciiTheme="majorBidi" w:hAnsiTheme="majorBidi" w:cstheme="majorBidi"/>
          <w:sz w:val="24"/>
          <w:szCs w:val="24"/>
        </w:rPr>
      </w:pPr>
      <w:r w:rsidRPr="007003CE">
        <w:rPr>
          <w:rFonts w:asciiTheme="majorBidi" w:hAnsiTheme="majorBidi" w:cstheme="majorBidi"/>
          <w:sz w:val="24"/>
          <w:szCs w:val="24"/>
        </w:rPr>
        <w:t xml:space="preserve">- atasan menyediakan </w:t>
      </w:r>
      <w:r w:rsidRPr="007003CE">
        <w:rPr>
          <w:rFonts w:asciiTheme="majorBidi" w:hAnsiTheme="majorBidi" w:cstheme="majorBidi"/>
          <w:spacing w:val="15"/>
          <w:sz w:val="24"/>
          <w:szCs w:val="24"/>
          <w:shd w:val="clear" w:color="auto" w:fill="FFFFFF"/>
        </w:rPr>
        <w:t>waktu</w:t>
      </w:r>
      <w:r w:rsidR="008634E3" w:rsidRPr="007003CE">
        <w:rPr>
          <w:rFonts w:asciiTheme="majorBidi" w:hAnsiTheme="majorBidi" w:cstheme="majorBidi"/>
          <w:spacing w:val="15"/>
          <w:sz w:val="24"/>
          <w:szCs w:val="24"/>
          <w:shd w:val="clear" w:color="auto" w:fill="FFFFFF"/>
        </w:rPr>
        <w:t xml:space="preserve"> dan tempat yang sesuai</w:t>
      </w:r>
      <w:r w:rsidRPr="007003CE">
        <w:rPr>
          <w:rFonts w:asciiTheme="majorBidi" w:hAnsiTheme="majorBidi" w:cstheme="majorBidi"/>
          <w:spacing w:val="15"/>
          <w:sz w:val="24"/>
          <w:szCs w:val="24"/>
          <w:shd w:val="clear" w:color="auto" w:fill="FFFFFF"/>
        </w:rPr>
        <w:t xml:space="preserve">, karena </w:t>
      </w:r>
      <w:r w:rsidRPr="007003CE">
        <w:rPr>
          <w:rFonts w:asciiTheme="majorBidi" w:hAnsiTheme="majorBidi" w:cstheme="majorBidi"/>
          <w:spacing w:val="15"/>
          <w:sz w:val="24"/>
          <w:szCs w:val="24"/>
          <w:shd w:val="clear" w:color="auto" w:fill="FFFFFF"/>
        </w:rPr>
        <w:t>pesan yang disampaikan harus dalam kesempatan yang tepat</w:t>
      </w:r>
      <w:r w:rsidR="0005225C" w:rsidRPr="007003CE">
        <w:rPr>
          <w:rFonts w:asciiTheme="majorBidi" w:hAnsiTheme="majorBidi" w:cstheme="majorBidi"/>
          <w:spacing w:val="15"/>
          <w:sz w:val="24"/>
          <w:szCs w:val="24"/>
          <w:shd w:val="clear" w:color="auto" w:fill="FFFFFF"/>
        </w:rPr>
        <w:t xml:space="preserve">. Misalnya </w:t>
      </w:r>
      <w:r w:rsidR="0005225C" w:rsidRPr="007003CE">
        <w:rPr>
          <w:rFonts w:asciiTheme="majorBidi" w:hAnsiTheme="majorBidi" w:cstheme="majorBidi"/>
          <w:spacing w:val="15"/>
          <w:sz w:val="24"/>
          <w:szCs w:val="24"/>
          <w:shd w:val="clear" w:color="auto" w:fill="FFFFFF"/>
        </w:rPr>
        <w:t xml:space="preserve">membuat jadwal </w:t>
      </w:r>
      <w:r w:rsidR="0005225C" w:rsidRPr="007003CE">
        <w:rPr>
          <w:rFonts w:asciiTheme="majorBidi" w:hAnsiTheme="majorBidi" w:cstheme="majorBidi"/>
          <w:spacing w:val="15"/>
          <w:sz w:val="24"/>
          <w:szCs w:val="24"/>
          <w:shd w:val="clear" w:color="auto" w:fill="FFFFFF"/>
        </w:rPr>
        <w:lastRenderedPageBreak/>
        <w:t xml:space="preserve">pertemuan dan memastikan </w:t>
      </w:r>
      <w:r w:rsidR="0005225C" w:rsidRPr="007003CE">
        <w:rPr>
          <w:rFonts w:asciiTheme="majorBidi" w:hAnsiTheme="majorBidi" w:cstheme="majorBidi"/>
          <w:spacing w:val="15"/>
          <w:sz w:val="24"/>
          <w:szCs w:val="24"/>
          <w:shd w:val="clear" w:color="auto" w:fill="FFFFFF"/>
        </w:rPr>
        <w:t>bawahan</w:t>
      </w:r>
      <w:r w:rsidR="0005225C" w:rsidRPr="007003CE">
        <w:rPr>
          <w:rFonts w:asciiTheme="majorBidi" w:hAnsiTheme="majorBidi" w:cstheme="majorBidi"/>
          <w:spacing w:val="15"/>
          <w:sz w:val="24"/>
          <w:szCs w:val="24"/>
          <w:shd w:val="clear" w:color="auto" w:fill="FFFFFF"/>
        </w:rPr>
        <w:t xml:space="preserve"> bisa memperhatikan percakapan tanpa gangguan.</w:t>
      </w:r>
    </w:p>
    <w:p w14:paraId="634D3069" w14:textId="7FA732F0" w:rsidR="00CC2DD1" w:rsidRPr="007003CE" w:rsidRDefault="00CC2DD1" w:rsidP="00A372C0">
      <w:pPr>
        <w:rPr>
          <w:rFonts w:asciiTheme="majorBidi" w:hAnsiTheme="majorBidi" w:cstheme="majorBidi"/>
          <w:spacing w:val="15"/>
          <w:sz w:val="24"/>
          <w:szCs w:val="24"/>
          <w:shd w:val="clear" w:color="auto" w:fill="FFFFFF"/>
        </w:rPr>
      </w:pPr>
      <w:r w:rsidRPr="007003CE">
        <w:rPr>
          <w:rFonts w:asciiTheme="majorBidi" w:hAnsiTheme="majorBidi" w:cstheme="majorBidi"/>
          <w:sz w:val="24"/>
          <w:szCs w:val="24"/>
        </w:rPr>
        <w:t>-</w:t>
      </w:r>
      <w:r w:rsidRPr="007003CE">
        <w:rPr>
          <w:rFonts w:asciiTheme="majorBidi" w:hAnsiTheme="majorBidi" w:cstheme="majorBidi"/>
          <w:spacing w:val="15"/>
          <w:sz w:val="24"/>
          <w:szCs w:val="24"/>
          <w:shd w:val="clear" w:color="auto" w:fill="FFFFFF"/>
        </w:rPr>
        <w:t xml:space="preserve"> </w:t>
      </w:r>
      <w:r w:rsidRPr="007003CE">
        <w:rPr>
          <w:rFonts w:asciiTheme="majorBidi" w:hAnsiTheme="majorBidi" w:cstheme="majorBidi"/>
          <w:spacing w:val="15"/>
          <w:sz w:val="24"/>
          <w:szCs w:val="24"/>
          <w:shd w:val="clear" w:color="auto" w:fill="FFFFFF"/>
        </w:rPr>
        <w:t>Menatap</w:t>
      </w:r>
      <w:r w:rsidR="00EF1D88" w:rsidRPr="007003CE">
        <w:rPr>
          <w:rFonts w:asciiTheme="majorBidi" w:hAnsiTheme="majorBidi" w:cstheme="majorBidi"/>
          <w:spacing w:val="15"/>
          <w:sz w:val="24"/>
          <w:szCs w:val="24"/>
          <w:shd w:val="clear" w:color="auto" w:fill="FFFFFF"/>
        </w:rPr>
        <w:t xml:space="preserve"> mata</w:t>
      </w:r>
      <w:r w:rsidRPr="007003CE">
        <w:rPr>
          <w:rFonts w:asciiTheme="majorBidi" w:hAnsiTheme="majorBidi" w:cstheme="majorBidi"/>
          <w:spacing w:val="15"/>
          <w:sz w:val="24"/>
          <w:szCs w:val="24"/>
          <w:shd w:val="clear" w:color="auto" w:fill="FFFFFF"/>
        </w:rPr>
        <w:t xml:space="preserve"> </w:t>
      </w:r>
      <w:r w:rsidR="00522695" w:rsidRPr="007003CE">
        <w:rPr>
          <w:rFonts w:asciiTheme="majorBidi" w:hAnsiTheme="majorBidi" w:cstheme="majorBidi"/>
          <w:spacing w:val="15"/>
          <w:sz w:val="24"/>
          <w:szCs w:val="24"/>
          <w:shd w:val="clear" w:color="auto" w:fill="FFFFFF"/>
        </w:rPr>
        <w:t xml:space="preserve">bawahan </w:t>
      </w:r>
      <w:r w:rsidRPr="007003CE">
        <w:rPr>
          <w:rFonts w:asciiTheme="majorBidi" w:hAnsiTheme="majorBidi" w:cstheme="majorBidi"/>
          <w:spacing w:val="15"/>
          <w:sz w:val="24"/>
          <w:szCs w:val="24"/>
          <w:shd w:val="clear" w:color="auto" w:fill="FFFFFF"/>
        </w:rPr>
        <w:t xml:space="preserve">akan membuat terlihat </w:t>
      </w:r>
      <w:r w:rsidR="00522695" w:rsidRPr="007003CE">
        <w:rPr>
          <w:rFonts w:asciiTheme="majorBidi" w:hAnsiTheme="majorBidi" w:cstheme="majorBidi"/>
          <w:spacing w:val="15"/>
          <w:sz w:val="24"/>
          <w:szCs w:val="24"/>
          <w:shd w:val="clear" w:color="auto" w:fill="FFFFFF"/>
        </w:rPr>
        <w:t>menghargai</w:t>
      </w:r>
      <w:r w:rsidRPr="007003CE">
        <w:rPr>
          <w:rFonts w:asciiTheme="majorBidi" w:hAnsiTheme="majorBidi" w:cstheme="majorBidi"/>
          <w:spacing w:val="15"/>
          <w:sz w:val="24"/>
          <w:szCs w:val="24"/>
          <w:shd w:val="clear" w:color="auto" w:fill="FFFFFF"/>
        </w:rPr>
        <w:t xml:space="preserve"> dan peduli dengan mereka untuk tetap terhubung dalam percakapan</w:t>
      </w:r>
      <w:r w:rsidR="003F1D1C" w:rsidRPr="007003CE">
        <w:rPr>
          <w:rFonts w:asciiTheme="majorBidi" w:hAnsiTheme="majorBidi" w:cstheme="majorBidi"/>
          <w:spacing w:val="15"/>
          <w:sz w:val="24"/>
          <w:szCs w:val="24"/>
          <w:shd w:val="clear" w:color="auto" w:fill="FFFFFF"/>
        </w:rPr>
        <w:t xml:space="preserve"> agar tidak terjadi kesalah pahaman atau informasi yang kurang tersampaikan</w:t>
      </w:r>
    </w:p>
    <w:p w14:paraId="190924FC" w14:textId="6358F389" w:rsidR="001E6826" w:rsidRPr="007003CE" w:rsidRDefault="001E6826" w:rsidP="00A372C0">
      <w:pPr>
        <w:rPr>
          <w:rFonts w:asciiTheme="majorBidi" w:hAnsiTheme="majorBidi" w:cstheme="majorBidi"/>
          <w:spacing w:val="15"/>
          <w:sz w:val="24"/>
          <w:szCs w:val="24"/>
          <w:shd w:val="clear" w:color="auto" w:fill="FFFFFF"/>
        </w:rPr>
      </w:pPr>
      <w:r w:rsidRPr="007003CE">
        <w:rPr>
          <w:rFonts w:asciiTheme="majorBidi" w:hAnsiTheme="majorBidi" w:cstheme="majorBidi"/>
          <w:spacing w:val="15"/>
          <w:sz w:val="24"/>
          <w:szCs w:val="24"/>
          <w:shd w:val="clear" w:color="auto" w:fill="FFFFFF"/>
        </w:rPr>
        <w:t>-</w:t>
      </w:r>
      <w:r w:rsidR="00B861D6" w:rsidRPr="007003CE">
        <w:rPr>
          <w:rFonts w:asciiTheme="majorBidi" w:hAnsiTheme="majorBidi" w:cstheme="majorBidi"/>
          <w:spacing w:val="15"/>
          <w:sz w:val="24"/>
          <w:szCs w:val="24"/>
          <w:shd w:val="clear" w:color="auto" w:fill="FFFFFF"/>
        </w:rPr>
        <w:t xml:space="preserve"> </w:t>
      </w:r>
      <w:r w:rsidR="00B861D6" w:rsidRPr="007003CE">
        <w:rPr>
          <w:rFonts w:asciiTheme="majorBidi" w:hAnsiTheme="majorBidi" w:cstheme="majorBidi"/>
          <w:spacing w:val="15"/>
          <w:sz w:val="24"/>
          <w:szCs w:val="24"/>
          <w:shd w:val="clear" w:color="auto" w:fill="FFFFFF"/>
        </w:rPr>
        <w:t>A</w:t>
      </w:r>
      <w:r w:rsidR="00B861D6" w:rsidRPr="007003CE">
        <w:rPr>
          <w:rFonts w:asciiTheme="majorBidi" w:hAnsiTheme="majorBidi" w:cstheme="majorBidi"/>
          <w:spacing w:val="15"/>
          <w:sz w:val="24"/>
          <w:szCs w:val="24"/>
          <w:shd w:val="clear" w:color="auto" w:fill="FFFFFF"/>
        </w:rPr>
        <w:t>tasan</w:t>
      </w:r>
      <w:r w:rsidR="00B861D6" w:rsidRPr="007003CE">
        <w:rPr>
          <w:rFonts w:asciiTheme="majorBidi" w:hAnsiTheme="majorBidi" w:cstheme="majorBidi"/>
          <w:spacing w:val="15"/>
          <w:sz w:val="24"/>
          <w:szCs w:val="24"/>
          <w:shd w:val="clear" w:color="auto" w:fill="FFFFFF"/>
        </w:rPr>
        <w:t xml:space="preserve"> </w:t>
      </w:r>
      <w:r w:rsidR="00A372C0" w:rsidRPr="007003CE">
        <w:rPr>
          <w:rFonts w:asciiTheme="majorBidi" w:hAnsiTheme="majorBidi" w:cstheme="majorBidi"/>
          <w:spacing w:val="15"/>
          <w:sz w:val="24"/>
          <w:szCs w:val="24"/>
          <w:shd w:val="clear" w:color="auto" w:fill="FFFFFF"/>
        </w:rPr>
        <w:t>harus bisa</w:t>
      </w:r>
      <w:r w:rsidR="00A372C0" w:rsidRPr="007003CE">
        <w:rPr>
          <w:rFonts w:asciiTheme="majorBidi" w:hAnsiTheme="majorBidi" w:cstheme="majorBidi"/>
          <w:spacing w:val="15"/>
          <w:sz w:val="24"/>
          <w:szCs w:val="24"/>
          <w:shd w:val="clear" w:color="auto" w:fill="FFFFFF"/>
        </w:rPr>
        <w:t xml:space="preserve"> </w:t>
      </w:r>
      <w:r w:rsidR="00A372C0" w:rsidRPr="007003CE">
        <w:rPr>
          <w:rFonts w:asciiTheme="majorBidi" w:hAnsiTheme="majorBidi" w:cstheme="majorBidi"/>
          <w:spacing w:val="15"/>
          <w:sz w:val="24"/>
          <w:szCs w:val="24"/>
          <w:shd w:val="clear" w:color="auto" w:fill="FFFFFF"/>
        </w:rPr>
        <w:t>men</w:t>
      </w:r>
      <w:r w:rsidR="00A372C0" w:rsidRPr="007003CE">
        <w:rPr>
          <w:rFonts w:asciiTheme="majorBidi" w:hAnsiTheme="majorBidi" w:cstheme="majorBidi"/>
          <w:spacing w:val="15"/>
          <w:sz w:val="24"/>
          <w:szCs w:val="24"/>
          <w:shd w:val="clear" w:color="auto" w:fill="FFFFFF"/>
        </w:rPr>
        <w:t>jaga perasaan bawahan</w:t>
      </w:r>
      <w:r w:rsidR="00A372C0" w:rsidRPr="007003CE">
        <w:rPr>
          <w:rFonts w:asciiTheme="majorBidi" w:hAnsiTheme="majorBidi" w:cstheme="majorBidi"/>
          <w:spacing w:val="15"/>
          <w:sz w:val="24"/>
          <w:szCs w:val="24"/>
          <w:shd w:val="clear" w:color="auto" w:fill="FFFFFF"/>
        </w:rPr>
        <w:t xml:space="preserve"> dengan </w:t>
      </w:r>
      <w:r w:rsidR="00B861D6" w:rsidRPr="007003CE">
        <w:rPr>
          <w:rFonts w:asciiTheme="majorBidi" w:hAnsiTheme="majorBidi" w:cstheme="majorBidi"/>
          <w:spacing w:val="15"/>
          <w:sz w:val="24"/>
          <w:szCs w:val="24"/>
          <w:shd w:val="clear" w:color="auto" w:fill="FFFFFF"/>
        </w:rPr>
        <w:t>memberikan kesempatan kepada mereka untuk berbicara</w:t>
      </w:r>
      <w:r w:rsidR="00B861D6" w:rsidRPr="007003CE">
        <w:rPr>
          <w:rFonts w:asciiTheme="majorBidi" w:hAnsiTheme="majorBidi" w:cstheme="majorBidi"/>
          <w:spacing w:val="15"/>
          <w:sz w:val="24"/>
          <w:szCs w:val="24"/>
          <w:shd w:val="clear" w:color="auto" w:fill="FFFFFF"/>
        </w:rPr>
        <w:t xml:space="preserve"> keluh kesah dan hambatan yang selama ini dialami</w:t>
      </w:r>
      <w:r w:rsidR="00B861D6" w:rsidRPr="007003CE">
        <w:rPr>
          <w:rFonts w:asciiTheme="majorBidi" w:hAnsiTheme="majorBidi" w:cstheme="majorBidi"/>
          <w:spacing w:val="15"/>
          <w:sz w:val="24"/>
          <w:szCs w:val="24"/>
          <w:shd w:val="clear" w:color="auto" w:fill="FFFFFF"/>
        </w:rPr>
        <w:t>.</w:t>
      </w:r>
      <w:r w:rsidR="003F0C71" w:rsidRPr="007003CE">
        <w:rPr>
          <w:rFonts w:asciiTheme="majorBidi" w:hAnsiTheme="majorBidi" w:cstheme="majorBidi"/>
          <w:spacing w:val="15"/>
          <w:sz w:val="24"/>
          <w:szCs w:val="24"/>
          <w:shd w:val="clear" w:color="auto" w:fill="FFFFFF"/>
        </w:rPr>
        <w:t xml:space="preserve"> </w:t>
      </w:r>
      <w:r w:rsidR="003F0C71" w:rsidRPr="007003CE">
        <w:rPr>
          <w:rFonts w:asciiTheme="majorBidi" w:hAnsiTheme="majorBidi" w:cstheme="majorBidi"/>
          <w:spacing w:val="15"/>
          <w:sz w:val="24"/>
          <w:szCs w:val="24"/>
          <w:shd w:val="clear" w:color="auto" w:fill="FFFFFF"/>
        </w:rPr>
        <w:t xml:space="preserve">Mendengarkan </w:t>
      </w:r>
      <w:r w:rsidR="003F0C71" w:rsidRPr="007003CE">
        <w:rPr>
          <w:rFonts w:asciiTheme="majorBidi" w:hAnsiTheme="majorBidi" w:cstheme="majorBidi"/>
          <w:spacing w:val="15"/>
          <w:sz w:val="24"/>
          <w:szCs w:val="24"/>
          <w:shd w:val="clear" w:color="auto" w:fill="FFFFFF"/>
        </w:rPr>
        <w:t>bawahan</w:t>
      </w:r>
      <w:r w:rsidR="003F0C71" w:rsidRPr="007003CE">
        <w:rPr>
          <w:rFonts w:asciiTheme="majorBidi" w:hAnsiTheme="majorBidi" w:cstheme="majorBidi"/>
          <w:spacing w:val="15"/>
          <w:sz w:val="24"/>
          <w:szCs w:val="24"/>
          <w:shd w:val="clear" w:color="auto" w:fill="FFFFFF"/>
        </w:rPr>
        <w:t xml:space="preserve"> akan memberikan informasi yang memungkinkan </w:t>
      </w:r>
      <w:r w:rsidR="003F0C71" w:rsidRPr="007003CE">
        <w:rPr>
          <w:rFonts w:asciiTheme="majorBidi" w:hAnsiTheme="majorBidi" w:cstheme="majorBidi"/>
          <w:spacing w:val="15"/>
          <w:sz w:val="24"/>
          <w:szCs w:val="24"/>
          <w:shd w:val="clear" w:color="auto" w:fill="FFFFFF"/>
        </w:rPr>
        <w:t>atasan</w:t>
      </w:r>
      <w:r w:rsidR="003F0C71" w:rsidRPr="007003CE">
        <w:rPr>
          <w:rFonts w:asciiTheme="majorBidi" w:hAnsiTheme="majorBidi" w:cstheme="majorBidi"/>
          <w:spacing w:val="15"/>
          <w:sz w:val="24"/>
          <w:szCs w:val="24"/>
          <w:shd w:val="clear" w:color="auto" w:fill="FFFFFF"/>
        </w:rPr>
        <w:t xml:space="preserve"> menyampaikan pesan selanjutnya.</w:t>
      </w:r>
    </w:p>
    <w:p w14:paraId="64095228" w14:textId="52CFC008" w:rsidR="000B75DD" w:rsidRPr="007003CE" w:rsidRDefault="000B75DD" w:rsidP="00C80934">
      <w:pPr>
        <w:pStyle w:val="NormalWeb"/>
        <w:shd w:val="clear" w:color="auto" w:fill="FFFFFF"/>
        <w:spacing w:before="0" w:beforeAutospacing="0" w:after="240" w:afterAutospacing="0"/>
        <w:rPr>
          <w:rFonts w:asciiTheme="majorBidi" w:hAnsiTheme="majorBidi" w:cstheme="majorBidi"/>
        </w:rPr>
      </w:pPr>
      <w:r w:rsidRPr="007003CE">
        <w:rPr>
          <w:rFonts w:asciiTheme="majorBidi" w:hAnsiTheme="majorBidi" w:cstheme="majorBidi"/>
          <w:spacing w:val="15"/>
          <w:shd w:val="clear" w:color="auto" w:fill="FFFFFF"/>
        </w:rPr>
        <w:t>-</w:t>
      </w:r>
      <w:r w:rsidR="00C80934">
        <w:rPr>
          <w:rFonts w:asciiTheme="majorBidi" w:hAnsiTheme="majorBidi" w:cstheme="majorBidi"/>
          <w:spacing w:val="15"/>
          <w:shd w:val="clear" w:color="auto" w:fill="FFFFFF"/>
        </w:rPr>
        <w:t>atasan dan bawahan</w:t>
      </w:r>
      <w:r w:rsidRPr="007003CE">
        <w:rPr>
          <w:rFonts w:asciiTheme="majorBidi" w:hAnsiTheme="majorBidi" w:cstheme="majorBidi"/>
          <w:spacing w:val="15"/>
          <w:shd w:val="clear" w:color="auto" w:fill="FFFFFF"/>
        </w:rPr>
        <w:t xml:space="preserve"> </w:t>
      </w:r>
      <w:r w:rsidRPr="007003CE">
        <w:rPr>
          <w:rFonts w:asciiTheme="majorBidi" w:hAnsiTheme="majorBidi" w:cstheme="majorBidi"/>
        </w:rPr>
        <w:t>sama-sama mencari</w:t>
      </w:r>
      <w:r w:rsidR="00C80934">
        <w:rPr>
          <w:rFonts w:asciiTheme="majorBidi" w:hAnsiTheme="majorBidi" w:cstheme="majorBidi"/>
        </w:rPr>
        <w:t xml:space="preserve"> dan memikirkan</w:t>
      </w:r>
      <w:r w:rsidRPr="007003CE">
        <w:rPr>
          <w:rFonts w:asciiTheme="majorBidi" w:hAnsiTheme="majorBidi" w:cstheme="majorBidi"/>
        </w:rPr>
        <w:t xml:space="preserve"> solusi terbaik. Usahakan tidak hanya mendapatkan satu solusi dari konflik yang terjadi. Diskusikan alternatif solusi, seandainya solusi pertama tidak berjalan dengan baik. Butuh rasa saling percaya yang besar dari kedua belah pihak, agar bisa menjalankan solusi yang sudah disepakati. Rasa percaya dapat kembali menumbuhkan hubungan sehat antara </w:t>
      </w:r>
      <w:r w:rsidRPr="007003CE">
        <w:rPr>
          <w:rFonts w:asciiTheme="majorBidi" w:hAnsiTheme="majorBidi" w:cstheme="majorBidi"/>
        </w:rPr>
        <w:t>bawahan</w:t>
      </w:r>
      <w:r w:rsidRPr="007003CE">
        <w:rPr>
          <w:rFonts w:asciiTheme="majorBidi" w:hAnsiTheme="majorBidi" w:cstheme="majorBidi"/>
        </w:rPr>
        <w:t xml:space="preserve"> dan atasan.</w:t>
      </w:r>
    </w:p>
    <w:p w14:paraId="6683B8F1" w14:textId="54A1C510" w:rsidR="000B75DD" w:rsidRPr="007003CE" w:rsidRDefault="000B75DD" w:rsidP="00A372C0">
      <w:pPr>
        <w:rPr>
          <w:rFonts w:asciiTheme="majorBidi" w:hAnsiTheme="majorBidi" w:cstheme="majorBidi"/>
          <w:spacing w:val="15"/>
          <w:sz w:val="24"/>
          <w:szCs w:val="24"/>
          <w:shd w:val="clear" w:color="auto" w:fill="FFFFFF"/>
        </w:rPr>
      </w:pPr>
    </w:p>
    <w:sectPr w:rsidR="000B75DD" w:rsidRPr="0070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90754"/>
    <w:multiLevelType w:val="hybridMultilevel"/>
    <w:tmpl w:val="C93A57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A4"/>
    <w:rsid w:val="0005225C"/>
    <w:rsid w:val="000B75DD"/>
    <w:rsid w:val="000C5AB2"/>
    <w:rsid w:val="001859CD"/>
    <w:rsid w:val="001E6826"/>
    <w:rsid w:val="001F0AA8"/>
    <w:rsid w:val="00205D5D"/>
    <w:rsid w:val="00210FBA"/>
    <w:rsid w:val="00281CE4"/>
    <w:rsid w:val="00371586"/>
    <w:rsid w:val="00377449"/>
    <w:rsid w:val="003854ED"/>
    <w:rsid w:val="003F0C71"/>
    <w:rsid w:val="003F1D1C"/>
    <w:rsid w:val="00472AB8"/>
    <w:rsid w:val="00522695"/>
    <w:rsid w:val="0054044F"/>
    <w:rsid w:val="005C6C44"/>
    <w:rsid w:val="006238E5"/>
    <w:rsid w:val="00626A78"/>
    <w:rsid w:val="006311BA"/>
    <w:rsid w:val="00661182"/>
    <w:rsid w:val="00672225"/>
    <w:rsid w:val="006E0AE4"/>
    <w:rsid w:val="007003CE"/>
    <w:rsid w:val="00733370"/>
    <w:rsid w:val="007E59CB"/>
    <w:rsid w:val="00833186"/>
    <w:rsid w:val="00847596"/>
    <w:rsid w:val="00853CB0"/>
    <w:rsid w:val="008634E3"/>
    <w:rsid w:val="008C2218"/>
    <w:rsid w:val="009A3BD6"/>
    <w:rsid w:val="00A372C0"/>
    <w:rsid w:val="00AC63A4"/>
    <w:rsid w:val="00B861D6"/>
    <w:rsid w:val="00BB728B"/>
    <w:rsid w:val="00BE1C85"/>
    <w:rsid w:val="00C062C8"/>
    <w:rsid w:val="00C80934"/>
    <w:rsid w:val="00CB2944"/>
    <w:rsid w:val="00CC2DD1"/>
    <w:rsid w:val="00DF5441"/>
    <w:rsid w:val="00E33D0E"/>
    <w:rsid w:val="00E47160"/>
    <w:rsid w:val="00E851F7"/>
    <w:rsid w:val="00EB7103"/>
    <w:rsid w:val="00EE5C5B"/>
    <w:rsid w:val="00EF1D88"/>
    <w:rsid w:val="00F070CE"/>
    <w:rsid w:val="00F610E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94A7"/>
  <w15:chartTrackingRefBased/>
  <w15:docId w15:val="{5A86AA75-63D8-4616-9014-81A26DFE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A4"/>
    <w:pPr>
      <w:ind w:left="720"/>
      <w:contextualSpacing/>
    </w:pPr>
  </w:style>
  <w:style w:type="character" w:customStyle="1" w:styleId="apple-converted-space">
    <w:name w:val="apple-converted-space"/>
    <w:basedOn w:val="DefaultParagraphFont"/>
    <w:rsid w:val="00661182"/>
  </w:style>
  <w:style w:type="character" w:styleId="Hyperlink">
    <w:name w:val="Hyperlink"/>
    <w:basedOn w:val="DefaultParagraphFont"/>
    <w:uiPriority w:val="99"/>
    <w:semiHidden/>
    <w:unhideWhenUsed/>
    <w:rsid w:val="00661182"/>
    <w:rPr>
      <w:color w:val="0000FF"/>
      <w:u w:val="single"/>
    </w:rPr>
  </w:style>
  <w:style w:type="paragraph" w:styleId="NormalWeb">
    <w:name w:val="Normal (Web)"/>
    <w:basedOn w:val="Normal"/>
    <w:uiPriority w:val="99"/>
    <w:semiHidden/>
    <w:unhideWhenUsed/>
    <w:rsid w:val="000B7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705509">
      <w:bodyDiv w:val="1"/>
      <w:marLeft w:val="0"/>
      <w:marRight w:val="0"/>
      <w:marTop w:val="0"/>
      <w:marBottom w:val="0"/>
      <w:divBdr>
        <w:top w:val="none" w:sz="0" w:space="0" w:color="auto"/>
        <w:left w:val="none" w:sz="0" w:space="0" w:color="auto"/>
        <w:bottom w:val="none" w:sz="0" w:space="0" w:color="auto"/>
        <w:right w:val="none" w:sz="0" w:space="0" w:color="auto"/>
      </w:divBdr>
    </w:div>
    <w:div w:id="1641642741">
      <w:bodyDiv w:val="1"/>
      <w:marLeft w:val="0"/>
      <w:marRight w:val="0"/>
      <w:marTop w:val="0"/>
      <w:marBottom w:val="0"/>
      <w:divBdr>
        <w:top w:val="none" w:sz="0" w:space="0" w:color="auto"/>
        <w:left w:val="none" w:sz="0" w:space="0" w:color="auto"/>
        <w:bottom w:val="none" w:sz="0" w:space="0" w:color="auto"/>
        <w:right w:val="none" w:sz="0" w:space="0" w:color="auto"/>
      </w:divBdr>
      <w:divsChild>
        <w:div w:id="203373885">
          <w:marLeft w:val="0"/>
          <w:marRight w:val="0"/>
          <w:marTop w:val="0"/>
          <w:marBottom w:val="0"/>
          <w:divBdr>
            <w:top w:val="none" w:sz="0" w:space="0" w:color="auto"/>
            <w:left w:val="none" w:sz="0" w:space="0" w:color="auto"/>
            <w:bottom w:val="none" w:sz="0" w:space="0" w:color="auto"/>
            <w:right w:val="none" w:sz="0" w:space="0" w:color="auto"/>
          </w:divBdr>
        </w:div>
        <w:div w:id="2017729631">
          <w:marLeft w:val="0"/>
          <w:marRight w:val="0"/>
          <w:marTop w:val="0"/>
          <w:marBottom w:val="0"/>
          <w:divBdr>
            <w:top w:val="none" w:sz="0" w:space="0" w:color="auto"/>
            <w:left w:val="none" w:sz="0" w:space="0" w:color="auto"/>
            <w:bottom w:val="none" w:sz="0" w:space="0" w:color="auto"/>
            <w:right w:val="none" w:sz="0" w:space="0" w:color="auto"/>
          </w:divBdr>
        </w:div>
        <w:div w:id="2110612648">
          <w:marLeft w:val="0"/>
          <w:marRight w:val="0"/>
          <w:marTop w:val="0"/>
          <w:marBottom w:val="0"/>
          <w:divBdr>
            <w:top w:val="none" w:sz="0" w:space="0" w:color="auto"/>
            <w:left w:val="none" w:sz="0" w:space="0" w:color="auto"/>
            <w:bottom w:val="none" w:sz="0" w:space="0" w:color="auto"/>
            <w:right w:val="none" w:sz="0" w:space="0" w:color="auto"/>
          </w:divBdr>
        </w:div>
        <w:div w:id="40700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2020-06-19T00:24:00Z</dcterms:created>
  <dcterms:modified xsi:type="dcterms:W3CDTF">2020-06-19T02:29:00Z</dcterms:modified>
</cp:coreProperties>
</file>