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10341" w14:textId="77777777" w:rsidR="00582C69" w:rsidRDefault="00582C69" w:rsidP="00582C69">
      <w:pPr>
        <w:spacing w:line="360" w:lineRule="auto"/>
        <w:jc w:val="center"/>
        <w:rPr>
          <w:rFonts w:ascii="Times New Roman" w:hAnsi="Times New Roman" w:cs="Times New Roman"/>
          <w:sz w:val="28"/>
          <w:szCs w:val="28"/>
        </w:rPr>
      </w:pPr>
      <w:r w:rsidRPr="00582C69">
        <w:rPr>
          <w:rFonts w:ascii="Times New Roman" w:hAnsi="Times New Roman" w:cs="Times New Roman"/>
          <w:sz w:val="28"/>
          <w:szCs w:val="28"/>
        </w:rPr>
        <w:t>Strategy Report: Data Analysis for Solar Installation Strategy</w:t>
      </w:r>
    </w:p>
    <w:p w14:paraId="23B3C2BB" w14:textId="4E371B12" w:rsidR="00582C69" w:rsidRPr="00582C69" w:rsidRDefault="00582C69" w:rsidP="00582C69">
      <w:pPr>
        <w:spacing w:line="360" w:lineRule="auto"/>
        <w:rPr>
          <w:rFonts w:ascii="Times New Roman" w:hAnsi="Times New Roman" w:cs="Times New Roman"/>
          <w:sz w:val="28"/>
          <w:szCs w:val="28"/>
        </w:rPr>
      </w:pPr>
      <w:r w:rsidRPr="00582C69">
        <w:rPr>
          <w:rFonts w:ascii="Times New Roman" w:hAnsi="Times New Roman" w:cs="Times New Roman"/>
          <w:sz w:val="24"/>
          <w:szCs w:val="24"/>
        </w:rPr>
        <w:t>Introduction</w:t>
      </w:r>
    </w:p>
    <w:p w14:paraId="42424BB0" w14:textId="77777777" w:rsidR="00582C69" w:rsidRPr="00582C69" w:rsidRDefault="00582C69" w:rsidP="00582C69">
      <w:pPr>
        <w:spacing w:line="360" w:lineRule="auto"/>
        <w:jc w:val="both"/>
        <w:rPr>
          <w:rFonts w:ascii="Times New Roman" w:hAnsi="Times New Roman" w:cs="Times New Roman"/>
          <w:sz w:val="24"/>
          <w:szCs w:val="24"/>
        </w:rPr>
      </w:pPr>
      <w:proofErr w:type="spellStart"/>
      <w:r w:rsidRPr="00582C69">
        <w:rPr>
          <w:rFonts w:ascii="Times New Roman" w:hAnsi="Times New Roman" w:cs="Times New Roman"/>
          <w:sz w:val="24"/>
          <w:szCs w:val="24"/>
        </w:rPr>
        <w:t>MoonLight</w:t>
      </w:r>
      <w:proofErr w:type="spellEnd"/>
      <w:r w:rsidRPr="00582C69">
        <w:rPr>
          <w:rFonts w:ascii="Times New Roman" w:hAnsi="Times New Roman" w:cs="Times New Roman"/>
          <w:sz w:val="24"/>
          <w:szCs w:val="24"/>
        </w:rPr>
        <w:t xml:space="preserve"> Energy Solutions is committed to enhancing operational efficiency and sustainability through targeted solar investments. As part of the company's ongoing efforts, a key task is to analyze environmental data to identify potential regions for solar installation. This report presents a statistical analysis and exploratory data analysis (EDA) of environmental measurements provided by the engineering team, with a specific focus on identifying regions with the highest potential for solar installation.</w:t>
      </w:r>
    </w:p>
    <w:p w14:paraId="045E6AEB" w14:textId="77777777" w:rsidR="00582C69" w:rsidRPr="00582C69" w:rsidRDefault="00582C69" w:rsidP="00582C69">
      <w:pPr>
        <w:spacing w:line="360" w:lineRule="auto"/>
        <w:jc w:val="both"/>
        <w:rPr>
          <w:rFonts w:ascii="Times New Roman" w:hAnsi="Times New Roman" w:cs="Times New Roman"/>
          <w:sz w:val="24"/>
          <w:szCs w:val="24"/>
        </w:rPr>
      </w:pPr>
    </w:p>
    <w:p w14:paraId="353873E4" w14:textId="7D0448E1"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Data Overview</w:t>
      </w:r>
    </w:p>
    <w:p w14:paraId="51C2C659"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The data provided consists of environmental measurements recorded over a set period. Key variables include solar irradiance (Global Horizontal Irradiance - GHI, Direct Normal Irradiance - DNI, and Diffuse Horizontal Irradiance - DHI), temperature (</w:t>
      </w:r>
      <w:proofErr w:type="spellStart"/>
      <w:r w:rsidRPr="00582C69">
        <w:rPr>
          <w:rFonts w:ascii="Times New Roman" w:hAnsi="Times New Roman" w:cs="Times New Roman"/>
          <w:sz w:val="24"/>
          <w:szCs w:val="24"/>
        </w:rPr>
        <w:t>Tamb</w:t>
      </w:r>
      <w:proofErr w:type="spellEnd"/>
      <w:r w:rsidRPr="00582C69">
        <w:rPr>
          <w:rFonts w:ascii="Times New Roman" w:hAnsi="Times New Roman" w:cs="Times New Roman"/>
          <w:sz w:val="24"/>
          <w:szCs w:val="24"/>
        </w:rPr>
        <w:t>), wind speed (WS), and other environmental factors such as precipitation, atmospheric pressure (BP), and cleaning status.</w:t>
      </w:r>
    </w:p>
    <w:p w14:paraId="384019FA" w14:textId="77777777" w:rsidR="00582C69" w:rsidRPr="00582C69" w:rsidRDefault="00582C69" w:rsidP="00582C69">
      <w:pPr>
        <w:spacing w:line="360" w:lineRule="auto"/>
        <w:jc w:val="both"/>
        <w:rPr>
          <w:rFonts w:ascii="Times New Roman" w:hAnsi="Times New Roman" w:cs="Times New Roman"/>
          <w:sz w:val="24"/>
          <w:szCs w:val="24"/>
        </w:rPr>
      </w:pPr>
    </w:p>
    <w:p w14:paraId="0E3156E7" w14:textId="38E81CDC"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Data Cleaning and Preprocessing</w:t>
      </w:r>
    </w:p>
    <w:p w14:paraId="15DF8F8C"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During the initial data inspection, a few observations were made:</w:t>
      </w:r>
    </w:p>
    <w:p w14:paraId="3C92A71B" w14:textId="77777777" w:rsidR="00582C69" w:rsidRPr="00582C69" w:rsidRDefault="00582C69" w:rsidP="00582C69">
      <w:pPr>
        <w:spacing w:line="360" w:lineRule="auto"/>
        <w:jc w:val="both"/>
        <w:rPr>
          <w:rFonts w:ascii="Times New Roman" w:hAnsi="Times New Roman" w:cs="Times New Roman"/>
          <w:sz w:val="24"/>
          <w:szCs w:val="24"/>
        </w:rPr>
      </w:pPr>
    </w:p>
    <w:p w14:paraId="612187F4" w14:textId="6E04BC5E"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w:t>
      </w:r>
      <w:r w:rsidRPr="00582C69">
        <w:rPr>
          <w:rFonts w:ascii="Times New Roman" w:hAnsi="Times New Roman" w:cs="Times New Roman"/>
          <w:sz w:val="24"/>
          <w:szCs w:val="24"/>
          <w:u w:val="single"/>
        </w:rPr>
        <w:t>Negative Values in Irradiance Columns</w:t>
      </w:r>
      <w:r w:rsidRPr="00582C69">
        <w:rPr>
          <w:rFonts w:ascii="Times New Roman" w:hAnsi="Times New Roman" w:cs="Times New Roman"/>
          <w:sz w:val="24"/>
          <w:szCs w:val="24"/>
        </w:rPr>
        <w:t>: The columns GHI, DNI, and DHI contain negative values in several records ( -1.2 for GHI, -0.2 for DNI, -1.1 for DHI). In the context of solar irradiance data, negative values are unexpected since irradiance should always be non-negative. These negative values may indicate:</w:t>
      </w:r>
    </w:p>
    <w:p w14:paraId="5E6990FA" w14:textId="1EB8841A"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Data Errors: Incorrect measurements or malfunctions in the data collection process.</w:t>
      </w:r>
    </w:p>
    <w:p w14:paraId="12EBB1E5" w14:textId="2F27EA0E"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Missing or Invalid Data: Negative values might be used as placeholders to signify missing or invalid measurements.</w:t>
      </w:r>
    </w:p>
    <w:p w14:paraId="77146752"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w:t>
      </w:r>
    </w:p>
    <w:p w14:paraId="2A15756B" w14:textId="77777777" w:rsid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lastRenderedPageBreak/>
        <w:t>- Action Taken: The negative values in the irradiance columns need to be treated. It is recommended to replace these values with `</w:t>
      </w:r>
      <w:proofErr w:type="spellStart"/>
      <w:r w:rsidRPr="00582C69">
        <w:rPr>
          <w:rFonts w:ascii="Times New Roman" w:hAnsi="Times New Roman" w:cs="Times New Roman"/>
          <w:sz w:val="24"/>
          <w:szCs w:val="24"/>
        </w:rPr>
        <w:t>NaN</w:t>
      </w:r>
      <w:proofErr w:type="spellEnd"/>
      <w:r w:rsidRPr="00582C69">
        <w:rPr>
          <w:rFonts w:ascii="Times New Roman" w:hAnsi="Times New Roman" w:cs="Times New Roman"/>
          <w:sz w:val="24"/>
          <w:szCs w:val="24"/>
        </w:rPr>
        <w:t>` (Not a Number) for missing data or to apply a data imputation method, such as replacing negative values with the mean or median of the valid values. Further investigation into the data collection process is also recommended to prevent these errors in future datasets.</w:t>
      </w:r>
    </w:p>
    <w:p w14:paraId="167AD66A" w14:textId="6B636F2D"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Statistical Analysis and Exploratory Data Analysis (EDA)</w:t>
      </w:r>
    </w:p>
    <w:p w14:paraId="018053D6" w14:textId="77777777" w:rsidR="00582C69" w:rsidRPr="00582C69" w:rsidRDefault="00582C69" w:rsidP="00582C69">
      <w:pPr>
        <w:spacing w:line="360" w:lineRule="auto"/>
        <w:jc w:val="both"/>
        <w:rPr>
          <w:rFonts w:ascii="Times New Roman" w:hAnsi="Times New Roman" w:cs="Times New Roman"/>
          <w:sz w:val="24"/>
          <w:szCs w:val="24"/>
        </w:rPr>
      </w:pPr>
    </w:p>
    <w:p w14:paraId="331CFC7A" w14:textId="52CDF78F"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1. Summary Statistics:</w:t>
      </w:r>
    </w:p>
    <w:p w14:paraId="7A0EB5F3" w14:textId="245BE0B4"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The mean values for GHI, DNI, and DHI suggest average irradiance levels over the measured period. However, the standard deviation is quite large, indicating high variability in these values, which is typical of environmental measurements.</w:t>
      </w:r>
    </w:p>
    <w:p w14:paraId="21672A9F" w14:textId="16628D49"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w:t>
      </w:r>
      <w:proofErr w:type="spellStart"/>
      <w:r w:rsidRPr="00582C69">
        <w:rPr>
          <w:rFonts w:ascii="Times New Roman" w:hAnsi="Times New Roman" w:cs="Times New Roman"/>
          <w:sz w:val="24"/>
          <w:szCs w:val="24"/>
        </w:rPr>
        <w:t>ModA</w:t>
      </w:r>
      <w:proofErr w:type="spellEnd"/>
      <w:r w:rsidRPr="00582C69">
        <w:rPr>
          <w:rFonts w:ascii="Times New Roman" w:hAnsi="Times New Roman" w:cs="Times New Roman"/>
          <w:sz w:val="24"/>
          <w:szCs w:val="24"/>
        </w:rPr>
        <w:t xml:space="preserve"> and </w:t>
      </w:r>
      <w:proofErr w:type="spellStart"/>
      <w:r w:rsidRPr="00582C69">
        <w:rPr>
          <w:rFonts w:ascii="Times New Roman" w:hAnsi="Times New Roman" w:cs="Times New Roman"/>
          <w:sz w:val="24"/>
          <w:szCs w:val="24"/>
        </w:rPr>
        <w:t>ModB</w:t>
      </w:r>
      <w:proofErr w:type="spellEnd"/>
      <w:r w:rsidRPr="00582C69">
        <w:rPr>
          <w:rFonts w:ascii="Times New Roman" w:hAnsi="Times New Roman" w:cs="Times New Roman"/>
          <w:sz w:val="24"/>
          <w:szCs w:val="24"/>
        </w:rPr>
        <w:t xml:space="preserve"> values represent solar panel model efficiency, with average values of 236.59 and 228.88, respectively, suggesting strong performance during the measurement period.</w:t>
      </w:r>
    </w:p>
    <w:p w14:paraId="0DDAD0E2" w14:textId="4A6C9FCD"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Other environmental variables, such as </w:t>
      </w:r>
      <w:proofErr w:type="spellStart"/>
      <w:r w:rsidRPr="00582C69">
        <w:rPr>
          <w:rFonts w:ascii="Times New Roman" w:hAnsi="Times New Roman" w:cs="Times New Roman"/>
          <w:sz w:val="24"/>
          <w:szCs w:val="24"/>
        </w:rPr>
        <w:t>Tamb</w:t>
      </w:r>
      <w:proofErr w:type="spellEnd"/>
      <w:r w:rsidRPr="00582C69">
        <w:rPr>
          <w:rFonts w:ascii="Times New Roman" w:hAnsi="Times New Roman" w:cs="Times New Roman"/>
          <w:sz w:val="24"/>
          <w:szCs w:val="24"/>
        </w:rPr>
        <w:t xml:space="preserve"> (temperature), RH (relative humidity), and WS</w:t>
      </w:r>
      <w:r>
        <w:rPr>
          <w:rFonts w:ascii="Times New Roman" w:hAnsi="Times New Roman" w:cs="Times New Roman"/>
          <w:sz w:val="24"/>
          <w:szCs w:val="24"/>
        </w:rPr>
        <w:t xml:space="preserve"> </w:t>
      </w:r>
      <w:r w:rsidRPr="00582C69">
        <w:rPr>
          <w:rFonts w:ascii="Times New Roman" w:hAnsi="Times New Roman" w:cs="Times New Roman"/>
          <w:sz w:val="24"/>
          <w:szCs w:val="24"/>
        </w:rPr>
        <w:t>(wind speed), show consistent patterns but may require further analysis to understand their relationship with solar energy generation.</w:t>
      </w:r>
    </w:p>
    <w:p w14:paraId="1E8C2DA5" w14:textId="77777777" w:rsidR="00582C69" w:rsidRPr="00582C69" w:rsidRDefault="00582C69" w:rsidP="00582C69">
      <w:pPr>
        <w:spacing w:line="360" w:lineRule="auto"/>
        <w:jc w:val="both"/>
        <w:rPr>
          <w:rFonts w:ascii="Times New Roman" w:hAnsi="Times New Roman" w:cs="Times New Roman"/>
          <w:sz w:val="24"/>
          <w:szCs w:val="24"/>
        </w:rPr>
      </w:pPr>
    </w:p>
    <w:p w14:paraId="02BFC79F" w14:textId="1CC850E5"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2. Correlations</w:t>
      </w:r>
    </w:p>
    <w:p w14:paraId="1259C67A"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The analysis of correlation between variables, particularly irradiance (GHI, DNI, DHI) and temperature (</w:t>
      </w:r>
      <w:proofErr w:type="spellStart"/>
      <w:r w:rsidRPr="00582C69">
        <w:rPr>
          <w:rFonts w:ascii="Times New Roman" w:hAnsi="Times New Roman" w:cs="Times New Roman"/>
          <w:sz w:val="24"/>
          <w:szCs w:val="24"/>
        </w:rPr>
        <w:t>Tamb</w:t>
      </w:r>
      <w:proofErr w:type="spellEnd"/>
      <w:r w:rsidRPr="00582C69">
        <w:rPr>
          <w:rFonts w:ascii="Times New Roman" w:hAnsi="Times New Roman" w:cs="Times New Roman"/>
          <w:sz w:val="24"/>
          <w:szCs w:val="24"/>
        </w:rPr>
        <w:t>), will help determine how environmental conditions impact solar panel performance.</w:t>
      </w:r>
    </w:p>
    <w:p w14:paraId="191FF424"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Wind speed (WS) and wind gusts (</w:t>
      </w:r>
      <w:proofErr w:type="spellStart"/>
      <w:r w:rsidRPr="00582C69">
        <w:rPr>
          <w:rFonts w:ascii="Times New Roman" w:hAnsi="Times New Roman" w:cs="Times New Roman"/>
          <w:sz w:val="24"/>
          <w:szCs w:val="24"/>
        </w:rPr>
        <w:t>WSgust</w:t>
      </w:r>
      <w:proofErr w:type="spellEnd"/>
      <w:r w:rsidRPr="00582C69">
        <w:rPr>
          <w:rFonts w:ascii="Times New Roman" w:hAnsi="Times New Roman" w:cs="Times New Roman"/>
          <w:sz w:val="24"/>
          <w:szCs w:val="24"/>
        </w:rPr>
        <w:t>) should also be analyzed to assess whether high winds negatively affect solar panel efficiency or contribute to increased dust and dirt accumulation, impacting energy production.</w:t>
      </w:r>
    </w:p>
    <w:p w14:paraId="79E5CDEF" w14:textId="77777777" w:rsidR="00582C69" w:rsidRDefault="00582C69" w:rsidP="00582C69">
      <w:pPr>
        <w:spacing w:line="360" w:lineRule="auto"/>
        <w:jc w:val="both"/>
        <w:rPr>
          <w:rFonts w:ascii="Times New Roman" w:hAnsi="Times New Roman" w:cs="Times New Roman"/>
          <w:sz w:val="24"/>
          <w:szCs w:val="24"/>
        </w:rPr>
      </w:pPr>
    </w:p>
    <w:p w14:paraId="4B574863" w14:textId="77777777" w:rsidR="00582C69" w:rsidRPr="00582C69" w:rsidRDefault="00582C69" w:rsidP="00582C69">
      <w:pPr>
        <w:spacing w:line="360" w:lineRule="auto"/>
        <w:jc w:val="both"/>
        <w:rPr>
          <w:rFonts w:ascii="Times New Roman" w:hAnsi="Times New Roman" w:cs="Times New Roman"/>
          <w:sz w:val="24"/>
          <w:szCs w:val="24"/>
        </w:rPr>
      </w:pPr>
    </w:p>
    <w:p w14:paraId="001A4742" w14:textId="69BC8D86"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lastRenderedPageBreak/>
        <w:t>3. Outliers</w:t>
      </w:r>
    </w:p>
    <w:p w14:paraId="0B2C6527"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Outliers in wind speed (WS) and gusts (</w:t>
      </w:r>
      <w:proofErr w:type="spellStart"/>
      <w:r w:rsidRPr="00582C69">
        <w:rPr>
          <w:rFonts w:ascii="Times New Roman" w:hAnsi="Times New Roman" w:cs="Times New Roman"/>
          <w:sz w:val="24"/>
          <w:szCs w:val="24"/>
        </w:rPr>
        <w:t>WSgust</w:t>
      </w:r>
      <w:proofErr w:type="spellEnd"/>
      <w:r w:rsidRPr="00582C69">
        <w:rPr>
          <w:rFonts w:ascii="Times New Roman" w:hAnsi="Times New Roman" w:cs="Times New Roman"/>
          <w:sz w:val="24"/>
          <w:szCs w:val="24"/>
        </w:rPr>
        <w:t>) could indicate extreme weather conditions that affect solar energy production.</w:t>
      </w:r>
    </w:p>
    <w:p w14:paraId="41314929" w14:textId="77777777" w:rsidR="00582C69" w:rsidRPr="00582C69" w:rsidRDefault="00582C69" w:rsidP="00582C69">
      <w:pPr>
        <w:spacing w:line="360" w:lineRule="auto"/>
        <w:jc w:val="both"/>
        <w:rPr>
          <w:rFonts w:ascii="Times New Roman" w:hAnsi="Times New Roman" w:cs="Times New Roman"/>
          <w:sz w:val="24"/>
          <w:szCs w:val="24"/>
        </w:rPr>
      </w:pPr>
      <w:r w:rsidRPr="00582C69">
        <w:rPr>
          <w:rFonts w:ascii="Times New Roman" w:hAnsi="Times New Roman" w:cs="Times New Roman"/>
          <w:sz w:val="24"/>
          <w:szCs w:val="24"/>
        </w:rPr>
        <w:t xml:space="preserve">   - It's important to investigate these outliers, as they may provide insights into environmental factors that significantly alter solar energy output.</w:t>
      </w:r>
    </w:p>
    <w:p w14:paraId="1AD07065" w14:textId="77777777" w:rsidR="00582C69" w:rsidRPr="00582C69" w:rsidRDefault="00582C69" w:rsidP="00582C69">
      <w:pPr>
        <w:spacing w:line="360" w:lineRule="auto"/>
        <w:jc w:val="both"/>
        <w:rPr>
          <w:rFonts w:ascii="Times New Roman" w:hAnsi="Times New Roman" w:cs="Times New Roman"/>
          <w:sz w:val="24"/>
          <w:szCs w:val="24"/>
        </w:rPr>
      </w:pPr>
    </w:p>
    <w:sectPr w:rsidR="00582C69" w:rsidRPr="0058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16FE"/>
    <w:multiLevelType w:val="multilevel"/>
    <w:tmpl w:val="7F1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365EE"/>
    <w:multiLevelType w:val="multilevel"/>
    <w:tmpl w:val="41E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6D81"/>
    <w:multiLevelType w:val="multilevel"/>
    <w:tmpl w:val="69A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D1EC1"/>
    <w:multiLevelType w:val="multilevel"/>
    <w:tmpl w:val="02C6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071007">
    <w:abstractNumId w:val="0"/>
  </w:num>
  <w:num w:numId="2" w16cid:durableId="1364094900">
    <w:abstractNumId w:val="3"/>
  </w:num>
  <w:num w:numId="3" w16cid:durableId="951282399">
    <w:abstractNumId w:val="1"/>
  </w:num>
  <w:num w:numId="4" w16cid:durableId="111189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3B"/>
    <w:rsid w:val="0025590E"/>
    <w:rsid w:val="00582C69"/>
    <w:rsid w:val="006A1043"/>
    <w:rsid w:val="0085526F"/>
    <w:rsid w:val="008B6872"/>
    <w:rsid w:val="00AA016B"/>
    <w:rsid w:val="00AB3D6D"/>
    <w:rsid w:val="00BE243B"/>
    <w:rsid w:val="00C97EBC"/>
    <w:rsid w:val="00DB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74B4"/>
  <w15:chartTrackingRefBased/>
  <w15:docId w15:val="{1D921C6F-AEEF-4194-AE65-78EFBC2A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17961">
      <w:bodyDiv w:val="1"/>
      <w:marLeft w:val="0"/>
      <w:marRight w:val="0"/>
      <w:marTop w:val="0"/>
      <w:marBottom w:val="0"/>
      <w:divBdr>
        <w:top w:val="none" w:sz="0" w:space="0" w:color="auto"/>
        <w:left w:val="none" w:sz="0" w:space="0" w:color="auto"/>
        <w:bottom w:val="none" w:sz="0" w:space="0" w:color="auto"/>
        <w:right w:val="none" w:sz="0" w:space="0" w:color="auto"/>
      </w:divBdr>
    </w:div>
    <w:div w:id="1001929207">
      <w:bodyDiv w:val="1"/>
      <w:marLeft w:val="0"/>
      <w:marRight w:val="0"/>
      <w:marTop w:val="0"/>
      <w:marBottom w:val="0"/>
      <w:divBdr>
        <w:top w:val="none" w:sz="0" w:space="0" w:color="auto"/>
        <w:left w:val="none" w:sz="0" w:space="0" w:color="auto"/>
        <w:bottom w:val="none" w:sz="0" w:space="0" w:color="auto"/>
        <w:right w:val="none" w:sz="0" w:space="0" w:color="auto"/>
      </w:divBdr>
    </w:div>
    <w:div w:id="1080445727">
      <w:bodyDiv w:val="1"/>
      <w:marLeft w:val="0"/>
      <w:marRight w:val="0"/>
      <w:marTop w:val="0"/>
      <w:marBottom w:val="0"/>
      <w:divBdr>
        <w:top w:val="none" w:sz="0" w:space="0" w:color="auto"/>
        <w:left w:val="none" w:sz="0" w:space="0" w:color="auto"/>
        <w:bottom w:val="none" w:sz="0" w:space="0" w:color="auto"/>
        <w:right w:val="none" w:sz="0" w:space="0" w:color="auto"/>
      </w:divBdr>
    </w:div>
    <w:div w:id="1114666399">
      <w:bodyDiv w:val="1"/>
      <w:marLeft w:val="0"/>
      <w:marRight w:val="0"/>
      <w:marTop w:val="0"/>
      <w:marBottom w:val="0"/>
      <w:divBdr>
        <w:top w:val="none" w:sz="0" w:space="0" w:color="auto"/>
        <w:left w:val="none" w:sz="0" w:space="0" w:color="auto"/>
        <w:bottom w:val="none" w:sz="0" w:space="0" w:color="auto"/>
        <w:right w:val="none" w:sz="0" w:space="0" w:color="auto"/>
      </w:divBdr>
    </w:div>
    <w:div w:id="1563979894">
      <w:bodyDiv w:val="1"/>
      <w:marLeft w:val="0"/>
      <w:marRight w:val="0"/>
      <w:marTop w:val="0"/>
      <w:marBottom w:val="0"/>
      <w:divBdr>
        <w:top w:val="none" w:sz="0" w:space="0" w:color="auto"/>
        <w:left w:val="none" w:sz="0" w:space="0" w:color="auto"/>
        <w:bottom w:val="none" w:sz="0" w:space="0" w:color="auto"/>
        <w:right w:val="none" w:sz="0" w:space="0" w:color="auto"/>
      </w:divBdr>
    </w:div>
    <w:div w:id="1765765235">
      <w:bodyDiv w:val="1"/>
      <w:marLeft w:val="0"/>
      <w:marRight w:val="0"/>
      <w:marTop w:val="0"/>
      <w:marBottom w:val="0"/>
      <w:divBdr>
        <w:top w:val="none" w:sz="0" w:space="0" w:color="auto"/>
        <w:left w:val="none" w:sz="0" w:space="0" w:color="auto"/>
        <w:bottom w:val="none" w:sz="0" w:space="0" w:color="auto"/>
        <w:right w:val="none" w:sz="0" w:space="0" w:color="auto"/>
      </w:divBdr>
    </w:div>
    <w:div w:id="1850750253">
      <w:bodyDiv w:val="1"/>
      <w:marLeft w:val="0"/>
      <w:marRight w:val="0"/>
      <w:marTop w:val="0"/>
      <w:marBottom w:val="0"/>
      <w:divBdr>
        <w:top w:val="none" w:sz="0" w:space="0" w:color="auto"/>
        <w:left w:val="none" w:sz="0" w:space="0" w:color="auto"/>
        <w:bottom w:val="none" w:sz="0" w:space="0" w:color="auto"/>
        <w:right w:val="none" w:sz="0" w:space="0" w:color="auto"/>
      </w:divBdr>
    </w:div>
    <w:div w:id="206151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melat desta</dc:creator>
  <cp:keywords/>
  <dc:description/>
  <cp:lastModifiedBy>melat desta</cp:lastModifiedBy>
  <cp:revision>2</cp:revision>
  <dcterms:created xsi:type="dcterms:W3CDTF">2024-12-09T08:24:00Z</dcterms:created>
  <dcterms:modified xsi:type="dcterms:W3CDTF">2024-12-09T08:24:00Z</dcterms:modified>
</cp:coreProperties>
</file>