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rPr>
          <w:rFonts w:ascii="Raleway Light" w:cs="Raleway Light" w:eastAsia="Raleway Light" w:hAnsi="Raleway Light"/>
          <w:sz w:val="60"/>
          <w:szCs w:val="60"/>
        </w:rPr>
      </w:pPr>
      <w:bookmarkStart w:colFirst="0" w:colLast="0" w:name="_owazencuc4hr" w:id="0"/>
      <w:bookmarkEnd w:id="0"/>
      <w:r w:rsidDel="00000000" w:rsidR="00000000" w:rsidRPr="00000000">
        <w:rPr>
          <w:rtl w:val="0"/>
        </w:rPr>
      </w:r>
    </w:p>
    <w:p w:rsidR="00000000" w:rsidDel="00000000" w:rsidP="00000000" w:rsidRDefault="00000000" w:rsidRPr="00000000" w14:paraId="00000002">
      <w:pPr>
        <w:pStyle w:val="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ind w:left="-850.3937007874016" w:right="-1440" w:firstLine="0"/>
        <w:jc w:val="center"/>
        <w:rPr>
          <w:rFonts w:ascii="Raleway Light" w:cs="Raleway Light" w:eastAsia="Raleway Light" w:hAnsi="Raleway Light"/>
          <w:sz w:val="50"/>
          <w:szCs w:val="50"/>
        </w:rPr>
      </w:pPr>
      <w:bookmarkStart w:colFirst="0" w:colLast="0" w:name="_e8eq3fdub92" w:id="1"/>
      <w:bookmarkEnd w:id="1"/>
      <w:r w:rsidDel="00000000" w:rsidR="00000000" w:rsidRPr="00000000">
        <w:rPr>
          <w:rFonts w:ascii="Raleway Light" w:cs="Raleway Light" w:eastAsia="Raleway Light" w:hAnsi="Raleway Light"/>
          <w:sz w:val="60"/>
          <w:szCs w:val="60"/>
          <w:rtl w:val="0"/>
        </w:rPr>
        <w:t xml:space="preserve">10 Academy: Artificial Intelligence Mastery</w:t>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4">
      <w:pPr>
        <w:pStyle w:val="Subtitle"/>
        <w:keepNext w:val="0"/>
        <w:keepLines w:val="0"/>
        <w:pBdr>
          <w:top w:color="d9d9e3" w:space="0" w:sz="0" w:val="none"/>
          <w:left w:color="d9d9e3" w:space="0" w:sz="0" w:val="none"/>
          <w:bottom w:color="d9d9e3" w:space="0" w:sz="0" w:val="none"/>
          <w:right w:color="d9d9e3" w:space="0" w:sz="0" w:val="none"/>
          <w:between w:color="d9d9e3" w:space="0" w:sz="0" w:val="none"/>
        </w:pBdr>
        <w:spacing w:after="0" w:line="266.6664" w:lineRule="auto"/>
        <w:jc w:val="center"/>
        <w:rPr>
          <w:rFonts w:ascii="Raleway" w:cs="Raleway" w:eastAsia="Raleway" w:hAnsi="Raleway"/>
        </w:rPr>
      </w:pPr>
      <w:bookmarkStart w:colFirst="0" w:colLast="0" w:name="_u94vc9bnhoxk" w:id="2"/>
      <w:bookmarkEnd w:id="2"/>
      <w:r w:rsidDel="00000000" w:rsidR="00000000" w:rsidRPr="00000000">
        <w:rPr>
          <w:rFonts w:ascii="Raleway Light" w:cs="Raleway Light" w:eastAsia="Raleway Light" w:hAnsi="Raleway Light"/>
          <w:sz w:val="48"/>
          <w:szCs w:val="48"/>
          <w:rtl w:val="0"/>
        </w:rPr>
        <w:t xml:space="preserve">Week 1 Challenge Document</w:t>
      </w:r>
      <w:r w:rsidDel="00000000" w:rsidR="00000000" w:rsidRPr="00000000">
        <w:rPr>
          <w:rFonts w:ascii="Raleway" w:cs="Raleway" w:eastAsia="Raleway" w:hAnsi="Raleway"/>
          <w:rtl w:val="0"/>
        </w:rPr>
        <w:br w:type="textWrapping"/>
        <w:t xml:space="preserve">Date: 11 December - 17 December 2024</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center"/>
        <w:rPr>
          <w:sz w:val="52"/>
          <w:szCs w:val="52"/>
        </w:rPr>
      </w:pPr>
      <w:r w:rsidDel="00000000" w:rsidR="00000000" w:rsidRPr="00000000">
        <w:rPr>
          <w:rtl w:val="0"/>
        </w:rPr>
      </w:r>
    </w:p>
    <w:p w:rsidR="00000000" w:rsidDel="00000000" w:rsidP="00000000" w:rsidRDefault="00000000" w:rsidRPr="00000000" w14:paraId="00000008">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x6pszdol56xo" w:id="3"/>
      <w:bookmarkEnd w:id="3"/>
      <w:r w:rsidDel="00000000" w:rsidR="00000000" w:rsidRPr="00000000">
        <w:rPr>
          <w:rtl w:val="0"/>
        </w:rPr>
      </w:r>
    </w:p>
    <w:p w:rsidR="00000000" w:rsidDel="00000000" w:rsidP="00000000" w:rsidRDefault="00000000" w:rsidRPr="00000000" w14:paraId="00000009">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odmurc29q3v6" w:id="4"/>
      <w:bookmarkEnd w:id="4"/>
      <w:r w:rsidDel="00000000" w:rsidR="00000000" w:rsidRPr="00000000">
        <w:rPr>
          <w:rFonts w:ascii="Raleway Medium" w:cs="Raleway Medium" w:eastAsia="Raleway Medium" w:hAnsi="Raleway Medium"/>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sz w:val="40"/>
          <w:szCs w:val="40"/>
        </w:rPr>
      </w:pPr>
      <w:r w:rsidDel="00000000" w:rsidR="00000000" w:rsidRPr="00000000">
        <w:rPr>
          <w:rFonts w:ascii="Raleway Medium" w:cs="Raleway Medium" w:eastAsia="Raleway Medium" w:hAnsi="Raleway Medium"/>
          <w:sz w:val="40"/>
          <w:szCs w:val="4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mk9iqiulrn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Challenge Overview</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fbt4bp8s7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Objective</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7mc46junop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Dataset Overview</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vr3rshi43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Financial News and Stock Price Integration Dataset</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237pvcckup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Competency Mapping</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nt1wnjiu9f">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Team</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rka62be2ei">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Key Dates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ojpvf3d51b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Project Planning - EDA &amp; Stats</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mawrfhyasr8">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Deliverables and Tasks to be done</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5fs8db8da80">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Task 1: Git and GitHub</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e2moa2x4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2: Quantitative analysis using pynance and TaLib</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5olsyuzv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3: Correlation between news and stock movement</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hhigifr9d3">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Due Date (Submission)</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xf5zqh9my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Friday  (13 Dec, 2024): 8:00 PM (UTC)</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fjaaufbsj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Tuesday (17 Sep, 2024): 8:00 PM (UTC)</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37eyc50k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jgno5s5v6s">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Other Considerations: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j5w6yqu4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Tutorials Schedule</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m854qxlbut">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References</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ady65x7yfn6a" w:id="5"/>
      <w:bookmarkEnd w:id="5"/>
      <w:r w:rsidDel="00000000" w:rsidR="00000000" w:rsidRPr="00000000">
        <w:rPr>
          <w:rtl w:val="0"/>
        </w:rPr>
      </w:r>
    </w:p>
    <w:p w:rsidR="00000000" w:rsidDel="00000000" w:rsidP="00000000" w:rsidRDefault="00000000" w:rsidRPr="00000000" w14:paraId="0000001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h37n2cj1yf7c" w:id="6"/>
      <w:bookmarkEnd w:id="6"/>
      <w:r w:rsidDel="00000000" w:rsidR="00000000" w:rsidRPr="00000000">
        <w:rPr>
          <w:rtl w:val="0"/>
        </w:rPr>
      </w:r>
    </w:p>
    <w:p w:rsidR="00000000" w:rsidDel="00000000" w:rsidP="00000000" w:rsidRDefault="00000000" w:rsidRPr="00000000" w14:paraId="00000020">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u7mmtx2p8vw7" w:id="7"/>
      <w:bookmarkEnd w:id="7"/>
      <w:r w:rsidDel="00000000" w:rsidR="00000000" w:rsidRPr="00000000">
        <w:rPr>
          <w:rtl w:val="0"/>
        </w:rPr>
      </w:r>
    </w:p>
    <w:p w:rsidR="00000000" w:rsidDel="00000000" w:rsidP="00000000" w:rsidRDefault="00000000" w:rsidRPr="00000000" w14:paraId="00000021">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slkzb2rxgvp5" w:id="8"/>
      <w:bookmarkEnd w:id="8"/>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pPr>
      <w:bookmarkStart w:colFirst="0" w:colLast="0" w:name="_1mk9iqiulrns" w:id="9"/>
      <w:bookmarkEnd w:id="9"/>
      <w:r w:rsidDel="00000000" w:rsidR="00000000" w:rsidRPr="00000000">
        <w:rPr>
          <w:rFonts w:ascii="Raleway Medium" w:cs="Raleway Medium" w:eastAsia="Raleway Medium" w:hAnsi="Raleway Medium"/>
          <w:rtl w:val="0"/>
        </w:rPr>
        <w:t xml:space="preserve">Challenge Overview</w:t>
      </w:r>
      <w:r w:rsidDel="00000000" w:rsidR="00000000" w:rsidRPr="00000000">
        <w:rPr>
          <w:rtl w:val="0"/>
        </w:rPr>
      </w:r>
    </w:p>
    <w:p w:rsidR="00000000" w:rsidDel="00000000" w:rsidP="00000000" w:rsidRDefault="00000000" w:rsidRPr="00000000" w14:paraId="0000002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This project focuses on the detailed analysis of a large corpus of financial news data to discover correlations between news sentiment and stock market movements. This challenge is designed to refine your skills in Data Engineering (DE), Financial Analytics (FA), and Machine Learning Engineering (MLE).</w:t>
      </w:r>
    </w:p>
    <w:p w:rsidR="00000000" w:rsidDel="00000000" w:rsidP="00000000" w:rsidRDefault="00000000" w:rsidRPr="00000000" w14:paraId="00000024">
      <w:pPr>
        <w:spacing w:line="360" w:lineRule="auto"/>
        <w:jc w:val="both"/>
        <w:rPr/>
      </w:pPr>
      <w:r w:rsidDel="00000000" w:rsidR="00000000" w:rsidRPr="00000000">
        <w:rPr>
          <w:rtl w:val="0"/>
        </w:rPr>
        <w:t xml:space="preserve">This challenge will enhance your ability to analyze complex data sets, demonstrate adaptability, and employ innovative thinking skills that are crucial for the demanding environment at Nova Financial Insights. This project will not only deepen your understanding of essential financial analytic techniques.</w:t>
      </w:r>
    </w:p>
    <w:p w:rsidR="00000000" w:rsidDel="00000000" w:rsidP="00000000" w:rsidRDefault="00000000" w:rsidRPr="00000000" w14:paraId="00000025">
      <w:pPr>
        <w:spacing w:line="360" w:lineRule="auto"/>
        <w:ind w:left="360" w:firstLine="0"/>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Engage with as many tasks as possible. The volume and complexity of the tasks are designed to simulate the pressures and deadlines typical in the financial analytics field.</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028">
      <w:pPr>
        <w:pStyle w:val="Heading1"/>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bookmarkStart w:colFirst="0" w:colLast="0" w:name="_4ffbt4bp8s7w" w:id="10"/>
      <w:bookmarkEnd w:id="10"/>
      <w:r w:rsidDel="00000000" w:rsidR="00000000" w:rsidRPr="00000000">
        <w:rPr>
          <w:rtl w:val="0"/>
        </w:rPr>
        <w:t xml:space="preserve">Business Objective</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b w:val="1"/>
          <w:rtl w:val="0"/>
        </w:rPr>
        <w:t xml:space="preserve">Nova Financial Solutions</w:t>
      </w:r>
      <w:r w:rsidDel="00000000" w:rsidR="00000000" w:rsidRPr="00000000">
        <w:rPr>
          <w:rtl w:val="0"/>
        </w:rPr>
        <w:t xml:space="preserve"> aims to enhance its predictive analytics capabilities to significantly boost its financial forecasting accuracy and operational efficiency through advanced data analysis. As a Data Analyst at Nova Financial Solutions,  your primary task is to conduct a rigorous analysis of the financial news dataset. The focus of your analysis should be two-fold:</w:t>
      </w:r>
    </w:p>
    <w:p w:rsidR="00000000" w:rsidDel="00000000" w:rsidP="00000000" w:rsidRDefault="00000000" w:rsidRPr="00000000" w14:paraId="0000002A">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u w:val="none"/>
        </w:rPr>
      </w:pPr>
      <w:r w:rsidDel="00000000" w:rsidR="00000000" w:rsidRPr="00000000">
        <w:rPr>
          <w:b w:val="1"/>
          <w:rtl w:val="0"/>
        </w:rPr>
        <w:t xml:space="preserve">Sentiment Analysis</w:t>
      </w:r>
      <w:r w:rsidDel="00000000" w:rsidR="00000000" w:rsidRPr="00000000">
        <w:rPr>
          <w:rtl w:val="0"/>
        </w:rPr>
        <w:t xml:space="preserve">: Perform sentiment analysis on the ‘headline’ text to quantify the tone and sentiment expressed in financial news. This will involve using natural language processing (NLP) techniques to derive sentiment scores, which can be associated with the respective 'Stock Symbol' to understand the emotional context surrounding stock-related news.</w:t>
      </w:r>
    </w:p>
    <w:p w:rsidR="00000000" w:rsidDel="00000000" w:rsidP="00000000" w:rsidRDefault="00000000" w:rsidRPr="00000000" w14:paraId="0000002B">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rPr>
          <w:u w:val="none"/>
        </w:rPr>
      </w:pPr>
      <w:r w:rsidDel="00000000" w:rsidR="00000000" w:rsidRPr="00000000">
        <w:rPr>
          <w:b w:val="1"/>
          <w:rtl w:val="0"/>
        </w:rPr>
        <w:t xml:space="preserve">Correlation Analysis</w:t>
      </w:r>
      <w:r w:rsidDel="00000000" w:rsidR="00000000" w:rsidRPr="00000000">
        <w:rPr>
          <w:rtl w:val="0"/>
        </w:rPr>
        <w:t xml:space="preserve">: Establish statistical correlations between the sentiment derived from news articles and the corresponding stock price movements. This involves tracking stock price changes around the date the article was published and analyzing the impact of news sentiment on stock performance. This analysis should consider the publication date and potentially the time the article was published if such data can be inferred or is available.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Your recommendations should leverage insights from this sentiment analysis to suggest investment strategies. These strategies should utilize the relationship between news sentiment and stock price fluctuations to predict future movements. The final report should provide clear, actionable insights based on your analysis, offering innovative strategies to use news sentiment as a predictive tool for stock market trends.</w:t>
      </w:r>
    </w:p>
    <w:p w:rsidR="00000000" w:rsidDel="00000000" w:rsidP="00000000" w:rsidRDefault="00000000" w:rsidRPr="00000000" w14:paraId="0000002E">
      <w:pPr>
        <w:pStyle w:val="Heading2"/>
        <w:keepNext w:val="0"/>
        <w:keepLines w:val="0"/>
        <w:jc w:val="both"/>
        <w:rPr/>
      </w:pPr>
      <w:bookmarkStart w:colFirst="0" w:colLast="0" w:name="_f4vs44w9rrc4" w:id="11"/>
      <w:bookmarkEnd w:id="11"/>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300" w:line="420" w:lineRule="auto"/>
        <w:jc w:val="both"/>
        <w:rPr>
          <w:rFonts w:ascii="Raleway Medium" w:cs="Raleway Medium" w:eastAsia="Raleway Medium" w:hAnsi="Raleway Medium"/>
        </w:rPr>
      </w:pPr>
      <w:bookmarkStart w:colFirst="0" w:colLast="0" w:name="_w7mc46junop0" w:id="12"/>
      <w:bookmarkEnd w:id="12"/>
      <w:r w:rsidDel="00000000" w:rsidR="00000000" w:rsidRPr="00000000">
        <w:rPr>
          <w:rFonts w:ascii="Raleway Medium" w:cs="Raleway Medium" w:eastAsia="Raleway Medium" w:hAnsi="Raleway Medium"/>
          <w:rtl w:val="0"/>
        </w:rPr>
        <w:t xml:space="preserve">Dataset Overview</w:t>
      </w:r>
    </w:p>
    <w:p w:rsidR="00000000" w:rsidDel="00000000" w:rsidP="00000000" w:rsidRDefault="00000000" w:rsidRPr="00000000" w14:paraId="00000030">
      <w:pPr>
        <w:pStyle w:val="Heading2"/>
        <w:keepNext w:val="0"/>
        <w:keepLines w:val="0"/>
        <w:jc w:val="both"/>
        <w:rPr/>
      </w:pPr>
      <w:bookmarkStart w:colFirst="0" w:colLast="0" w:name="_uqvr3rshi43s" w:id="13"/>
      <w:bookmarkEnd w:id="13"/>
      <w:r w:rsidDel="00000000" w:rsidR="00000000" w:rsidRPr="00000000">
        <w:rPr>
          <w:rtl w:val="0"/>
        </w:rPr>
        <w:t xml:space="preserve">Financial News and Stock Price Integration Dataset</w:t>
      </w: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FNSPID (Financial News and Stock Price Integration Dataset), is a comprehensive financial dataset designed to enhance stock market predictions by combining quantitative and qualitative data.</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t xml:space="preserve">The structure of the </w:t>
      </w:r>
      <w:hyperlink r:id="rId6">
        <w:r w:rsidDel="00000000" w:rsidR="00000000" w:rsidRPr="00000000">
          <w:rPr>
            <w:color w:val="1155cc"/>
            <w:u w:val="single"/>
            <w:rtl w:val="0"/>
          </w:rPr>
          <w:t xml:space="preserve">data</w:t>
        </w:r>
      </w:hyperlink>
      <w:r w:rsidDel="00000000" w:rsidR="00000000" w:rsidRPr="00000000">
        <w:rPr>
          <w:rtl w:val="0"/>
        </w:rPr>
        <w:t xml:space="preserve"> is as follows</w:t>
      </w:r>
    </w:p>
    <w:p w:rsidR="00000000" w:rsidDel="00000000" w:rsidP="00000000" w:rsidRDefault="00000000" w:rsidRPr="00000000" w14:paraId="00000033">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b w:val="1"/>
          <w:rtl w:val="0"/>
        </w:rPr>
        <w:t xml:space="preserve">headline</w:t>
      </w:r>
      <w:r w:rsidDel="00000000" w:rsidR="00000000" w:rsidRPr="00000000">
        <w:rPr>
          <w:rtl w:val="0"/>
        </w:rPr>
        <w:t xml:space="preserve">: Article release headline, the title of the news article, which often includes key financial actions like stocks hitting highs, price target changes, or company earnings.</w:t>
      </w:r>
    </w:p>
    <w:p w:rsidR="00000000" w:rsidDel="00000000" w:rsidP="00000000" w:rsidRDefault="00000000" w:rsidRPr="00000000" w14:paraId="00000034">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b w:val="1"/>
          <w:rtl w:val="0"/>
        </w:rPr>
        <w:t xml:space="preserve">url</w:t>
      </w:r>
      <w:r w:rsidDel="00000000" w:rsidR="00000000" w:rsidRPr="00000000">
        <w:rPr>
          <w:rtl w:val="0"/>
        </w:rPr>
        <w:t xml:space="preserve">: The direct link to the full news article.</w:t>
      </w:r>
    </w:p>
    <w:p w:rsidR="00000000" w:rsidDel="00000000" w:rsidP="00000000" w:rsidRDefault="00000000" w:rsidRPr="00000000" w14:paraId="00000035">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b w:val="1"/>
          <w:rtl w:val="0"/>
        </w:rPr>
        <w:t xml:space="preserve">publisher</w:t>
      </w:r>
      <w:r w:rsidDel="00000000" w:rsidR="00000000" w:rsidRPr="00000000">
        <w:rPr>
          <w:rtl w:val="0"/>
        </w:rPr>
        <w:t xml:space="preserve">: Author/creator of article.</w:t>
      </w:r>
    </w:p>
    <w:p w:rsidR="00000000" w:rsidDel="00000000" w:rsidP="00000000" w:rsidRDefault="00000000" w:rsidRPr="00000000" w14:paraId="00000036">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b w:val="1"/>
          <w:rtl w:val="0"/>
        </w:rPr>
        <w:t xml:space="preserve">date</w:t>
      </w:r>
      <w:r w:rsidDel="00000000" w:rsidR="00000000" w:rsidRPr="00000000">
        <w:rPr>
          <w:rtl w:val="0"/>
        </w:rPr>
        <w:t xml:space="preserve">: The publication date and time, including timezone information(UTC-4 timezone).</w:t>
      </w:r>
    </w:p>
    <w:p w:rsidR="00000000" w:rsidDel="00000000" w:rsidP="00000000" w:rsidRDefault="00000000" w:rsidRPr="00000000" w14:paraId="00000037">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hanging="360"/>
        <w:jc w:val="both"/>
      </w:pPr>
      <w:r w:rsidDel="00000000" w:rsidR="00000000" w:rsidRPr="00000000">
        <w:rPr>
          <w:b w:val="1"/>
          <w:rtl w:val="0"/>
        </w:rPr>
        <w:t xml:space="preserve">stock</w:t>
      </w:r>
      <w:r w:rsidDel="00000000" w:rsidR="00000000" w:rsidRPr="00000000">
        <w:rPr>
          <w:rtl w:val="0"/>
        </w:rPr>
        <w:t xml:space="preserve">: Stock ticker symbol (unique series of letters assigned to a publicly traded company). For example (AAPL: Apple)</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ind w:left="0" w:firstLine="0"/>
        <w:rPr/>
      </w:pPr>
      <w:bookmarkStart w:colFirst="0" w:colLast="0" w:name="_d237pvcckupg" w:id="14"/>
      <w:bookmarkEnd w:id="14"/>
      <w:r w:rsidDel="00000000" w:rsidR="00000000" w:rsidRPr="00000000">
        <w:rPr>
          <w:rtl w:val="0"/>
        </w:rPr>
        <w:t xml:space="preserve">Competency Mapping</w:t>
      </w:r>
    </w:p>
    <w:p w:rsidR="00000000" w:rsidDel="00000000" w:rsidP="00000000" w:rsidRDefault="00000000" w:rsidRPr="00000000" w14:paraId="00000039">
      <w:pPr>
        <w:ind w:left="0" w:firstLine="0"/>
        <w:jc w:val="both"/>
        <w:rPr>
          <w:sz w:val="24"/>
          <w:szCs w:val="24"/>
        </w:rPr>
      </w:pPr>
      <w:r w:rsidDel="00000000" w:rsidR="00000000" w:rsidRPr="00000000">
        <w:rPr>
          <w:rtl w:val="0"/>
        </w:rPr>
        <w:t xml:space="preserve">The tasks you will carry out in this week’s challenge will contribute differently in the field of FinTech, and Machine Learning engineering. The mapping below shows the change (lift) one can obtain through delivering the highest performance in these tasks.   </w:t>
      </w: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720" w:hanging="360"/>
              <w:rPr>
                <w:b w:val="1"/>
                <w:sz w:val="24"/>
                <w:szCs w:val="24"/>
              </w:rPr>
            </w:pPr>
            <w:r w:rsidDel="00000000" w:rsidR="00000000" w:rsidRPr="00000000">
              <w:rPr>
                <w:b w:val="1"/>
                <w:sz w:val="24"/>
                <w:szCs w:val="24"/>
                <w:rtl w:val="0"/>
              </w:rPr>
              <w:t xml:space="preserve">Competency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720" w:hanging="360"/>
              <w:rPr>
                <w:b w:val="1"/>
                <w:sz w:val="24"/>
                <w:szCs w:val="24"/>
              </w:rPr>
            </w:pPr>
            <w:r w:rsidDel="00000000" w:rsidR="00000000" w:rsidRPr="00000000">
              <w:rPr>
                <w:b w:val="1"/>
                <w:sz w:val="24"/>
                <w:szCs w:val="24"/>
                <w:rtl w:val="0"/>
              </w:rPr>
              <w:t xml:space="preserve">Potential contributions from this week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Professionalism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Articulating business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Collaboration and Communicating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Reporting  to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Software Development Frameworks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Using Github for CI/CD, writing modular codes, and packaging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Python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Advanced use of python modules such as Pandas, Matplotlib, Numpy, Scikit-learn, Prophet and other relevant python packages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Data &amp; Analytics Engineering</w:t>
            </w:r>
          </w:p>
          <w:p w:rsidR="00000000" w:rsidDel="00000000" w:rsidP="00000000" w:rsidRDefault="00000000" w:rsidRPr="00000000" w14:paraId="00000045">
            <w:pPr>
              <w:ind w:left="720" w:hanging="360"/>
              <w:jc w:val="center"/>
              <w:rPr>
                <w:rFonts w:ascii="Raleway Medium" w:cs="Raleway Medium" w:eastAsia="Raleway Medium" w:hAnsi="Raleway Medium"/>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data filtering, data transformation, and data warehouse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MLOps &amp; AutoML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Pipeline design, data and model versioning,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ind w:left="360" w:firstLine="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Deep Learning and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NLP, topic modelling, sentiment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Web &amp; Mobile app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ind w:left="720" w:hanging="360"/>
              <w:jc w:val="center"/>
              <w:rPr>
                <w:rFonts w:ascii="Raleway Medium" w:cs="Raleway Medium" w:eastAsia="Raleway Medium" w:hAnsi="Raleway Medium"/>
                <w:sz w:val="21"/>
                <w:szCs w:val="21"/>
              </w:rPr>
            </w:pPr>
            <w:r w:rsidDel="00000000" w:rsidR="00000000" w:rsidRPr="00000000">
              <w:rPr>
                <w:rFonts w:ascii="Raleway Medium" w:cs="Raleway Medium" w:eastAsia="Raleway Medium" w:hAnsi="Raleway Medium"/>
                <w:sz w:val="21"/>
                <w:szCs w:val="21"/>
                <w:rtl w:val="0"/>
              </w:rPr>
              <w:t xml:space="preserve">HTML, CSS ,Flask, Streamlit</w:t>
            </w:r>
          </w:p>
        </w:tc>
      </w:tr>
    </w:tbl>
    <w:p w:rsidR="00000000" w:rsidDel="00000000" w:rsidP="00000000" w:rsidRDefault="00000000" w:rsidRPr="00000000" w14:paraId="0000004D">
      <w:pPr>
        <w:spacing w:line="360" w:lineRule="auto"/>
        <w:ind w:left="0" w:firstLine="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720" w:firstLine="0"/>
        <w:jc w:val="both"/>
        <w:rPr/>
      </w:pPr>
      <w:r w:rsidDel="00000000" w:rsidR="00000000" w:rsidRPr="00000000">
        <w:rPr>
          <w:rtl w:val="0"/>
        </w:rPr>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xjnt1wnjiu9f" w:id="15"/>
      <w:bookmarkEnd w:id="15"/>
      <w:r w:rsidDel="00000000" w:rsidR="00000000" w:rsidRPr="00000000">
        <w:rPr>
          <w:rtl w:val="0"/>
        </w:rPr>
        <w:t xml:space="preserve">Team</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360" w:lineRule="auto"/>
        <w:jc w:val="both"/>
        <w:rPr/>
      </w:pPr>
      <w:r w:rsidDel="00000000" w:rsidR="00000000" w:rsidRPr="00000000">
        <w:rPr>
          <w:rtl w:val="0"/>
        </w:rPr>
        <w:t xml:space="preserve">Facilitator: </w:t>
      </w:r>
    </w:p>
    <w:p w:rsidR="00000000" w:rsidDel="00000000" w:rsidP="00000000" w:rsidRDefault="00000000" w:rsidRPr="00000000" w14:paraId="00000051">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rPr/>
      </w:pPr>
      <w:r w:rsidDel="00000000" w:rsidR="00000000" w:rsidRPr="00000000">
        <w:rPr>
          <w:rtl w:val="0"/>
        </w:rPr>
        <w:t xml:space="preserve">Mahlet</w:t>
      </w:r>
    </w:p>
    <w:p w:rsidR="00000000" w:rsidDel="00000000" w:rsidP="00000000" w:rsidRDefault="00000000" w:rsidRPr="00000000" w14:paraId="00000052">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Kerod</w:t>
      </w:r>
    </w:p>
    <w:p w:rsidR="00000000" w:rsidDel="00000000" w:rsidP="00000000" w:rsidRDefault="00000000" w:rsidRPr="00000000" w14:paraId="0000005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Rediet</w:t>
      </w:r>
    </w:p>
    <w:p w:rsidR="00000000" w:rsidDel="00000000" w:rsidP="00000000" w:rsidRDefault="00000000" w:rsidRPr="00000000" w14:paraId="00000054">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Elias</w:t>
      </w:r>
    </w:p>
    <w:p w:rsidR="00000000" w:rsidDel="00000000" w:rsidP="00000000" w:rsidRDefault="00000000" w:rsidRPr="00000000" w14:paraId="0000005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u w:val="none"/>
        </w:rPr>
      </w:pPr>
      <w:r w:rsidDel="00000000" w:rsidR="00000000" w:rsidRPr="00000000">
        <w:rPr>
          <w:rtl w:val="0"/>
        </w:rPr>
        <w:t xml:space="preserve">Rehmet</w:t>
      </w:r>
    </w:p>
    <w:p w:rsidR="00000000" w:rsidDel="00000000" w:rsidP="00000000" w:rsidRDefault="00000000" w:rsidRPr="00000000" w14:paraId="0000005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rPr>
          <w:u w:val="none"/>
        </w:rPr>
      </w:pPr>
      <w:r w:rsidDel="00000000" w:rsidR="00000000" w:rsidRPr="00000000">
        <w:rPr>
          <w:rtl w:val="0"/>
        </w:rPr>
        <w:t xml:space="preserve">Emitinan</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80" w:before="300" w:line="360" w:lineRule="auto"/>
        <w:jc w:val="both"/>
        <w:rPr/>
      </w:pPr>
      <w:bookmarkStart w:colFirst="0" w:colLast="0" w:name="_hzrka62be2ei" w:id="16"/>
      <w:bookmarkEnd w:id="16"/>
      <w:r w:rsidDel="00000000" w:rsidR="00000000" w:rsidRPr="00000000">
        <w:rPr>
          <w:rtl w:val="0"/>
        </w:rPr>
        <w:t xml:space="preserve">Key Dates</w:t>
      </w:r>
    </w:p>
    <w:p w:rsidR="00000000" w:rsidDel="00000000" w:rsidP="00000000" w:rsidRDefault="00000000" w:rsidRPr="00000000" w14:paraId="0000005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60" w:lineRule="auto"/>
        <w:ind w:left="720" w:hanging="360"/>
        <w:jc w:val="both"/>
      </w:pPr>
      <w:r w:rsidDel="00000000" w:rsidR="00000000" w:rsidRPr="00000000">
        <w:rPr>
          <w:b w:val="1"/>
          <w:rtl w:val="0"/>
        </w:rPr>
        <w:t xml:space="preserve">Challenge Introduction</w:t>
      </w:r>
      <w:r w:rsidDel="00000000" w:rsidR="00000000" w:rsidRPr="00000000">
        <w:rPr>
          <w:rtl w:val="0"/>
        </w:rPr>
        <w:t xml:space="preserve"> - 8:00 AM UTC time on Wednesday 11 Dec 2024.</w:t>
      </w:r>
    </w:p>
    <w:p w:rsidR="00000000" w:rsidDel="00000000" w:rsidP="00000000" w:rsidRDefault="00000000" w:rsidRPr="00000000" w14:paraId="0000005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b w:val="1"/>
        </w:rPr>
      </w:pPr>
      <w:r w:rsidDel="00000000" w:rsidR="00000000" w:rsidRPr="00000000">
        <w:rPr>
          <w:b w:val="1"/>
          <w:rtl w:val="0"/>
        </w:rPr>
        <w:t xml:space="preserve">Interim Submission - </w:t>
      </w:r>
      <w:r w:rsidDel="00000000" w:rsidR="00000000" w:rsidRPr="00000000">
        <w:rPr>
          <w:rtl w:val="0"/>
        </w:rPr>
        <w:t xml:space="preserve">8:00 PM UTC time on  Friday 13 Dec 2024. </w:t>
      </w:r>
    </w:p>
    <w:p w:rsidR="00000000" w:rsidDel="00000000" w:rsidP="00000000" w:rsidRDefault="00000000" w:rsidRPr="00000000" w14:paraId="0000005A">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160" w:before="0" w:beforeAutospacing="0" w:line="360" w:lineRule="auto"/>
        <w:ind w:left="720" w:hanging="360"/>
        <w:jc w:val="both"/>
      </w:pPr>
      <w:r w:rsidDel="00000000" w:rsidR="00000000" w:rsidRPr="00000000">
        <w:rPr>
          <w:b w:val="1"/>
          <w:rtl w:val="0"/>
        </w:rPr>
        <w:t xml:space="preserve">Final Submission </w:t>
      </w:r>
      <w:r w:rsidDel="00000000" w:rsidR="00000000" w:rsidRPr="00000000">
        <w:rPr>
          <w:rtl w:val="0"/>
        </w:rPr>
        <w:t xml:space="preserve">- 8:00 PM UTC time on Tuesday 17 Dec 2024.</w:t>
      </w:r>
    </w:p>
    <w:p w:rsidR="00000000" w:rsidDel="00000000" w:rsidP="00000000" w:rsidRDefault="00000000" w:rsidRPr="00000000" w14:paraId="0000005B">
      <w:pPr>
        <w:pStyle w:val="Heading1"/>
        <w:keepNext w:val="0"/>
        <w:keepLines w:val="0"/>
        <w:rPr/>
      </w:pPr>
      <w:bookmarkStart w:colFirst="0" w:colLast="0" w:name="_rojpvf3d51bt" w:id="17"/>
      <w:bookmarkEnd w:id="17"/>
      <w:r w:rsidDel="00000000" w:rsidR="00000000" w:rsidRPr="00000000">
        <w:rPr>
          <w:rtl w:val="0"/>
        </w:rPr>
        <w:t xml:space="preserve">Project Planning - EDA &amp; Stats</w:t>
      </w:r>
    </w:p>
    <w:p w:rsidR="00000000" w:rsidDel="00000000" w:rsidP="00000000" w:rsidRDefault="00000000" w:rsidRPr="00000000" w14:paraId="0000005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Tasks: </w:t>
      </w:r>
    </w:p>
    <w:p w:rsidR="00000000" w:rsidDel="00000000" w:rsidP="00000000" w:rsidRDefault="00000000" w:rsidRPr="00000000" w14:paraId="0000005D">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Data Understanding</w:t>
      </w:r>
    </w:p>
    <w:p w:rsidR="00000000" w:rsidDel="00000000" w:rsidP="00000000" w:rsidRDefault="00000000" w:rsidRPr="00000000" w14:paraId="0000005E">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Exploratory Data Analysis (EDA)</w:t>
      </w:r>
    </w:p>
    <w:p w:rsidR="00000000" w:rsidDel="00000000" w:rsidP="00000000" w:rsidRDefault="00000000" w:rsidRPr="00000000" w14:paraId="0000005F">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Statistical thinking</w:t>
      </w:r>
    </w:p>
    <w:p w:rsidR="00000000" w:rsidDel="00000000" w:rsidP="00000000" w:rsidRDefault="00000000" w:rsidRPr="00000000" w14:paraId="0000006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KPIs:</w:t>
      </w:r>
    </w:p>
    <w:p w:rsidR="00000000" w:rsidDel="00000000" w:rsidP="00000000" w:rsidRDefault="00000000" w:rsidRPr="00000000" w14:paraId="00000061">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Proactivity to self-learn - sharing references.</w:t>
      </w:r>
    </w:p>
    <w:p w:rsidR="00000000" w:rsidDel="00000000" w:rsidP="00000000" w:rsidRDefault="00000000" w:rsidRPr="00000000" w14:paraId="00000062">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EDA techniques to understand data and discover insights,</w:t>
      </w:r>
    </w:p>
    <w:p w:rsidR="00000000" w:rsidDel="00000000" w:rsidP="00000000" w:rsidRDefault="00000000" w:rsidRPr="00000000" w14:paraId="00000063">
      <w:pPr>
        <w:numPr>
          <w:ilvl w:val="1"/>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1440" w:hanging="360"/>
        <w:rPr>
          <w:rFonts w:ascii="Raleway" w:cs="Raleway" w:eastAsia="Raleway" w:hAnsi="Raleway"/>
          <w:sz w:val="22"/>
          <w:szCs w:val="22"/>
        </w:rPr>
      </w:pPr>
      <w:r w:rsidDel="00000000" w:rsidR="00000000" w:rsidRPr="00000000">
        <w:rPr>
          <w:rtl w:val="0"/>
        </w:rPr>
        <w:t xml:space="preserve">Demonstrating Stats understanding by using suitable statistical distributions and plots to provide evidence for actionable insights gained from EDA.</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line="240" w:lineRule="auto"/>
        <w:rPr>
          <w:b w:val="1"/>
          <w:sz w:val="24"/>
          <w:szCs w:val="24"/>
        </w:rPr>
      </w:pP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66">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4mawrfhyasr8" w:id="18"/>
      <w:bookmarkEnd w:id="18"/>
      <w:r w:rsidDel="00000000" w:rsidR="00000000" w:rsidRPr="00000000">
        <w:rPr>
          <w:rtl w:val="0"/>
        </w:rPr>
        <w:t xml:space="preserve">Deliverables and Tasks to be done</w:t>
      </w:r>
    </w:p>
    <w:p w:rsidR="00000000" w:rsidDel="00000000" w:rsidP="00000000" w:rsidRDefault="00000000" w:rsidRPr="00000000" w14:paraId="00000067">
      <w:pPr>
        <w:pStyle w:val="Heading2"/>
        <w:keepNext w:val="0"/>
        <w:keepLines w:val="0"/>
        <w:spacing w:before="280" w:line="384.00000000000006" w:lineRule="auto"/>
        <w:jc w:val="both"/>
        <w:rPr>
          <w:sz w:val="24"/>
          <w:szCs w:val="24"/>
        </w:rPr>
      </w:pPr>
      <w:bookmarkStart w:colFirst="0" w:colLast="0" w:name="_j5fs8db8da80" w:id="19"/>
      <w:bookmarkEnd w:id="19"/>
      <w:r w:rsidDel="00000000" w:rsidR="00000000" w:rsidRPr="00000000">
        <w:rPr>
          <w:rtl w:val="0"/>
        </w:rPr>
        <w:t xml:space="preserve">Task 1: </w:t>
      </w:r>
      <w:r w:rsidDel="00000000" w:rsidR="00000000" w:rsidRPr="00000000">
        <w:rPr>
          <w:sz w:val="24"/>
          <w:szCs w:val="24"/>
          <w:rtl w:val="0"/>
        </w:rPr>
        <w:t xml:space="preserve">Git and GitHub</w:t>
      </w:r>
    </w:p>
    <w:p w:rsidR="00000000" w:rsidDel="00000000" w:rsidP="00000000" w:rsidRDefault="00000000" w:rsidRPr="00000000" w14:paraId="0000006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Tasks: </w:t>
      </w:r>
    </w:p>
    <w:p w:rsidR="00000000" w:rsidDel="00000000" w:rsidP="00000000" w:rsidRDefault="00000000" w:rsidRPr="00000000" w14:paraId="0000006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Setting up Python environment</w:t>
      </w:r>
    </w:p>
    <w:p w:rsidR="00000000" w:rsidDel="00000000" w:rsidP="00000000" w:rsidRDefault="00000000" w:rsidRPr="00000000" w14:paraId="0000006A">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Git version control </w:t>
      </w:r>
    </w:p>
    <w:p w:rsidR="00000000" w:rsidDel="00000000" w:rsidP="00000000" w:rsidRDefault="00000000" w:rsidRPr="00000000" w14:paraId="0000006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CI/CD </w:t>
      </w:r>
    </w:p>
    <w:p w:rsidR="00000000" w:rsidDel="00000000" w:rsidP="00000000" w:rsidRDefault="00000000" w:rsidRPr="00000000" w14:paraId="0000006C">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rtl w:val="0"/>
        </w:rPr>
        <w:t xml:space="preserve">Key Performance Indicators (KPIs):</w:t>
      </w:r>
    </w:p>
    <w:p w:rsidR="00000000" w:rsidDel="00000000" w:rsidP="00000000" w:rsidRDefault="00000000" w:rsidRPr="00000000" w14:paraId="0000006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Dev Environment Setup.</w:t>
      </w:r>
    </w:p>
    <w:p w:rsidR="00000000" w:rsidDel="00000000" w:rsidP="00000000" w:rsidRDefault="00000000" w:rsidRPr="00000000" w14:paraId="0000006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rFonts w:ascii="Raleway" w:cs="Raleway" w:eastAsia="Raleway" w:hAnsi="Raleway"/>
          <w:sz w:val="22"/>
          <w:szCs w:val="22"/>
        </w:rPr>
      </w:pPr>
      <w:r w:rsidDel="00000000" w:rsidR="00000000" w:rsidRPr="00000000">
        <w:rPr>
          <w:rtl w:val="0"/>
        </w:rPr>
        <w:t xml:space="preserve">Relevant skill in the area demonstrated.</w:t>
      </w:r>
    </w:p>
    <w:p w:rsidR="00000000" w:rsidDel="00000000" w:rsidP="00000000" w:rsidRDefault="00000000" w:rsidRPr="00000000" w14:paraId="0000006F">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Raleway" w:cs="Raleway" w:eastAsia="Raleway" w:hAnsi="Raleway"/>
          <w:sz w:val="22"/>
          <w:szCs w:val="22"/>
        </w:rPr>
      </w:pPr>
      <w:r w:rsidDel="00000000" w:rsidR="00000000" w:rsidRPr="00000000">
        <w:rPr>
          <w:rtl w:val="0"/>
        </w:rPr>
        <w:t xml:space="preserve">Suggested folder structure:</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.vscode/</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settings.json</w:t>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.github/</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workflows</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unittests.yml</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.gitignore</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requirements.txt</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README.md</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src/</w:t>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notebooks/</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README.md</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tests/</w:t>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scripts/</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1"/>
          <w:szCs w:val="21"/>
        </w:rPr>
      </w:pPr>
      <w:r w:rsidDel="00000000" w:rsidR="00000000" w:rsidRPr="00000000">
        <w:rPr>
          <w:rFonts w:ascii="Arial Unicode MS" w:cs="Arial Unicode MS" w:eastAsia="Arial Unicode MS" w:hAnsi="Arial Unicode MS"/>
          <w:sz w:val="21"/>
          <w:szCs w:val="21"/>
          <w:rtl w:val="0"/>
        </w:rPr>
        <w:t xml:space="preserve">    ├── __init__.py</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sz w:val="24"/>
          <w:szCs w:val="24"/>
        </w:rPr>
      </w:pPr>
      <w:r w:rsidDel="00000000" w:rsidR="00000000" w:rsidRPr="00000000">
        <w:rPr>
          <w:rFonts w:ascii="Arial Unicode MS" w:cs="Arial Unicode MS" w:eastAsia="Arial Unicode MS" w:hAnsi="Arial Unicode MS"/>
          <w:sz w:val="21"/>
          <w:szCs w:val="21"/>
          <w:rtl w:val="0"/>
        </w:rPr>
        <w:t xml:space="preserve">    └── README.md</w:t>
      </w:r>
      <w:r w:rsidDel="00000000" w:rsidR="00000000" w:rsidRPr="00000000">
        <w:rPr>
          <w:rtl w:val="0"/>
        </w:rPr>
      </w:r>
    </w:p>
    <w:p w:rsidR="00000000" w:rsidDel="00000000" w:rsidP="00000000" w:rsidRDefault="00000000" w:rsidRPr="00000000" w14:paraId="00000082">
      <w:pPr>
        <w:pBdr>
          <w:top w:color="d9d9e3" w:space="0" w:sz="0" w:val="none"/>
          <w:left w:color="d9d9e3" w:space="0" w:sz="0" w:val="none"/>
          <w:bottom w:color="d9d9e3" w:space="0" w:sz="0" w:val="none"/>
          <w:right w:color="d9d9e3" w:space="0" w:sz="0" w:val="none"/>
          <w:between w:color="d9d9e3" w:space="0" w:sz="0" w:val="none"/>
        </w:pBdr>
        <w:spacing w:line="240" w:lineRule="auto"/>
        <w:rPr/>
      </w:pPr>
      <w:r w:rsidDel="00000000" w:rsidR="00000000" w:rsidRPr="00000000">
        <w:rPr>
          <w:b w:val="1"/>
          <w:rtl w:val="0"/>
        </w:rPr>
        <w:t xml:space="preserve">Minimum Essential To Do</w:t>
      </w:r>
      <w:r w:rsidDel="00000000" w:rsidR="00000000" w:rsidRPr="00000000">
        <w:rPr>
          <w:rtl w:val="0"/>
        </w:rPr>
      </w:r>
    </w:p>
    <w:p w:rsidR="00000000" w:rsidDel="00000000" w:rsidP="00000000" w:rsidRDefault="00000000" w:rsidRPr="00000000" w14:paraId="00000083">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Create a github repository that you will be using to host all the code for this week.</w:t>
      </w:r>
    </w:p>
    <w:p w:rsidR="00000000" w:rsidDel="00000000" w:rsidP="00000000" w:rsidRDefault="00000000" w:rsidRPr="00000000" w14:paraId="00000084">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Create at least one new branch called ”task-1” for your analysis</w:t>
      </w:r>
    </w:p>
    <w:p w:rsidR="00000000" w:rsidDel="00000000" w:rsidP="00000000" w:rsidRDefault="00000000" w:rsidRPr="00000000" w14:paraId="00000085">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Commit your work at least three times a day with a descriptive commit message</w:t>
      </w:r>
    </w:p>
    <w:p w:rsidR="00000000" w:rsidDel="00000000" w:rsidP="00000000" w:rsidRDefault="00000000" w:rsidRPr="00000000" w14:paraId="00000086">
      <w:pPr>
        <w:numPr>
          <w:ilvl w:val="0"/>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Perform Exploratory Data Analysis (EDA) analysis on the following:</w:t>
      </w:r>
    </w:p>
    <w:p w:rsidR="00000000" w:rsidDel="00000000" w:rsidP="00000000" w:rsidRDefault="00000000" w:rsidRPr="00000000" w14:paraId="00000087">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Descriptive Statistics</w:t>
      </w:r>
      <w:r w:rsidDel="00000000" w:rsidR="00000000" w:rsidRPr="00000000">
        <w:rPr>
          <w:rtl w:val="0"/>
        </w:rPr>
        <w:t xml:space="preserve">:</w:t>
      </w:r>
    </w:p>
    <w:p w:rsidR="00000000" w:rsidDel="00000000" w:rsidP="00000000" w:rsidRDefault="00000000" w:rsidRPr="00000000" w14:paraId="00000088">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Obtain basic statistics for textual lengths (like headline length).</w:t>
      </w:r>
    </w:p>
    <w:p w:rsidR="00000000" w:rsidDel="00000000" w:rsidP="00000000" w:rsidRDefault="00000000" w:rsidRPr="00000000" w14:paraId="00000089">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Count the number of articles per publisher to identify which publishers are most active.</w:t>
      </w:r>
    </w:p>
    <w:p w:rsidR="00000000" w:rsidDel="00000000" w:rsidP="00000000" w:rsidRDefault="00000000" w:rsidRPr="00000000" w14:paraId="0000008A">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Analyze the publication dates to see trends over time, such as increased news frequency on particular days or during specific events.</w:t>
      </w:r>
    </w:p>
    <w:p w:rsidR="00000000" w:rsidDel="00000000" w:rsidP="00000000" w:rsidRDefault="00000000" w:rsidRPr="00000000" w14:paraId="0000008B">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Text Analysis(Sentiment analysis &amp; Topic Modeling)</w:t>
      </w:r>
      <w:r w:rsidDel="00000000" w:rsidR="00000000" w:rsidRPr="00000000">
        <w:rPr>
          <w:rtl w:val="0"/>
        </w:rPr>
        <w:t xml:space="preserve">:</w:t>
      </w:r>
    </w:p>
    <w:p w:rsidR="00000000" w:rsidDel="00000000" w:rsidP="00000000" w:rsidRDefault="00000000" w:rsidRPr="00000000" w14:paraId="0000008C">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Perform sentiment analysis on headlines to gauge the sentiment (positive, negative, neutral) associated with the news.</w:t>
      </w:r>
    </w:p>
    <w:p w:rsidR="00000000" w:rsidDel="00000000" w:rsidP="00000000" w:rsidRDefault="00000000" w:rsidRPr="00000000" w14:paraId="0000008D">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Use natural language processing to identify common keywords or phrases, potentially extracting topics or significant events (like "FDA approval", "price target", etc.).</w:t>
      </w:r>
    </w:p>
    <w:p w:rsidR="00000000" w:rsidDel="00000000" w:rsidP="00000000" w:rsidRDefault="00000000" w:rsidRPr="00000000" w14:paraId="0000008E">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Time Series Analysis</w:t>
      </w:r>
      <w:r w:rsidDel="00000000" w:rsidR="00000000" w:rsidRPr="00000000">
        <w:rPr>
          <w:rtl w:val="0"/>
        </w:rPr>
        <w:t xml:space="preserve">:</w:t>
      </w:r>
    </w:p>
    <w:p w:rsidR="00000000" w:rsidDel="00000000" w:rsidP="00000000" w:rsidRDefault="00000000" w:rsidRPr="00000000" w14:paraId="0000008F">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How does the publication frequency vary over time? Are there spikes in article publications related to specific market events?</w:t>
      </w:r>
    </w:p>
    <w:p w:rsidR="00000000" w:rsidDel="00000000" w:rsidP="00000000" w:rsidRDefault="00000000" w:rsidRPr="00000000" w14:paraId="00000090">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Analysis of publishing times might reveal if there’s a specific time when most news is released, which could be crucial for traders and automated trading systems.</w:t>
      </w:r>
    </w:p>
    <w:p w:rsidR="00000000" w:rsidDel="00000000" w:rsidP="00000000" w:rsidRDefault="00000000" w:rsidRPr="00000000" w14:paraId="00000091">
      <w:pPr>
        <w:numPr>
          <w:ilvl w:val="1"/>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Publisher Analysis</w:t>
      </w:r>
      <w:r w:rsidDel="00000000" w:rsidR="00000000" w:rsidRPr="00000000">
        <w:rPr>
          <w:rtl w:val="0"/>
        </w:rPr>
        <w:t xml:space="preserve">:</w:t>
      </w:r>
    </w:p>
    <w:p w:rsidR="00000000" w:rsidDel="00000000" w:rsidP="00000000" w:rsidRDefault="00000000" w:rsidRPr="00000000" w14:paraId="00000092">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Which publishers contribute most to the news feed? Is there a difference in the type of news they report?</w:t>
      </w:r>
    </w:p>
    <w:p w:rsidR="00000000" w:rsidDel="00000000" w:rsidP="00000000" w:rsidRDefault="00000000" w:rsidRPr="00000000" w14:paraId="00000093">
      <w:pPr>
        <w:numPr>
          <w:ilvl w:val="2"/>
          <w:numId w:val="3"/>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rtl w:val="0"/>
        </w:rPr>
        <w:t xml:space="preserve">If email addresses are used as publisher names, identify unique domains to see if certain organizations contribute more frequently.</w:t>
      </w:r>
      <w:r w:rsidDel="00000000" w:rsidR="00000000" w:rsidRPr="00000000">
        <w:rPr>
          <w:rtl w:val="0"/>
        </w:rPr>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97">
      <w:pPr>
        <w:pStyle w:val="Heading2"/>
        <w:keepNext w:val="0"/>
        <w:keepLines w:val="0"/>
        <w:spacing w:before="280" w:line="384.00000000000006" w:lineRule="auto"/>
        <w:jc w:val="both"/>
        <w:rPr/>
      </w:pPr>
      <w:bookmarkStart w:colFirst="0" w:colLast="0" w:name="_sqe2moa2x4px" w:id="20"/>
      <w:bookmarkEnd w:id="20"/>
      <w:r w:rsidDel="00000000" w:rsidR="00000000" w:rsidRPr="00000000">
        <w:rPr>
          <w:rtl w:val="0"/>
        </w:rPr>
        <w:t xml:space="preserve">Task 2: </w:t>
      </w:r>
      <w:r w:rsidDel="00000000" w:rsidR="00000000" w:rsidRPr="00000000">
        <w:rPr>
          <w:color w:val="434343"/>
          <w:sz w:val="24"/>
          <w:szCs w:val="24"/>
          <w:rtl w:val="0"/>
        </w:rPr>
        <w:t xml:space="preserve">Quantitative analysis using </w:t>
      </w:r>
      <w:hyperlink r:id="rId7">
        <w:r w:rsidDel="00000000" w:rsidR="00000000" w:rsidRPr="00000000">
          <w:rPr>
            <w:color w:val="1155cc"/>
            <w:sz w:val="24"/>
            <w:szCs w:val="24"/>
            <w:u w:val="single"/>
            <w:rtl w:val="0"/>
          </w:rPr>
          <w:t xml:space="preserve">pynance</w:t>
        </w:r>
      </w:hyperlink>
      <w:r w:rsidDel="00000000" w:rsidR="00000000" w:rsidRPr="00000000">
        <w:rPr>
          <w:color w:val="434343"/>
          <w:sz w:val="24"/>
          <w:szCs w:val="24"/>
          <w:rtl w:val="0"/>
        </w:rPr>
        <w:t xml:space="preserve"> and </w:t>
      </w:r>
      <w:hyperlink r:id="rId8">
        <w:r w:rsidDel="00000000" w:rsidR="00000000" w:rsidRPr="00000000">
          <w:rPr>
            <w:color w:val="1155cc"/>
            <w:sz w:val="24"/>
            <w:szCs w:val="24"/>
            <w:u w:val="single"/>
            <w:rtl w:val="0"/>
          </w:rPr>
          <w:t xml:space="preserve">TaLib</w:t>
        </w:r>
      </w:hyperlink>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9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Tasks:</w:t>
      </w:r>
    </w:p>
    <w:p w:rsidR="00000000" w:rsidDel="00000000" w:rsidP="00000000" w:rsidRDefault="00000000" w:rsidRPr="00000000" w14:paraId="0000009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pPr>
      <w:r w:rsidDel="00000000" w:rsidR="00000000" w:rsidRPr="00000000">
        <w:rPr>
          <w:rtl w:val="0"/>
        </w:rPr>
        <w:t xml:space="preserve">Use additional finance </w:t>
      </w:r>
      <w:hyperlink r:id="rId9">
        <w:r w:rsidDel="00000000" w:rsidR="00000000" w:rsidRPr="00000000">
          <w:rPr>
            <w:color w:val="1155cc"/>
            <w:u w:val="single"/>
            <w:rtl w:val="0"/>
          </w:rPr>
          <w:t xml:space="preserve">data</w:t>
        </w:r>
      </w:hyperlink>
      <w:r w:rsidDel="00000000" w:rsidR="00000000" w:rsidRPr="00000000">
        <w:rPr>
          <w:rtl w:val="0"/>
        </w:rPr>
      </w:r>
    </w:p>
    <w:p w:rsidR="00000000" w:rsidDel="00000000" w:rsidP="00000000" w:rsidRDefault="00000000" w:rsidRPr="00000000" w14:paraId="0000009B">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pPr>
      <w:r w:rsidDel="00000000" w:rsidR="00000000" w:rsidRPr="00000000">
        <w:rPr>
          <w:rtl w:val="0"/>
        </w:rPr>
        <w:t xml:space="preserve">Load and prepare the data.</w:t>
      </w:r>
    </w:p>
    <w:p w:rsidR="00000000" w:rsidDel="00000000" w:rsidP="00000000" w:rsidRDefault="00000000" w:rsidRPr="00000000" w14:paraId="0000009C">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2160" w:hanging="360"/>
        <w:jc w:val="both"/>
        <w:rPr>
          <w:u w:val="none"/>
        </w:rPr>
      </w:pPr>
      <w:r w:rsidDel="00000000" w:rsidR="00000000" w:rsidRPr="00000000">
        <w:rPr>
          <w:rtl w:val="0"/>
        </w:rPr>
        <w:t xml:space="preserve">Load your stock price data into a pandas DataFrame. Ensure your data includes columns like Open, High, Low, Close, and Volume.</w:t>
        <w:tab/>
      </w:r>
    </w:p>
    <w:p w:rsidR="00000000" w:rsidDel="00000000" w:rsidP="00000000" w:rsidRDefault="00000000" w:rsidRPr="00000000" w14:paraId="0000009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u w:val="none"/>
        </w:rPr>
      </w:pPr>
      <w:r w:rsidDel="00000000" w:rsidR="00000000" w:rsidRPr="00000000">
        <w:rPr>
          <w:rtl w:val="0"/>
        </w:rPr>
        <w:t xml:space="preserve">Apply Analysis Indicators with TA-Lib</w:t>
      </w:r>
    </w:p>
    <w:p w:rsidR="00000000" w:rsidDel="00000000" w:rsidP="00000000" w:rsidRDefault="00000000" w:rsidRPr="00000000" w14:paraId="0000009E">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2160" w:hanging="360"/>
        <w:jc w:val="both"/>
        <w:rPr>
          <w:u w:val="none"/>
        </w:rPr>
      </w:pPr>
      <w:r w:rsidDel="00000000" w:rsidR="00000000" w:rsidRPr="00000000">
        <w:rPr>
          <w:rtl w:val="0"/>
        </w:rPr>
        <w:t xml:space="preserve">You can use TA-Lib to calculate various technical indicators such as moving averages, RSI (Relative Strength Index), and MACD (Moving Average Convergence Divergence)</w:t>
      </w:r>
    </w:p>
    <w:p w:rsidR="00000000" w:rsidDel="00000000" w:rsidP="00000000" w:rsidRDefault="00000000" w:rsidRPr="00000000" w14:paraId="0000009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u w:val="none"/>
        </w:rPr>
      </w:pPr>
      <w:r w:rsidDel="00000000" w:rsidR="00000000" w:rsidRPr="00000000">
        <w:rPr>
          <w:rtl w:val="0"/>
        </w:rPr>
        <w:t xml:space="preserve">Use PyNance for Financial Metrics</w:t>
      </w:r>
    </w:p>
    <w:p w:rsidR="00000000" w:rsidDel="00000000" w:rsidP="00000000" w:rsidRDefault="00000000" w:rsidRPr="00000000" w14:paraId="000000A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pPr>
      <w:r w:rsidDel="00000000" w:rsidR="00000000" w:rsidRPr="00000000">
        <w:rPr>
          <w:rtl w:val="0"/>
        </w:rPr>
        <w:t xml:space="preserve">Visualize the Data</w:t>
      </w:r>
    </w:p>
    <w:p w:rsidR="00000000" w:rsidDel="00000000" w:rsidP="00000000" w:rsidRDefault="00000000" w:rsidRPr="00000000" w14:paraId="000000A1">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2160" w:hanging="360"/>
        <w:jc w:val="both"/>
      </w:pPr>
      <w:r w:rsidDel="00000000" w:rsidR="00000000" w:rsidRPr="00000000">
        <w:rPr>
          <w:rtl w:val="0"/>
        </w:rPr>
        <w:t xml:space="preserve">Create visualizations to better understand the data and the impact of different indicators on the stock price.</w:t>
      </w:r>
    </w:p>
    <w:p w:rsidR="00000000" w:rsidDel="00000000" w:rsidP="00000000" w:rsidRDefault="00000000" w:rsidRPr="00000000" w14:paraId="000000A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tl w:val="0"/>
        </w:rPr>
        <w:t xml:space="preserve">KPIs</w:t>
      </w:r>
    </w:p>
    <w:p w:rsidR="00000000" w:rsidDel="00000000" w:rsidP="00000000" w:rsidRDefault="00000000" w:rsidRPr="00000000" w14:paraId="000000A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tl w:val="0"/>
        </w:rPr>
        <w:t xml:space="preserve">Proactivity to self-learn - sharing references.</w:t>
      </w:r>
    </w:p>
    <w:p w:rsidR="00000000" w:rsidDel="00000000" w:rsidP="00000000" w:rsidRDefault="00000000" w:rsidRPr="00000000" w14:paraId="000000A4">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rtl w:val="0"/>
        </w:rPr>
        <w:t xml:space="preserve">Accuracy of indicators</w:t>
      </w:r>
    </w:p>
    <w:p w:rsidR="00000000" w:rsidDel="00000000" w:rsidP="00000000" w:rsidRDefault="00000000" w:rsidRPr="00000000" w14:paraId="000000A5">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u w:val="none"/>
        </w:rPr>
      </w:pPr>
      <w:r w:rsidDel="00000000" w:rsidR="00000000" w:rsidRPr="00000000">
        <w:rPr>
          <w:rtl w:val="0"/>
        </w:rPr>
        <w:t xml:space="preserve">Completeness of Data Analysis</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spacing w:line="240" w:lineRule="auto"/>
        <w:rPr>
          <w:b w:val="1"/>
        </w:rPr>
      </w:pPr>
      <w:r w:rsidDel="00000000" w:rsidR="00000000" w:rsidRPr="00000000">
        <w:rPr>
          <w:b w:val="1"/>
          <w:rtl w:val="0"/>
        </w:rPr>
        <w:t xml:space="preserve">Minimum Essential To Do:</w:t>
      </w:r>
    </w:p>
    <w:p w:rsidR="00000000" w:rsidDel="00000000" w:rsidP="00000000" w:rsidRDefault="00000000" w:rsidRPr="00000000" w14:paraId="000000A8">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Merge the necessary branches from task-1 into the main branch using a Pull Request (PR)</w:t>
      </w:r>
    </w:p>
    <w:p w:rsidR="00000000" w:rsidDel="00000000" w:rsidP="00000000" w:rsidRDefault="00000000" w:rsidRPr="00000000" w14:paraId="000000A9">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Create at least one new branch called "task-2" for the ongoing development of the dashboard.</w:t>
      </w:r>
    </w:p>
    <w:p w:rsidR="00000000" w:rsidDel="00000000" w:rsidP="00000000" w:rsidRDefault="00000000" w:rsidRPr="00000000" w14:paraId="000000AA">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Commit your work with a descriptive commit message.</w:t>
      </w:r>
    </w:p>
    <w:p w:rsidR="00000000" w:rsidDel="00000000" w:rsidP="00000000" w:rsidRDefault="00000000" w:rsidRPr="00000000" w14:paraId="000000AB">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Prepare Your Data</w:t>
      </w:r>
    </w:p>
    <w:p w:rsidR="00000000" w:rsidDel="00000000" w:rsidP="00000000" w:rsidRDefault="00000000" w:rsidRPr="00000000" w14:paraId="000000AC">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Calculate Basic Technical Indicators</w:t>
      </w:r>
    </w:p>
    <w:p w:rsidR="00000000" w:rsidDel="00000000" w:rsidP="00000000" w:rsidRDefault="00000000" w:rsidRPr="00000000" w14:paraId="000000AD">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Visualize Data</w:t>
      </w:r>
    </w:p>
    <w:p w:rsidR="00000000" w:rsidDel="00000000" w:rsidP="00000000" w:rsidRDefault="00000000" w:rsidRPr="00000000" w14:paraId="000000AE">
      <w:pPr>
        <w:pBdr>
          <w:top w:color="d9d9e3" w:space="0" w:sz="0" w:val="none"/>
          <w:left w:color="d9d9e3" w:space="0" w:sz="0" w:val="none"/>
          <w:bottom w:color="d9d9e3" w:space="0" w:sz="0" w:val="none"/>
          <w:right w:color="d9d9e3" w:space="0" w:sz="0" w:val="none"/>
          <w:between w:color="d9d9e3" w:space="0" w:sz="0" w:val="none"/>
        </w:pBdr>
        <w:spacing w:line="240" w:lineRule="auto"/>
        <w:ind w:left="720" w:firstLine="0"/>
        <w:rPr/>
      </w:pPr>
      <w:r w:rsidDel="00000000" w:rsidR="00000000" w:rsidRPr="00000000">
        <w:rPr>
          <w:rtl w:val="0"/>
        </w:rPr>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B0">
      <w:pPr>
        <w:pStyle w:val="Heading2"/>
        <w:keepNext w:val="0"/>
        <w:keepLines w:val="0"/>
        <w:spacing w:before="280" w:line="384.00000000000006" w:lineRule="auto"/>
        <w:jc w:val="both"/>
        <w:rPr/>
      </w:pPr>
      <w:bookmarkStart w:colFirst="0" w:colLast="0" w:name="_di5olsyuzvou" w:id="21"/>
      <w:bookmarkEnd w:id="21"/>
      <w:r w:rsidDel="00000000" w:rsidR="00000000" w:rsidRPr="00000000">
        <w:rPr>
          <w:rtl w:val="0"/>
        </w:rPr>
        <w:t xml:space="preserve">Task 3: </w:t>
      </w:r>
      <w:r w:rsidDel="00000000" w:rsidR="00000000" w:rsidRPr="00000000">
        <w:rPr>
          <w:color w:val="434343"/>
          <w:sz w:val="24"/>
          <w:szCs w:val="24"/>
          <w:rtl w:val="0"/>
        </w:rPr>
        <w:t xml:space="preserve">Correlation between news and stock movement</w:t>
      </w:r>
      <w:r w:rsidDel="00000000" w:rsidR="00000000" w:rsidRPr="00000000">
        <w:rPr>
          <w:rtl w:val="0"/>
        </w:rPr>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spacing w:line="240" w:lineRule="auto"/>
        <w:rPr/>
      </w:pPr>
      <w:r w:rsidDel="00000000" w:rsidR="00000000" w:rsidRPr="00000000">
        <w:rPr>
          <w:rtl w:val="0"/>
        </w:rPr>
      </w:r>
    </w:p>
    <w:p w:rsidR="00000000" w:rsidDel="00000000" w:rsidP="00000000" w:rsidRDefault="00000000" w:rsidRPr="00000000" w14:paraId="000000B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pPr>
      <w:r w:rsidDel="00000000" w:rsidR="00000000" w:rsidRPr="00000000">
        <w:rPr>
          <w:rtl w:val="0"/>
        </w:rPr>
        <w:t xml:space="preserve">Tasks:</w:t>
      </w:r>
    </w:p>
    <w:p w:rsidR="00000000" w:rsidDel="00000000" w:rsidP="00000000" w:rsidRDefault="00000000" w:rsidRPr="00000000" w14:paraId="000000B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u w:val="none"/>
        </w:rPr>
      </w:pPr>
      <w:r w:rsidDel="00000000" w:rsidR="00000000" w:rsidRPr="00000000">
        <w:rPr>
          <w:b w:val="1"/>
          <w:rtl w:val="0"/>
        </w:rPr>
        <w:t xml:space="preserve">Date Alignment</w:t>
      </w:r>
      <w:r w:rsidDel="00000000" w:rsidR="00000000" w:rsidRPr="00000000">
        <w:rPr>
          <w:rtl w:val="0"/>
        </w:rPr>
        <w:t xml:space="preserve">: Ensure that both datasets (news and stock prices) are aligned by dates. This might involve normalizing timestamps.</w:t>
      </w:r>
    </w:p>
    <w:p w:rsidR="00000000" w:rsidDel="00000000" w:rsidP="00000000" w:rsidRDefault="00000000" w:rsidRPr="00000000" w14:paraId="000000B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u w:val="none"/>
        </w:rPr>
      </w:pPr>
      <w:r w:rsidDel="00000000" w:rsidR="00000000" w:rsidRPr="00000000">
        <w:rPr>
          <w:b w:val="1"/>
          <w:rtl w:val="0"/>
        </w:rPr>
        <w:t xml:space="preserve">Sentiment Analysis</w:t>
      </w:r>
      <w:r w:rsidDel="00000000" w:rsidR="00000000" w:rsidRPr="00000000">
        <w:rPr>
          <w:rtl w:val="0"/>
        </w:rPr>
        <w:t xml:space="preserve">: Conduct sentiment analysis on news headlines to quantify the tone of each article (positive, negative, neutral).Tools: Use Python libraries like </w:t>
      </w:r>
      <w:hyperlink r:id="rId10">
        <w:r w:rsidDel="00000000" w:rsidR="00000000" w:rsidRPr="00000000">
          <w:rPr>
            <w:color w:val="1155cc"/>
            <w:u w:val="single"/>
            <w:rtl w:val="0"/>
          </w:rPr>
          <w:t xml:space="preserve">nltk</w:t>
        </w:r>
      </w:hyperlink>
      <w:r w:rsidDel="00000000" w:rsidR="00000000" w:rsidRPr="00000000">
        <w:rPr>
          <w:rtl w:val="0"/>
        </w:rPr>
        <w:t xml:space="preserve">, </w:t>
      </w:r>
      <w:hyperlink r:id="rId11">
        <w:r w:rsidDel="00000000" w:rsidR="00000000" w:rsidRPr="00000000">
          <w:rPr>
            <w:color w:val="1155cc"/>
            <w:u w:val="single"/>
            <w:rtl w:val="0"/>
          </w:rPr>
          <w:t xml:space="preserve">TextBlob</w:t>
        </w:r>
      </w:hyperlink>
      <w:r w:rsidDel="00000000" w:rsidR="00000000" w:rsidRPr="00000000">
        <w:rPr>
          <w:rtl w:val="0"/>
        </w:rPr>
        <w:t xml:space="preserve"> for sentiment analysis.</w:t>
      </w:r>
    </w:p>
    <w:p w:rsidR="00000000" w:rsidDel="00000000" w:rsidP="00000000" w:rsidRDefault="00000000" w:rsidRPr="00000000" w14:paraId="000000B5">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b w:val="1"/>
        </w:rPr>
      </w:pPr>
      <w:r w:rsidDel="00000000" w:rsidR="00000000" w:rsidRPr="00000000">
        <w:rPr>
          <w:b w:val="1"/>
          <w:rtl w:val="0"/>
        </w:rPr>
        <w:t xml:space="preserve">Analysis:</w:t>
      </w:r>
    </w:p>
    <w:p w:rsidR="00000000" w:rsidDel="00000000" w:rsidP="00000000" w:rsidRDefault="00000000" w:rsidRPr="00000000" w14:paraId="000000B6">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2160" w:hanging="360"/>
        <w:jc w:val="both"/>
        <w:rPr/>
      </w:pPr>
      <w:r w:rsidDel="00000000" w:rsidR="00000000" w:rsidRPr="00000000">
        <w:rPr>
          <w:b w:val="1"/>
          <w:rtl w:val="0"/>
        </w:rPr>
        <w:t xml:space="preserve">Calculate Daily Stock Returns</w:t>
      </w:r>
      <w:r w:rsidDel="00000000" w:rsidR="00000000" w:rsidRPr="00000000">
        <w:rPr>
          <w:rtl w:val="0"/>
        </w:rPr>
        <w:t xml:space="preserve">: Compute the percentage change in daily closing prices to represent stock movements.</w:t>
      </w:r>
    </w:p>
    <w:p w:rsidR="00000000" w:rsidDel="00000000" w:rsidP="00000000" w:rsidRDefault="00000000" w:rsidRPr="00000000" w14:paraId="000000B7">
      <w:pPr>
        <w:numPr>
          <w:ilvl w:val="2"/>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2160" w:hanging="360"/>
        <w:jc w:val="both"/>
        <w:rPr>
          <w:u w:val="none"/>
        </w:rPr>
      </w:pPr>
      <w:r w:rsidDel="00000000" w:rsidR="00000000" w:rsidRPr="00000000">
        <w:rPr>
          <w:b w:val="1"/>
          <w:rtl w:val="0"/>
        </w:rPr>
        <w:t xml:space="preserve">Correlation Analysis</w:t>
      </w:r>
      <w:r w:rsidDel="00000000" w:rsidR="00000000" w:rsidRPr="00000000">
        <w:rPr>
          <w:rtl w:val="0"/>
        </w:rPr>
        <w:t xml:space="preserve">: Use statistical methods to test the correlation between daily news sentiment scores and stock returns.</w:t>
      </w:r>
    </w:p>
    <w:p w:rsidR="00000000" w:rsidDel="00000000" w:rsidP="00000000" w:rsidRDefault="00000000" w:rsidRPr="00000000" w14:paraId="000000B8">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pPr>
      <w:r w:rsidDel="00000000" w:rsidR="00000000" w:rsidRPr="00000000">
        <w:rPr>
          <w:rtl w:val="0"/>
        </w:rPr>
        <w:t xml:space="preserve">KPIs</w:t>
      </w:r>
    </w:p>
    <w:p w:rsidR="00000000" w:rsidDel="00000000" w:rsidP="00000000" w:rsidRDefault="00000000" w:rsidRPr="00000000" w14:paraId="000000B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pPr>
      <w:r w:rsidDel="00000000" w:rsidR="00000000" w:rsidRPr="00000000">
        <w:rPr>
          <w:rtl w:val="0"/>
        </w:rPr>
        <w:t xml:space="preserve">Proactivity to self-learn - sharing references.</w:t>
      </w:r>
    </w:p>
    <w:p w:rsidR="00000000" w:rsidDel="00000000" w:rsidP="00000000" w:rsidRDefault="00000000" w:rsidRPr="00000000" w14:paraId="000000BA">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rtl w:val="0"/>
        </w:rPr>
        <w:t xml:space="preserve">Sentiment Analysis</w:t>
      </w:r>
    </w:p>
    <w:p w:rsidR="00000000" w:rsidDel="00000000" w:rsidP="00000000" w:rsidRDefault="00000000" w:rsidRPr="00000000" w14:paraId="000000BB">
      <w:pPr>
        <w:numPr>
          <w:ilvl w:val="1"/>
          <w:numId w:val="4"/>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rtl w:val="0"/>
        </w:rPr>
        <w:t xml:space="preserve">Correlation Strength</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pPr>
      <w:r w:rsidDel="00000000" w:rsidR="00000000" w:rsidRPr="00000000">
        <w:rPr>
          <w:rtl w:val="0"/>
        </w:rPr>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spacing w:line="240" w:lineRule="auto"/>
        <w:rPr/>
      </w:pPr>
      <w:r w:rsidDel="00000000" w:rsidR="00000000" w:rsidRPr="00000000">
        <w:rPr>
          <w:rtl w:val="0"/>
        </w:rPr>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spacing w:line="240" w:lineRule="auto"/>
        <w:rPr>
          <w:b w:val="1"/>
        </w:rPr>
      </w:pPr>
      <w:r w:rsidDel="00000000" w:rsidR="00000000" w:rsidRPr="00000000">
        <w:rPr>
          <w:b w:val="1"/>
          <w:rtl w:val="0"/>
        </w:rPr>
        <w:t xml:space="preserve">Minimum Essential To Do:</w:t>
      </w:r>
    </w:p>
    <w:p w:rsidR="00000000" w:rsidDel="00000000" w:rsidP="00000000" w:rsidRDefault="00000000" w:rsidRPr="00000000" w14:paraId="000000BF">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Merge the necessary branches from task-2 into the main branch using a Pull Request (PR)</w:t>
      </w:r>
    </w:p>
    <w:p w:rsidR="00000000" w:rsidDel="00000000" w:rsidP="00000000" w:rsidRDefault="00000000" w:rsidRPr="00000000" w14:paraId="000000C0">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Create at least one new branch called "task-3" for the ongoing development of the dashboard.</w:t>
      </w:r>
    </w:p>
    <w:p w:rsidR="00000000" w:rsidDel="00000000" w:rsidP="00000000" w:rsidRDefault="00000000" w:rsidRPr="00000000" w14:paraId="000000C1">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pPr>
      <w:r w:rsidDel="00000000" w:rsidR="00000000" w:rsidRPr="00000000">
        <w:rPr>
          <w:rtl w:val="0"/>
        </w:rPr>
        <w:t xml:space="preserve">Commit your work with a descriptive commit message.</w:t>
      </w:r>
    </w:p>
    <w:p w:rsidR="00000000" w:rsidDel="00000000" w:rsidP="00000000" w:rsidRDefault="00000000" w:rsidRPr="00000000" w14:paraId="000000C2">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Data preparation</w:t>
      </w:r>
    </w:p>
    <w:p w:rsidR="00000000" w:rsidDel="00000000" w:rsidP="00000000" w:rsidRDefault="00000000" w:rsidRPr="00000000" w14:paraId="000000C3">
      <w:pPr>
        <w:numPr>
          <w:ilvl w:val="1"/>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Normalize Dates</w:t>
      </w:r>
      <w:r w:rsidDel="00000000" w:rsidR="00000000" w:rsidRPr="00000000">
        <w:rPr>
          <w:rtl w:val="0"/>
        </w:rPr>
        <w:t xml:space="preserve">: Align dates in both news and stock datasets to ensure each news item matches the corresponding stock trading day.</w:t>
      </w:r>
    </w:p>
    <w:p w:rsidR="00000000" w:rsidDel="00000000" w:rsidP="00000000" w:rsidRDefault="00000000" w:rsidRPr="00000000" w14:paraId="000000C4">
      <w:pPr>
        <w:numPr>
          <w:ilvl w:val="1"/>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pPr>
      <w:r w:rsidDel="00000000" w:rsidR="00000000" w:rsidRPr="00000000">
        <w:rPr>
          <w:b w:val="1"/>
          <w:rtl w:val="0"/>
        </w:rPr>
        <w:t xml:space="preserve">Perform Sentiment Analysis</w:t>
      </w:r>
      <w:r w:rsidDel="00000000" w:rsidR="00000000" w:rsidRPr="00000000">
        <w:rPr>
          <w:rtl w:val="0"/>
        </w:rPr>
        <w:t xml:space="preserve">: Use a simple and effective sentiment analysis tool to assign sentiment scores to headlines.</w:t>
      </w:r>
    </w:p>
    <w:p w:rsidR="00000000" w:rsidDel="00000000" w:rsidP="00000000" w:rsidRDefault="00000000" w:rsidRPr="00000000" w14:paraId="000000C5">
      <w:pPr>
        <w:numPr>
          <w:ilvl w:val="1"/>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u w:val="none"/>
        </w:rPr>
      </w:pPr>
      <w:r w:rsidDel="00000000" w:rsidR="00000000" w:rsidRPr="00000000">
        <w:rPr>
          <w:rtl w:val="0"/>
        </w:rPr>
      </w:r>
    </w:p>
    <w:p w:rsidR="00000000" w:rsidDel="00000000" w:rsidP="00000000" w:rsidRDefault="00000000" w:rsidRPr="00000000" w14:paraId="000000C6">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Calculate Stock Movements</w:t>
      </w:r>
    </w:p>
    <w:p w:rsidR="00000000" w:rsidDel="00000000" w:rsidP="00000000" w:rsidRDefault="00000000" w:rsidRPr="00000000" w14:paraId="000000C7">
      <w:pPr>
        <w:numPr>
          <w:ilvl w:val="1"/>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1440" w:hanging="360"/>
        <w:rPr>
          <w:u w:val="none"/>
        </w:rPr>
      </w:pPr>
      <w:r w:rsidDel="00000000" w:rsidR="00000000" w:rsidRPr="00000000">
        <w:rPr>
          <w:b w:val="1"/>
          <w:rtl w:val="0"/>
        </w:rPr>
        <w:t xml:space="preserve">Compute Daily Returns</w:t>
      </w:r>
      <w:r w:rsidDel="00000000" w:rsidR="00000000" w:rsidRPr="00000000">
        <w:rPr>
          <w:rtl w:val="0"/>
        </w:rPr>
        <w:t xml:space="preserve">: Calculate daily percentage changes in stock prices to represent movements.</w:t>
      </w:r>
    </w:p>
    <w:p w:rsidR="00000000" w:rsidDel="00000000" w:rsidP="00000000" w:rsidRDefault="00000000" w:rsidRPr="00000000" w14:paraId="000000C8">
      <w:pPr>
        <w:numPr>
          <w:ilvl w:val="0"/>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u w:val="none"/>
        </w:rPr>
      </w:pPr>
      <w:r w:rsidDel="00000000" w:rsidR="00000000" w:rsidRPr="00000000">
        <w:rPr>
          <w:rtl w:val="0"/>
        </w:rPr>
        <w:t xml:space="preserve">Correlation Analysis</w:t>
      </w:r>
      <w:r w:rsidDel="00000000" w:rsidR="00000000" w:rsidRPr="00000000">
        <w:rPr>
          <w:rtl w:val="0"/>
        </w:rPr>
      </w:r>
    </w:p>
    <w:p w:rsidR="00000000" w:rsidDel="00000000" w:rsidP="00000000" w:rsidRDefault="00000000" w:rsidRPr="00000000" w14:paraId="000000C9">
      <w:pPr>
        <w:pBdr>
          <w:top w:color="d9d9e3" w:space="0" w:sz="0" w:val="none"/>
          <w:left w:color="d9d9e3" w:space="0" w:sz="0" w:val="none"/>
          <w:bottom w:color="d9d9e3" w:space="0" w:sz="0" w:val="none"/>
          <w:right w:color="d9d9e3" w:space="0" w:sz="0" w:val="none"/>
          <w:between w:color="d9d9e3" w:space="0" w:sz="0" w:val="none"/>
        </w:pBdr>
        <w:spacing w:line="240" w:lineRule="auto"/>
        <w:ind w:left="1440" w:firstLine="0"/>
        <w:rPr>
          <w:b w:val="1"/>
        </w:rPr>
      </w:pPr>
      <w:r w:rsidDel="00000000" w:rsidR="00000000" w:rsidRPr="00000000">
        <w:rPr>
          <w:rtl w:val="0"/>
        </w:rPr>
      </w:r>
    </w:p>
    <w:p w:rsidR="00000000" w:rsidDel="00000000" w:rsidP="00000000" w:rsidRDefault="00000000" w:rsidRPr="00000000" w14:paraId="000000CA">
      <w:pPr>
        <w:numPr>
          <w:ilvl w:val="2"/>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b w:val="1"/>
          <w:rtl w:val="0"/>
        </w:rPr>
        <w:t xml:space="preserve">Aggregate Sentiments</w:t>
      </w:r>
      <w:r w:rsidDel="00000000" w:rsidR="00000000" w:rsidRPr="00000000">
        <w:rPr>
          <w:rtl w:val="0"/>
        </w:rPr>
        <w:t xml:space="preserve">: Compute average daily sentiment scores if multiple articles appear on the same day.</w:t>
      </w:r>
    </w:p>
    <w:p w:rsidR="00000000" w:rsidDel="00000000" w:rsidP="00000000" w:rsidRDefault="00000000" w:rsidRPr="00000000" w14:paraId="000000CB">
      <w:pPr>
        <w:numPr>
          <w:ilvl w:val="2"/>
          <w:numId w:val="12"/>
        </w:numPr>
        <w:pBdr>
          <w:top w:color="d9d9e3" w:space="0" w:sz="0" w:val="none"/>
          <w:left w:color="d9d9e3" w:space="0" w:sz="0" w:val="none"/>
          <w:bottom w:color="d9d9e3" w:space="0" w:sz="0" w:val="none"/>
          <w:right w:color="d9d9e3" w:space="0" w:sz="0" w:val="none"/>
          <w:between w:color="d9d9e3" w:space="0" w:sz="0" w:val="none"/>
        </w:pBdr>
        <w:spacing w:line="240" w:lineRule="auto"/>
        <w:ind w:left="2160" w:hanging="360"/>
      </w:pPr>
      <w:r w:rsidDel="00000000" w:rsidR="00000000" w:rsidRPr="00000000">
        <w:rPr>
          <w:b w:val="1"/>
          <w:rtl w:val="0"/>
        </w:rPr>
        <w:t xml:space="preserve">Calculate Correlation</w:t>
      </w:r>
      <w:r w:rsidDel="00000000" w:rsidR="00000000" w:rsidRPr="00000000">
        <w:rPr>
          <w:rtl w:val="0"/>
        </w:rPr>
        <w:t xml:space="preserve">: Determine the Pearson correlation coefficient between average daily sentiment scores and stock daily returns.</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pPr>
      <w:r w:rsidDel="00000000" w:rsidR="00000000" w:rsidRPr="00000000">
        <w:rPr>
          <w:rtl w:val="0"/>
        </w:rPr>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after="30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after="80" w:before="280" w:line="384.00000000000006" w:lineRule="auto"/>
        <w:jc w:val="both"/>
        <w:rPr/>
      </w:pPr>
      <w:bookmarkStart w:colFirst="0" w:colLast="0" w:name="_q1hhigifr9d3" w:id="22"/>
      <w:bookmarkEnd w:id="22"/>
      <w:r w:rsidDel="00000000" w:rsidR="00000000" w:rsidRPr="00000000">
        <w:rPr>
          <w:rtl w:val="0"/>
        </w:rPr>
        <w:t xml:space="preserve">Due Date (Submission)</w:t>
      </w:r>
    </w:p>
    <w:p w:rsidR="00000000" w:rsidDel="00000000" w:rsidP="00000000" w:rsidRDefault="00000000" w:rsidRPr="00000000" w14:paraId="000000C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432" w:lineRule="auto"/>
        <w:ind w:left="0" w:firstLine="0"/>
        <w:rPr>
          <w:b w:val="1"/>
          <w:color w:val="000000"/>
          <w:sz w:val="22"/>
          <w:szCs w:val="22"/>
        </w:rPr>
      </w:pPr>
      <w:bookmarkStart w:colFirst="0" w:colLast="0" w:name="_5xf5zqh9myc3" w:id="23"/>
      <w:bookmarkEnd w:id="23"/>
      <w:r w:rsidDel="00000000" w:rsidR="00000000" w:rsidRPr="00000000">
        <w:rPr>
          <w:b w:val="1"/>
          <w:color w:val="000000"/>
          <w:sz w:val="22"/>
          <w:szCs w:val="22"/>
          <w:rtl w:val="0"/>
        </w:rPr>
        <w:t xml:space="preserve">Friday  (13 Dec, 2024): 8:00 PM (UTC)</w:t>
      </w:r>
    </w:p>
    <w:p w:rsidR="00000000" w:rsidDel="00000000" w:rsidP="00000000" w:rsidRDefault="00000000" w:rsidRPr="00000000" w14:paraId="000000D0">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tl w:val="0"/>
        </w:rPr>
        <w:t xml:space="preserve">GitHub Link to your main branch </w:t>
      </w:r>
    </w:p>
    <w:p w:rsidR="00000000" w:rsidDel="00000000" w:rsidP="00000000" w:rsidRDefault="00000000" w:rsidRPr="00000000" w14:paraId="000000D1">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tl w:val="0"/>
        </w:rPr>
        <w:t xml:space="preserve">Interim report - Covering task-1  partial progress task-2</w:t>
      </w:r>
    </w:p>
    <w:p w:rsidR="00000000" w:rsidDel="00000000" w:rsidP="00000000" w:rsidRDefault="00000000" w:rsidRPr="00000000" w14:paraId="000000D2">
      <w:pPr>
        <w:numPr>
          <w:ilvl w:val="1"/>
          <w:numId w:val="14"/>
        </w:numPr>
        <w:pBdr>
          <w:top w:color="d9d9e3" w:space="0" w:sz="0" w:val="none"/>
          <w:left w:color="d9d9e3" w:space="0" w:sz="0" w:val="none"/>
          <w:bottom w:color="d9d9e3" w:space="0" w:sz="0" w:val="none"/>
          <w:right w:color="d9d9e3" w:space="0" w:sz="0" w:val="none"/>
          <w:between w:color="d9d9e3" w:space="0" w:sz="0" w:val="none"/>
        </w:pBdr>
        <w:ind w:left="1440" w:hanging="360"/>
      </w:pPr>
      <w:r w:rsidDel="00000000" w:rsidR="00000000" w:rsidRPr="00000000">
        <w:rPr>
          <w:b w:val="1"/>
          <w:rtl w:val="0"/>
        </w:rPr>
        <w:t xml:space="preserve">Length</w:t>
      </w:r>
      <w:r w:rsidDel="00000000" w:rsidR="00000000" w:rsidRPr="00000000">
        <w:rPr>
          <w:rtl w:val="0"/>
        </w:rPr>
        <w:t xml:space="preserve">: Maximum 3 pages.</w:t>
      </w:r>
    </w:p>
    <w:p w:rsidR="00000000" w:rsidDel="00000000" w:rsidP="00000000" w:rsidRDefault="00000000" w:rsidRPr="00000000" w14:paraId="000000D3">
      <w:pPr>
        <w:numPr>
          <w:ilvl w:val="1"/>
          <w:numId w:val="14"/>
        </w:numPr>
        <w:pBdr>
          <w:top w:color="d9d9e3" w:space="0" w:sz="0" w:val="none"/>
          <w:left w:color="d9d9e3" w:space="0" w:sz="0" w:val="none"/>
          <w:bottom w:color="d9d9e3" w:space="0" w:sz="0" w:val="none"/>
          <w:right w:color="d9d9e3" w:space="0" w:sz="0" w:val="none"/>
          <w:between w:color="d9d9e3" w:space="0" w:sz="0" w:val="none"/>
        </w:pBdr>
        <w:ind w:left="1440" w:hanging="360"/>
      </w:pPr>
      <w:r w:rsidDel="00000000" w:rsidR="00000000" w:rsidRPr="00000000">
        <w:rPr>
          <w:b w:val="1"/>
          <w:rtl w:val="0"/>
        </w:rPr>
        <w:t xml:space="preserve">Focus</w:t>
      </w:r>
      <w:r w:rsidDel="00000000" w:rsidR="00000000" w:rsidRPr="00000000">
        <w:rPr>
          <w:rtl w:val="0"/>
        </w:rPr>
        <w:t xml:space="preserve">: Summarize initial findings, methodology, and any challenges encountered. Keep the report concise and informative.</w:t>
      </w:r>
    </w:p>
    <w:p w:rsidR="00000000" w:rsidDel="00000000" w:rsidP="00000000" w:rsidRDefault="00000000" w:rsidRPr="00000000" w14:paraId="000000D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432" w:lineRule="auto"/>
        <w:ind w:left="0" w:firstLine="0"/>
        <w:rPr>
          <w:b w:val="1"/>
          <w:color w:val="000000"/>
          <w:sz w:val="22"/>
          <w:szCs w:val="22"/>
        </w:rPr>
      </w:pPr>
      <w:bookmarkStart w:colFirst="0" w:colLast="0" w:name="_jfjaaufbsjne" w:id="24"/>
      <w:bookmarkEnd w:id="24"/>
      <w:r w:rsidDel="00000000" w:rsidR="00000000" w:rsidRPr="00000000">
        <w:rPr>
          <w:b w:val="1"/>
          <w:color w:val="000000"/>
          <w:sz w:val="22"/>
          <w:szCs w:val="22"/>
          <w:rtl w:val="0"/>
        </w:rPr>
        <w:t xml:space="preserve">Tuesday (17 Dec, 2024): 8:00 PM (UTC)</w:t>
      </w:r>
    </w:p>
    <w:p w:rsidR="00000000" w:rsidDel="00000000" w:rsidP="00000000" w:rsidRDefault="00000000" w:rsidRPr="00000000" w14:paraId="000000D5">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tl w:val="0"/>
        </w:rPr>
        <w:t xml:space="preserve">GitHub Link to your main branch </w:t>
      </w:r>
    </w:p>
    <w:p w:rsidR="00000000" w:rsidDel="00000000" w:rsidP="00000000" w:rsidRDefault="00000000" w:rsidRPr="00000000" w14:paraId="000000D6">
      <w:pPr>
        <w:numPr>
          <w:ilvl w:val="0"/>
          <w:numId w:val="6"/>
        </w:numPr>
        <w:pBdr>
          <w:top w:color="d9d9e3" w:space="0" w:sz="0" w:val="none"/>
          <w:left w:color="d9d9e3" w:space="0" w:sz="0" w:val="none"/>
          <w:bottom w:color="d9d9e3" w:space="0" w:sz="0" w:val="none"/>
          <w:right w:color="d9d9e3" w:space="0" w:sz="0" w:val="none"/>
          <w:between w:color="d9d9e3" w:space="0" w:sz="0" w:val="none"/>
        </w:pBdr>
        <w:ind w:left="720" w:hanging="360"/>
      </w:pPr>
      <w:r w:rsidDel="00000000" w:rsidR="00000000" w:rsidRPr="00000000">
        <w:rPr>
          <w:rtl w:val="0"/>
        </w:rPr>
        <w:t xml:space="preserve"> FInal report : Covers all </w:t>
      </w:r>
      <w:r w:rsidDel="00000000" w:rsidR="00000000" w:rsidRPr="00000000">
        <w:rPr>
          <w:b w:val="1"/>
          <w:rtl w:val="0"/>
        </w:rPr>
        <w:t xml:space="preserve">Week-1 work</w:t>
      </w:r>
      <w:r w:rsidDel="00000000" w:rsidR="00000000" w:rsidRPr="00000000">
        <w:rPr>
          <w:rtl w:val="0"/>
        </w:rPr>
        <w:t xml:space="preserve"> in detail.</w:t>
      </w:r>
    </w:p>
    <w:p w:rsidR="00000000" w:rsidDel="00000000" w:rsidP="00000000" w:rsidRDefault="00000000" w:rsidRPr="00000000" w14:paraId="000000D7">
      <w:pPr>
        <w:numPr>
          <w:ilvl w:val="1"/>
          <w:numId w:val="6"/>
        </w:numPr>
        <w:pBdr>
          <w:top w:color="d9d9e3" w:space="0" w:sz="0" w:val="none"/>
          <w:left w:color="d9d9e3" w:space="0" w:sz="0" w:val="none"/>
          <w:bottom w:color="d9d9e3" w:space="0" w:sz="0" w:val="none"/>
          <w:right w:color="d9d9e3" w:space="0" w:sz="0" w:val="none"/>
          <w:between w:color="d9d9e3" w:space="0" w:sz="0" w:val="none"/>
        </w:pBdr>
        <w:ind w:left="1440" w:hanging="360"/>
      </w:pPr>
      <w:r w:rsidDel="00000000" w:rsidR="00000000" w:rsidRPr="00000000">
        <w:rPr>
          <w:b w:val="1"/>
          <w:rtl w:val="0"/>
        </w:rPr>
        <w:t xml:space="preserve">Length</w:t>
      </w:r>
      <w:r w:rsidDel="00000000" w:rsidR="00000000" w:rsidRPr="00000000">
        <w:rPr>
          <w:rtl w:val="0"/>
        </w:rPr>
        <w:t xml:space="preserve">: Up to 10 pages, including a maximum of 10 plots.</w:t>
      </w:r>
    </w:p>
    <w:p w:rsidR="00000000" w:rsidDel="00000000" w:rsidP="00000000" w:rsidRDefault="00000000" w:rsidRPr="00000000" w14:paraId="000000D8">
      <w:pPr>
        <w:numPr>
          <w:ilvl w:val="1"/>
          <w:numId w:val="6"/>
        </w:numPr>
        <w:pBdr>
          <w:top w:color="d9d9e3" w:space="0" w:sz="0" w:val="none"/>
          <w:left w:color="d9d9e3" w:space="0" w:sz="0" w:val="none"/>
          <w:bottom w:color="d9d9e3" w:space="0" w:sz="0" w:val="none"/>
          <w:right w:color="d9d9e3" w:space="0" w:sz="0" w:val="none"/>
          <w:between w:color="d9d9e3" w:space="0" w:sz="0" w:val="none"/>
        </w:pBdr>
        <w:ind w:left="1440" w:hanging="360"/>
      </w:pPr>
      <w:r w:rsidDel="00000000" w:rsidR="00000000" w:rsidRPr="00000000">
        <w:rPr>
          <w:b w:val="1"/>
          <w:rtl w:val="0"/>
        </w:rPr>
        <w:t xml:space="preserve">Format</w:t>
      </w:r>
      <w:r w:rsidDel="00000000" w:rsidR="00000000" w:rsidRPr="00000000">
        <w:rPr>
          <w:rtl w:val="0"/>
        </w:rPr>
        <w:t xml:space="preserve">: Written in a style suitable for publication as a </w:t>
      </w:r>
      <w:r w:rsidDel="00000000" w:rsidR="00000000" w:rsidRPr="00000000">
        <w:rPr>
          <w:b w:val="1"/>
          <w:rtl w:val="0"/>
        </w:rPr>
        <w:t xml:space="preserve">Medium Blog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pStyle w:val="Heading3"/>
        <w:jc w:val="both"/>
        <w:rPr/>
      </w:pPr>
      <w:bookmarkStart w:colFirst="0" w:colLast="0" w:name="_fo37eyc50kle" w:id="25"/>
      <w:bookmarkEnd w:id="25"/>
      <w:r w:rsidDel="00000000" w:rsidR="00000000" w:rsidRPr="00000000">
        <w:rPr>
          <w:rtl w:val="0"/>
        </w:rPr>
        <w:t xml:space="preserve">Feedback</w:t>
      </w:r>
    </w:p>
    <w:p w:rsidR="00000000" w:rsidDel="00000000" w:rsidP="00000000" w:rsidRDefault="00000000" w:rsidRPr="00000000" w14:paraId="000000DA">
      <w:pPr>
        <w:jc w:val="both"/>
        <w:rPr/>
      </w:pPr>
      <w:r w:rsidDel="00000000" w:rsidR="00000000" w:rsidRPr="00000000">
        <w:rPr>
          <w:rtl w:val="0"/>
        </w:rPr>
        <w:t xml:space="preserve">You may not receive detailed comments on your interim submission but will receive a grade.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b w:val="1"/>
          <w:color w:val="000000"/>
          <w:sz w:val="33"/>
          <w:szCs w:val="33"/>
        </w:rPr>
      </w:pPr>
      <w:bookmarkStart w:colFirst="0" w:colLast="0" w:name="_tdjgno5s5v6s" w:id="26"/>
      <w:bookmarkEnd w:id="26"/>
      <w:r w:rsidDel="00000000" w:rsidR="00000000" w:rsidRPr="00000000">
        <w:rPr>
          <w:b w:val="1"/>
          <w:color w:val="000000"/>
          <w:sz w:val="33"/>
          <w:szCs w:val="33"/>
          <w:rtl w:val="0"/>
        </w:rPr>
        <w:t xml:space="preserve">Other Considerations:</w:t>
      </w:r>
    </w:p>
    <w:p w:rsidR="00000000" w:rsidDel="00000000" w:rsidP="00000000" w:rsidRDefault="00000000" w:rsidRPr="00000000" w14:paraId="000000D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Documentation: </w:t>
      </w:r>
      <w:r w:rsidDel="00000000" w:rsidR="00000000" w:rsidRPr="00000000">
        <w:rPr>
          <w:rtl w:val="0"/>
        </w:rPr>
        <w:t xml:space="preserve">Encourage detailed documentation in code and report writing.</w:t>
      </w:r>
    </w:p>
    <w:p w:rsidR="00000000" w:rsidDel="00000000" w:rsidP="00000000" w:rsidRDefault="00000000" w:rsidRPr="00000000" w14:paraId="000000D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Collaboration:</w:t>
      </w:r>
      <w:r w:rsidDel="00000000" w:rsidR="00000000" w:rsidRPr="00000000">
        <w:rPr>
          <w:rtl w:val="0"/>
        </w:rPr>
        <w:t xml:space="preserve"> Emphasise collaboration through Github issues and projects.</w:t>
      </w:r>
    </w:p>
    <w:p w:rsidR="00000000" w:rsidDel="00000000" w:rsidP="00000000" w:rsidRDefault="00000000" w:rsidRPr="00000000" w14:paraId="000000D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Raleway" w:cs="Raleway" w:eastAsia="Raleway" w:hAnsi="Raleway"/>
          <w:sz w:val="22"/>
          <w:szCs w:val="22"/>
        </w:rPr>
      </w:pPr>
      <w:r w:rsidDel="00000000" w:rsidR="00000000" w:rsidRPr="00000000">
        <w:rPr>
          <w:b w:val="1"/>
          <w:rtl w:val="0"/>
        </w:rPr>
        <w:t xml:space="preserve">Communication</w:t>
      </w:r>
      <w:r w:rsidDel="00000000" w:rsidR="00000000" w:rsidRPr="00000000">
        <w:rPr>
          <w:rtl w:val="0"/>
        </w:rPr>
        <w:t xml:space="preserve">: Regular check-ins, Q&amp;A sessions, and a supportive community atmosphere.</w:t>
      </w:r>
    </w:p>
    <w:p w:rsidR="00000000" w:rsidDel="00000000" w:rsidP="00000000" w:rsidRDefault="00000000" w:rsidRPr="00000000" w14:paraId="000000E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Flexibility:</w:t>
      </w:r>
      <w:r w:rsidDel="00000000" w:rsidR="00000000" w:rsidRPr="00000000">
        <w:rPr>
          <w:rtl w:val="0"/>
        </w:rPr>
        <w:t xml:space="preserve"> Acknowledge potential challenges and encourage proactive communication.</w:t>
      </w:r>
    </w:p>
    <w:p w:rsidR="00000000" w:rsidDel="00000000" w:rsidP="00000000" w:rsidRDefault="00000000" w:rsidRPr="00000000" w14:paraId="000000E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sz w:val="22"/>
          <w:szCs w:val="22"/>
        </w:rPr>
      </w:pPr>
      <w:r w:rsidDel="00000000" w:rsidR="00000000" w:rsidRPr="00000000">
        <w:rPr>
          <w:b w:val="1"/>
          <w:rtl w:val="0"/>
        </w:rPr>
        <w:t xml:space="preserve">Professionalism:</w:t>
      </w:r>
      <w:r w:rsidDel="00000000" w:rsidR="00000000" w:rsidRPr="00000000">
        <w:rPr>
          <w:rtl w:val="0"/>
        </w:rPr>
        <w:t xml:space="preserve"> Emphasise work ethics and professional behavior.</w:t>
      </w:r>
    </w:p>
    <w:p w:rsidR="00000000" w:rsidDel="00000000" w:rsidP="00000000" w:rsidRDefault="00000000" w:rsidRPr="00000000" w14:paraId="000000E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sz w:val="22"/>
          <w:szCs w:val="22"/>
        </w:rPr>
      </w:pPr>
      <w:r w:rsidDel="00000000" w:rsidR="00000000" w:rsidRPr="00000000">
        <w:rPr>
          <w:b w:val="1"/>
          <w:rtl w:val="0"/>
        </w:rPr>
        <w:t xml:space="preserve">Time Management:</w:t>
      </w:r>
      <w:r w:rsidDel="00000000" w:rsidR="00000000" w:rsidRPr="00000000">
        <w:rPr>
          <w:rtl w:val="0"/>
        </w:rPr>
        <w:t xml:space="preserve"> Stress the importance of punctuality and managing time effectively.</w:t>
      </w:r>
      <w:r w:rsidDel="00000000" w:rsidR="00000000" w:rsidRPr="00000000">
        <w:rPr>
          <w:rtl w:val="0"/>
        </w:rPr>
      </w:r>
    </w:p>
    <w:p w:rsidR="00000000" w:rsidDel="00000000" w:rsidP="00000000" w:rsidRDefault="00000000" w:rsidRPr="00000000" w14:paraId="000000E3">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360" w:lineRule="auto"/>
        <w:jc w:val="both"/>
        <w:rPr>
          <w:rFonts w:ascii="Raleway Medium" w:cs="Raleway Medium" w:eastAsia="Raleway Medium" w:hAnsi="Raleway Medium"/>
        </w:rPr>
      </w:pPr>
      <w:bookmarkStart w:colFirst="0" w:colLast="0" w:name="_ge7spmrk021a" w:id="27"/>
      <w:bookmarkEnd w:id="27"/>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Rule="auto"/>
        <w:rPr>
          <w:rFonts w:ascii="Raleway Medium" w:cs="Raleway Medium" w:eastAsia="Raleway Medium" w:hAnsi="Raleway Medium"/>
        </w:rPr>
      </w:pPr>
      <w:bookmarkStart w:colFirst="0" w:colLast="0" w:name="_z8j5w6yqu4s5" w:id="28"/>
      <w:bookmarkEnd w:id="28"/>
      <w:r w:rsidDel="00000000" w:rsidR="00000000" w:rsidRPr="00000000">
        <w:rPr>
          <w:rFonts w:ascii="Raleway Medium" w:cs="Raleway Medium" w:eastAsia="Raleway Medium" w:hAnsi="Raleway Medium"/>
          <w:rtl w:val="0"/>
        </w:rPr>
        <w:t xml:space="preserve">Tutorials Schedule</w:t>
      </w:r>
    </w:p>
    <w:p w:rsidR="00000000" w:rsidDel="00000000" w:rsidP="00000000" w:rsidRDefault="00000000" w:rsidRPr="00000000" w14:paraId="000000E5">
      <w:pPr>
        <w:ind w:left="360" w:firstLine="0"/>
        <w:rPr>
          <w:sz w:val="24"/>
          <w:szCs w:val="24"/>
        </w:rPr>
      </w:pPr>
      <w:r w:rsidDel="00000000" w:rsidR="00000000" w:rsidRPr="00000000">
        <w:rPr>
          <w:sz w:val="24"/>
          <w:szCs w:val="24"/>
          <w:rtl w:val="0"/>
        </w:rPr>
        <w:t xml:space="preserve">In the following, the color </w:t>
      </w:r>
      <w:r w:rsidDel="00000000" w:rsidR="00000000" w:rsidRPr="00000000">
        <w:rPr>
          <w:b w:val="1"/>
          <w:color w:val="9900ff"/>
          <w:sz w:val="24"/>
          <w:szCs w:val="24"/>
          <w:rtl w:val="0"/>
        </w:rPr>
        <w:t xml:space="preserve">purple</w:t>
      </w:r>
      <w:r w:rsidDel="00000000" w:rsidR="00000000" w:rsidRPr="00000000">
        <w:rPr>
          <w:sz w:val="24"/>
          <w:szCs w:val="24"/>
          <w:rtl w:val="0"/>
        </w:rPr>
        <w:t xml:space="preserve"> indicates morning sessions, and non-purple indicates afternoon sessions.</w:t>
      </w:r>
    </w:p>
    <w:p w:rsidR="00000000" w:rsidDel="00000000" w:rsidP="00000000" w:rsidRDefault="00000000" w:rsidRPr="00000000" w14:paraId="000000E6">
      <w:pPr>
        <w:ind w:left="360" w:firstLine="0"/>
        <w:rPr>
          <w:sz w:val="26"/>
          <w:szCs w:val="26"/>
        </w:rPr>
      </w:pPr>
      <w:r w:rsidDel="00000000" w:rsidR="00000000" w:rsidRPr="00000000">
        <w:rPr>
          <w:rtl w:val="0"/>
        </w:rPr>
      </w:r>
    </w:p>
    <w:p w:rsidR="00000000" w:rsidDel="00000000" w:rsidP="00000000" w:rsidRDefault="00000000" w:rsidRPr="00000000" w14:paraId="000000E7">
      <w:pPr>
        <w:numPr>
          <w:ilvl w:val="0"/>
          <w:numId w:val="10"/>
        </w:numPr>
        <w:ind w:left="720" w:hanging="360"/>
        <w:rPr/>
      </w:pPr>
      <w:r w:rsidDel="00000000" w:rsidR="00000000" w:rsidRPr="00000000">
        <w:rPr>
          <w:rtl w:val="0"/>
        </w:rPr>
        <w:t xml:space="preserve">Day 1: </w:t>
        <w:tab/>
        <w:t xml:space="preserve">`</w:t>
      </w:r>
    </w:p>
    <w:p w:rsidR="00000000" w:rsidDel="00000000" w:rsidP="00000000" w:rsidRDefault="00000000" w:rsidRPr="00000000" w14:paraId="000000E8">
      <w:pPr>
        <w:numPr>
          <w:ilvl w:val="1"/>
          <w:numId w:val="10"/>
        </w:numPr>
        <w:ind w:left="1440" w:hanging="360"/>
        <w:rPr>
          <w:color w:val="9900ff"/>
        </w:rPr>
      </w:pPr>
      <w:r w:rsidDel="00000000" w:rsidR="00000000" w:rsidRPr="00000000">
        <w:rPr>
          <w:color w:val="9900ff"/>
          <w:rtl w:val="0"/>
        </w:rPr>
        <w:t xml:space="preserve">Introduction to the Challenge (Mahlet)</w:t>
      </w:r>
    </w:p>
    <w:p w:rsidR="00000000" w:rsidDel="00000000" w:rsidP="00000000" w:rsidRDefault="00000000" w:rsidRPr="00000000" w14:paraId="000000E9">
      <w:pPr>
        <w:numPr>
          <w:ilvl w:val="1"/>
          <w:numId w:val="10"/>
        </w:numPr>
        <w:ind w:left="1440" w:hanging="360"/>
        <w:rPr/>
      </w:pPr>
      <w:r w:rsidDel="00000000" w:rsidR="00000000" w:rsidRPr="00000000">
        <w:rPr>
          <w:rtl w:val="0"/>
        </w:rPr>
        <w:t xml:space="preserve">Stock market data and analysis (Kerod) </w:t>
      </w:r>
      <w:r w:rsidDel="00000000" w:rsidR="00000000" w:rsidRPr="00000000">
        <w:rPr>
          <w:rtl w:val="0"/>
        </w:rPr>
      </w:r>
    </w:p>
    <w:p w:rsidR="00000000" w:rsidDel="00000000" w:rsidP="00000000" w:rsidRDefault="00000000" w:rsidRPr="00000000" w14:paraId="000000EA">
      <w:pPr>
        <w:numPr>
          <w:ilvl w:val="0"/>
          <w:numId w:val="10"/>
        </w:numPr>
        <w:ind w:left="720" w:hanging="360"/>
        <w:rPr/>
      </w:pPr>
      <w:r w:rsidDel="00000000" w:rsidR="00000000" w:rsidRPr="00000000">
        <w:rPr>
          <w:rtl w:val="0"/>
        </w:rPr>
        <w:t xml:space="preserve">Day 2: </w:t>
      </w:r>
      <w:r w:rsidDel="00000000" w:rsidR="00000000" w:rsidRPr="00000000">
        <w:rPr>
          <w:rtl w:val="0"/>
        </w:rPr>
      </w:r>
    </w:p>
    <w:p w:rsidR="00000000" w:rsidDel="00000000" w:rsidP="00000000" w:rsidRDefault="00000000" w:rsidRPr="00000000" w14:paraId="000000EB">
      <w:pPr>
        <w:numPr>
          <w:ilvl w:val="1"/>
          <w:numId w:val="10"/>
        </w:numPr>
        <w:ind w:left="1440" w:hanging="360"/>
      </w:pPr>
      <w:r w:rsidDel="00000000" w:rsidR="00000000" w:rsidRPr="00000000">
        <w:rPr>
          <w:color w:val="9900ff"/>
          <w:rtl w:val="0"/>
        </w:rPr>
        <w:t xml:space="preserve">Introduction to YFinance, pynance, TALib (Elias)</w:t>
      </w:r>
    </w:p>
    <w:p w:rsidR="00000000" w:rsidDel="00000000" w:rsidP="00000000" w:rsidRDefault="00000000" w:rsidRPr="00000000" w14:paraId="000000EC">
      <w:pPr>
        <w:numPr>
          <w:ilvl w:val="1"/>
          <w:numId w:val="10"/>
        </w:numPr>
        <w:ind w:left="1440" w:hanging="360"/>
      </w:pPr>
      <w:r w:rsidDel="00000000" w:rsidR="00000000" w:rsidRPr="00000000">
        <w:rPr>
          <w:rtl w:val="0"/>
        </w:rPr>
        <w:t xml:space="preserve">Modular Programming with Python Scripts and Jupyter (Rediet)</w:t>
      </w:r>
    </w:p>
    <w:p w:rsidR="00000000" w:rsidDel="00000000" w:rsidP="00000000" w:rsidRDefault="00000000" w:rsidRPr="00000000" w14:paraId="000000ED">
      <w:pPr>
        <w:numPr>
          <w:ilvl w:val="0"/>
          <w:numId w:val="10"/>
        </w:numPr>
        <w:ind w:left="720" w:hanging="360"/>
      </w:pPr>
      <w:r w:rsidDel="00000000" w:rsidR="00000000" w:rsidRPr="00000000">
        <w:rPr>
          <w:rtl w:val="0"/>
        </w:rPr>
        <w:t xml:space="preserve">Day 3: </w:t>
      </w:r>
    </w:p>
    <w:p w:rsidR="00000000" w:rsidDel="00000000" w:rsidP="00000000" w:rsidRDefault="00000000" w:rsidRPr="00000000" w14:paraId="000000EE">
      <w:pPr>
        <w:numPr>
          <w:ilvl w:val="1"/>
          <w:numId w:val="10"/>
        </w:numPr>
        <w:ind w:left="1440" w:hanging="360"/>
      </w:pPr>
      <w:r w:rsidDel="00000000" w:rsidR="00000000" w:rsidRPr="00000000">
        <w:rPr>
          <w:color w:val="9900ff"/>
          <w:rtl w:val="0"/>
        </w:rPr>
        <w:t xml:space="preserve">Introduction to quantitative and time series analysis (Emitinan) </w:t>
      </w:r>
      <w:r w:rsidDel="00000000" w:rsidR="00000000" w:rsidRPr="00000000">
        <w:rPr>
          <w:rtl w:val="0"/>
        </w:rPr>
      </w:r>
    </w:p>
    <w:p w:rsidR="00000000" w:rsidDel="00000000" w:rsidP="00000000" w:rsidRDefault="00000000" w:rsidRPr="00000000" w14:paraId="000000EF">
      <w:pPr>
        <w:numPr>
          <w:ilvl w:val="1"/>
          <w:numId w:val="10"/>
        </w:numPr>
        <w:ind w:left="1440" w:hanging="360"/>
      </w:pPr>
      <w:r w:rsidDel="00000000" w:rsidR="00000000" w:rsidRPr="00000000">
        <w:rPr>
          <w:rtl w:val="0"/>
        </w:rPr>
        <w:t xml:space="preserve">Data visualization and interpretation (Rehmet)</w:t>
      </w:r>
    </w:p>
    <w:p w:rsidR="00000000" w:rsidDel="00000000" w:rsidP="00000000" w:rsidRDefault="00000000" w:rsidRPr="00000000" w14:paraId="000000F0">
      <w:pPr>
        <w:numPr>
          <w:ilvl w:val="0"/>
          <w:numId w:val="10"/>
        </w:numPr>
        <w:ind w:left="720" w:hanging="360"/>
      </w:pPr>
      <w:r w:rsidDel="00000000" w:rsidR="00000000" w:rsidRPr="00000000">
        <w:rPr>
          <w:rtl w:val="0"/>
        </w:rPr>
        <w:t xml:space="preserve">Day 4: </w:t>
      </w:r>
    </w:p>
    <w:p w:rsidR="00000000" w:rsidDel="00000000" w:rsidP="00000000" w:rsidRDefault="00000000" w:rsidRPr="00000000" w14:paraId="000000F1">
      <w:pPr>
        <w:numPr>
          <w:ilvl w:val="1"/>
          <w:numId w:val="10"/>
        </w:numPr>
        <w:ind w:left="1440" w:hanging="360"/>
        <w:rPr/>
      </w:pPr>
      <w:r w:rsidDel="00000000" w:rsidR="00000000" w:rsidRPr="00000000">
        <w:rPr>
          <w:rtl w:val="0"/>
        </w:rPr>
        <w:t xml:space="preserve">Correlation analysis(Kerod) </w:t>
      </w:r>
    </w:p>
    <w:p w:rsidR="00000000" w:rsidDel="00000000" w:rsidP="00000000" w:rsidRDefault="00000000" w:rsidRPr="00000000" w14:paraId="000000F2">
      <w:pPr>
        <w:numPr>
          <w:ilvl w:val="1"/>
          <w:numId w:val="10"/>
        </w:numPr>
        <w:ind w:left="1440" w:hanging="360"/>
      </w:pPr>
      <w:r w:rsidDel="00000000" w:rsidR="00000000" w:rsidRPr="00000000">
        <w:rPr>
          <w:color w:val="9900ff"/>
          <w:rtl w:val="0"/>
        </w:rPr>
        <w:t xml:space="preserve">Q&amp;A (Rehmet &amp; Elias)</w:t>
      </w:r>
      <w:r w:rsidDel="00000000" w:rsidR="00000000" w:rsidRPr="00000000">
        <w:rPr>
          <w:rtl w:val="0"/>
        </w:rPr>
        <w:br w:type="textWrapping"/>
      </w:r>
    </w:p>
    <w:p w:rsidR="00000000" w:rsidDel="00000000" w:rsidP="00000000" w:rsidRDefault="00000000" w:rsidRPr="00000000" w14:paraId="000000F3">
      <w:pPr>
        <w:ind w:left="0" w:firstLine="0"/>
        <w:rPr>
          <w:color w:val="9900ff"/>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t xml:space="preserve">Feedback</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b w:val="1"/>
          <w:sz w:val="28"/>
          <w:szCs w:val="28"/>
        </w:rPr>
      </w:pPr>
      <w:r w:rsidDel="00000000" w:rsidR="00000000" w:rsidRPr="00000000">
        <w:rPr>
          <w:rtl w:val="0"/>
        </w:rPr>
        <w:t xml:space="preserve">You will receive comments/feedback in addition to a grade.</w:t>
      </w:r>
      <w:r w:rsidDel="00000000" w:rsidR="00000000" w:rsidRPr="00000000">
        <w:rPr>
          <w:rtl w:val="0"/>
        </w:rPr>
      </w:r>
    </w:p>
    <w:p w:rsidR="00000000" w:rsidDel="00000000" w:rsidP="00000000" w:rsidRDefault="00000000" w:rsidRPr="00000000" w14:paraId="000000F7">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upf0wagskcrp" w:id="29"/>
      <w:bookmarkEnd w:id="29"/>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pBdr>
          <w:top w:color="d9d9e3" w:space="0" w:sz="0" w:val="none"/>
          <w:left w:color="d9d9e3" w:space="0" w:sz="0" w:val="none"/>
          <w:bottom w:color="d9d9e3" w:space="0" w:sz="0" w:val="none"/>
          <w:right w:color="d9d9e3" w:space="0" w:sz="0" w:val="none"/>
          <w:between w:color="d9d9e3" w:space="0" w:sz="0" w:val="none"/>
        </w:pBdr>
        <w:spacing w:after="80" w:before="360" w:line="420" w:lineRule="auto"/>
        <w:jc w:val="both"/>
        <w:rPr/>
      </w:pPr>
      <w:bookmarkStart w:colFirst="0" w:colLast="0" w:name="_jm854qxlbut" w:id="30"/>
      <w:bookmarkEnd w:id="30"/>
      <w:r w:rsidDel="00000000" w:rsidR="00000000" w:rsidRPr="00000000">
        <w:rPr>
          <w:rtl w:val="0"/>
        </w:rPr>
        <w:t xml:space="preserve">References</w:t>
      </w:r>
    </w:p>
    <w:p w:rsidR="00000000" w:rsidDel="00000000" w:rsidP="00000000" w:rsidRDefault="00000000" w:rsidRPr="00000000" w14:paraId="000000F9">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Stock Market </w:t>
      </w:r>
    </w:p>
    <w:p w:rsidR="00000000" w:rsidDel="00000000" w:rsidP="00000000" w:rsidRDefault="00000000" w:rsidRPr="00000000" w14:paraId="000000FA">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2">
        <w:r w:rsidDel="00000000" w:rsidR="00000000" w:rsidRPr="00000000">
          <w:rPr>
            <w:color w:val="1155cc"/>
            <w:u w:val="single"/>
            <w:rtl w:val="0"/>
          </w:rPr>
          <w:t xml:space="preserve">https://www.investopedia.com/terms/s/stockmarket.asp</w:t>
        </w:r>
      </w:hyperlink>
      <w:r w:rsidDel="00000000" w:rsidR="00000000" w:rsidRPr="00000000">
        <w:rPr>
          <w:rtl w:val="0"/>
        </w:rPr>
      </w:r>
    </w:p>
    <w:p w:rsidR="00000000" w:rsidDel="00000000" w:rsidP="00000000" w:rsidRDefault="00000000" w:rsidRPr="00000000" w14:paraId="000000FB">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3">
        <w:r w:rsidDel="00000000" w:rsidR="00000000" w:rsidRPr="00000000">
          <w:rPr>
            <w:color w:val="1155cc"/>
            <w:u w:val="single"/>
            <w:rtl w:val="0"/>
          </w:rPr>
          <w:t xml:space="preserve">https://www.investopedia.com/terms/s/stock-analysis.asp</w:t>
        </w:r>
      </w:hyperlink>
      <w:r w:rsidDel="00000000" w:rsidR="00000000" w:rsidRPr="00000000">
        <w:rPr>
          <w:rtl w:val="0"/>
        </w:rPr>
      </w:r>
    </w:p>
    <w:p w:rsidR="00000000" w:rsidDel="00000000" w:rsidP="00000000" w:rsidRDefault="00000000" w:rsidRPr="00000000" w14:paraId="000000FC">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Testing</w:t>
      </w:r>
    </w:p>
    <w:p w:rsidR="00000000" w:rsidDel="00000000" w:rsidP="00000000" w:rsidRDefault="00000000" w:rsidRPr="00000000" w14:paraId="000000FD">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4">
        <w:r w:rsidDel="00000000" w:rsidR="00000000" w:rsidRPr="00000000">
          <w:rPr>
            <w:color w:val="1155cc"/>
            <w:u w:val="single"/>
            <w:rtl w:val="0"/>
          </w:rPr>
          <w:t xml:space="preserve">https://machinelearningmastery.com/a-gentle-introduction-to-unit-testing-in-python/</w:t>
        </w:r>
      </w:hyperlink>
      <w:r w:rsidDel="00000000" w:rsidR="00000000" w:rsidRPr="00000000">
        <w:rPr>
          <w:rtl w:val="0"/>
        </w:rPr>
      </w:r>
    </w:p>
    <w:p w:rsidR="00000000" w:rsidDel="00000000" w:rsidP="00000000" w:rsidRDefault="00000000" w:rsidRPr="00000000" w14:paraId="000000FE">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5">
        <w:r w:rsidDel="00000000" w:rsidR="00000000" w:rsidRPr="00000000">
          <w:rPr>
            <w:color w:val="1155cc"/>
            <w:u w:val="single"/>
            <w:rtl w:val="0"/>
          </w:rPr>
          <w:t xml:space="preserve">https://docs.python-guide.org/writing/tests/</w:t>
        </w:r>
      </w:hyperlink>
      <w:r w:rsidDel="00000000" w:rsidR="00000000" w:rsidRPr="00000000">
        <w:rPr>
          <w:rtl w:val="0"/>
        </w:rPr>
      </w:r>
    </w:p>
    <w:p w:rsidR="00000000" w:rsidDel="00000000" w:rsidP="00000000" w:rsidRDefault="00000000" w:rsidRPr="00000000" w14:paraId="000000FF">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1440" w:hanging="360"/>
        <w:jc w:val="both"/>
        <w:rPr/>
      </w:pPr>
      <w:hyperlink r:id="rId16">
        <w:r w:rsidDel="00000000" w:rsidR="00000000" w:rsidRPr="00000000">
          <w:rPr>
            <w:color w:val="1155cc"/>
            <w:u w:val="single"/>
            <w:rtl w:val="0"/>
          </w:rPr>
          <w:t xml:space="preserve">https://realpython.com/python-testing/</w:t>
        </w:r>
      </w:hyperlink>
      <w:r w:rsidDel="00000000" w:rsidR="00000000" w:rsidRPr="00000000">
        <w:rPr>
          <w:rtl w:val="0"/>
        </w:rPr>
      </w:r>
    </w:p>
    <w:p w:rsidR="00000000" w:rsidDel="00000000" w:rsidP="00000000" w:rsidRDefault="00000000" w:rsidRPr="00000000" w14:paraId="00000100">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Python Packages:</w:t>
      </w:r>
    </w:p>
    <w:p w:rsidR="00000000" w:rsidDel="00000000" w:rsidP="00000000" w:rsidRDefault="00000000" w:rsidRPr="00000000" w14:paraId="00000101">
      <w:pPr>
        <w:numPr>
          <w:ilvl w:val="1"/>
          <w:numId w:val="9"/>
        </w:numPr>
        <w:ind w:left="1440" w:hanging="360"/>
        <w:rPr/>
      </w:pPr>
      <w:hyperlink r:id="rId17">
        <w:r w:rsidDel="00000000" w:rsidR="00000000" w:rsidRPr="00000000">
          <w:rPr>
            <w:color w:val="1155cc"/>
            <w:u w:val="single"/>
            <w:rtl w:val="0"/>
          </w:rPr>
          <w:t xml:space="preserve">https://textblob.readthedocs.io/en/dev/</w:t>
        </w:r>
      </w:hyperlink>
      <w:r w:rsidDel="00000000" w:rsidR="00000000" w:rsidRPr="00000000">
        <w:rPr>
          <w:rtl w:val="0"/>
        </w:rPr>
      </w:r>
    </w:p>
    <w:p w:rsidR="00000000" w:rsidDel="00000000" w:rsidP="00000000" w:rsidRDefault="00000000" w:rsidRPr="00000000" w14:paraId="00000102">
      <w:pPr>
        <w:numPr>
          <w:ilvl w:val="1"/>
          <w:numId w:val="9"/>
        </w:numPr>
        <w:ind w:left="1440" w:hanging="360"/>
        <w:rPr>
          <w:u w:val="none"/>
        </w:rPr>
      </w:pPr>
      <w:hyperlink r:id="rId18">
        <w:r w:rsidDel="00000000" w:rsidR="00000000" w:rsidRPr="00000000">
          <w:rPr>
            <w:color w:val="1155cc"/>
            <w:u w:val="single"/>
            <w:rtl w:val="0"/>
          </w:rPr>
          <w:t xml:space="preserve">https://github.com/mqandil/pynance</w:t>
        </w:r>
      </w:hyperlink>
      <w:r w:rsidDel="00000000" w:rsidR="00000000" w:rsidRPr="00000000">
        <w:rPr>
          <w:rtl w:val="0"/>
        </w:rPr>
      </w:r>
    </w:p>
    <w:p w:rsidR="00000000" w:rsidDel="00000000" w:rsidP="00000000" w:rsidRDefault="00000000" w:rsidRPr="00000000" w14:paraId="00000103">
      <w:pPr>
        <w:numPr>
          <w:ilvl w:val="1"/>
          <w:numId w:val="9"/>
        </w:numPr>
        <w:ind w:left="1440" w:hanging="360"/>
        <w:rPr>
          <w:u w:val="none"/>
        </w:rPr>
      </w:pPr>
      <w:hyperlink r:id="rId19">
        <w:r w:rsidDel="00000000" w:rsidR="00000000" w:rsidRPr="00000000">
          <w:rPr>
            <w:color w:val="1155cc"/>
            <w:u w:val="single"/>
            <w:rtl w:val="0"/>
          </w:rPr>
          <w:t xml:space="preserve">https://github.com/ta-lib/ta-lib-python</w:t>
        </w:r>
      </w:hyperlink>
      <w:r w:rsidDel="00000000" w:rsidR="00000000" w:rsidRPr="00000000">
        <w:rPr>
          <w:rtl w:val="0"/>
        </w:rPr>
      </w:r>
    </w:p>
    <w:p w:rsidR="00000000" w:rsidDel="00000000" w:rsidP="00000000" w:rsidRDefault="00000000" w:rsidRPr="00000000" w14:paraId="00000104">
      <w:pPr>
        <w:numPr>
          <w:ilvl w:val="1"/>
          <w:numId w:val="9"/>
        </w:numPr>
        <w:ind w:left="1440" w:hanging="360"/>
        <w:rPr/>
      </w:pPr>
      <w:r w:rsidDel="00000000" w:rsidR="00000000" w:rsidRPr="00000000">
        <w:rPr>
          <w:rtl w:val="0"/>
        </w:rPr>
      </w:r>
    </w:p>
    <w:p w:rsidR="00000000" w:rsidDel="00000000" w:rsidP="00000000" w:rsidRDefault="00000000" w:rsidRPr="00000000" w14:paraId="0000010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Data Engineering</w:t>
      </w:r>
    </w:p>
    <w:p w:rsidR="00000000" w:rsidDel="00000000" w:rsidP="00000000" w:rsidRDefault="00000000" w:rsidRPr="00000000" w14:paraId="00000106">
      <w:pPr>
        <w:numPr>
          <w:ilvl w:val="1"/>
          <w:numId w:val="9"/>
        </w:numPr>
        <w:ind w:left="1440" w:hanging="360"/>
        <w:rPr>
          <w:sz w:val="20"/>
          <w:szCs w:val="20"/>
        </w:rPr>
      </w:pPr>
      <w:hyperlink r:id="rId20">
        <w:r w:rsidDel="00000000" w:rsidR="00000000" w:rsidRPr="00000000">
          <w:rPr>
            <w:color w:val="1155cc"/>
            <w:u w:val="single"/>
            <w:rtl w:val="0"/>
          </w:rPr>
          <w:t xml:space="preserve">What is Data Engineer: Role Description, Skills, and Background | AltexSoft</w:t>
        </w:r>
      </w:hyperlink>
      <w:r w:rsidDel="00000000" w:rsidR="00000000" w:rsidRPr="00000000">
        <w:rPr>
          <w:rtl w:val="0"/>
        </w:rPr>
      </w:r>
    </w:p>
    <w:p w:rsidR="00000000" w:rsidDel="00000000" w:rsidP="00000000" w:rsidRDefault="00000000" w:rsidRPr="00000000" w14:paraId="00000107">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Version control – Git</w:t>
      </w:r>
    </w:p>
    <w:p w:rsidR="00000000" w:rsidDel="00000000" w:rsidP="00000000" w:rsidRDefault="00000000" w:rsidRPr="00000000" w14:paraId="00000108">
      <w:pPr>
        <w:numPr>
          <w:ilvl w:val="1"/>
          <w:numId w:val="9"/>
        </w:numPr>
        <w:ind w:left="1440" w:hanging="360"/>
        <w:rPr/>
      </w:pPr>
      <w:hyperlink r:id="rId21">
        <w:r w:rsidDel="00000000" w:rsidR="00000000" w:rsidRPr="00000000">
          <w:rPr>
            <w:color w:val="1155cc"/>
            <w:u w:val="single"/>
            <w:rtl w:val="0"/>
          </w:rPr>
          <w:t xml:space="preserve">What is version control | Atlassian</w:t>
        </w:r>
      </w:hyperlink>
      <w:r w:rsidDel="00000000" w:rsidR="00000000" w:rsidRPr="00000000">
        <w:rPr>
          <w:rtl w:val="0"/>
        </w:rPr>
      </w:r>
    </w:p>
    <w:p w:rsidR="00000000" w:rsidDel="00000000" w:rsidP="00000000" w:rsidRDefault="00000000" w:rsidRPr="00000000" w14:paraId="00000109">
      <w:pPr>
        <w:numPr>
          <w:ilvl w:val="1"/>
          <w:numId w:val="9"/>
        </w:numPr>
        <w:ind w:left="1440" w:hanging="360"/>
        <w:rPr/>
      </w:pPr>
      <w:hyperlink r:id="rId22">
        <w:r w:rsidDel="00000000" w:rsidR="00000000" w:rsidRPr="00000000">
          <w:rPr>
            <w:color w:val="1155cc"/>
            <w:u w:val="single"/>
            <w:rtl w:val="0"/>
          </w:rPr>
          <w:t xml:space="preserve">Learn Git branching -- interactive way to learn Git</w:t>
        </w:r>
      </w:hyperlink>
      <w:r w:rsidDel="00000000" w:rsidR="00000000" w:rsidRPr="00000000">
        <w:rPr>
          <w:rtl w:val="0"/>
        </w:rPr>
      </w:r>
    </w:p>
    <w:p w:rsidR="00000000" w:rsidDel="00000000" w:rsidP="00000000" w:rsidRDefault="00000000" w:rsidRPr="00000000" w14:paraId="0000010A">
      <w:pPr>
        <w:numPr>
          <w:ilvl w:val="1"/>
          <w:numId w:val="9"/>
        </w:numPr>
        <w:ind w:left="1440" w:hanging="360"/>
        <w:rPr/>
      </w:pPr>
      <w:hyperlink r:id="rId23">
        <w:r w:rsidDel="00000000" w:rsidR="00000000" w:rsidRPr="00000000">
          <w:rPr>
            <w:color w:val="1155cc"/>
            <w:u w:val="single"/>
            <w:rtl w:val="0"/>
          </w:rPr>
          <w:t xml:space="preserve">Git with large files</w:t>
        </w:r>
      </w:hyperlink>
      <w:r w:rsidDel="00000000" w:rsidR="00000000" w:rsidRPr="00000000">
        <w:rPr>
          <w:rtl w:val="0"/>
        </w:rPr>
      </w:r>
    </w:p>
    <w:p w:rsidR="00000000" w:rsidDel="00000000" w:rsidP="00000000" w:rsidRDefault="00000000" w:rsidRPr="00000000" w14:paraId="0000010B">
      <w:pPr>
        <w:numPr>
          <w:ilvl w:val="1"/>
          <w:numId w:val="9"/>
        </w:numPr>
        <w:ind w:left="1440" w:hanging="360"/>
        <w:rPr/>
      </w:pPr>
      <w:hyperlink r:id="rId24">
        <w:r w:rsidDel="00000000" w:rsidR="00000000" w:rsidRPr="00000000">
          <w:rPr>
            <w:color w:val="1155cc"/>
            <w:u w:val="single"/>
            <w:rtl w:val="0"/>
          </w:rPr>
          <w:t xml:space="preserve">Which files to not track and how to not track them? | Atlassian</w:t>
        </w:r>
      </w:hyperlink>
      <w:r w:rsidDel="00000000" w:rsidR="00000000" w:rsidRPr="00000000">
        <w:rPr>
          <w:rtl w:val="0"/>
        </w:rPr>
      </w:r>
    </w:p>
    <w:p w:rsidR="00000000" w:rsidDel="00000000" w:rsidP="00000000" w:rsidRDefault="00000000" w:rsidRPr="00000000" w14:paraId="0000010C">
      <w:pPr>
        <w:numPr>
          <w:ilvl w:val="1"/>
          <w:numId w:val="9"/>
        </w:numPr>
        <w:ind w:left="1440" w:hanging="360"/>
        <w:rPr/>
      </w:pPr>
      <w:hyperlink r:id="rId25">
        <w:r w:rsidDel="00000000" w:rsidR="00000000" w:rsidRPr="00000000">
          <w:rPr>
            <w:color w:val="1155cc"/>
            <w:u w:val="single"/>
            <w:rtl w:val="0"/>
          </w:rPr>
          <w:t xml:space="preserve">.gitignore docs</w:t>
        </w:r>
      </w:hyperlink>
      <w:r w:rsidDel="00000000" w:rsidR="00000000" w:rsidRPr="00000000">
        <w:rPr>
          <w:rtl w:val="0"/>
        </w:rPr>
      </w:r>
    </w:p>
    <w:p w:rsidR="00000000" w:rsidDel="00000000" w:rsidP="00000000" w:rsidRDefault="00000000" w:rsidRPr="00000000" w14:paraId="0000010D">
      <w:pPr>
        <w:numPr>
          <w:ilvl w:val="1"/>
          <w:numId w:val="9"/>
        </w:numPr>
        <w:ind w:left="1440" w:hanging="360"/>
        <w:rPr/>
      </w:pPr>
      <w:hyperlink r:id="rId26">
        <w:r w:rsidDel="00000000" w:rsidR="00000000" w:rsidRPr="00000000">
          <w:rPr>
            <w:color w:val="1155cc"/>
            <w:u w:val="single"/>
            <w:rtl w:val="0"/>
          </w:rPr>
          <w:t xml:space="preserve">Conventional commits -- lightweight convention on top of commit messages.</w:t>
        </w:r>
      </w:hyperlink>
      <w:r w:rsidDel="00000000" w:rsidR="00000000" w:rsidRPr="00000000">
        <w:rPr>
          <w:rtl w:val="0"/>
        </w:rPr>
      </w:r>
    </w:p>
    <w:p w:rsidR="00000000" w:rsidDel="00000000" w:rsidP="00000000" w:rsidRDefault="00000000" w:rsidRPr="00000000" w14:paraId="0000010E">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360" w:lineRule="auto"/>
        <w:ind w:left="720" w:hanging="360"/>
        <w:jc w:val="both"/>
        <w:rPr>
          <w:b w:val="1"/>
        </w:rPr>
      </w:pPr>
      <w:r w:rsidDel="00000000" w:rsidR="00000000" w:rsidRPr="00000000">
        <w:rPr>
          <w:b w:val="1"/>
          <w:rtl w:val="0"/>
        </w:rPr>
        <w:t xml:space="preserve">CI/CD</w:t>
      </w:r>
    </w:p>
    <w:p w:rsidR="00000000" w:rsidDel="00000000" w:rsidP="00000000" w:rsidRDefault="00000000" w:rsidRPr="00000000" w14:paraId="0000010F">
      <w:pPr>
        <w:numPr>
          <w:ilvl w:val="1"/>
          <w:numId w:val="9"/>
        </w:numPr>
        <w:ind w:left="1440" w:hanging="360"/>
        <w:rPr/>
      </w:pPr>
      <w:hyperlink r:id="rId27">
        <w:r w:rsidDel="00000000" w:rsidR="00000000" w:rsidRPr="00000000">
          <w:rPr>
            <w:color w:val="1155cc"/>
            <w:u w:val="single"/>
            <w:rtl w:val="0"/>
          </w:rPr>
          <w:t xml:space="preserve">What is Continuous Integration | Atlassian</w:t>
        </w:r>
      </w:hyperlink>
      <w:r w:rsidDel="00000000" w:rsidR="00000000" w:rsidRPr="00000000">
        <w:rPr>
          <w:rtl w:val="0"/>
        </w:rPr>
      </w:r>
    </w:p>
    <w:p w:rsidR="00000000" w:rsidDel="00000000" w:rsidP="00000000" w:rsidRDefault="00000000" w:rsidRPr="00000000" w14:paraId="00000110">
      <w:pPr>
        <w:numPr>
          <w:ilvl w:val="1"/>
          <w:numId w:val="9"/>
        </w:numPr>
        <w:ind w:left="1440" w:hanging="360"/>
        <w:rPr/>
      </w:pPr>
      <w:hyperlink r:id="rId28">
        <w:r w:rsidDel="00000000" w:rsidR="00000000" w:rsidRPr="00000000">
          <w:rPr>
            <w:color w:val="1155cc"/>
            <w:u w:val="single"/>
            <w:rtl w:val="0"/>
          </w:rPr>
          <w:t xml:space="preserve">DevOps Pipeline | Atlassian</w:t>
        </w:r>
      </w:hyperlink>
      <w:r w:rsidDel="00000000" w:rsidR="00000000" w:rsidRPr="00000000">
        <w:rPr>
          <w:rtl w:val="0"/>
        </w:rPr>
      </w:r>
    </w:p>
    <w:p w:rsidR="00000000" w:rsidDel="00000000" w:rsidP="00000000" w:rsidRDefault="00000000" w:rsidRPr="00000000" w14:paraId="00000111">
      <w:pPr>
        <w:numPr>
          <w:ilvl w:val="1"/>
          <w:numId w:val="9"/>
        </w:numPr>
        <w:ind w:left="1440" w:hanging="360"/>
        <w:rPr/>
      </w:pPr>
      <w:hyperlink r:id="rId29">
        <w:r w:rsidDel="00000000" w:rsidR="00000000" w:rsidRPr="00000000">
          <w:rPr>
            <w:color w:val="1155cc"/>
            <w:u w:val="single"/>
            <w:rtl w:val="0"/>
          </w:rPr>
          <w:t xml:space="preserve">7 Popular Open Source CI/CD Tools - DevOps.com</w:t>
        </w:r>
      </w:hyperlink>
      <w:r w:rsidDel="00000000" w:rsidR="00000000" w:rsidRPr="00000000">
        <w:rPr>
          <w:rtl w:val="0"/>
        </w:rPr>
      </w:r>
    </w:p>
    <w:p w:rsidR="00000000" w:rsidDel="00000000" w:rsidP="00000000" w:rsidRDefault="00000000" w:rsidRPr="00000000" w14:paraId="00000112">
      <w:pPr>
        <w:numPr>
          <w:ilvl w:val="1"/>
          <w:numId w:val="9"/>
        </w:numPr>
        <w:ind w:left="1440" w:hanging="360"/>
        <w:rPr/>
      </w:pPr>
      <w:hyperlink r:id="rId30">
        <w:r w:rsidDel="00000000" w:rsidR="00000000" w:rsidRPr="00000000">
          <w:rPr>
            <w:color w:val="1155cc"/>
            <w:u w:val="single"/>
            <w:rtl w:val="0"/>
          </w:rPr>
          <w:t xml:space="preserve">Setting up a CI/CD pipeline on Github</w:t>
        </w:r>
      </w:hyperlink>
      <w:r w:rsidDel="00000000" w:rsidR="00000000" w:rsidRPr="00000000">
        <w:rPr>
          <w:rtl w:val="0"/>
        </w:rPr>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114">
      <w:pPr>
        <w:pBdr>
          <w:top w:color="d9d9e3" w:space="0" w:sz="0" w:val="none"/>
          <w:left w:color="d9d9e3" w:space="0" w:sz="0" w:val="none"/>
          <w:bottom w:color="d9d9e3" w:space="0" w:sz="0" w:val="none"/>
          <w:right w:color="d9d9e3" w:space="0" w:sz="0" w:val="none"/>
          <w:between w:color="d9d9e3" w:space="0" w:sz="0" w:val="none"/>
        </w:pBdr>
        <w:spacing w:after="300" w:line="360" w:lineRule="auto"/>
        <w:jc w:val="both"/>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sectPr>
      <w:headerReference r:id="rId31" w:type="default"/>
      <w:footerReference r:id="rId32" w:type="default"/>
      <w:footerReference r:id="rId33"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leway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jc w:val="right"/>
      <w:rPr>
        <w:rFonts w:ascii="Raleway" w:cs="Raleway" w:eastAsia="Raleway" w:hAnsi="Raleway"/>
      </w:rPr>
    </w:pPr>
    <w:r w:rsidDel="00000000" w:rsidR="00000000" w:rsidRPr="00000000">
      <w:rPr>
        <w:rFonts w:ascii="Raleway" w:cs="Raleway" w:eastAsia="Raleway" w:hAnsi="Raleway"/>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4610100</wp:posOffset>
          </wp:positionH>
          <wp:positionV relativeFrom="paragraph">
            <wp:posOffset>-342899</wp:posOffset>
          </wp:positionV>
          <wp:extent cx="1938338" cy="83071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38338" cy="83071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aleway" w:cs="Raleway" w:eastAsia="Raleway" w:hAnsi="Raleway"/>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300" w:line="420" w:lineRule="auto"/>
    </w:pPr>
    <w:rPr>
      <w:rFonts w:ascii="Raleway" w:cs="Raleway" w:eastAsia="Raleway" w:hAnsi="Raleway"/>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ltexsoft.com/blog/what-is-data-engineer-role-skills/" TargetMode="External"/><Relationship Id="rId22" Type="http://schemas.openxmlformats.org/officeDocument/2006/relationships/hyperlink" Target="https://learngitbranching.js.org/" TargetMode="External"/><Relationship Id="rId21" Type="http://schemas.openxmlformats.org/officeDocument/2006/relationships/hyperlink" Target="https://www.atlassian.com/git/tutorials/what-is-version-control" TargetMode="External"/><Relationship Id="rId24" Type="http://schemas.openxmlformats.org/officeDocument/2006/relationships/hyperlink" Target="https://www.atlassian.com/git/tutorials/saving-changes/gitignore" TargetMode="External"/><Relationship Id="rId23" Type="http://schemas.openxmlformats.org/officeDocument/2006/relationships/hyperlink" Target="https://stackoverflow.com/a/194942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GdYx2vZI4nmihEKbUrCrm7Bjlduj23Hi/view?usp=drive_link" TargetMode="External"/><Relationship Id="rId26" Type="http://schemas.openxmlformats.org/officeDocument/2006/relationships/hyperlink" Target="https://www.conventionalcommits.org/en/v1.0.0/" TargetMode="External"/><Relationship Id="rId25" Type="http://schemas.openxmlformats.org/officeDocument/2006/relationships/hyperlink" Target="https://git-scm.com/docs/gitignore" TargetMode="External"/><Relationship Id="rId28" Type="http://schemas.openxmlformats.org/officeDocument/2006/relationships/hyperlink" Target="https://www.atlassian.com/devops/devops-tools/devops-pipeline" TargetMode="External"/><Relationship Id="rId27" Type="http://schemas.openxmlformats.org/officeDocument/2006/relationships/hyperlink" Target="https://www.atlassian.com/continuous-delivery/continuous-integration" TargetMode="External"/><Relationship Id="rId5" Type="http://schemas.openxmlformats.org/officeDocument/2006/relationships/styles" Target="styles.xml"/><Relationship Id="rId6" Type="http://schemas.openxmlformats.org/officeDocument/2006/relationships/hyperlink" Target="https://drive.google.com/drive/folders/1xOBbaBkiCmGJdMU3yn5_6sXsA5jlBB-f?usp=drive_link" TargetMode="External"/><Relationship Id="rId29" Type="http://schemas.openxmlformats.org/officeDocument/2006/relationships/hyperlink" Target="https://devops.com/7-popular-open-source-ci-cd-tools/" TargetMode="External"/><Relationship Id="rId7" Type="http://schemas.openxmlformats.org/officeDocument/2006/relationships/hyperlink" Target="https://github.com/mqandil/pynance" TargetMode="External"/><Relationship Id="rId8" Type="http://schemas.openxmlformats.org/officeDocument/2006/relationships/hyperlink" Target="https://github.com/ta-lib/ta-lib-python" TargetMode="External"/><Relationship Id="rId31" Type="http://schemas.openxmlformats.org/officeDocument/2006/relationships/header" Target="header1.xml"/><Relationship Id="rId30" Type="http://schemas.openxmlformats.org/officeDocument/2006/relationships/hyperlink" Target="https://blog.travis-ci.com/2019-05-30-setting-up-a-ci-cd-process-on-github" TargetMode="External"/><Relationship Id="rId11" Type="http://schemas.openxmlformats.org/officeDocument/2006/relationships/hyperlink" Target="https://textblob.readthedocs.io/en/dev/" TargetMode="External"/><Relationship Id="rId33" Type="http://schemas.openxmlformats.org/officeDocument/2006/relationships/footer" Target="footer1.xml"/><Relationship Id="rId10" Type="http://schemas.openxmlformats.org/officeDocument/2006/relationships/hyperlink" Target="https://www.nltk.org/" TargetMode="External"/><Relationship Id="rId32" Type="http://schemas.openxmlformats.org/officeDocument/2006/relationships/footer" Target="footer2.xml"/><Relationship Id="rId13" Type="http://schemas.openxmlformats.org/officeDocument/2006/relationships/hyperlink" Target="https://www.investopedia.com/terms/s/stock-analysis.asp" TargetMode="External"/><Relationship Id="rId12" Type="http://schemas.openxmlformats.org/officeDocument/2006/relationships/hyperlink" Target="https://www.investopedia.com/terms/s/stockmarket.asp" TargetMode="External"/><Relationship Id="rId15" Type="http://schemas.openxmlformats.org/officeDocument/2006/relationships/hyperlink" Target="https://docs.python-guide.org/writing/tests/" TargetMode="External"/><Relationship Id="rId14" Type="http://schemas.openxmlformats.org/officeDocument/2006/relationships/hyperlink" Target="https://machinelearningmastery.com/a-gentle-introduction-to-unit-testing-in-python/" TargetMode="External"/><Relationship Id="rId17" Type="http://schemas.openxmlformats.org/officeDocument/2006/relationships/hyperlink" Target="https://textblob.readthedocs.io/en/dev/" TargetMode="External"/><Relationship Id="rId16" Type="http://schemas.openxmlformats.org/officeDocument/2006/relationships/hyperlink" Target="https://realpython.com/python-testing/" TargetMode="External"/><Relationship Id="rId19" Type="http://schemas.openxmlformats.org/officeDocument/2006/relationships/hyperlink" Target="https://github.com/ta-lib/ta-lib-python" TargetMode="External"/><Relationship Id="rId18" Type="http://schemas.openxmlformats.org/officeDocument/2006/relationships/hyperlink" Target="https://github.com/mqandil/pynanc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lewayLight-italic.ttf"/><Relationship Id="rId10" Type="http://schemas.openxmlformats.org/officeDocument/2006/relationships/font" Target="fonts/RalewayLight-bold.ttf"/><Relationship Id="rId13" Type="http://schemas.openxmlformats.org/officeDocument/2006/relationships/font" Target="fonts/RalewayMedium-regular.ttf"/><Relationship Id="rId12" Type="http://schemas.openxmlformats.org/officeDocument/2006/relationships/font" Target="fonts/RalewayLight-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Light-regular.ttf"/><Relationship Id="rId15" Type="http://schemas.openxmlformats.org/officeDocument/2006/relationships/font" Target="fonts/RalewayMedium-italic.ttf"/><Relationship Id="rId14" Type="http://schemas.openxmlformats.org/officeDocument/2006/relationships/font" Target="fonts/RalewayMedium-bold.ttf"/><Relationship Id="rId16" Type="http://schemas.openxmlformats.org/officeDocument/2006/relationships/font" Target="fonts/RalewayMedium-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