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6ED5" w:rsidRPr="00E62EFC" w:rsidRDefault="00E26ED5">
      <w:pPr>
        <w:rPr>
          <w:sz w:val="32"/>
          <w:szCs w:val="32"/>
        </w:rPr>
      </w:pPr>
      <w:r w:rsidRPr="00E62EFC">
        <w:rPr>
          <w:rFonts w:hint="eastAsia"/>
          <w:sz w:val="32"/>
          <w:szCs w:val="32"/>
        </w:rPr>
        <w:t>附表：</w:t>
      </w:r>
    </w:p>
    <w:p w:rsidR="00F911A2" w:rsidRPr="00E62EFC" w:rsidRDefault="00E26ED5">
      <w:pPr>
        <w:rPr>
          <w:sz w:val="32"/>
          <w:szCs w:val="32"/>
        </w:rPr>
      </w:pPr>
      <w:proofErr w:type="gramStart"/>
      <w:r w:rsidRPr="00E62EFC">
        <w:rPr>
          <w:rFonts w:hint="eastAsia"/>
          <w:sz w:val="32"/>
          <w:szCs w:val="32"/>
        </w:rPr>
        <w:t>社区康养产业</w:t>
      </w:r>
      <w:proofErr w:type="gramEnd"/>
      <w:r w:rsidRPr="00E62EFC">
        <w:rPr>
          <w:rFonts w:hint="eastAsia"/>
          <w:sz w:val="32"/>
          <w:szCs w:val="32"/>
        </w:rPr>
        <w:t>中心试运营计划</w:t>
      </w:r>
    </w:p>
    <w:p w:rsidR="00E26ED5" w:rsidRPr="00E62EFC" w:rsidRDefault="00E62EFC" w:rsidP="00E62EFC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E62EFC">
        <w:rPr>
          <w:sz w:val="24"/>
          <w:szCs w:val="24"/>
        </w:rPr>
        <w:t>投入设备：</w:t>
      </w:r>
    </w:p>
    <w:tbl>
      <w:tblPr>
        <w:tblStyle w:val="a4"/>
        <w:tblW w:w="0" w:type="auto"/>
        <w:tblInd w:w="720" w:type="dxa"/>
        <w:tblLook w:val="04A0"/>
      </w:tblPr>
      <w:tblGrid>
        <w:gridCol w:w="696"/>
        <w:gridCol w:w="1416"/>
        <w:gridCol w:w="696"/>
        <w:gridCol w:w="696"/>
        <w:gridCol w:w="696"/>
        <w:gridCol w:w="901"/>
        <w:gridCol w:w="1091"/>
        <w:gridCol w:w="1843"/>
      </w:tblGrid>
      <w:tr w:rsidR="00E62EFC" w:rsidTr="00CA79EB"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序号</w:t>
            </w:r>
          </w:p>
        </w:tc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设备名称</w:t>
            </w:r>
          </w:p>
        </w:tc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单位</w:t>
            </w:r>
          </w:p>
        </w:tc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数量</w:t>
            </w:r>
          </w:p>
        </w:tc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单价</w:t>
            </w:r>
          </w:p>
        </w:tc>
        <w:tc>
          <w:tcPr>
            <w:tcW w:w="1091" w:type="dxa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金额</w:t>
            </w:r>
          </w:p>
        </w:tc>
        <w:tc>
          <w:tcPr>
            <w:tcW w:w="1843" w:type="dxa"/>
          </w:tcPr>
          <w:p w:rsidR="00E62EFC" w:rsidRDefault="00E62EFC" w:rsidP="00CA79EB">
            <w:pPr>
              <w:pStyle w:val="a3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备</w:t>
            </w:r>
            <w:r w:rsidR="00CA79EB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注</w:t>
            </w:r>
          </w:p>
        </w:tc>
      </w:tr>
      <w:tr w:rsidR="00E62EFC" w:rsidTr="00CA79EB"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bookmarkStart w:id="0" w:name="OLE_LINK1"/>
            <w:r>
              <w:rPr>
                <w:sz w:val="24"/>
                <w:szCs w:val="24"/>
              </w:rPr>
              <w:t>冷光座椅</w:t>
            </w:r>
            <w:bookmarkEnd w:id="0"/>
          </w:p>
        </w:tc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标准</w:t>
            </w:r>
          </w:p>
        </w:tc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把</w:t>
            </w:r>
          </w:p>
        </w:tc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  <w:r w:rsidR="00CA79EB">
              <w:rPr>
                <w:rFonts w:hint="eastAsia"/>
                <w:sz w:val="24"/>
                <w:szCs w:val="24"/>
              </w:rPr>
              <w:t>,</w:t>
            </w:r>
            <w:r>
              <w:rPr>
                <w:rFonts w:hint="eastAsia"/>
                <w:sz w:val="24"/>
                <w:szCs w:val="24"/>
              </w:rPr>
              <w:t>800</w:t>
            </w:r>
          </w:p>
        </w:tc>
        <w:tc>
          <w:tcPr>
            <w:tcW w:w="1091" w:type="dxa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44,000</w:t>
            </w:r>
          </w:p>
        </w:tc>
        <w:tc>
          <w:tcPr>
            <w:tcW w:w="1843" w:type="dxa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</w:p>
        </w:tc>
      </w:tr>
      <w:tr w:rsidR="00E62EFC" w:rsidTr="00CA79EB"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</w:tcPr>
          <w:p w:rsidR="00E62EFC" w:rsidRDefault="00E62EFC">
            <w:r w:rsidRPr="006D1620">
              <w:rPr>
                <w:rFonts w:hint="eastAsia"/>
                <w:kern w:val="0"/>
                <w:sz w:val="24"/>
                <w:szCs w:val="24"/>
              </w:rPr>
              <w:t>冷光</w:t>
            </w:r>
            <w:r>
              <w:rPr>
                <w:rFonts w:hint="eastAsia"/>
                <w:kern w:val="0"/>
                <w:sz w:val="24"/>
                <w:szCs w:val="24"/>
              </w:rPr>
              <w:t>花鼓</w:t>
            </w:r>
          </w:p>
        </w:tc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圆凳</w:t>
            </w:r>
          </w:p>
        </w:tc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个</w:t>
            </w:r>
            <w:proofErr w:type="gramEnd"/>
          </w:p>
        </w:tc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  <w:r w:rsidR="00CA79EB">
              <w:rPr>
                <w:rFonts w:hint="eastAsia"/>
                <w:sz w:val="24"/>
                <w:szCs w:val="24"/>
              </w:rPr>
              <w:t>,</w:t>
            </w:r>
            <w:r>
              <w:rPr>
                <w:rFonts w:hint="eastAsia"/>
                <w:sz w:val="24"/>
                <w:szCs w:val="24"/>
              </w:rPr>
              <w:t>600</w:t>
            </w:r>
          </w:p>
        </w:tc>
        <w:tc>
          <w:tcPr>
            <w:tcW w:w="1091" w:type="dxa"/>
          </w:tcPr>
          <w:p w:rsidR="00E62EFC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38,000</w:t>
            </w:r>
          </w:p>
        </w:tc>
        <w:tc>
          <w:tcPr>
            <w:tcW w:w="1843" w:type="dxa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</w:p>
        </w:tc>
      </w:tr>
      <w:tr w:rsidR="00E62EFC" w:rsidTr="00CA79EB">
        <w:tc>
          <w:tcPr>
            <w:tcW w:w="0" w:type="auto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</w:tcPr>
          <w:p w:rsidR="00E62EFC" w:rsidRDefault="00E62EFC">
            <w:r w:rsidRPr="006D1620">
              <w:rPr>
                <w:rFonts w:hint="eastAsia"/>
                <w:kern w:val="0"/>
                <w:sz w:val="24"/>
                <w:szCs w:val="24"/>
              </w:rPr>
              <w:t>冷光</w:t>
            </w:r>
            <w:r w:rsidR="00CA79EB">
              <w:rPr>
                <w:rFonts w:hint="eastAsia"/>
                <w:kern w:val="0"/>
                <w:sz w:val="24"/>
                <w:szCs w:val="24"/>
              </w:rPr>
              <w:t>立式</w:t>
            </w:r>
          </w:p>
        </w:tc>
        <w:tc>
          <w:tcPr>
            <w:tcW w:w="0" w:type="auto"/>
          </w:tcPr>
          <w:p w:rsidR="00E62EFC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单头</w:t>
            </w:r>
          </w:p>
        </w:tc>
        <w:tc>
          <w:tcPr>
            <w:tcW w:w="0" w:type="auto"/>
          </w:tcPr>
          <w:p w:rsidR="00E62EFC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bookmarkStart w:id="1" w:name="OLE_LINK2"/>
            <w:r>
              <w:rPr>
                <w:sz w:val="24"/>
                <w:szCs w:val="24"/>
              </w:rPr>
              <w:t>台</w:t>
            </w:r>
            <w:bookmarkEnd w:id="1"/>
          </w:p>
        </w:tc>
        <w:tc>
          <w:tcPr>
            <w:tcW w:w="0" w:type="auto"/>
          </w:tcPr>
          <w:p w:rsidR="00E62EFC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</w:tcPr>
          <w:p w:rsidR="00E62EFC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11,200</w:t>
            </w:r>
          </w:p>
        </w:tc>
        <w:tc>
          <w:tcPr>
            <w:tcW w:w="1091" w:type="dxa"/>
          </w:tcPr>
          <w:p w:rsidR="00E62EFC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56,000</w:t>
            </w:r>
          </w:p>
        </w:tc>
        <w:tc>
          <w:tcPr>
            <w:tcW w:w="1843" w:type="dxa"/>
          </w:tcPr>
          <w:p w:rsidR="00E62EFC" w:rsidRDefault="00E62EFC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</w:p>
        </w:tc>
      </w:tr>
      <w:tr w:rsidR="00CA79EB" w:rsidTr="00CA79EB">
        <w:tc>
          <w:tcPr>
            <w:tcW w:w="0" w:type="auto"/>
          </w:tcPr>
          <w:p w:rsidR="00CA79EB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</w:tcPr>
          <w:p w:rsidR="00CA79EB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bookmarkStart w:id="2" w:name="OLE_LINK3"/>
            <w:bookmarkStart w:id="3" w:name="OLE_LINK4"/>
            <w:r>
              <w:rPr>
                <w:rFonts w:hint="eastAsia"/>
                <w:sz w:val="24"/>
                <w:szCs w:val="24"/>
              </w:rPr>
              <w:t>无烟艾</w:t>
            </w:r>
            <w:proofErr w:type="gramStart"/>
            <w:r>
              <w:rPr>
                <w:rFonts w:hint="eastAsia"/>
                <w:sz w:val="24"/>
                <w:szCs w:val="24"/>
              </w:rPr>
              <w:t>灸</w:t>
            </w:r>
            <w:proofErr w:type="gramEnd"/>
            <w:r>
              <w:rPr>
                <w:rFonts w:hint="eastAsia"/>
                <w:sz w:val="24"/>
                <w:szCs w:val="24"/>
              </w:rPr>
              <w:t>仪</w:t>
            </w:r>
            <w:bookmarkEnd w:id="2"/>
            <w:bookmarkEnd w:id="3"/>
          </w:p>
        </w:tc>
        <w:tc>
          <w:tcPr>
            <w:tcW w:w="0" w:type="auto"/>
          </w:tcPr>
          <w:p w:rsidR="00CA79EB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bookmarkStart w:id="4" w:name="OLE_LINK5"/>
            <w:bookmarkStart w:id="5" w:name="OLE_LINK6"/>
            <w:r>
              <w:rPr>
                <w:rFonts w:hint="eastAsia"/>
                <w:sz w:val="24"/>
                <w:szCs w:val="24"/>
              </w:rPr>
              <w:t>5头</w:t>
            </w:r>
            <w:bookmarkEnd w:id="4"/>
            <w:bookmarkEnd w:id="5"/>
          </w:p>
        </w:tc>
        <w:tc>
          <w:tcPr>
            <w:tcW w:w="0" w:type="auto"/>
          </w:tcPr>
          <w:p w:rsidR="00CA79EB" w:rsidRDefault="00CA79EB">
            <w:r w:rsidRPr="000029EC">
              <w:rPr>
                <w:rFonts w:hint="eastAsia"/>
                <w:kern w:val="0"/>
                <w:sz w:val="24"/>
                <w:szCs w:val="24"/>
              </w:rPr>
              <w:t>台</w:t>
            </w:r>
          </w:p>
        </w:tc>
        <w:tc>
          <w:tcPr>
            <w:tcW w:w="0" w:type="auto"/>
          </w:tcPr>
          <w:p w:rsidR="00CA79EB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</w:tcPr>
          <w:p w:rsidR="00CA79EB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3,260</w:t>
            </w:r>
          </w:p>
        </w:tc>
        <w:tc>
          <w:tcPr>
            <w:tcW w:w="1091" w:type="dxa"/>
          </w:tcPr>
          <w:p w:rsidR="00CA79EB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9,780</w:t>
            </w:r>
          </w:p>
        </w:tc>
        <w:tc>
          <w:tcPr>
            <w:tcW w:w="1843" w:type="dxa"/>
          </w:tcPr>
          <w:p w:rsidR="00CA79EB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</w:p>
        </w:tc>
      </w:tr>
      <w:tr w:rsidR="00CA79EB" w:rsidTr="00CA79EB">
        <w:tc>
          <w:tcPr>
            <w:tcW w:w="0" w:type="auto"/>
          </w:tcPr>
          <w:p w:rsidR="00CA79EB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</w:tcPr>
          <w:p w:rsidR="00CA79EB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无烟艾</w:t>
            </w:r>
            <w:proofErr w:type="gramStart"/>
            <w:r>
              <w:rPr>
                <w:rFonts w:hint="eastAsia"/>
                <w:sz w:val="24"/>
                <w:szCs w:val="24"/>
              </w:rPr>
              <w:t>灸</w:t>
            </w:r>
            <w:proofErr w:type="gramEnd"/>
            <w:r>
              <w:rPr>
                <w:rFonts w:hint="eastAsia"/>
                <w:sz w:val="24"/>
                <w:szCs w:val="24"/>
              </w:rPr>
              <w:t>仪</w:t>
            </w:r>
          </w:p>
        </w:tc>
        <w:tc>
          <w:tcPr>
            <w:tcW w:w="0" w:type="auto"/>
          </w:tcPr>
          <w:p w:rsidR="00CA79EB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6头</w:t>
            </w:r>
          </w:p>
        </w:tc>
        <w:tc>
          <w:tcPr>
            <w:tcW w:w="0" w:type="auto"/>
          </w:tcPr>
          <w:p w:rsidR="00CA79EB" w:rsidRDefault="00CA79EB">
            <w:r w:rsidRPr="000029EC">
              <w:rPr>
                <w:rFonts w:hint="eastAsia"/>
                <w:kern w:val="0"/>
                <w:sz w:val="24"/>
                <w:szCs w:val="24"/>
              </w:rPr>
              <w:t>台</w:t>
            </w:r>
          </w:p>
        </w:tc>
        <w:tc>
          <w:tcPr>
            <w:tcW w:w="0" w:type="auto"/>
          </w:tcPr>
          <w:p w:rsidR="00CA79EB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</w:tcPr>
          <w:p w:rsidR="00CA79EB" w:rsidRDefault="00CA79EB" w:rsidP="00CA79EB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3,880</w:t>
            </w:r>
          </w:p>
        </w:tc>
        <w:tc>
          <w:tcPr>
            <w:tcW w:w="1091" w:type="dxa"/>
          </w:tcPr>
          <w:p w:rsidR="00CA79EB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11,640</w:t>
            </w:r>
          </w:p>
        </w:tc>
        <w:tc>
          <w:tcPr>
            <w:tcW w:w="1843" w:type="dxa"/>
          </w:tcPr>
          <w:p w:rsidR="00CA79EB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自动点火、升降</w:t>
            </w:r>
          </w:p>
        </w:tc>
      </w:tr>
      <w:tr w:rsidR="00CA79EB" w:rsidTr="00CA79EB">
        <w:tc>
          <w:tcPr>
            <w:tcW w:w="0" w:type="auto"/>
            <w:gridSpan w:val="6"/>
          </w:tcPr>
          <w:p w:rsidR="00CA79EB" w:rsidRDefault="00CA79EB" w:rsidP="00CA79EB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          合计</w:t>
            </w:r>
          </w:p>
        </w:tc>
        <w:tc>
          <w:tcPr>
            <w:tcW w:w="1091" w:type="dxa"/>
          </w:tcPr>
          <w:p w:rsidR="00CA79EB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159,420</w:t>
            </w:r>
          </w:p>
        </w:tc>
        <w:tc>
          <w:tcPr>
            <w:tcW w:w="1843" w:type="dxa"/>
          </w:tcPr>
          <w:p w:rsidR="00CA79EB" w:rsidRDefault="00CA79EB" w:rsidP="00E62EFC">
            <w:pPr>
              <w:pStyle w:val="a3"/>
              <w:ind w:firstLineChars="0" w:firstLine="0"/>
              <w:rPr>
                <w:sz w:val="24"/>
                <w:szCs w:val="24"/>
              </w:rPr>
            </w:pPr>
          </w:p>
        </w:tc>
      </w:tr>
    </w:tbl>
    <w:p w:rsidR="00CA79EB" w:rsidRPr="00CA79EB" w:rsidRDefault="00CA79EB" w:rsidP="00CA79E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二、康复症状</w:t>
      </w:r>
      <w:r w:rsidR="003E05CB">
        <w:rPr>
          <w:rFonts w:hint="eastAsia"/>
          <w:sz w:val="24"/>
          <w:szCs w:val="24"/>
        </w:rPr>
        <w:t>及收费</w:t>
      </w:r>
    </w:p>
    <w:tbl>
      <w:tblPr>
        <w:tblStyle w:val="a4"/>
        <w:tblW w:w="0" w:type="auto"/>
        <w:tblInd w:w="420" w:type="dxa"/>
        <w:tblLook w:val="04A0"/>
      </w:tblPr>
      <w:tblGrid>
        <w:gridCol w:w="776"/>
        <w:gridCol w:w="2106"/>
        <w:gridCol w:w="741"/>
        <w:gridCol w:w="846"/>
        <w:gridCol w:w="1272"/>
        <w:gridCol w:w="741"/>
        <w:gridCol w:w="1225"/>
      </w:tblGrid>
      <w:tr w:rsidR="00024C0B" w:rsidRPr="00024C0B" w:rsidTr="00116C32">
        <w:tc>
          <w:tcPr>
            <w:tcW w:w="0" w:type="auto"/>
          </w:tcPr>
          <w:p w:rsidR="00024C0B" w:rsidRPr="00024C0B" w:rsidRDefault="00024C0B" w:rsidP="00E26ED5">
            <w:pPr>
              <w:pStyle w:val="a3"/>
              <w:ind w:firstLineChars="0" w:firstLine="0"/>
              <w:rPr>
                <w:sz w:val="28"/>
                <w:szCs w:val="28"/>
              </w:rPr>
            </w:pPr>
            <w:r w:rsidRPr="00024C0B">
              <w:rPr>
                <w:rFonts w:hint="eastAsia"/>
                <w:sz w:val="28"/>
                <w:szCs w:val="28"/>
              </w:rPr>
              <w:t>序号</w:t>
            </w:r>
          </w:p>
        </w:tc>
        <w:tc>
          <w:tcPr>
            <w:tcW w:w="0" w:type="auto"/>
          </w:tcPr>
          <w:p w:rsidR="00024C0B" w:rsidRPr="008A5A71" w:rsidRDefault="00024C0B" w:rsidP="00024C0B">
            <w:pPr>
              <w:pStyle w:val="a3"/>
              <w:ind w:firstLineChars="100" w:firstLine="21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症 状</w:t>
            </w:r>
          </w:p>
        </w:tc>
        <w:tc>
          <w:tcPr>
            <w:tcW w:w="0" w:type="auto"/>
          </w:tcPr>
          <w:p w:rsidR="00024C0B" w:rsidRPr="008A5A71" w:rsidRDefault="00024C0B" w:rsidP="00E26ED5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单 价</w:t>
            </w:r>
          </w:p>
        </w:tc>
        <w:tc>
          <w:tcPr>
            <w:tcW w:w="0" w:type="auto"/>
          </w:tcPr>
          <w:p w:rsidR="00024C0B" w:rsidRPr="008A5A71" w:rsidRDefault="00024C0B" w:rsidP="00E26ED5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单  位</w:t>
            </w:r>
          </w:p>
        </w:tc>
        <w:tc>
          <w:tcPr>
            <w:tcW w:w="0" w:type="auto"/>
          </w:tcPr>
          <w:p w:rsidR="00024C0B" w:rsidRPr="008A5A71" w:rsidRDefault="00024C0B" w:rsidP="00024C0B">
            <w:pPr>
              <w:pStyle w:val="a3"/>
              <w:ind w:firstLineChars="100" w:firstLine="210"/>
              <w:rPr>
                <w:szCs w:val="21"/>
              </w:rPr>
            </w:pPr>
            <w:bookmarkStart w:id="6" w:name="_GoBack"/>
            <w:bookmarkEnd w:id="6"/>
            <w:r w:rsidRPr="008A5A71">
              <w:rPr>
                <w:rFonts w:hint="eastAsia"/>
                <w:szCs w:val="21"/>
              </w:rPr>
              <w:t>照射时间</w:t>
            </w:r>
          </w:p>
        </w:tc>
        <w:tc>
          <w:tcPr>
            <w:tcW w:w="0" w:type="auto"/>
          </w:tcPr>
          <w:p w:rsidR="00024C0B" w:rsidRPr="008A5A71" w:rsidRDefault="00024C0B" w:rsidP="00E26ED5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金 额</w:t>
            </w:r>
          </w:p>
        </w:tc>
        <w:tc>
          <w:tcPr>
            <w:tcW w:w="0" w:type="auto"/>
          </w:tcPr>
          <w:p w:rsidR="00024C0B" w:rsidRPr="008A5A71" w:rsidRDefault="00024C0B" w:rsidP="00E26ED5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备 注</w:t>
            </w:r>
          </w:p>
        </w:tc>
      </w:tr>
      <w:tr w:rsidR="00024C0B" w:rsidRPr="00024C0B" w:rsidTr="00116C32">
        <w:tc>
          <w:tcPr>
            <w:tcW w:w="0" w:type="auto"/>
          </w:tcPr>
          <w:p w:rsidR="00024C0B" w:rsidRPr="00024C0B" w:rsidRDefault="00024C0B" w:rsidP="00E26ED5">
            <w:pPr>
              <w:pStyle w:val="a3"/>
              <w:ind w:firstLineChars="0" w:firstLine="0"/>
              <w:rPr>
                <w:sz w:val="28"/>
                <w:szCs w:val="28"/>
              </w:rPr>
            </w:pPr>
            <w:r w:rsidRPr="00024C0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024C0B" w:rsidRDefault="00024C0B" w:rsidP="00E26ED5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痔疮、前列腺</w:t>
            </w:r>
          </w:p>
          <w:p w:rsidR="00B77128" w:rsidRPr="008A5A71" w:rsidRDefault="00B77128" w:rsidP="00E26ED5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痔疮</w:t>
            </w:r>
            <w:r>
              <w:rPr>
                <w:rFonts w:hint="eastAsia"/>
                <w:szCs w:val="21"/>
              </w:rPr>
              <w:t>术后修复</w:t>
            </w:r>
          </w:p>
        </w:tc>
        <w:tc>
          <w:tcPr>
            <w:tcW w:w="0" w:type="auto"/>
          </w:tcPr>
          <w:p w:rsidR="00024C0B" w:rsidRPr="008A5A71" w:rsidRDefault="00024C0B" w:rsidP="00024C0B">
            <w:pPr>
              <w:pStyle w:val="a3"/>
              <w:ind w:firstLineChars="100" w:firstLine="21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2</w:t>
            </w:r>
          </w:p>
        </w:tc>
        <w:tc>
          <w:tcPr>
            <w:tcW w:w="0" w:type="auto"/>
          </w:tcPr>
          <w:p w:rsidR="00024C0B" w:rsidRPr="008A5A71" w:rsidRDefault="00024C0B" w:rsidP="00024C0B">
            <w:pPr>
              <w:pStyle w:val="a3"/>
              <w:ind w:firstLineChars="100" w:firstLine="21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次</w:t>
            </w:r>
          </w:p>
        </w:tc>
        <w:tc>
          <w:tcPr>
            <w:tcW w:w="0" w:type="auto"/>
          </w:tcPr>
          <w:p w:rsidR="00024C0B" w:rsidRPr="008A5A71" w:rsidRDefault="00024C0B" w:rsidP="00E26ED5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2</w:t>
            </w:r>
            <w:r w:rsidRPr="008A5A71">
              <w:rPr>
                <w:szCs w:val="21"/>
              </w:rPr>
              <w:t>5</w:t>
            </w:r>
            <w:r w:rsidRPr="008A5A71">
              <w:rPr>
                <w:rFonts w:hint="eastAsia"/>
                <w:szCs w:val="21"/>
              </w:rPr>
              <w:t>~</w:t>
            </w:r>
            <w:r w:rsidRPr="008A5A71">
              <w:rPr>
                <w:szCs w:val="21"/>
              </w:rPr>
              <w:t>30</w:t>
            </w:r>
            <w:r w:rsidRPr="008A5A71">
              <w:rPr>
                <w:rFonts w:hint="eastAsia"/>
                <w:szCs w:val="21"/>
              </w:rPr>
              <w:t>分钟</w:t>
            </w:r>
          </w:p>
        </w:tc>
        <w:tc>
          <w:tcPr>
            <w:tcW w:w="0" w:type="auto"/>
          </w:tcPr>
          <w:p w:rsidR="00024C0B" w:rsidRPr="008A5A71" w:rsidRDefault="00024C0B" w:rsidP="00E26ED5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szCs w:val="21"/>
              </w:rPr>
              <w:t xml:space="preserve"> 2</w:t>
            </w:r>
          </w:p>
        </w:tc>
        <w:tc>
          <w:tcPr>
            <w:tcW w:w="0" w:type="auto"/>
          </w:tcPr>
          <w:p w:rsidR="00024C0B" w:rsidRPr="008A5A71" w:rsidRDefault="00024C0B" w:rsidP="00E26ED5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包月</w:t>
            </w:r>
            <w:r w:rsidR="00B77128">
              <w:rPr>
                <w:rFonts w:hint="eastAsia"/>
                <w:szCs w:val="21"/>
              </w:rPr>
              <w:t>减3</w:t>
            </w:r>
            <w:r w:rsidR="00B77128">
              <w:rPr>
                <w:szCs w:val="21"/>
              </w:rPr>
              <w:t>0</w:t>
            </w:r>
            <w:r w:rsidR="00B77128">
              <w:rPr>
                <w:rFonts w:hint="eastAsia"/>
                <w:szCs w:val="21"/>
              </w:rPr>
              <w:t>%</w:t>
            </w:r>
          </w:p>
        </w:tc>
      </w:tr>
      <w:tr w:rsidR="00B77128" w:rsidRPr="00024C0B" w:rsidTr="00116C32">
        <w:tc>
          <w:tcPr>
            <w:tcW w:w="0" w:type="auto"/>
          </w:tcPr>
          <w:p w:rsidR="00B77128" w:rsidRPr="00024C0B" w:rsidRDefault="00B77128" w:rsidP="00B77128">
            <w:pPr>
              <w:pStyle w:val="a3"/>
              <w:ind w:firstLineChars="0" w:firstLine="0"/>
              <w:rPr>
                <w:sz w:val="28"/>
                <w:szCs w:val="28"/>
              </w:rPr>
            </w:pPr>
            <w:r w:rsidRPr="00024C0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妇科坐式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szCs w:val="21"/>
              </w:rPr>
              <w:t xml:space="preserve"> 3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次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2</w:t>
            </w:r>
            <w:r w:rsidRPr="008A5A71">
              <w:rPr>
                <w:szCs w:val="21"/>
              </w:rPr>
              <w:t>5</w:t>
            </w:r>
            <w:r w:rsidRPr="008A5A71">
              <w:rPr>
                <w:rFonts w:hint="eastAsia"/>
                <w:szCs w:val="21"/>
              </w:rPr>
              <w:t>~</w:t>
            </w:r>
            <w:r w:rsidRPr="008A5A71">
              <w:rPr>
                <w:szCs w:val="21"/>
              </w:rPr>
              <w:t>30</w:t>
            </w:r>
            <w:r w:rsidRPr="008A5A71">
              <w:rPr>
                <w:rFonts w:hint="eastAsia"/>
                <w:szCs w:val="21"/>
              </w:rPr>
              <w:t>分钟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szCs w:val="21"/>
              </w:rPr>
              <w:t xml:space="preserve"> 3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包月</w:t>
            </w:r>
            <w:r>
              <w:rPr>
                <w:rFonts w:hint="eastAsia"/>
                <w:szCs w:val="21"/>
              </w:rPr>
              <w:t>减3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%</w:t>
            </w:r>
          </w:p>
        </w:tc>
      </w:tr>
      <w:tr w:rsidR="00B77128" w:rsidRPr="00024C0B" w:rsidTr="00116C32">
        <w:tc>
          <w:tcPr>
            <w:tcW w:w="0" w:type="auto"/>
          </w:tcPr>
          <w:p w:rsidR="00B77128" w:rsidRPr="00024C0B" w:rsidRDefault="00B77128" w:rsidP="00B77128">
            <w:pPr>
              <w:pStyle w:val="a3"/>
              <w:ind w:firstLineChars="0" w:firstLine="0"/>
              <w:rPr>
                <w:sz w:val="28"/>
                <w:szCs w:val="28"/>
              </w:rPr>
            </w:pPr>
            <w:r w:rsidRPr="00024C0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B77128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外科刀口修复</w:t>
            </w:r>
          </w:p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纹眉、双眼皮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szCs w:val="21"/>
              </w:rPr>
              <w:t xml:space="preserve"> 3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100" w:firstLine="21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次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2</w:t>
            </w:r>
            <w:r w:rsidRPr="008A5A71">
              <w:rPr>
                <w:szCs w:val="21"/>
              </w:rPr>
              <w:t>5</w:t>
            </w:r>
            <w:r w:rsidRPr="008A5A71">
              <w:rPr>
                <w:rFonts w:hint="eastAsia"/>
                <w:szCs w:val="21"/>
              </w:rPr>
              <w:t>~</w:t>
            </w:r>
            <w:r w:rsidRPr="008A5A71">
              <w:rPr>
                <w:szCs w:val="21"/>
              </w:rPr>
              <w:t>30</w:t>
            </w:r>
            <w:r w:rsidRPr="008A5A71">
              <w:rPr>
                <w:rFonts w:hint="eastAsia"/>
                <w:szCs w:val="21"/>
              </w:rPr>
              <w:t>分钟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szCs w:val="21"/>
              </w:rPr>
              <w:t xml:space="preserve"> 3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包月</w:t>
            </w:r>
            <w:r>
              <w:rPr>
                <w:rFonts w:hint="eastAsia"/>
                <w:szCs w:val="21"/>
              </w:rPr>
              <w:t>减3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%</w:t>
            </w:r>
          </w:p>
        </w:tc>
      </w:tr>
      <w:tr w:rsidR="00B77128" w:rsidRPr="00024C0B" w:rsidTr="00116C32">
        <w:tc>
          <w:tcPr>
            <w:tcW w:w="0" w:type="auto"/>
          </w:tcPr>
          <w:p w:rsidR="00B77128" w:rsidRPr="00024C0B" w:rsidRDefault="00B77128" w:rsidP="00B77128">
            <w:pPr>
              <w:pStyle w:val="a3"/>
              <w:ind w:firstLineChars="0" w:firstLine="0"/>
              <w:rPr>
                <w:sz w:val="28"/>
                <w:szCs w:val="28"/>
              </w:rPr>
            </w:pPr>
            <w:r w:rsidRPr="00024C0B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乳腺结节、淋巴修复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 xml:space="preserve"> 5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次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2</w:t>
            </w:r>
            <w:r w:rsidRPr="008A5A71">
              <w:rPr>
                <w:szCs w:val="21"/>
              </w:rPr>
              <w:t>5</w:t>
            </w:r>
            <w:r w:rsidRPr="008A5A71">
              <w:rPr>
                <w:rFonts w:hint="eastAsia"/>
                <w:szCs w:val="21"/>
              </w:rPr>
              <w:t>~</w:t>
            </w:r>
            <w:r w:rsidRPr="008A5A71">
              <w:rPr>
                <w:szCs w:val="21"/>
              </w:rPr>
              <w:t>30</w:t>
            </w:r>
            <w:r w:rsidRPr="008A5A71">
              <w:rPr>
                <w:rFonts w:hint="eastAsia"/>
                <w:szCs w:val="21"/>
              </w:rPr>
              <w:t>分钟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 xml:space="preserve"> 5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包月</w:t>
            </w:r>
            <w:r>
              <w:rPr>
                <w:rFonts w:hint="eastAsia"/>
                <w:szCs w:val="21"/>
              </w:rPr>
              <w:t>减3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%</w:t>
            </w:r>
          </w:p>
        </w:tc>
      </w:tr>
      <w:tr w:rsidR="00B77128" w:rsidRPr="00024C0B" w:rsidTr="00116C32">
        <w:tc>
          <w:tcPr>
            <w:tcW w:w="0" w:type="auto"/>
          </w:tcPr>
          <w:p w:rsidR="00B77128" w:rsidRPr="00024C0B" w:rsidRDefault="00B77128" w:rsidP="00B77128">
            <w:pPr>
              <w:pStyle w:val="a3"/>
              <w:ind w:firstLineChars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B77128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剖腹产疤痕、孕辰纹</w:t>
            </w:r>
          </w:p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修复</w:t>
            </w:r>
          </w:p>
        </w:tc>
        <w:tc>
          <w:tcPr>
            <w:tcW w:w="0" w:type="auto"/>
          </w:tcPr>
          <w:p w:rsidR="00B77128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 xml:space="preserve"> 10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次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2</w:t>
            </w:r>
            <w:r w:rsidRPr="008A5A71">
              <w:rPr>
                <w:szCs w:val="21"/>
              </w:rPr>
              <w:t>5</w:t>
            </w:r>
            <w:r w:rsidRPr="008A5A71">
              <w:rPr>
                <w:rFonts w:hint="eastAsia"/>
                <w:szCs w:val="21"/>
              </w:rPr>
              <w:t>~</w:t>
            </w:r>
            <w:r w:rsidRPr="008A5A71">
              <w:rPr>
                <w:szCs w:val="21"/>
              </w:rPr>
              <w:t>30</w:t>
            </w:r>
            <w:r w:rsidRPr="008A5A71">
              <w:rPr>
                <w:rFonts w:hint="eastAsia"/>
                <w:szCs w:val="21"/>
              </w:rPr>
              <w:t>分钟</w:t>
            </w:r>
          </w:p>
        </w:tc>
        <w:tc>
          <w:tcPr>
            <w:tcW w:w="0" w:type="auto"/>
          </w:tcPr>
          <w:p w:rsidR="00B77128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 xml:space="preserve"> 10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包月</w:t>
            </w:r>
            <w:r>
              <w:rPr>
                <w:rFonts w:hint="eastAsia"/>
                <w:szCs w:val="21"/>
              </w:rPr>
              <w:t>减3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%</w:t>
            </w:r>
          </w:p>
        </w:tc>
      </w:tr>
      <w:tr w:rsidR="00B77128" w:rsidRPr="00024C0B" w:rsidTr="00116C32">
        <w:tc>
          <w:tcPr>
            <w:tcW w:w="0" w:type="auto"/>
          </w:tcPr>
          <w:p w:rsidR="00B77128" w:rsidRPr="00024C0B" w:rsidRDefault="00B77128" w:rsidP="00B77128">
            <w:pPr>
              <w:pStyle w:val="a3"/>
              <w:ind w:firstLineChars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其它疑难杂症</w:t>
            </w:r>
          </w:p>
        </w:tc>
        <w:tc>
          <w:tcPr>
            <w:tcW w:w="0" w:type="auto"/>
          </w:tcPr>
          <w:p w:rsidR="00B77128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 xml:space="preserve"> 2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次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2</w:t>
            </w:r>
            <w:r w:rsidRPr="008A5A71">
              <w:rPr>
                <w:szCs w:val="21"/>
              </w:rPr>
              <w:t>5</w:t>
            </w:r>
            <w:r w:rsidRPr="008A5A71">
              <w:rPr>
                <w:rFonts w:hint="eastAsia"/>
                <w:szCs w:val="21"/>
              </w:rPr>
              <w:t>~</w:t>
            </w:r>
            <w:r w:rsidRPr="008A5A71">
              <w:rPr>
                <w:szCs w:val="21"/>
              </w:rPr>
              <w:t>30</w:t>
            </w:r>
            <w:r w:rsidRPr="008A5A71">
              <w:rPr>
                <w:rFonts w:hint="eastAsia"/>
                <w:szCs w:val="21"/>
              </w:rPr>
              <w:t>分钟</w:t>
            </w:r>
          </w:p>
        </w:tc>
        <w:tc>
          <w:tcPr>
            <w:tcW w:w="0" w:type="auto"/>
          </w:tcPr>
          <w:p w:rsidR="00B77128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 xml:space="preserve"> 2</w:t>
            </w:r>
          </w:p>
        </w:tc>
        <w:tc>
          <w:tcPr>
            <w:tcW w:w="0" w:type="auto"/>
          </w:tcPr>
          <w:p w:rsidR="00B77128" w:rsidRPr="008A5A71" w:rsidRDefault="00B77128" w:rsidP="00B77128">
            <w:pPr>
              <w:pStyle w:val="a3"/>
              <w:ind w:firstLineChars="0" w:firstLine="0"/>
              <w:rPr>
                <w:szCs w:val="21"/>
              </w:rPr>
            </w:pPr>
            <w:r w:rsidRPr="008A5A71">
              <w:rPr>
                <w:rFonts w:hint="eastAsia"/>
                <w:szCs w:val="21"/>
              </w:rPr>
              <w:t>包月</w:t>
            </w:r>
            <w:r>
              <w:rPr>
                <w:rFonts w:hint="eastAsia"/>
                <w:szCs w:val="21"/>
              </w:rPr>
              <w:t>减3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%</w:t>
            </w:r>
          </w:p>
        </w:tc>
      </w:tr>
    </w:tbl>
    <w:p w:rsidR="00E26ED5" w:rsidRPr="003E05CB" w:rsidRDefault="00F26488" w:rsidP="003E05C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每月</w:t>
      </w:r>
      <w:r w:rsidR="003E05CB" w:rsidRPr="003E05CB">
        <w:rPr>
          <w:rFonts w:hint="eastAsia"/>
          <w:sz w:val="24"/>
          <w:szCs w:val="24"/>
        </w:rPr>
        <w:t>产出效益</w:t>
      </w:r>
      <w:r>
        <w:rPr>
          <w:rFonts w:hint="eastAsia"/>
          <w:sz w:val="24"/>
          <w:szCs w:val="24"/>
        </w:rPr>
        <w:t>及</w:t>
      </w:r>
      <w:r w:rsidR="003E05CB">
        <w:rPr>
          <w:rFonts w:hint="eastAsia"/>
          <w:sz w:val="24"/>
          <w:szCs w:val="24"/>
        </w:rPr>
        <w:t>开支</w:t>
      </w:r>
      <w:r w:rsidR="003E05CB" w:rsidRPr="003E05CB">
        <w:rPr>
          <w:rFonts w:hint="eastAsia"/>
          <w:sz w:val="24"/>
          <w:szCs w:val="24"/>
        </w:rPr>
        <w:t>：</w:t>
      </w:r>
    </w:p>
    <w:p w:rsidR="003E05CB" w:rsidRDefault="00972443" w:rsidP="003E05CB">
      <w:pPr>
        <w:pStyle w:val="a3"/>
        <w:ind w:left="7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="003E05CB">
        <w:rPr>
          <w:rFonts w:hint="eastAsia"/>
          <w:sz w:val="24"/>
          <w:szCs w:val="24"/>
        </w:rPr>
        <w:t>参与人次：每月</w:t>
      </w:r>
      <w:r>
        <w:rPr>
          <w:rFonts w:hint="eastAsia"/>
          <w:sz w:val="24"/>
          <w:szCs w:val="24"/>
        </w:rPr>
        <w:t>5,</w:t>
      </w:r>
      <w:r w:rsidR="003E05CB">
        <w:rPr>
          <w:rFonts w:hint="eastAsia"/>
          <w:sz w:val="24"/>
          <w:szCs w:val="24"/>
        </w:rPr>
        <w:t>000人X20元</w:t>
      </w:r>
      <w:r>
        <w:rPr>
          <w:rFonts w:hint="eastAsia"/>
          <w:sz w:val="24"/>
          <w:szCs w:val="24"/>
        </w:rPr>
        <w:t>=10</w:t>
      </w:r>
      <w:r w:rsidR="003E05CB">
        <w:rPr>
          <w:rFonts w:hint="eastAsia"/>
          <w:sz w:val="24"/>
          <w:szCs w:val="24"/>
        </w:rPr>
        <w:t>0,000元；</w:t>
      </w:r>
    </w:p>
    <w:p w:rsidR="003E05CB" w:rsidRDefault="00972443" w:rsidP="003E05CB">
      <w:pPr>
        <w:pStyle w:val="a3"/>
        <w:ind w:left="72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="003E05CB">
        <w:rPr>
          <w:rFonts w:hint="eastAsia"/>
          <w:sz w:val="24"/>
          <w:szCs w:val="24"/>
        </w:rPr>
        <w:t>三名医生X</w:t>
      </w:r>
      <w:proofErr w:type="gramStart"/>
      <w:r w:rsidR="003E05CB">
        <w:rPr>
          <w:rFonts w:hint="eastAsia"/>
          <w:sz w:val="24"/>
          <w:szCs w:val="24"/>
        </w:rPr>
        <w:t>1000</w:t>
      </w:r>
      <w:proofErr w:type="gramEnd"/>
      <w:r w:rsidR="003E05CB">
        <w:rPr>
          <w:rFonts w:hint="eastAsia"/>
          <w:sz w:val="24"/>
          <w:szCs w:val="24"/>
        </w:rPr>
        <w:t>月（有效益工资）=30,000元</w:t>
      </w:r>
    </w:p>
    <w:p w:rsidR="00F26488" w:rsidRDefault="00972443" w:rsidP="00F26488">
      <w:pPr>
        <w:pStyle w:val="a3"/>
        <w:ind w:left="72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3.十万—三万=七万—贰万（社区分成+不可预见开支）=五万</w:t>
      </w:r>
    </w:p>
    <w:p w:rsidR="00F26488" w:rsidRPr="00F26488" w:rsidRDefault="00F26488" w:rsidP="00F26488">
      <w:pPr>
        <w:pStyle w:val="a3"/>
        <w:ind w:left="7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三个月即可收回成本</w:t>
      </w:r>
    </w:p>
    <w:sectPr w:rsidR="00F26488" w:rsidRPr="00F26488" w:rsidSect="00F26488">
      <w:pgSz w:w="11906" w:h="16838"/>
      <w:pgMar w:top="851" w:right="1418" w:bottom="851" w:left="1418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A583F"/>
    <w:multiLevelType w:val="hybridMultilevel"/>
    <w:tmpl w:val="DB16835A"/>
    <w:lvl w:ilvl="0" w:tplc="23CCA35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8067AB2"/>
    <w:multiLevelType w:val="hybridMultilevel"/>
    <w:tmpl w:val="3F286E08"/>
    <w:lvl w:ilvl="0" w:tplc="E734600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26ED5"/>
    <w:rsid w:val="00024C0B"/>
    <w:rsid w:val="002D7C9A"/>
    <w:rsid w:val="003401DC"/>
    <w:rsid w:val="003E05CB"/>
    <w:rsid w:val="008A5A71"/>
    <w:rsid w:val="00972443"/>
    <w:rsid w:val="00B77128"/>
    <w:rsid w:val="00CA79EB"/>
    <w:rsid w:val="00E26ED5"/>
    <w:rsid w:val="00E62EFC"/>
    <w:rsid w:val="00F26488"/>
    <w:rsid w:val="00F911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01D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6ED5"/>
    <w:pPr>
      <w:ind w:firstLineChars="200" w:firstLine="420"/>
    </w:pPr>
  </w:style>
  <w:style w:type="table" w:styleId="a4">
    <w:name w:val="Table Grid"/>
    <w:basedOn w:val="a1"/>
    <w:uiPriority w:val="39"/>
    <w:rsid w:val="00E26E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WIN10</cp:lastModifiedBy>
  <cp:revision>5</cp:revision>
  <dcterms:created xsi:type="dcterms:W3CDTF">2026-01-18T01:17:00Z</dcterms:created>
  <dcterms:modified xsi:type="dcterms:W3CDTF">2026-01-22T02:28:00Z</dcterms:modified>
</cp:coreProperties>
</file>