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B430" w14:textId="2CDCB82A" w:rsidR="00D81EC2" w:rsidRPr="00D81EC2" w:rsidRDefault="00D81EC2" w:rsidP="00D81EC2">
      <w:pPr>
        <w:rPr>
          <w:rFonts w:ascii="Times New Roman" w:hAnsi="Times New Roman" w:cs="Times New Roman"/>
          <w:b/>
          <w:bCs/>
          <w:sz w:val="28"/>
          <w:szCs w:val="28"/>
        </w:rPr>
      </w:pPr>
      <w:r w:rsidRPr="00D81EC2">
        <w:rPr>
          <w:rFonts w:ascii="Times New Roman" w:hAnsi="Times New Roman" w:cs="Times New Roman"/>
          <w:b/>
          <w:bCs/>
          <w:sz w:val="28"/>
          <w:szCs w:val="28"/>
        </w:rPr>
        <w:t>Dataset Analysis:</w:t>
      </w:r>
    </w:p>
    <w:p w14:paraId="047E465F" w14:textId="2BC74394" w:rsidR="00D81EC2" w:rsidRPr="00D81EC2" w:rsidRDefault="00D81EC2" w:rsidP="00D81EC2">
      <w:pPr>
        <w:rPr>
          <w:rFonts w:ascii="Times New Roman" w:hAnsi="Times New Roman" w:cs="Times New Roman"/>
          <w:b/>
          <w:bCs/>
        </w:rPr>
      </w:pPr>
      <w:r w:rsidRPr="00D81EC2">
        <w:rPr>
          <w:rFonts w:ascii="Times New Roman" w:hAnsi="Times New Roman" w:cs="Times New Roman"/>
          <w:b/>
          <w:bCs/>
        </w:rPr>
        <w:t xml:space="preserve">Positives about </w:t>
      </w:r>
      <w:r>
        <w:rPr>
          <w:rFonts w:ascii="Times New Roman" w:hAnsi="Times New Roman" w:cs="Times New Roman"/>
          <w:b/>
          <w:bCs/>
        </w:rPr>
        <w:t xml:space="preserve">the </w:t>
      </w:r>
      <w:r w:rsidRPr="00D81EC2">
        <w:rPr>
          <w:rFonts w:ascii="Times New Roman" w:hAnsi="Times New Roman" w:cs="Times New Roman"/>
          <w:b/>
          <w:bCs/>
        </w:rPr>
        <w:t>dataset: nuforc_reports.csv</w:t>
      </w:r>
    </w:p>
    <w:p w14:paraId="7B5E4F13" w14:textId="567AEEFD" w:rsidR="00D81EC2" w:rsidRPr="00D81EC2" w:rsidRDefault="00D81EC2" w:rsidP="00D81EC2">
      <w:pPr>
        <w:pStyle w:val="ListParagraph"/>
        <w:numPr>
          <w:ilvl w:val="0"/>
          <w:numId w:val="3"/>
        </w:numPr>
        <w:rPr>
          <w:rFonts w:ascii="Times New Roman" w:hAnsi="Times New Roman" w:cs="Times New Roman"/>
        </w:rPr>
      </w:pPr>
      <w:r w:rsidRPr="00D81EC2">
        <w:rPr>
          <w:rFonts w:ascii="Times New Roman" w:hAnsi="Times New Roman" w:cs="Times New Roman"/>
        </w:rPr>
        <w:t>Freely available for public use</w:t>
      </w:r>
    </w:p>
    <w:p w14:paraId="6C0C7E51" w14:textId="3B469CA5" w:rsidR="00D81EC2" w:rsidRPr="00D81EC2" w:rsidRDefault="00D81EC2" w:rsidP="00D81EC2">
      <w:pPr>
        <w:pStyle w:val="ListParagraph"/>
        <w:numPr>
          <w:ilvl w:val="0"/>
          <w:numId w:val="3"/>
        </w:numPr>
        <w:rPr>
          <w:rFonts w:ascii="Times New Roman" w:hAnsi="Times New Roman" w:cs="Times New Roman"/>
        </w:rPr>
      </w:pPr>
      <w:r w:rsidRPr="00D81EC2">
        <w:rPr>
          <w:rFonts w:ascii="Times New Roman" w:hAnsi="Times New Roman" w:cs="Times New Roman"/>
        </w:rPr>
        <w:t xml:space="preserve">Easy way for witnesses to give </w:t>
      </w:r>
      <w:r>
        <w:rPr>
          <w:rFonts w:ascii="Times New Roman" w:hAnsi="Times New Roman" w:cs="Times New Roman"/>
        </w:rPr>
        <w:t xml:space="preserve">an </w:t>
      </w:r>
      <w:r w:rsidRPr="00D81EC2">
        <w:rPr>
          <w:rFonts w:ascii="Times New Roman" w:hAnsi="Times New Roman" w:cs="Times New Roman"/>
        </w:rPr>
        <w:t xml:space="preserve">account of a </w:t>
      </w:r>
      <w:r>
        <w:rPr>
          <w:rFonts w:ascii="Times New Roman" w:hAnsi="Times New Roman" w:cs="Times New Roman"/>
        </w:rPr>
        <w:t xml:space="preserve">UAP </w:t>
      </w:r>
      <w:r w:rsidRPr="00D81EC2">
        <w:rPr>
          <w:rFonts w:ascii="Times New Roman" w:hAnsi="Times New Roman" w:cs="Times New Roman"/>
        </w:rPr>
        <w:t>sighting without peer judgment</w:t>
      </w:r>
      <w:r w:rsidR="004E0770">
        <w:rPr>
          <w:rFonts w:ascii="Times New Roman" w:hAnsi="Times New Roman" w:cs="Times New Roman"/>
        </w:rPr>
        <w:t>,</w:t>
      </w:r>
      <w:r w:rsidRPr="00D81EC2">
        <w:rPr>
          <w:rFonts w:ascii="Times New Roman" w:hAnsi="Times New Roman" w:cs="Times New Roman"/>
        </w:rPr>
        <w:t xml:space="preserve"> interference</w:t>
      </w:r>
      <w:r w:rsidR="004E0770">
        <w:rPr>
          <w:rFonts w:ascii="Times New Roman" w:hAnsi="Times New Roman" w:cs="Times New Roman"/>
        </w:rPr>
        <w:t>, or retaliation</w:t>
      </w:r>
    </w:p>
    <w:p w14:paraId="3656D15A" w14:textId="4048574D" w:rsidR="00D81EC2" w:rsidRPr="00D81EC2" w:rsidRDefault="00D81EC2" w:rsidP="00D81EC2">
      <w:pPr>
        <w:pStyle w:val="ListParagraph"/>
        <w:numPr>
          <w:ilvl w:val="0"/>
          <w:numId w:val="3"/>
        </w:numPr>
        <w:rPr>
          <w:rFonts w:ascii="Times New Roman" w:hAnsi="Times New Roman" w:cs="Times New Roman"/>
        </w:rPr>
      </w:pPr>
      <w:r w:rsidRPr="00D81EC2">
        <w:rPr>
          <w:rFonts w:ascii="Times New Roman" w:hAnsi="Times New Roman" w:cs="Times New Roman"/>
        </w:rPr>
        <w:t>Can be combined with other datasets for cross-referencing and for further analysis</w:t>
      </w:r>
    </w:p>
    <w:p w14:paraId="0D91B495" w14:textId="22C48FF2" w:rsidR="00D81EC2" w:rsidRPr="00D81EC2" w:rsidRDefault="00D81EC2" w:rsidP="00D81EC2">
      <w:pPr>
        <w:pStyle w:val="ListParagraph"/>
        <w:numPr>
          <w:ilvl w:val="0"/>
          <w:numId w:val="3"/>
        </w:numPr>
        <w:rPr>
          <w:rFonts w:ascii="Times New Roman" w:hAnsi="Times New Roman" w:cs="Times New Roman"/>
        </w:rPr>
      </w:pPr>
      <w:r w:rsidRPr="00D81EC2">
        <w:rPr>
          <w:rFonts w:ascii="Times New Roman" w:hAnsi="Times New Roman" w:cs="Times New Roman"/>
        </w:rPr>
        <w:t>Contains geocoded data for many US cities in city latitude and city longitude columns</w:t>
      </w:r>
    </w:p>
    <w:p w14:paraId="29C97BF1" w14:textId="74DB409C" w:rsidR="00D81EC2" w:rsidRPr="00D81EC2" w:rsidRDefault="00D81EC2" w:rsidP="00D81EC2">
      <w:pPr>
        <w:rPr>
          <w:rFonts w:ascii="Times New Roman" w:hAnsi="Times New Roman" w:cs="Times New Roman"/>
          <w:b/>
          <w:bCs/>
        </w:rPr>
      </w:pPr>
      <w:r w:rsidRPr="00D81EC2">
        <w:rPr>
          <w:rFonts w:ascii="Times New Roman" w:hAnsi="Times New Roman" w:cs="Times New Roman"/>
          <w:b/>
          <w:bCs/>
        </w:rPr>
        <w:t>Problems</w:t>
      </w:r>
    </w:p>
    <w:p w14:paraId="31A48ECA" w14:textId="4CA243AC" w:rsidR="00D81EC2" w:rsidRPr="00D81EC2" w:rsidRDefault="00D81EC2" w:rsidP="00D81EC2">
      <w:pPr>
        <w:pStyle w:val="ListParagraph"/>
        <w:numPr>
          <w:ilvl w:val="0"/>
          <w:numId w:val="6"/>
        </w:numPr>
        <w:rPr>
          <w:rFonts w:ascii="Times New Roman" w:hAnsi="Times New Roman" w:cs="Times New Roman"/>
        </w:rPr>
      </w:pPr>
      <w:r w:rsidRPr="00D81EC2">
        <w:rPr>
          <w:rFonts w:ascii="Times New Roman" w:hAnsi="Times New Roman" w:cs="Times New Roman"/>
        </w:rPr>
        <w:t xml:space="preserve">Editorial judgment passed on in some reports in the summary and/or text columns: certain </w:t>
      </w:r>
    </w:p>
    <w:p w14:paraId="1106A4BE" w14:textId="77777777" w:rsidR="00D81EC2" w:rsidRPr="00D81EC2" w:rsidRDefault="00D81EC2" w:rsidP="00D81EC2">
      <w:pPr>
        <w:pStyle w:val="ListParagraph"/>
        <w:numPr>
          <w:ilvl w:val="0"/>
          <w:numId w:val="6"/>
        </w:numPr>
        <w:rPr>
          <w:rFonts w:ascii="Times New Roman" w:hAnsi="Times New Roman" w:cs="Times New Roman"/>
        </w:rPr>
      </w:pPr>
      <w:r w:rsidRPr="00D81EC2">
        <w:rPr>
          <w:rFonts w:ascii="Times New Roman" w:hAnsi="Times New Roman" w:cs="Times New Roman"/>
        </w:rPr>
        <w:t>reports labeled as ((HOAX))</w:t>
      </w:r>
    </w:p>
    <w:p w14:paraId="46EAB9D5" w14:textId="5838F90A" w:rsidR="00D81EC2" w:rsidRPr="00D81EC2" w:rsidRDefault="00D81EC2" w:rsidP="00D81EC2">
      <w:pPr>
        <w:pStyle w:val="ListParagraph"/>
        <w:numPr>
          <w:ilvl w:val="0"/>
          <w:numId w:val="6"/>
        </w:numPr>
        <w:rPr>
          <w:rFonts w:ascii="Times New Roman" w:hAnsi="Times New Roman" w:cs="Times New Roman"/>
        </w:rPr>
      </w:pPr>
      <w:r w:rsidRPr="00D81EC2">
        <w:rPr>
          <w:rFonts w:ascii="Times New Roman" w:hAnsi="Times New Roman" w:cs="Times New Roman"/>
        </w:rPr>
        <w:t>Hoax filter rel</w:t>
      </w:r>
      <w:r>
        <w:rPr>
          <w:rFonts w:ascii="Times New Roman" w:hAnsi="Times New Roman" w:cs="Times New Roman"/>
        </w:rPr>
        <w:t>ies</w:t>
      </w:r>
      <w:r w:rsidRPr="00D81EC2">
        <w:rPr>
          <w:rFonts w:ascii="Times New Roman" w:hAnsi="Times New Roman" w:cs="Times New Roman"/>
        </w:rPr>
        <w:t xml:space="preserve"> on</w:t>
      </w:r>
      <w:r>
        <w:rPr>
          <w:rFonts w:ascii="Times New Roman" w:hAnsi="Times New Roman" w:cs="Times New Roman"/>
        </w:rPr>
        <w:t xml:space="preserve"> editorial</w:t>
      </w:r>
      <w:r w:rsidRPr="00D81EC2">
        <w:rPr>
          <w:rFonts w:ascii="Times New Roman" w:hAnsi="Times New Roman" w:cs="Times New Roman"/>
        </w:rPr>
        <w:t xml:space="preserve"> judgment about </w:t>
      </w:r>
      <w:r>
        <w:rPr>
          <w:rFonts w:ascii="Times New Roman" w:hAnsi="Times New Roman" w:cs="Times New Roman"/>
        </w:rPr>
        <w:t xml:space="preserve">the </w:t>
      </w:r>
      <w:r w:rsidRPr="00D81EC2">
        <w:rPr>
          <w:rFonts w:ascii="Times New Roman" w:hAnsi="Times New Roman" w:cs="Times New Roman"/>
        </w:rPr>
        <w:t xml:space="preserve">sincerity of reports, but </w:t>
      </w:r>
      <w:r>
        <w:rPr>
          <w:rFonts w:ascii="Times New Roman" w:hAnsi="Times New Roman" w:cs="Times New Roman"/>
        </w:rPr>
        <w:t xml:space="preserve">the </w:t>
      </w:r>
      <w:r w:rsidRPr="00D81EC2">
        <w:rPr>
          <w:rFonts w:ascii="Times New Roman" w:hAnsi="Times New Roman" w:cs="Times New Roman"/>
        </w:rPr>
        <w:t xml:space="preserve">filter doesn't appear to </w:t>
      </w:r>
    </w:p>
    <w:p w14:paraId="35E7EBAF" w14:textId="77777777" w:rsidR="00D81EC2" w:rsidRPr="00D81EC2" w:rsidRDefault="00D81EC2" w:rsidP="00D81EC2">
      <w:pPr>
        <w:pStyle w:val="ListParagraph"/>
        <w:numPr>
          <w:ilvl w:val="0"/>
          <w:numId w:val="6"/>
        </w:numPr>
        <w:rPr>
          <w:rFonts w:ascii="Times New Roman" w:hAnsi="Times New Roman" w:cs="Times New Roman"/>
        </w:rPr>
      </w:pPr>
      <w:r w:rsidRPr="00D81EC2">
        <w:rPr>
          <w:rFonts w:ascii="Times New Roman" w:hAnsi="Times New Roman" w:cs="Times New Roman"/>
        </w:rPr>
        <w:t xml:space="preserve">affect the ranking of the data when it comes to grouping them by count (e.g. highest counts </w:t>
      </w:r>
    </w:p>
    <w:p w14:paraId="1D49611B" w14:textId="77777777" w:rsidR="00D81EC2" w:rsidRPr="00D81EC2" w:rsidRDefault="00D81EC2" w:rsidP="00D81EC2">
      <w:pPr>
        <w:pStyle w:val="ListParagraph"/>
        <w:numPr>
          <w:ilvl w:val="0"/>
          <w:numId w:val="6"/>
        </w:numPr>
        <w:rPr>
          <w:rFonts w:ascii="Times New Roman" w:hAnsi="Times New Roman" w:cs="Times New Roman"/>
        </w:rPr>
      </w:pPr>
      <w:r w:rsidRPr="00D81EC2">
        <w:rPr>
          <w:rFonts w:ascii="Times New Roman" w:hAnsi="Times New Roman" w:cs="Times New Roman"/>
        </w:rPr>
        <w:t>by city, highest counts by year)</w:t>
      </w:r>
    </w:p>
    <w:p w14:paraId="231F1C0E" w14:textId="42123CA7" w:rsidR="00D81EC2" w:rsidRPr="00D81EC2" w:rsidRDefault="00D81EC2" w:rsidP="00D81EC2">
      <w:pPr>
        <w:pStyle w:val="ListParagraph"/>
        <w:numPr>
          <w:ilvl w:val="0"/>
          <w:numId w:val="6"/>
        </w:numPr>
        <w:rPr>
          <w:rFonts w:ascii="Times New Roman" w:hAnsi="Times New Roman" w:cs="Times New Roman"/>
        </w:rPr>
      </w:pPr>
      <w:r w:rsidRPr="00D81EC2">
        <w:rPr>
          <w:rFonts w:ascii="Times New Roman" w:hAnsi="Times New Roman" w:cs="Times New Roman"/>
        </w:rPr>
        <w:t>Collection bias: English-only language</w:t>
      </w:r>
    </w:p>
    <w:p w14:paraId="7B84175B" w14:textId="2EB3CBC2" w:rsidR="00D81EC2" w:rsidRPr="00D81EC2" w:rsidRDefault="00D81EC2" w:rsidP="00D81EC2">
      <w:pPr>
        <w:pStyle w:val="ListParagraph"/>
        <w:numPr>
          <w:ilvl w:val="0"/>
          <w:numId w:val="6"/>
        </w:numPr>
        <w:rPr>
          <w:rFonts w:ascii="Times New Roman" w:hAnsi="Times New Roman" w:cs="Times New Roman"/>
        </w:rPr>
      </w:pPr>
      <w:r w:rsidRPr="00D81EC2">
        <w:rPr>
          <w:rFonts w:ascii="Times New Roman" w:hAnsi="Times New Roman" w:cs="Times New Roman"/>
        </w:rPr>
        <w:t xml:space="preserve">Numerous misspellings, formatting anomalies, and a few </w:t>
      </w:r>
      <w:r>
        <w:rPr>
          <w:rFonts w:ascii="Times New Roman" w:hAnsi="Times New Roman" w:cs="Times New Roman"/>
        </w:rPr>
        <w:t>out-of-bound</w:t>
      </w:r>
      <w:r w:rsidRPr="00D81EC2">
        <w:rPr>
          <w:rFonts w:ascii="Times New Roman" w:hAnsi="Times New Roman" w:cs="Times New Roman"/>
        </w:rPr>
        <w:t xml:space="preserve"> errors in city, state, country, date_time, duration, and shape columns</w:t>
      </w:r>
    </w:p>
    <w:p w14:paraId="1580E8D6" w14:textId="0118B43D" w:rsidR="00D81EC2" w:rsidRDefault="00D81EC2" w:rsidP="00D81EC2">
      <w:pPr>
        <w:pStyle w:val="ListParagraph"/>
        <w:numPr>
          <w:ilvl w:val="0"/>
          <w:numId w:val="6"/>
        </w:numPr>
        <w:rPr>
          <w:rFonts w:ascii="Times New Roman" w:hAnsi="Times New Roman" w:cs="Times New Roman"/>
        </w:rPr>
      </w:pPr>
      <w:r w:rsidRPr="00D81EC2">
        <w:rPr>
          <w:rFonts w:ascii="Times New Roman" w:hAnsi="Times New Roman" w:cs="Times New Roman"/>
        </w:rPr>
        <w:t>I wrote a fair amount of code to "fix" the</w:t>
      </w:r>
      <w:r>
        <w:rPr>
          <w:rFonts w:ascii="Times New Roman" w:hAnsi="Times New Roman" w:cs="Times New Roman"/>
        </w:rPr>
        <w:t xml:space="preserve"> city, state, country, date_time, and duration</w:t>
      </w:r>
      <w:r w:rsidRPr="00D81EC2">
        <w:rPr>
          <w:rFonts w:ascii="Times New Roman" w:hAnsi="Times New Roman" w:cs="Times New Roman"/>
        </w:rPr>
        <w:t xml:space="preserve"> columns so I may have introduced some errors into the data</w:t>
      </w:r>
      <w:r>
        <w:rPr>
          <w:rFonts w:ascii="Times New Roman" w:hAnsi="Times New Roman" w:cs="Times New Roman"/>
        </w:rPr>
        <w:t>set</w:t>
      </w:r>
      <w:r w:rsidRPr="00D81EC2">
        <w:rPr>
          <w:rFonts w:ascii="Times New Roman" w:hAnsi="Times New Roman" w:cs="Times New Roman"/>
        </w:rPr>
        <w:t xml:space="preserve"> that may not have been there.</w:t>
      </w:r>
    </w:p>
    <w:p w14:paraId="406504AC" w14:textId="77777777" w:rsidR="00285781" w:rsidRPr="00CC0E92" w:rsidRDefault="00285781" w:rsidP="00285781">
      <w:pPr>
        <w:rPr>
          <w:rFonts w:ascii="Times New Roman" w:hAnsi="Times New Roman" w:cs="Times New Roman"/>
          <w:b/>
          <w:bCs/>
          <w:sz w:val="28"/>
          <w:szCs w:val="28"/>
        </w:rPr>
      </w:pPr>
      <w:r w:rsidRPr="00CC0E92">
        <w:rPr>
          <w:rFonts w:ascii="Times New Roman" w:hAnsi="Times New Roman" w:cs="Times New Roman"/>
          <w:b/>
          <w:bCs/>
          <w:sz w:val="28"/>
          <w:szCs w:val="28"/>
        </w:rPr>
        <w:t>Model Analysis:</w:t>
      </w:r>
    </w:p>
    <w:p w14:paraId="7E711AC4" w14:textId="1DD4C39D" w:rsidR="00285781" w:rsidRDefault="00285781" w:rsidP="00285781">
      <w:pPr>
        <w:rPr>
          <w:rFonts w:ascii="Times New Roman" w:hAnsi="Times New Roman" w:cs="Times New Roman"/>
        </w:rPr>
      </w:pPr>
      <w:r w:rsidRPr="00854246">
        <w:rPr>
          <w:rFonts w:ascii="Times New Roman" w:hAnsi="Times New Roman" w:cs="Times New Roman"/>
        </w:rPr>
        <w:t>&lt;b&gt;</w:t>
      </w:r>
      <w:r w:rsidRPr="00C1755D">
        <w:rPr>
          <w:rFonts w:ascii="Times New Roman" w:hAnsi="Times New Roman" w:cs="Times New Roman"/>
          <w:b/>
          <w:bCs/>
        </w:rPr>
        <w:t>Metric</w:t>
      </w:r>
      <w:r w:rsidR="00D70365">
        <w:rPr>
          <w:rFonts w:ascii="Times New Roman" w:hAnsi="Times New Roman" w:cs="Times New Roman"/>
          <w:b/>
          <w:bCs/>
        </w:rPr>
        <w:t xml:space="preserve"> Table for Prophet time series model</w:t>
      </w:r>
      <w:r w:rsidRPr="00854246">
        <w:rPr>
          <w:rFonts w:ascii="Times New Roman" w:hAnsi="Times New Roman" w:cs="Times New Roman"/>
        </w:rPr>
        <w:t>:&lt;/b&gt;</w:t>
      </w:r>
    </w:p>
    <w:p w14:paraId="6DDACA9F" w14:textId="06611722" w:rsidR="00D70365" w:rsidRPr="00854246" w:rsidRDefault="00D70365" w:rsidP="00D70365">
      <w:pPr>
        <w:rPr>
          <w:rFonts w:ascii="Times New Roman" w:hAnsi="Times New Roman" w:cs="Times New Roman"/>
        </w:rPr>
      </w:pPr>
      <w:r w:rsidRPr="005B6428">
        <w:rPr>
          <w:rFonts w:ascii="Times New Roman" w:hAnsi="Times New Roman" w:cs="Times New Roman"/>
        </w:rPr>
        <w:drawing>
          <wp:anchor distT="0" distB="0" distL="114300" distR="114300" simplePos="0" relativeHeight="251658240" behindDoc="0" locked="0" layoutInCell="1" allowOverlap="1" wp14:anchorId="7D9C2BC5" wp14:editId="0B04C4E3">
            <wp:simplePos x="0" y="0"/>
            <wp:positionH relativeFrom="column">
              <wp:posOffset>148345</wp:posOffset>
            </wp:positionH>
            <wp:positionV relativeFrom="paragraph">
              <wp:posOffset>6350</wp:posOffset>
            </wp:positionV>
            <wp:extent cx="3899535" cy="902335"/>
            <wp:effectExtent l="0" t="0" r="5715" b="0"/>
            <wp:wrapSquare wrapText="bothSides"/>
            <wp:docPr id="15556193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19355" name="Picture 1" descr="A white background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99535" cy="902335"/>
                    </a:xfrm>
                    <a:prstGeom prst="rect">
                      <a:avLst/>
                    </a:prstGeom>
                  </pic:spPr>
                </pic:pic>
              </a:graphicData>
            </a:graphic>
            <wp14:sizeRelH relativeFrom="margin">
              <wp14:pctWidth>0</wp14:pctWidth>
            </wp14:sizeRelH>
            <wp14:sizeRelV relativeFrom="margin">
              <wp14:pctHeight>0</wp14:pctHeight>
            </wp14:sizeRelV>
          </wp:anchor>
        </w:drawing>
      </w:r>
    </w:p>
    <w:p w14:paraId="7B079B39" w14:textId="77777777" w:rsidR="00D70365" w:rsidRDefault="00D70365" w:rsidP="00285781">
      <w:pPr>
        <w:rPr>
          <w:rFonts w:ascii="Times New Roman" w:hAnsi="Times New Roman" w:cs="Times New Roman"/>
        </w:rPr>
      </w:pPr>
    </w:p>
    <w:p w14:paraId="27A10F36" w14:textId="77777777" w:rsidR="00D70365" w:rsidRDefault="00D70365" w:rsidP="00285781">
      <w:pPr>
        <w:rPr>
          <w:rFonts w:ascii="Times New Roman" w:hAnsi="Times New Roman" w:cs="Times New Roman"/>
        </w:rPr>
      </w:pPr>
    </w:p>
    <w:p w14:paraId="40B1F496" w14:textId="77777777" w:rsidR="00D70365" w:rsidRDefault="00D70365" w:rsidP="00285781">
      <w:pPr>
        <w:rPr>
          <w:rFonts w:ascii="Times New Roman" w:hAnsi="Times New Roman" w:cs="Times New Roman"/>
        </w:rPr>
      </w:pPr>
    </w:p>
    <w:p w14:paraId="01F1C647" w14:textId="033888A1" w:rsidR="00D70365" w:rsidRDefault="00285781" w:rsidP="00285781">
      <w:pPr>
        <w:rPr>
          <w:rFonts w:ascii="Times New Roman" w:hAnsi="Times New Roman" w:cs="Times New Roman"/>
        </w:rPr>
      </w:pPr>
      <w:r w:rsidRPr="00854246">
        <w:rPr>
          <w:rFonts w:ascii="Times New Roman" w:hAnsi="Times New Roman" w:cs="Times New Roman"/>
        </w:rPr>
        <w:t>1. Prophet: results were fair.</w:t>
      </w:r>
      <w:r w:rsidR="00C757E4">
        <w:rPr>
          <w:rFonts w:ascii="Times New Roman" w:hAnsi="Times New Roman" w:cs="Times New Roman"/>
        </w:rPr>
        <w:t xml:space="preserve"> </w:t>
      </w:r>
    </w:p>
    <w:p w14:paraId="6D335BA3" w14:textId="6C408316" w:rsidR="00285781" w:rsidRDefault="00285781" w:rsidP="00285781">
      <w:pPr>
        <w:rPr>
          <w:rFonts w:ascii="Times New Roman" w:hAnsi="Times New Roman" w:cs="Times New Roman"/>
        </w:rPr>
      </w:pPr>
      <w:r w:rsidRPr="00854246">
        <w:rPr>
          <w:rFonts w:ascii="Times New Roman" w:hAnsi="Times New Roman" w:cs="Times New Roman"/>
        </w:rPr>
        <w:t>2. Naive:</w:t>
      </w:r>
    </w:p>
    <w:p w14:paraId="643B4E3B" w14:textId="77777777" w:rsidR="00D70365" w:rsidRDefault="00D70365" w:rsidP="00285781">
      <w:pPr>
        <w:rPr>
          <w:rFonts w:ascii="Times New Roman" w:hAnsi="Times New Roman" w:cs="Times New Roman"/>
        </w:rPr>
      </w:pPr>
    </w:p>
    <w:p w14:paraId="7F354FFB" w14:textId="3D43E6A0" w:rsidR="005B6428" w:rsidRPr="00D70365" w:rsidRDefault="00D70365" w:rsidP="00285781">
      <w:pPr>
        <w:rPr>
          <w:rFonts w:ascii="Times New Roman" w:hAnsi="Times New Roman" w:cs="Times New Roman"/>
          <w:b/>
          <w:bCs/>
        </w:rPr>
      </w:pPr>
      <w:r w:rsidRPr="00D70365">
        <w:rPr>
          <w:rFonts w:ascii="Times New Roman" w:hAnsi="Times New Roman" w:cs="Times New Roman"/>
          <w:b/>
          <w:bCs/>
        </w:rPr>
        <w:t>Metric</w:t>
      </w:r>
      <w:r>
        <w:rPr>
          <w:rFonts w:ascii="Times New Roman" w:hAnsi="Times New Roman" w:cs="Times New Roman"/>
          <w:b/>
          <w:bCs/>
        </w:rPr>
        <w:t xml:space="preserve"> Table </w:t>
      </w:r>
      <w:r w:rsidRPr="00D70365">
        <w:rPr>
          <w:rFonts w:ascii="Times New Roman" w:hAnsi="Times New Roman" w:cs="Times New Roman"/>
          <w:b/>
          <w:bCs/>
        </w:rPr>
        <w:t xml:space="preserve">for </w:t>
      </w:r>
      <w:r w:rsidRPr="00D70365">
        <w:rPr>
          <w:rFonts w:ascii="Times New Roman" w:hAnsi="Times New Roman" w:cs="Times New Roman"/>
          <w:b/>
          <w:bCs/>
        </w:rPr>
        <w:t>LinearRegression</w:t>
      </w:r>
      <w:r w:rsidRPr="00D70365">
        <w:rPr>
          <w:rFonts w:ascii="Times New Roman" w:hAnsi="Times New Roman" w:cs="Times New Roman"/>
          <w:b/>
          <w:bCs/>
        </w:rPr>
        <w:t xml:space="preserve">, </w:t>
      </w:r>
      <w:r w:rsidRPr="00D70365">
        <w:rPr>
          <w:rFonts w:ascii="Times New Roman" w:hAnsi="Times New Roman" w:cs="Times New Roman"/>
          <w:b/>
          <w:bCs/>
        </w:rPr>
        <w:t>Lasso Regression</w:t>
      </w:r>
      <w:r w:rsidRPr="00D70365">
        <w:rPr>
          <w:rFonts w:ascii="Times New Roman" w:hAnsi="Times New Roman" w:cs="Times New Roman"/>
          <w:b/>
          <w:bCs/>
        </w:rPr>
        <w:t xml:space="preserve">, </w:t>
      </w:r>
      <w:r w:rsidRPr="00D70365">
        <w:rPr>
          <w:rFonts w:ascii="Times New Roman" w:hAnsi="Times New Roman" w:cs="Times New Roman"/>
          <w:b/>
          <w:bCs/>
        </w:rPr>
        <w:t>DecisionTreeRegressor</w:t>
      </w:r>
      <w:r w:rsidRPr="00D70365">
        <w:rPr>
          <w:rFonts w:ascii="Times New Roman" w:hAnsi="Times New Roman" w:cs="Times New Roman"/>
          <w:b/>
          <w:bCs/>
        </w:rPr>
        <w:t xml:space="preserve">, </w:t>
      </w:r>
      <w:r w:rsidRPr="00D70365">
        <w:rPr>
          <w:rFonts w:ascii="Times New Roman" w:hAnsi="Times New Roman" w:cs="Times New Roman"/>
          <w:b/>
          <w:bCs/>
        </w:rPr>
        <w:t>RandomForestRegressor</w:t>
      </w:r>
      <w:r w:rsidRPr="00D70365">
        <w:rPr>
          <w:rFonts w:ascii="Times New Roman" w:hAnsi="Times New Roman" w:cs="Times New Roman"/>
          <w:b/>
          <w:bCs/>
        </w:rPr>
        <w:t xml:space="preserve">, and </w:t>
      </w:r>
      <w:r>
        <w:rPr>
          <w:rFonts w:ascii="Times New Roman" w:hAnsi="Times New Roman" w:cs="Times New Roman"/>
          <w:b/>
          <w:bCs/>
        </w:rPr>
        <w:t>SGD</w:t>
      </w:r>
      <w:r w:rsidRPr="00D70365">
        <w:rPr>
          <w:rFonts w:ascii="Times New Roman" w:hAnsi="Times New Roman" w:cs="Times New Roman"/>
          <w:b/>
          <w:bCs/>
        </w:rPr>
        <w:t xml:space="preserve"> Regressor</w:t>
      </w:r>
      <w:r w:rsidRPr="00D70365">
        <w:rPr>
          <w:rFonts w:ascii="Times New Roman" w:hAnsi="Times New Roman" w:cs="Times New Roman"/>
          <w:b/>
          <w:bCs/>
        </w:rPr>
        <w:t xml:space="preserve"> models</w:t>
      </w:r>
    </w:p>
    <w:p w14:paraId="2E67C75D" w14:textId="5E580975" w:rsidR="005B6428" w:rsidRPr="00854246" w:rsidRDefault="005B6428" w:rsidP="00285781">
      <w:pPr>
        <w:rPr>
          <w:rFonts w:ascii="Times New Roman" w:hAnsi="Times New Roman" w:cs="Times New Roman"/>
        </w:rPr>
      </w:pPr>
      <w:r w:rsidRPr="001D646B">
        <w:rPr>
          <w:rFonts w:ascii="Times New Roman" w:hAnsi="Times New Roman" w:cs="Times New Roman"/>
        </w:rPr>
        <w:drawing>
          <wp:inline distT="0" distB="0" distL="0" distR="0" wp14:anchorId="726FC310" wp14:editId="449B3CCA">
            <wp:extent cx="4086795" cy="1200318"/>
            <wp:effectExtent l="0" t="0" r="0" b="0"/>
            <wp:docPr id="175685558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55585" name="Picture 1" descr="A black text on a white background&#10;&#10;Description automatically generated"/>
                    <pic:cNvPicPr/>
                  </pic:nvPicPr>
                  <pic:blipFill>
                    <a:blip r:embed="rId6"/>
                    <a:stretch>
                      <a:fillRect/>
                    </a:stretch>
                  </pic:blipFill>
                  <pic:spPr>
                    <a:xfrm>
                      <a:off x="0" y="0"/>
                      <a:ext cx="4086795" cy="1200318"/>
                    </a:xfrm>
                    <a:prstGeom prst="rect">
                      <a:avLst/>
                    </a:prstGeom>
                  </pic:spPr>
                </pic:pic>
              </a:graphicData>
            </a:graphic>
          </wp:inline>
        </w:drawing>
      </w:r>
    </w:p>
    <w:p w14:paraId="664F6AA8" w14:textId="6190A980" w:rsidR="00285781" w:rsidRPr="00854246" w:rsidRDefault="00285781" w:rsidP="00285781">
      <w:pPr>
        <w:rPr>
          <w:rFonts w:ascii="Times New Roman" w:hAnsi="Times New Roman" w:cs="Times New Roman"/>
        </w:rPr>
      </w:pPr>
      <w:r w:rsidRPr="00854246">
        <w:rPr>
          <w:rFonts w:ascii="Times New Roman" w:hAnsi="Times New Roman" w:cs="Times New Roman"/>
        </w:rPr>
        <w:t>3. LinearRegression: results were unremarkable.</w:t>
      </w:r>
    </w:p>
    <w:p w14:paraId="0FBBA559" w14:textId="11F537FE" w:rsidR="00285781" w:rsidRPr="00854246" w:rsidRDefault="00285781" w:rsidP="00285781">
      <w:pPr>
        <w:rPr>
          <w:rFonts w:ascii="Times New Roman" w:hAnsi="Times New Roman" w:cs="Times New Roman"/>
        </w:rPr>
      </w:pPr>
      <w:r w:rsidRPr="00854246">
        <w:rPr>
          <w:rFonts w:ascii="Times New Roman" w:hAnsi="Times New Roman" w:cs="Times New Roman"/>
        </w:rPr>
        <w:t>4. Lasso Regression: results were unremarkable.</w:t>
      </w:r>
    </w:p>
    <w:p w14:paraId="2CC2F38B" w14:textId="3768D9BA" w:rsidR="00285781" w:rsidRPr="00854246" w:rsidRDefault="00285781" w:rsidP="00285781">
      <w:pPr>
        <w:rPr>
          <w:rFonts w:ascii="Times New Roman" w:hAnsi="Times New Roman" w:cs="Times New Roman"/>
        </w:rPr>
      </w:pPr>
      <w:r w:rsidRPr="00854246">
        <w:rPr>
          <w:rFonts w:ascii="Times New Roman" w:hAnsi="Times New Roman" w:cs="Times New Roman"/>
        </w:rPr>
        <w:t>5. DecisionTreeRegressor: results were fair.</w:t>
      </w:r>
    </w:p>
    <w:p w14:paraId="4E05D56A" w14:textId="4C6FAC91" w:rsidR="00285781" w:rsidRPr="00854246" w:rsidRDefault="00285781" w:rsidP="00285781">
      <w:pPr>
        <w:rPr>
          <w:rFonts w:ascii="Times New Roman" w:hAnsi="Times New Roman" w:cs="Times New Roman"/>
        </w:rPr>
      </w:pPr>
      <w:r w:rsidRPr="00854246">
        <w:rPr>
          <w:rFonts w:ascii="Times New Roman" w:hAnsi="Times New Roman" w:cs="Times New Roman"/>
        </w:rPr>
        <w:t>6. RandomForestRegressor: results were good.</w:t>
      </w:r>
    </w:p>
    <w:p w14:paraId="50D92D02" w14:textId="343BA6B1" w:rsidR="00285781" w:rsidRPr="00854246" w:rsidRDefault="00285781" w:rsidP="00285781">
      <w:pPr>
        <w:rPr>
          <w:rFonts w:ascii="Times New Roman" w:hAnsi="Times New Roman" w:cs="Times New Roman"/>
        </w:rPr>
      </w:pPr>
      <w:r w:rsidRPr="00854246">
        <w:rPr>
          <w:rFonts w:ascii="Times New Roman" w:hAnsi="Times New Roman" w:cs="Times New Roman"/>
        </w:rPr>
        <w:t>7. Stochastic Gradient Descent Regressor models: results were unremarkable to poor</w:t>
      </w:r>
    </w:p>
    <w:p w14:paraId="36A075FA" w14:textId="7EF9CA19" w:rsidR="00285781" w:rsidRPr="00854246" w:rsidRDefault="00285781" w:rsidP="00285781">
      <w:pPr>
        <w:rPr>
          <w:rFonts w:ascii="Times New Roman" w:hAnsi="Times New Roman" w:cs="Times New Roman"/>
        </w:rPr>
      </w:pPr>
      <w:r w:rsidRPr="00854246">
        <w:rPr>
          <w:rFonts w:ascii="Times New Roman" w:hAnsi="Times New Roman" w:cs="Times New Roman"/>
        </w:rPr>
        <w:t>&lt;/pre&gt;</w:t>
      </w:r>
    </w:p>
    <w:p w14:paraId="44DABFE7" w14:textId="37731F84" w:rsidR="00285781" w:rsidRPr="00854246" w:rsidRDefault="00285781" w:rsidP="00285781">
      <w:pPr>
        <w:rPr>
          <w:rFonts w:ascii="Times New Roman" w:hAnsi="Times New Roman" w:cs="Times New Roman"/>
        </w:rPr>
      </w:pPr>
      <w:r w:rsidRPr="00854246">
        <w:rPr>
          <w:rFonts w:ascii="Times New Roman" w:hAnsi="Times New Roman" w:cs="Times New Roman"/>
        </w:rPr>
        <w:t>&lt;b&gt;</w:t>
      </w:r>
      <w:r w:rsidRPr="00097F53">
        <w:rPr>
          <w:rFonts w:ascii="Times New Roman" w:hAnsi="Times New Roman" w:cs="Times New Roman"/>
          <w:b/>
          <w:bCs/>
        </w:rPr>
        <w:t>Apparent Trends</w:t>
      </w:r>
      <w:r w:rsidRPr="00854246">
        <w:rPr>
          <w:rFonts w:ascii="Times New Roman" w:hAnsi="Times New Roman" w:cs="Times New Roman"/>
        </w:rPr>
        <w:t>:&lt;/b&gt;</w:t>
      </w:r>
    </w:p>
    <w:p w14:paraId="1700D0B8" w14:textId="3238A307" w:rsidR="00285781" w:rsidRPr="00854246" w:rsidRDefault="00285781" w:rsidP="00285781">
      <w:pPr>
        <w:rPr>
          <w:rFonts w:ascii="Times New Roman" w:hAnsi="Times New Roman" w:cs="Times New Roman"/>
        </w:rPr>
      </w:pPr>
    </w:p>
    <w:p w14:paraId="09B20BA9" w14:textId="1883005D" w:rsidR="00C757E4" w:rsidRDefault="008758FA" w:rsidP="00285781">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5DFEADD" wp14:editId="59A2C293">
            <wp:simplePos x="0" y="0"/>
            <wp:positionH relativeFrom="column">
              <wp:posOffset>2472690</wp:posOffset>
            </wp:positionH>
            <wp:positionV relativeFrom="paragraph">
              <wp:posOffset>4299</wp:posOffset>
            </wp:positionV>
            <wp:extent cx="3933190" cy="5243830"/>
            <wp:effectExtent l="0" t="0" r="0" b="0"/>
            <wp:wrapSquare wrapText="bothSides"/>
            <wp:docPr id="40257112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571126" name="Picture 1"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3190" cy="5243830"/>
                    </a:xfrm>
                    <a:prstGeom prst="rect">
                      <a:avLst/>
                    </a:prstGeom>
                  </pic:spPr>
                </pic:pic>
              </a:graphicData>
            </a:graphic>
            <wp14:sizeRelH relativeFrom="margin">
              <wp14:pctWidth>0</wp14:pctWidth>
            </wp14:sizeRelH>
            <wp14:sizeRelV relativeFrom="margin">
              <wp14:pctHeight>0</wp14:pctHeight>
            </wp14:sizeRelV>
          </wp:anchor>
        </w:drawing>
      </w:r>
      <w:r w:rsidR="00285781" w:rsidRPr="00854246">
        <w:rPr>
          <w:rFonts w:ascii="Times New Roman" w:hAnsi="Times New Roman" w:cs="Times New Roman"/>
        </w:rPr>
        <w:t xml:space="preserve">- See the breakdown of trends by the Prophet model's </w:t>
      </w:r>
      <w:r w:rsidR="009220E0">
        <w:rPr>
          <w:rFonts w:ascii="Times New Roman" w:hAnsi="Times New Roman" w:cs="Times New Roman"/>
        </w:rPr>
        <w:t xml:space="preserve">forecast </w:t>
      </w:r>
      <w:r w:rsidR="00285781" w:rsidRPr="00854246">
        <w:rPr>
          <w:rFonts w:ascii="Times New Roman" w:hAnsi="Times New Roman" w:cs="Times New Roman"/>
        </w:rPr>
        <w:t xml:space="preserve">charts: </w:t>
      </w:r>
    </w:p>
    <w:p w14:paraId="6252FC18" w14:textId="41BA188C" w:rsidR="00C757E4" w:rsidRDefault="00C757E4" w:rsidP="00285781">
      <w:pPr>
        <w:rPr>
          <w:rFonts w:ascii="Times New Roman" w:hAnsi="Times New Roman" w:cs="Times New Roman"/>
        </w:rPr>
      </w:pPr>
    </w:p>
    <w:p w14:paraId="536CBD69" w14:textId="77777777" w:rsidR="00097F53" w:rsidRDefault="00097F53" w:rsidP="00C757E4">
      <w:pPr>
        <w:rPr>
          <w:rFonts w:ascii="Times New Roman" w:hAnsi="Times New Roman" w:cs="Times New Roman"/>
        </w:rPr>
      </w:pPr>
    </w:p>
    <w:p w14:paraId="27B263E2" w14:textId="77777777" w:rsidR="008758FA" w:rsidRDefault="008758FA" w:rsidP="00C757E4">
      <w:pPr>
        <w:rPr>
          <w:rFonts w:ascii="Times New Roman" w:hAnsi="Times New Roman" w:cs="Times New Roman"/>
        </w:rPr>
      </w:pPr>
    </w:p>
    <w:p w14:paraId="222A2B60" w14:textId="77777777" w:rsidR="008758FA" w:rsidRDefault="008758FA" w:rsidP="00C757E4">
      <w:pPr>
        <w:rPr>
          <w:rFonts w:ascii="Times New Roman" w:hAnsi="Times New Roman" w:cs="Times New Roman"/>
        </w:rPr>
      </w:pPr>
    </w:p>
    <w:p w14:paraId="14E0E629" w14:textId="01AE98D7" w:rsidR="00097F53" w:rsidRDefault="00097F53" w:rsidP="00C757E4">
      <w:pPr>
        <w:rPr>
          <w:rFonts w:ascii="Times New Roman" w:hAnsi="Times New Roman" w:cs="Times New Roman"/>
        </w:rPr>
      </w:pPr>
      <w:r>
        <w:rPr>
          <w:rFonts w:ascii="Times New Roman" w:hAnsi="Times New Roman" w:cs="Times New Roman"/>
        </w:rPr>
        <w:t>Weekly trend</w:t>
      </w:r>
    </w:p>
    <w:p w14:paraId="48F27351" w14:textId="77777777" w:rsidR="00097F53" w:rsidRDefault="00097F53" w:rsidP="00C757E4">
      <w:pPr>
        <w:rPr>
          <w:rFonts w:ascii="Times New Roman" w:hAnsi="Times New Roman" w:cs="Times New Roman"/>
        </w:rPr>
      </w:pPr>
    </w:p>
    <w:p w14:paraId="3B3B7388" w14:textId="77777777" w:rsidR="00097F53" w:rsidRDefault="00097F53" w:rsidP="00C757E4">
      <w:pPr>
        <w:rPr>
          <w:rFonts w:ascii="Times New Roman" w:hAnsi="Times New Roman" w:cs="Times New Roman"/>
        </w:rPr>
      </w:pPr>
    </w:p>
    <w:p w14:paraId="7D4588CB" w14:textId="77777777" w:rsidR="00097F53" w:rsidRDefault="00097F53" w:rsidP="00C757E4">
      <w:pPr>
        <w:rPr>
          <w:rFonts w:ascii="Times New Roman" w:hAnsi="Times New Roman" w:cs="Times New Roman"/>
        </w:rPr>
      </w:pPr>
    </w:p>
    <w:p w14:paraId="6F28CAE0" w14:textId="77777777" w:rsidR="00097F53" w:rsidRDefault="00097F53" w:rsidP="00C757E4">
      <w:pPr>
        <w:rPr>
          <w:rFonts w:ascii="Times New Roman" w:hAnsi="Times New Roman" w:cs="Times New Roman"/>
        </w:rPr>
      </w:pPr>
    </w:p>
    <w:p w14:paraId="6BFD3B89" w14:textId="0F8AC80B" w:rsidR="00C757E4" w:rsidRPr="00854246" w:rsidRDefault="00097F53" w:rsidP="00C757E4">
      <w:pPr>
        <w:rPr>
          <w:rFonts w:ascii="Times New Roman" w:hAnsi="Times New Roman" w:cs="Times New Roman"/>
        </w:rPr>
      </w:pPr>
      <w:r>
        <w:rPr>
          <w:rFonts w:ascii="Times New Roman" w:hAnsi="Times New Roman" w:cs="Times New Roman"/>
        </w:rPr>
        <w:t>Seasonal trend</w:t>
      </w:r>
    </w:p>
    <w:p w14:paraId="15571564" w14:textId="77777777" w:rsidR="00097F53" w:rsidRDefault="00097F53" w:rsidP="00C757E4">
      <w:pPr>
        <w:rPr>
          <w:rFonts w:ascii="Times New Roman" w:hAnsi="Times New Roman" w:cs="Times New Roman"/>
        </w:rPr>
      </w:pPr>
    </w:p>
    <w:p w14:paraId="4AA117A4" w14:textId="77777777" w:rsidR="00097F53" w:rsidRDefault="00097F53" w:rsidP="00C757E4">
      <w:pPr>
        <w:rPr>
          <w:rFonts w:ascii="Times New Roman" w:hAnsi="Times New Roman" w:cs="Times New Roman"/>
        </w:rPr>
      </w:pPr>
    </w:p>
    <w:p w14:paraId="3598BFB3" w14:textId="77777777" w:rsidR="00097F53" w:rsidRDefault="00097F53" w:rsidP="00C757E4">
      <w:pPr>
        <w:rPr>
          <w:rFonts w:ascii="Times New Roman" w:hAnsi="Times New Roman" w:cs="Times New Roman"/>
        </w:rPr>
      </w:pPr>
    </w:p>
    <w:p w14:paraId="34E8A227" w14:textId="02617B15" w:rsidR="00097F53" w:rsidRDefault="00097F53" w:rsidP="00C757E4">
      <w:pPr>
        <w:rPr>
          <w:rFonts w:ascii="Times New Roman" w:hAnsi="Times New Roman" w:cs="Times New Roman"/>
        </w:rPr>
      </w:pPr>
      <w:r>
        <w:rPr>
          <w:rFonts w:ascii="Times New Roman" w:hAnsi="Times New Roman" w:cs="Times New Roman"/>
        </w:rPr>
        <w:t>Daily times</w:t>
      </w:r>
    </w:p>
    <w:p w14:paraId="5D4BD401" w14:textId="77777777" w:rsidR="00097F53" w:rsidRDefault="00097F53" w:rsidP="00C757E4">
      <w:pPr>
        <w:rPr>
          <w:rFonts w:ascii="Times New Roman" w:hAnsi="Times New Roman" w:cs="Times New Roman"/>
        </w:rPr>
      </w:pPr>
    </w:p>
    <w:p w14:paraId="46567F7E" w14:textId="77777777" w:rsidR="00097F53" w:rsidRDefault="00097F53" w:rsidP="00C757E4">
      <w:pPr>
        <w:rPr>
          <w:rFonts w:ascii="Times New Roman" w:hAnsi="Times New Roman" w:cs="Times New Roman"/>
        </w:rPr>
      </w:pPr>
    </w:p>
    <w:p w14:paraId="01004B63" w14:textId="77777777" w:rsidR="00097F53" w:rsidRDefault="00097F53" w:rsidP="00C757E4">
      <w:pPr>
        <w:rPr>
          <w:rFonts w:ascii="Times New Roman" w:hAnsi="Times New Roman" w:cs="Times New Roman"/>
        </w:rPr>
      </w:pPr>
    </w:p>
    <w:p w14:paraId="31F04F62" w14:textId="77777777" w:rsidR="00CA3FE4" w:rsidRDefault="00CA3FE4" w:rsidP="00285781">
      <w:pPr>
        <w:rPr>
          <w:rFonts w:ascii="Times New Roman" w:hAnsi="Times New Roman" w:cs="Times New Roman"/>
        </w:rPr>
      </w:pPr>
    </w:p>
    <w:p w14:paraId="1956452B" w14:textId="77777777" w:rsidR="00CA3FE4" w:rsidRDefault="00CA3FE4" w:rsidP="00285781">
      <w:pPr>
        <w:rPr>
          <w:rFonts w:ascii="Times New Roman" w:hAnsi="Times New Roman" w:cs="Times New Roman"/>
        </w:rPr>
      </w:pPr>
    </w:p>
    <w:p w14:paraId="5ADF5B5B" w14:textId="77777777" w:rsidR="00CA3FE4" w:rsidRDefault="00CA3FE4" w:rsidP="00285781">
      <w:pPr>
        <w:rPr>
          <w:rFonts w:ascii="Times New Roman" w:hAnsi="Times New Roman" w:cs="Times New Roman"/>
        </w:rPr>
      </w:pPr>
    </w:p>
    <w:p w14:paraId="3EA2158F" w14:textId="77777777" w:rsidR="00CA3FE4" w:rsidRDefault="00CA3FE4" w:rsidP="00285781">
      <w:pPr>
        <w:rPr>
          <w:rFonts w:ascii="Times New Roman" w:hAnsi="Times New Roman" w:cs="Times New Roman"/>
        </w:rPr>
      </w:pPr>
    </w:p>
    <w:p w14:paraId="0797F777" w14:textId="06794511" w:rsidR="00C757E4" w:rsidRDefault="00CA3FE4" w:rsidP="00285781">
      <w:pPr>
        <w:rPr>
          <w:rFonts w:ascii="Times New Roman" w:hAnsi="Times New Roman" w:cs="Times New Roman"/>
        </w:rPr>
      </w:pPr>
      <w:r>
        <w:rPr>
          <w:rFonts w:ascii="Times New Roman" w:hAnsi="Times New Roman" w:cs="Times New Roman"/>
          <w:noProof/>
        </w:rPr>
        <w:drawing>
          <wp:anchor distT="0" distB="0" distL="114300" distR="114300" simplePos="0" relativeHeight="251661312" behindDoc="0" locked="0" layoutInCell="1" allowOverlap="1" wp14:anchorId="052AC331" wp14:editId="22F95154">
            <wp:simplePos x="0" y="0"/>
            <wp:positionH relativeFrom="column">
              <wp:posOffset>2179858</wp:posOffset>
            </wp:positionH>
            <wp:positionV relativeFrom="paragraph">
              <wp:posOffset>98</wp:posOffset>
            </wp:positionV>
            <wp:extent cx="3962400" cy="2640965"/>
            <wp:effectExtent l="0" t="0" r="0" b="6985"/>
            <wp:wrapSquare wrapText="bothSides"/>
            <wp:docPr id="767622875" name="Picture 2"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22875" name="Picture 2" descr="A graph with a r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62400" cy="2640965"/>
                    </a:xfrm>
                    <a:prstGeom prst="rect">
                      <a:avLst/>
                    </a:prstGeom>
                  </pic:spPr>
                </pic:pic>
              </a:graphicData>
            </a:graphic>
            <wp14:sizeRelH relativeFrom="margin">
              <wp14:pctWidth>0</wp14:pctWidth>
            </wp14:sizeRelH>
            <wp14:sizeRelV relativeFrom="margin">
              <wp14:pctHeight>0</wp14:pctHeight>
            </wp14:sizeRelV>
          </wp:anchor>
        </w:drawing>
      </w:r>
      <w:r w:rsidR="00C757E4" w:rsidRPr="00854246">
        <w:rPr>
          <w:rFonts w:ascii="Times New Roman" w:hAnsi="Times New Roman" w:cs="Times New Roman"/>
        </w:rPr>
        <w:t>- The trend line has a positive slope, which means that UFO sightings will generally increase.</w:t>
      </w:r>
      <w:r>
        <w:rPr>
          <w:rFonts w:ascii="Times New Roman" w:hAnsi="Times New Roman" w:cs="Times New Roman"/>
        </w:rPr>
        <w:t xml:space="preserve"> </w:t>
      </w:r>
    </w:p>
    <w:p w14:paraId="5E5BBD95" w14:textId="0052E073" w:rsidR="00CA3FE4" w:rsidRPr="00854246" w:rsidRDefault="00CA3FE4" w:rsidP="00285781">
      <w:pPr>
        <w:rPr>
          <w:rFonts w:ascii="Times New Roman" w:hAnsi="Times New Roman" w:cs="Times New Roman"/>
        </w:rPr>
      </w:pPr>
    </w:p>
    <w:p w14:paraId="5D38EF93" w14:textId="77777777" w:rsidR="00CA3FE4" w:rsidRDefault="00CA3FE4" w:rsidP="00285781">
      <w:pPr>
        <w:rPr>
          <w:rFonts w:ascii="Times New Roman" w:hAnsi="Times New Roman" w:cs="Times New Roman"/>
        </w:rPr>
      </w:pPr>
    </w:p>
    <w:p w14:paraId="2FA4BC51" w14:textId="77777777" w:rsidR="00CA3FE4" w:rsidRDefault="00CA3FE4" w:rsidP="00285781">
      <w:pPr>
        <w:rPr>
          <w:rFonts w:ascii="Times New Roman" w:hAnsi="Times New Roman" w:cs="Times New Roman"/>
        </w:rPr>
      </w:pPr>
    </w:p>
    <w:p w14:paraId="728396E4" w14:textId="77777777" w:rsidR="00CA3FE4" w:rsidRDefault="00CA3FE4" w:rsidP="00285781">
      <w:pPr>
        <w:rPr>
          <w:rFonts w:ascii="Times New Roman" w:hAnsi="Times New Roman" w:cs="Times New Roman"/>
        </w:rPr>
      </w:pPr>
    </w:p>
    <w:p w14:paraId="73EF31AB" w14:textId="77777777" w:rsidR="00CA3FE4" w:rsidRDefault="00CA3FE4" w:rsidP="00285781">
      <w:pPr>
        <w:rPr>
          <w:rFonts w:ascii="Times New Roman" w:hAnsi="Times New Roman" w:cs="Times New Roman"/>
        </w:rPr>
      </w:pPr>
    </w:p>
    <w:p w14:paraId="5FE1C613" w14:textId="77777777" w:rsidR="00CA3FE4" w:rsidRDefault="00CA3FE4" w:rsidP="00285781">
      <w:pPr>
        <w:rPr>
          <w:rFonts w:ascii="Times New Roman" w:hAnsi="Times New Roman" w:cs="Times New Roman"/>
        </w:rPr>
      </w:pPr>
    </w:p>
    <w:p w14:paraId="2E15A3D3" w14:textId="77777777" w:rsidR="00CA3FE4" w:rsidRDefault="00CA3FE4" w:rsidP="00285781">
      <w:pPr>
        <w:rPr>
          <w:rFonts w:ascii="Times New Roman" w:hAnsi="Times New Roman" w:cs="Times New Roman"/>
        </w:rPr>
      </w:pPr>
    </w:p>
    <w:p w14:paraId="4EE41BD8" w14:textId="421EAE68" w:rsidR="00285781" w:rsidRPr="00854246" w:rsidRDefault="00285781" w:rsidP="00285781">
      <w:pPr>
        <w:rPr>
          <w:rFonts w:ascii="Times New Roman" w:hAnsi="Times New Roman" w:cs="Times New Roman"/>
        </w:rPr>
      </w:pPr>
      <w:r w:rsidRPr="00854246">
        <w:rPr>
          <w:rFonts w:ascii="Times New Roman" w:hAnsi="Times New Roman" w:cs="Times New Roman"/>
        </w:rPr>
        <w:t>- The probability of witnessing a UAP sighting is rare: Percent probability ranges from a mere 0.0001% to 0.0003% for the vast majority of the observations collected (around 105,000 observations out of 139,674 observations that frequencies could be computed). See percent_prob_hist.png.</w:t>
      </w:r>
    </w:p>
    <w:p w14:paraId="200D1639" w14:textId="00F9FAEB" w:rsidR="00285781" w:rsidRPr="00854246" w:rsidRDefault="00285781" w:rsidP="00285781">
      <w:pPr>
        <w:rPr>
          <w:rFonts w:ascii="Times New Roman" w:hAnsi="Times New Roman" w:cs="Times New Roman"/>
        </w:rPr>
      </w:pPr>
      <w:r w:rsidRPr="00854246">
        <w:rPr>
          <w:rFonts w:ascii="Times New Roman" w:hAnsi="Times New Roman" w:cs="Times New Roman"/>
        </w:rPr>
        <w:t>- Certain cities like New York, Phoenix, Seattle, and Las Vegas, have greater frequencies of sightings, as well as certain states such as CA, Fl, WA, and TX.</w:t>
      </w:r>
    </w:p>
    <w:p w14:paraId="1FC4848A" w14:textId="54D72419" w:rsidR="00026BFE" w:rsidRPr="00854246" w:rsidRDefault="00285781" w:rsidP="00F80465">
      <w:pPr>
        <w:rPr>
          <w:rFonts w:ascii="Times New Roman" w:hAnsi="Times New Roman" w:cs="Times New Roman"/>
        </w:rPr>
      </w:pPr>
      <w:r w:rsidRPr="00854246">
        <w:rPr>
          <w:rFonts w:ascii="Times New Roman" w:hAnsi="Times New Roman" w:cs="Times New Roman"/>
        </w:rPr>
        <w:t xml:space="preserve">- When it comes to probabilities, the top cities were Tinley Park (2004:0.014%), Portland (2014:0.008%), Phoenix (1997:0.008%), New York City (2014:0.008%), and Seattle (2012:0.007%). </w:t>
      </w:r>
    </w:p>
    <w:p w14:paraId="3D0D104C" w14:textId="3F5482B2" w:rsidR="00F11469" w:rsidRPr="00CC0E92" w:rsidRDefault="00F11469" w:rsidP="00F11469">
      <w:pPr>
        <w:rPr>
          <w:rFonts w:ascii="Times New Roman" w:hAnsi="Times New Roman" w:cs="Times New Roman"/>
          <w:b/>
          <w:bCs/>
          <w:sz w:val="28"/>
          <w:szCs w:val="28"/>
        </w:rPr>
      </w:pPr>
      <w:r w:rsidRPr="00CC0E92">
        <w:rPr>
          <w:rFonts w:ascii="Times New Roman" w:hAnsi="Times New Roman" w:cs="Times New Roman"/>
          <w:b/>
          <w:bCs/>
          <w:sz w:val="28"/>
          <w:szCs w:val="28"/>
        </w:rPr>
        <w:t xml:space="preserve">Supplemental Questions Analysis: </w:t>
      </w:r>
    </w:p>
    <w:p w14:paraId="39370D39" w14:textId="77777777" w:rsidR="00F11469" w:rsidRPr="00854246" w:rsidRDefault="00F11469" w:rsidP="00F11469">
      <w:pPr>
        <w:rPr>
          <w:rFonts w:ascii="Times New Roman" w:hAnsi="Times New Roman" w:cs="Times New Roman"/>
        </w:rPr>
      </w:pPr>
      <w:r w:rsidRPr="00854246">
        <w:rPr>
          <w:rFonts w:ascii="Times New Roman" w:hAnsi="Times New Roman" w:cs="Times New Roman"/>
        </w:rPr>
        <w:t>&lt;ul&gt;</w:t>
      </w:r>
    </w:p>
    <w:p w14:paraId="100326D7" w14:textId="77777777" w:rsidR="00F11469" w:rsidRPr="00854246" w:rsidRDefault="00F11469" w:rsidP="00F11469">
      <w:pPr>
        <w:rPr>
          <w:rFonts w:ascii="Times New Roman" w:hAnsi="Times New Roman" w:cs="Times New Roman"/>
        </w:rPr>
      </w:pPr>
      <w:r w:rsidRPr="00854246">
        <w:rPr>
          <w:rFonts w:ascii="Times New Roman" w:hAnsi="Times New Roman" w:cs="Times New Roman"/>
        </w:rPr>
        <w:t xml:space="preserve">    &lt;b&gt;</w:t>
      </w:r>
      <w:r w:rsidRPr="00C1755D">
        <w:rPr>
          <w:rFonts w:ascii="Times New Roman" w:hAnsi="Times New Roman" w:cs="Times New Roman"/>
          <w:b/>
          <w:bCs/>
        </w:rPr>
        <w:t>General Observations</w:t>
      </w:r>
      <w:r w:rsidRPr="00854246">
        <w:rPr>
          <w:rFonts w:ascii="Times New Roman" w:hAnsi="Times New Roman" w:cs="Times New Roman"/>
        </w:rPr>
        <w:t xml:space="preserve">:&lt;/b&gt;&lt;br&gt;&lt;li&gt; </w:t>
      </w:r>
    </w:p>
    <w:p w14:paraId="63F5C57E" w14:textId="77777777" w:rsidR="00F11469" w:rsidRPr="00854246" w:rsidRDefault="00F11469" w:rsidP="00F11469">
      <w:pPr>
        <w:rPr>
          <w:rFonts w:ascii="Times New Roman" w:hAnsi="Times New Roman" w:cs="Times New Roman"/>
        </w:rPr>
      </w:pPr>
      <w:r w:rsidRPr="00854246">
        <w:rPr>
          <w:rFonts w:ascii="Times New Roman" w:hAnsi="Times New Roman" w:cs="Times New Roman"/>
        </w:rPr>
        <w:t xml:space="preserve">    The US is the leading country with the most UAP sightings, with Canada and the United Kingdom as the countries having the next highest sightings. Being that the NUFORC is an American organization, the NUFORC would naturally collect more US reports than in other countries.  This collection bias is probably due in part to people from other countries not being aware of the NUFORC's existence. (I didn't know of it until a few months ago.)  At this time, the NUFORC appears to accept only English  reports. This fact excludes non-English-speaking people. Now we have AI language-translating apps that may make it easier for reporting through nuforc.com. People from countries where computer resources are limited and web access is intensely censored are also less able to make reports.&lt;/li&gt;</w:t>
      </w:r>
    </w:p>
    <w:p w14:paraId="66A6663C" w14:textId="77777777" w:rsidR="00F11469" w:rsidRPr="00854246" w:rsidRDefault="00F11469" w:rsidP="00F11469">
      <w:pPr>
        <w:rPr>
          <w:rFonts w:ascii="Times New Roman" w:hAnsi="Times New Roman" w:cs="Times New Roman"/>
        </w:rPr>
      </w:pPr>
      <w:r w:rsidRPr="00854246">
        <w:rPr>
          <w:rFonts w:ascii="Times New Roman" w:hAnsi="Times New Roman" w:cs="Times New Roman"/>
        </w:rPr>
        <w:t xml:space="preserve">    &lt;b&gt;</w:t>
      </w:r>
      <w:r w:rsidRPr="00C1755D">
        <w:rPr>
          <w:rFonts w:ascii="Times New Roman" w:hAnsi="Times New Roman" w:cs="Times New Roman"/>
          <w:b/>
          <w:bCs/>
        </w:rPr>
        <w:t>Apparent Trends</w:t>
      </w:r>
      <w:r w:rsidRPr="00854246">
        <w:rPr>
          <w:rFonts w:ascii="Times New Roman" w:hAnsi="Times New Roman" w:cs="Times New Roman"/>
        </w:rPr>
        <w:t>:&lt;/b&gt;&lt;br&gt;</w:t>
      </w:r>
    </w:p>
    <w:p w14:paraId="18AD087B" w14:textId="1BC6338F" w:rsidR="00F11469" w:rsidRPr="00854246" w:rsidRDefault="00F11469" w:rsidP="00F11469">
      <w:pPr>
        <w:rPr>
          <w:rFonts w:ascii="Times New Roman" w:hAnsi="Times New Roman" w:cs="Times New Roman"/>
        </w:rPr>
      </w:pPr>
      <w:r w:rsidRPr="00854246">
        <w:rPr>
          <w:rFonts w:ascii="Times New Roman" w:hAnsi="Times New Roman" w:cs="Times New Roman"/>
        </w:rPr>
        <w:t xml:space="preserve">       &lt;li&gt;The most popular months for UFO sightings are July, August, and June, in that order. See graph XX.</w:t>
      </w:r>
    </w:p>
    <w:p w14:paraId="412B13C0" w14:textId="4C256BA6" w:rsidR="00F11469" w:rsidRPr="00854246" w:rsidRDefault="00F11469" w:rsidP="00F11469">
      <w:pPr>
        <w:rPr>
          <w:rFonts w:ascii="Times New Roman" w:hAnsi="Times New Roman" w:cs="Times New Roman"/>
        </w:rPr>
      </w:pPr>
      <w:r w:rsidRPr="00854246">
        <w:rPr>
          <w:rFonts w:ascii="Times New Roman" w:hAnsi="Times New Roman" w:cs="Times New Roman"/>
        </w:rPr>
        <w:t>&lt;br&gt;[A little speculation as to reasons behind this include: higher visibility in summer months for North America (where most reports are located), more summer activities involving being in the outdoors or stargazing, and more people taking vacations during the summer and being more attentive to nature.]&lt;/li&gt;</w:t>
      </w:r>
    </w:p>
    <w:p w14:paraId="2CA18804" w14:textId="2DEF92B0" w:rsidR="00F11469" w:rsidRPr="00854246" w:rsidRDefault="00F11469" w:rsidP="00F11469">
      <w:pPr>
        <w:rPr>
          <w:rFonts w:ascii="Times New Roman" w:hAnsi="Times New Roman" w:cs="Times New Roman"/>
        </w:rPr>
      </w:pPr>
      <w:r w:rsidRPr="00854246">
        <w:rPr>
          <w:rFonts w:ascii="Times New Roman" w:hAnsi="Times New Roman" w:cs="Times New Roman"/>
        </w:rPr>
        <w:t xml:space="preserve">       &lt;li&gt;According to the year by counts line graph (see graph XX), the trend line for counts of UFO sightings shows a general postive increase. The counts peaked at an all-time high in 2014 with 8474 sightings. However, there are recent fluctuations after 2014, where the counts dipped in 2018 and 2012. &lt;/li&gt;    </w:t>
      </w:r>
    </w:p>
    <w:p w14:paraId="4BEBBE12" w14:textId="519DD147" w:rsidR="00F11469" w:rsidRPr="00854246" w:rsidRDefault="00F11469" w:rsidP="00F11469">
      <w:pPr>
        <w:rPr>
          <w:rFonts w:ascii="Times New Roman" w:hAnsi="Times New Roman" w:cs="Times New Roman"/>
        </w:rPr>
      </w:pPr>
      <w:r w:rsidRPr="00854246">
        <w:rPr>
          <w:rFonts w:ascii="Times New Roman" w:hAnsi="Times New Roman" w:cs="Times New Roman"/>
        </w:rPr>
        <w:t xml:space="preserve">      &lt;li&gt;If we get more actual data from the US government, especially from military sources, we can gain a more complete picture of what the sightings data is telling us and gain more confidence in the integrity of the data.&lt;/li&gt;</w:t>
      </w:r>
    </w:p>
    <w:p w14:paraId="379134F8" w14:textId="3E8FAD4A" w:rsidR="00D17676" w:rsidRPr="00854246" w:rsidRDefault="00F11469" w:rsidP="00F80465">
      <w:pPr>
        <w:rPr>
          <w:rFonts w:ascii="Times New Roman" w:hAnsi="Times New Roman" w:cs="Times New Roman"/>
        </w:rPr>
      </w:pPr>
      <w:r w:rsidRPr="00854246">
        <w:rPr>
          <w:rFonts w:ascii="Times New Roman" w:hAnsi="Times New Roman" w:cs="Times New Roman"/>
        </w:rPr>
        <w:t>&lt;/ul&gt;</w:t>
      </w:r>
    </w:p>
    <w:sectPr w:rsidR="00D17676" w:rsidRPr="00854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94F38"/>
    <w:multiLevelType w:val="hybridMultilevel"/>
    <w:tmpl w:val="53AE9292"/>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4A8E6FC0"/>
    <w:multiLevelType w:val="hybridMultilevel"/>
    <w:tmpl w:val="B9F6A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955262"/>
    <w:multiLevelType w:val="hybridMultilevel"/>
    <w:tmpl w:val="8B5E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D969EC"/>
    <w:multiLevelType w:val="hybridMultilevel"/>
    <w:tmpl w:val="B2A29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D60E81"/>
    <w:multiLevelType w:val="hybridMultilevel"/>
    <w:tmpl w:val="44E8F802"/>
    <w:lvl w:ilvl="0" w:tplc="431600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832351"/>
    <w:multiLevelType w:val="hybridMultilevel"/>
    <w:tmpl w:val="5D561772"/>
    <w:lvl w:ilvl="0" w:tplc="DCE6F7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140160">
    <w:abstractNumId w:val="3"/>
  </w:num>
  <w:num w:numId="2" w16cid:durableId="1238400247">
    <w:abstractNumId w:val="5"/>
  </w:num>
  <w:num w:numId="3" w16cid:durableId="1652513678">
    <w:abstractNumId w:val="0"/>
  </w:num>
  <w:num w:numId="4" w16cid:durableId="876047749">
    <w:abstractNumId w:val="2"/>
  </w:num>
  <w:num w:numId="5" w16cid:durableId="1442065274">
    <w:abstractNumId w:val="4"/>
  </w:num>
  <w:num w:numId="6" w16cid:durableId="1859467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C2"/>
    <w:rsid w:val="00026BFE"/>
    <w:rsid w:val="00097F53"/>
    <w:rsid w:val="001D646B"/>
    <w:rsid w:val="001E2CF5"/>
    <w:rsid w:val="00285781"/>
    <w:rsid w:val="004E0770"/>
    <w:rsid w:val="005B6428"/>
    <w:rsid w:val="00854246"/>
    <w:rsid w:val="008758FA"/>
    <w:rsid w:val="009220E0"/>
    <w:rsid w:val="00A1158F"/>
    <w:rsid w:val="00A73A5D"/>
    <w:rsid w:val="00C1755D"/>
    <w:rsid w:val="00C757E4"/>
    <w:rsid w:val="00CA3FE4"/>
    <w:rsid w:val="00CC0E92"/>
    <w:rsid w:val="00D17676"/>
    <w:rsid w:val="00D70365"/>
    <w:rsid w:val="00D81EC2"/>
    <w:rsid w:val="00DE7FD3"/>
    <w:rsid w:val="00F11469"/>
    <w:rsid w:val="00F33F2B"/>
    <w:rsid w:val="00F80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671B"/>
  <w15:chartTrackingRefBased/>
  <w15:docId w15:val="{86811881-DAB9-4F2F-B0E5-3BF8429A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Buz</dc:creator>
  <cp:keywords/>
  <dc:description/>
  <cp:lastModifiedBy>Melissa Buz</cp:lastModifiedBy>
  <cp:revision>18</cp:revision>
  <dcterms:created xsi:type="dcterms:W3CDTF">2023-08-07T22:34:00Z</dcterms:created>
  <dcterms:modified xsi:type="dcterms:W3CDTF">2023-08-07T23:21:00Z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1e2373af-03f8-45c3-a2ca-52dcb6701463</vt:lpwstr>
  </property>
</Properties>
</file>