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</w:t>
      </w:r>
      <w:r>
        <w:t xml:space="preserve"> </w:t>
      </w:r>
      <w:r>
        <w:t xml:space="preserve">Source,</w:t>
      </w:r>
      <w:r>
        <w:t xml:space="preserve"> </w:t>
      </w:r>
      <w:r>
        <w:t xml:space="preserve">Many</w:t>
      </w:r>
      <w:r>
        <w:t xml:space="preserve"> </w:t>
      </w:r>
      <w:r>
        <w:t xml:space="preserve">Outputs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a demo site.</w:t>
      </w:r>
    </w:p>
    <w:bookmarkEnd w:id="20"/>
    <w:bookmarkStart w:id="21" w:name="heading-2"/>
    <w:p>
      <w:pPr>
        <w:pStyle w:val="Heading2"/>
      </w:pPr>
      <w:r>
        <w:t xml:space="preserve">heading 2</w:t>
      </w:r>
    </w:p>
    <w:p>
      <w:pPr>
        <w:pStyle w:val="FirstParagraph"/>
      </w:pPr>
      <w:r>
        <w:t xml:space="preserve">This is a demo site.</w:t>
      </w:r>
    </w:p>
    <w:p>
      <w:pPr>
        <w:numPr>
          <w:ilvl w:val="0"/>
          <w:numId w:val="1001"/>
        </w:numPr>
        <w:pStyle w:val="Compact"/>
      </w:pPr>
      <w:r>
        <w:t xml:space="preserve">OUs</w:t>
      </w:r>
    </w:p>
    <w:p>
      <w:pPr>
        <w:numPr>
          <w:ilvl w:val="0"/>
          <w:numId w:val="1001"/>
        </w:numPr>
        <w:pStyle w:val="Compact"/>
      </w:pPr>
      <w:r>
        <w:t xml:space="preserve">Users</w:t>
      </w:r>
    </w:p>
    <w:p>
      <w:pPr>
        <w:numPr>
          <w:ilvl w:val="0"/>
          <w:numId w:val="1001"/>
        </w:numPr>
        <w:pStyle w:val="Compact"/>
      </w:pPr>
      <w:r>
        <w:t xml:space="preserve">Services</w:t>
      </w:r>
    </w:p>
    <w:p>
      <w:pPr>
        <w:numPr>
          <w:ilvl w:val="1"/>
          <w:numId w:val="1002"/>
        </w:numPr>
        <w:pStyle w:val="Compact"/>
      </w:pPr>
      <w:r>
        <w:t xml:space="preserve">Core</w:t>
      </w:r>
    </w:p>
    <w:p>
      <w:pPr>
        <w:numPr>
          <w:ilvl w:val="1"/>
          <w:numId w:val="1002"/>
        </w:numPr>
        <w:pStyle w:val="Compact"/>
      </w:pPr>
      <w:r>
        <w:t xml:space="preserve">Additional</w:t>
      </w:r>
    </w:p>
    <w:bookmarkEnd w:id="21"/>
    <w:bookmarkStart w:id="22" w:name="heading-3"/>
    <w:p>
      <w:pPr>
        <w:pStyle w:val="Heading2"/>
      </w:pPr>
      <w:r>
        <w:t xml:space="preserve">heading 3</w:t>
      </w:r>
    </w:p>
    <w:p>
      <w:pPr>
        <w:pStyle w:val="FirstParagraph"/>
      </w:pPr>
      <w:r>
        <w:t xml:space="preserve">Another sentence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Source, Many Outputs</dc:title>
  <dc:creator/>
  <cp:keywords/>
  <dcterms:created xsi:type="dcterms:W3CDTF">2023-10-03T14:20:10Z</dcterms:created>
  <dcterms:modified xsi:type="dcterms:W3CDTF">2023-10-03T14:20:10Z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