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0E33" w:rsidRDefault="008A2EEF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E40E33" w:rsidRDefault="008A2EEF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E40E33" w:rsidRDefault="00C4321D">
      <w:pPr>
        <w:spacing w:before="240"/>
        <w:rPr>
          <w:sz w:val="24"/>
          <w:szCs w:val="24"/>
        </w:rPr>
      </w:pPr>
      <w:r>
        <w:pict w14:anchorId="28E6EA0C">
          <v:rect id="_x0000_i1025" style="width:0;height:1.5pt" o:hralign="center" o:hrstd="t" o:hr="t" fillcolor="#a0a0a0" stroked="f"/>
        </w:pict>
      </w:r>
    </w:p>
    <w:p w14:paraId="00000004" w14:textId="5AB46989" w:rsidR="00E40E33" w:rsidRDefault="008A2EEF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  <w:r>
        <w:rPr>
          <w:b/>
          <w:sz w:val="24"/>
          <w:szCs w:val="24"/>
        </w:rPr>
        <w:br/>
      </w:r>
      <w:r w:rsidR="004E29AF" w:rsidRPr="004E29AF">
        <w:rPr>
          <w:b/>
          <w:bCs/>
          <w:sz w:val="24"/>
          <w:szCs w:val="24"/>
        </w:rPr>
        <w:t xml:space="preserve">An incident compromises the integrity, confidentiality or availability of an asset while a breach results in a disclosure of data to an unauthorized </w:t>
      </w:r>
      <w:proofErr w:type="gramStart"/>
      <w:r w:rsidR="004E29AF" w:rsidRPr="004E29AF">
        <w:rPr>
          <w:b/>
          <w:bCs/>
          <w:sz w:val="24"/>
          <w:szCs w:val="24"/>
        </w:rPr>
        <w:t>party</w:t>
      </w:r>
      <w:proofErr w:type="gramEnd"/>
    </w:p>
    <w:p w14:paraId="00000005" w14:textId="3D75FB24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outside actors? What percentage were perpetrated by internal actors? </w:t>
      </w:r>
      <w:r>
        <w:rPr>
          <w:sz w:val="24"/>
          <w:szCs w:val="24"/>
        </w:rPr>
        <w:br/>
      </w:r>
      <w:r w:rsidR="004E29AF" w:rsidRPr="004E29AF">
        <w:rPr>
          <w:b/>
          <w:bCs/>
          <w:sz w:val="24"/>
          <w:szCs w:val="24"/>
        </w:rPr>
        <w:t xml:space="preserve">69% perpetrated by outside actors. 34% perpetrated by internal </w:t>
      </w:r>
      <w:proofErr w:type="gramStart"/>
      <w:r w:rsidR="004E29AF" w:rsidRPr="004E29AF">
        <w:rPr>
          <w:b/>
          <w:bCs/>
          <w:sz w:val="24"/>
          <w:szCs w:val="24"/>
        </w:rPr>
        <w:t>actors</w:t>
      </w:r>
      <w:proofErr w:type="gramEnd"/>
    </w:p>
    <w:p w14:paraId="00000006" w14:textId="58B3B0C8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  <w:r>
        <w:rPr>
          <w:sz w:val="24"/>
          <w:szCs w:val="24"/>
        </w:rPr>
        <w:br/>
      </w:r>
      <w:r w:rsidR="004E29AF">
        <w:rPr>
          <w:b/>
          <w:sz w:val="24"/>
          <w:szCs w:val="24"/>
        </w:rPr>
        <w:t>39%</w:t>
      </w:r>
      <w:r>
        <w:rPr>
          <w:b/>
          <w:sz w:val="24"/>
          <w:szCs w:val="24"/>
        </w:rPr>
        <w:br/>
      </w:r>
    </w:p>
    <w:p w14:paraId="00000007" w14:textId="630BA502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  <w:r>
        <w:rPr>
          <w:sz w:val="24"/>
          <w:szCs w:val="24"/>
        </w:rPr>
        <w:br/>
      </w:r>
      <w:r w:rsidR="004E29AF" w:rsidRPr="004E29AF">
        <w:rPr>
          <w:b/>
          <w:bCs/>
          <w:sz w:val="24"/>
          <w:szCs w:val="24"/>
        </w:rPr>
        <w:t>71%</w:t>
      </w:r>
      <w:r>
        <w:rPr>
          <w:sz w:val="24"/>
          <w:szCs w:val="24"/>
        </w:rPr>
        <w:br/>
      </w:r>
    </w:p>
    <w:p w14:paraId="00000008" w14:textId="2F09DD61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229">
        <w:rPr>
          <w:b/>
          <w:bCs/>
          <w:sz w:val="24"/>
          <w:szCs w:val="24"/>
        </w:rPr>
        <w:t>Denial of Service:</w:t>
      </w:r>
      <w:r>
        <w:rPr>
          <w:sz w:val="24"/>
          <w:szCs w:val="24"/>
        </w:rPr>
        <w:t xml:space="preserve"> </w:t>
      </w:r>
      <w:r w:rsidR="009E23EB">
        <w:rPr>
          <w:sz w:val="24"/>
          <w:szCs w:val="24"/>
        </w:rPr>
        <w:t xml:space="preserve">A type of attack in which the perpetrator makes a machine or network unavailable to </w:t>
      </w:r>
      <w:proofErr w:type="spellStart"/>
      <w:r w:rsidR="009E23EB">
        <w:rPr>
          <w:sz w:val="24"/>
          <w:szCs w:val="24"/>
        </w:rPr>
        <w:t>it’s</w:t>
      </w:r>
      <w:proofErr w:type="spellEnd"/>
      <w:r w:rsidR="009E23EB">
        <w:rPr>
          <w:sz w:val="24"/>
          <w:szCs w:val="24"/>
        </w:rPr>
        <w:t xml:space="preserve"> users either temporarily or permanently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537229">
        <w:rPr>
          <w:b/>
          <w:bCs/>
          <w:sz w:val="24"/>
          <w:szCs w:val="24"/>
        </w:rPr>
        <w:t>Command and Control</w:t>
      </w:r>
      <w:r w:rsidR="00537229">
        <w:rPr>
          <w:b/>
          <w:bCs/>
          <w:sz w:val="24"/>
          <w:szCs w:val="24"/>
        </w:rPr>
        <w:t xml:space="preserve">: </w:t>
      </w:r>
      <w:r w:rsidR="00537229">
        <w:rPr>
          <w:sz w:val="24"/>
          <w:szCs w:val="24"/>
        </w:rPr>
        <w:t>A computer controlled by a cybercriminal which is used to send commands to systems compromised by malware or other methods to control the system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537229">
        <w:rPr>
          <w:b/>
          <w:bCs/>
          <w:sz w:val="24"/>
          <w:szCs w:val="24"/>
        </w:rPr>
        <w:t>Backdoor</w:t>
      </w:r>
      <w:r>
        <w:rPr>
          <w:sz w:val="24"/>
          <w:szCs w:val="24"/>
        </w:rPr>
        <w:t>:</w:t>
      </w:r>
      <w:r w:rsidR="00537229">
        <w:rPr>
          <w:sz w:val="24"/>
          <w:szCs w:val="24"/>
        </w:rPr>
        <w:t xml:space="preserve"> A form of malware that negates usual authentication procedures to access a system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E544A2">
        <w:rPr>
          <w:b/>
          <w:bCs/>
          <w:sz w:val="24"/>
          <w:szCs w:val="24"/>
        </w:rPr>
        <w:t>Keylogger:</w:t>
      </w:r>
      <w:r>
        <w:rPr>
          <w:sz w:val="24"/>
          <w:szCs w:val="24"/>
        </w:rPr>
        <w:t xml:space="preserve"> </w:t>
      </w:r>
      <w:r w:rsidR="00E544A2">
        <w:rPr>
          <w:bCs/>
          <w:sz w:val="24"/>
          <w:szCs w:val="24"/>
        </w:rPr>
        <w:t>A form of monitoring software that is designed to record every keystroke performed by the user</w:t>
      </w:r>
      <w:r>
        <w:rPr>
          <w:b/>
          <w:sz w:val="24"/>
          <w:szCs w:val="24"/>
        </w:rPr>
        <w:br/>
      </w:r>
    </w:p>
    <w:p w14:paraId="00000009" w14:textId="7D8554F9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time from an attacker’s first action to the initial compromise of an asset is typically measured in which one? Seconds, minutes, hours, days? </w:t>
      </w:r>
      <w:r>
        <w:rPr>
          <w:sz w:val="24"/>
          <w:szCs w:val="24"/>
        </w:rPr>
        <w:br/>
      </w:r>
      <w:r w:rsidR="00C4321D" w:rsidRPr="00C4321D">
        <w:rPr>
          <w:b/>
          <w:bCs/>
          <w:sz w:val="24"/>
          <w:szCs w:val="24"/>
        </w:rPr>
        <w:t>Minutes</w:t>
      </w:r>
      <w:r>
        <w:rPr>
          <w:sz w:val="24"/>
          <w:szCs w:val="24"/>
        </w:rPr>
        <w:br/>
      </w:r>
    </w:p>
    <w:p w14:paraId="0000000A" w14:textId="4F5114E5" w:rsidR="00E40E33" w:rsidRDefault="008A2E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it comes to phishing, which industry has the highest click rates?</w:t>
      </w:r>
      <w:r>
        <w:rPr>
          <w:sz w:val="24"/>
          <w:szCs w:val="24"/>
        </w:rPr>
        <w:br/>
      </w:r>
      <w:proofErr w:type="gramStart"/>
      <w:r w:rsidR="00C4321D" w:rsidRPr="00C4321D">
        <w:rPr>
          <w:b/>
          <w:bCs/>
          <w:sz w:val="24"/>
          <w:szCs w:val="24"/>
        </w:rPr>
        <w:t>Education</w:t>
      </w:r>
      <w:proofErr w:type="gramEnd"/>
    </w:p>
    <w:sectPr w:rsidR="00E40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3556A"/>
    <w:multiLevelType w:val="multilevel"/>
    <w:tmpl w:val="1DF0C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E33"/>
    <w:rsid w:val="004E29AF"/>
    <w:rsid w:val="00537229"/>
    <w:rsid w:val="008A2EEF"/>
    <w:rsid w:val="009E23EB"/>
    <w:rsid w:val="00C4321D"/>
    <w:rsid w:val="00E40E33"/>
    <w:rsid w:val="00E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540D"/>
  <w15:docId w15:val="{8E7BD0AE-06AB-4586-8514-1AF9745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 melchiorre</dc:creator>
  <cp:lastModifiedBy>Tiff melchiorre</cp:lastModifiedBy>
  <cp:revision>6</cp:revision>
  <dcterms:created xsi:type="dcterms:W3CDTF">2021-03-17T01:18:00Z</dcterms:created>
  <dcterms:modified xsi:type="dcterms:W3CDTF">2021-03-18T18:44:00Z</dcterms:modified>
</cp:coreProperties>
</file>