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EECF" w14:textId="77777777" w:rsidR="00092FCA" w:rsidRDefault="00092FCA"/>
    <w:p w14:paraId="69637EEC" w14:textId="77777777" w:rsidR="00092FCA" w:rsidRDefault="00092FCA"/>
    <w:p w14:paraId="29090A2A" w14:textId="77777777" w:rsidR="00092FCA" w:rsidRDefault="00092FCA"/>
    <w:p w14:paraId="5AD7AC59" w14:textId="77777777" w:rsidR="00092FCA" w:rsidRDefault="00092FCA"/>
    <w:p w14:paraId="1EFBA9ED" w14:textId="77777777" w:rsidR="00092FCA" w:rsidRPr="00922491" w:rsidRDefault="00000000">
      <w:pPr>
        <w:jc w:val="center"/>
        <w:rPr>
          <w:lang w:val="fr-FR"/>
        </w:rPr>
      </w:pPr>
      <w:proofErr w:type="spellStart"/>
      <w:r w:rsidRPr="00922491">
        <w:rPr>
          <w:b/>
          <w:color w:val="0B2545"/>
          <w:sz w:val="80"/>
          <w:lang w:val="fr-FR"/>
        </w:rPr>
        <w:t>PipeLab</w:t>
      </w:r>
      <w:proofErr w:type="spellEnd"/>
      <w:r w:rsidRPr="00922491">
        <w:rPr>
          <w:b/>
          <w:color w:val="0B2545"/>
          <w:sz w:val="80"/>
          <w:lang w:val="fr-FR"/>
        </w:rPr>
        <w:t>++</w:t>
      </w:r>
    </w:p>
    <w:p w14:paraId="37B2A989" w14:textId="77777777" w:rsidR="00092FCA" w:rsidRPr="00922491" w:rsidRDefault="00000000">
      <w:pPr>
        <w:jc w:val="center"/>
        <w:rPr>
          <w:lang w:val="fr-FR"/>
        </w:rPr>
      </w:pPr>
      <w:r w:rsidRPr="00922491">
        <w:rPr>
          <w:color w:val="008C8C"/>
          <w:sz w:val="40"/>
          <w:lang w:val="fr-FR"/>
        </w:rPr>
        <w:t xml:space="preserve">Spécification </w:t>
      </w:r>
      <w:proofErr w:type="gramStart"/>
      <w:r w:rsidRPr="00922491">
        <w:rPr>
          <w:color w:val="008C8C"/>
          <w:sz w:val="40"/>
          <w:lang w:val="fr-FR"/>
        </w:rPr>
        <w:t>Technique  (</w:t>
      </w:r>
      <w:proofErr w:type="spellStart"/>
      <w:proofErr w:type="gramEnd"/>
      <w:r w:rsidRPr="00922491">
        <w:rPr>
          <w:color w:val="008C8C"/>
          <w:sz w:val="40"/>
          <w:lang w:val="fr-FR"/>
        </w:rPr>
        <w:t>Requirements</w:t>
      </w:r>
      <w:proofErr w:type="spellEnd"/>
      <w:r w:rsidRPr="00922491">
        <w:rPr>
          <w:color w:val="008C8C"/>
          <w:sz w:val="40"/>
          <w:lang w:val="fr-FR"/>
        </w:rPr>
        <w:t>)</w:t>
      </w:r>
    </w:p>
    <w:p w14:paraId="5C1ECEB3" w14:textId="77777777" w:rsidR="00092FCA" w:rsidRPr="00922491" w:rsidRDefault="00000000">
      <w:pPr>
        <w:jc w:val="center"/>
        <w:rPr>
          <w:lang w:val="fr-FR"/>
        </w:rPr>
      </w:pPr>
      <w:r w:rsidRPr="00922491">
        <w:rPr>
          <w:i/>
          <w:color w:val="555555"/>
          <w:sz w:val="26"/>
          <w:lang w:val="fr-FR"/>
        </w:rPr>
        <w:t>Traitement Intensif, Parallèle &amp; Benchmarking</w:t>
      </w:r>
    </w:p>
    <w:p w14:paraId="24EC9261" w14:textId="77777777" w:rsidR="00092FCA" w:rsidRPr="00922491" w:rsidRDefault="00092FCA">
      <w:pPr>
        <w:rPr>
          <w:lang w:val="fr-FR"/>
        </w:rPr>
      </w:pPr>
    </w:p>
    <w:p w14:paraId="22B8558D" w14:textId="77777777" w:rsidR="00092FCA" w:rsidRPr="00922491" w:rsidRDefault="00092FCA">
      <w:pPr>
        <w:rPr>
          <w:lang w:val="fr-FR"/>
        </w:rPr>
      </w:pPr>
    </w:p>
    <w:p w14:paraId="14B6D28C" w14:textId="77777777" w:rsidR="00092FCA" w:rsidRPr="00922491" w:rsidRDefault="00092FCA">
      <w:pPr>
        <w:rPr>
          <w:lang w:val="fr-FR"/>
        </w:rPr>
      </w:pPr>
    </w:p>
    <w:p w14:paraId="44B813E9" w14:textId="77777777" w:rsidR="00092FCA" w:rsidRPr="00922491" w:rsidRDefault="00092FCA">
      <w:pPr>
        <w:rPr>
          <w:lang w:val="fr-FR"/>
        </w:rPr>
      </w:pPr>
    </w:p>
    <w:p w14:paraId="64E09D52" w14:textId="77777777" w:rsidR="00092FCA" w:rsidRPr="00922491" w:rsidRDefault="00092FCA">
      <w:pPr>
        <w:rPr>
          <w:lang w:val="fr-FR"/>
        </w:rPr>
      </w:pPr>
    </w:p>
    <w:p w14:paraId="18003E2A" w14:textId="77777777" w:rsidR="00092FCA" w:rsidRPr="00922491" w:rsidRDefault="00092FCA">
      <w:pPr>
        <w:rPr>
          <w:lang w:val="fr-FR"/>
        </w:rPr>
      </w:pPr>
    </w:p>
    <w:p w14:paraId="5C5D8FE5" w14:textId="77777777" w:rsidR="00092FCA" w:rsidRPr="00922491" w:rsidRDefault="00092FCA">
      <w:pPr>
        <w:rPr>
          <w:lang w:val="fr-FR"/>
        </w:rPr>
      </w:pPr>
    </w:p>
    <w:p w14:paraId="0C663EB4" w14:textId="77777777" w:rsidR="00092FCA" w:rsidRPr="00922491" w:rsidRDefault="00092FCA">
      <w:pPr>
        <w:rPr>
          <w:lang w:val="fr-FR"/>
        </w:rPr>
      </w:pPr>
    </w:p>
    <w:p w14:paraId="49803231" w14:textId="77777777" w:rsidR="00092FCA" w:rsidRPr="00922491" w:rsidRDefault="00000000">
      <w:pPr>
        <w:jc w:val="center"/>
        <w:rPr>
          <w:lang w:val="fr-FR"/>
        </w:rPr>
      </w:pPr>
      <w:r w:rsidRPr="00922491">
        <w:rPr>
          <w:sz w:val="24"/>
          <w:lang w:val="fr-FR"/>
        </w:rPr>
        <w:t>Module : Systèmes d'Exploitation Avancés</w:t>
      </w:r>
    </w:p>
    <w:p w14:paraId="5612617C" w14:textId="77777777" w:rsidR="00092FCA" w:rsidRPr="00922491" w:rsidRDefault="00000000">
      <w:pPr>
        <w:jc w:val="center"/>
        <w:rPr>
          <w:lang w:val="fr-FR"/>
        </w:rPr>
      </w:pPr>
      <w:r w:rsidRPr="00922491">
        <w:rPr>
          <w:sz w:val="24"/>
          <w:lang w:val="fr-FR"/>
        </w:rPr>
        <w:t>Domaine : traitement de fichiers texte volumineux</w:t>
      </w:r>
    </w:p>
    <w:p w14:paraId="1A32AA2A" w14:textId="77777777" w:rsidR="00092FCA" w:rsidRPr="00922491" w:rsidRDefault="00000000">
      <w:pPr>
        <w:jc w:val="center"/>
        <w:rPr>
          <w:lang w:val="fr-FR"/>
        </w:rPr>
      </w:pPr>
      <w:r w:rsidRPr="00922491">
        <w:rPr>
          <w:sz w:val="24"/>
          <w:lang w:val="fr-FR"/>
        </w:rPr>
        <w:t>Langage / plateforme : C / UNIX (POSIX) — Linux &amp; WSL2</w:t>
      </w:r>
    </w:p>
    <w:p w14:paraId="24B6D81D" w14:textId="77777777" w:rsidR="00092FCA" w:rsidRDefault="00000000">
      <w:pPr>
        <w:jc w:val="center"/>
      </w:pPr>
      <w:proofErr w:type="spellStart"/>
      <w:proofErr w:type="gramStart"/>
      <w:r>
        <w:rPr>
          <w:sz w:val="24"/>
        </w:rPr>
        <w:t>Binôme</w:t>
      </w:r>
      <w:proofErr w:type="spellEnd"/>
      <w:r>
        <w:rPr>
          <w:sz w:val="24"/>
        </w:rPr>
        <w:t xml:space="preserve"> :</w:t>
      </w:r>
      <w:proofErr w:type="gramEnd"/>
      <w:r>
        <w:rPr>
          <w:sz w:val="24"/>
        </w:rPr>
        <w:t xml:space="preserve"> Melek Ben Mansour &amp; Fares Amdouni</w:t>
      </w:r>
    </w:p>
    <w:p w14:paraId="158D959F" w14:textId="77777777" w:rsidR="00092FCA" w:rsidRDefault="00000000">
      <w:r>
        <w:br w:type="page"/>
      </w:r>
    </w:p>
    <w:p w14:paraId="73B1BA5E" w14:textId="77777777" w:rsidR="00092FCA" w:rsidRPr="00922491" w:rsidRDefault="00000000">
      <w:pPr>
        <w:pStyle w:val="Heading1"/>
        <w:rPr>
          <w:lang w:val="fr-FR"/>
        </w:rPr>
      </w:pPr>
      <w:r w:rsidRPr="00922491">
        <w:rPr>
          <w:color w:val="0B2545"/>
          <w:sz w:val="32"/>
          <w:lang w:val="fr-FR"/>
        </w:rPr>
        <w:lastRenderedPageBreak/>
        <w:t>1. Objectif du projet</w:t>
      </w:r>
    </w:p>
    <w:p w14:paraId="04479E8A" w14:textId="77777777" w:rsidR="00092FCA" w:rsidRPr="00922491" w:rsidRDefault="00000000">
      <w:pPr>
        <w:spacing w:after="120"/>
        <w:rPr>
          <w:lang w:val="fr-FR"/>
        </w:rPr>
      </w:pPr>
      <w:r w:rsidRPr="00922491">
        <w:rPr>
          <w:lang w:val="fr-FR"/>
        </w:rPr>
        <w:t xml:space="preserve">Concevoir une application de traitement intensif, parallèle et </w:t>
      </w:r>
      <w:proofErr w:type="spellStart"/>
      <w:r w:rsidRPr="00922491">
        <w:rPr>
          <w:lang w:val="fr-FR"/>
        </w:rPr>
        <w:t>benchmarké</w:t>
      </w:r>
      <w:proofErr w:type="spellEnd"/>
      <w:r w:rsidRPr="00922491">
        <w:rPr>
          <w:lang w:val="fr-FR"/>
        </w:rPr>
        <w:t xml:space="preserve"> d'un fichier texte volumineux, mettant en œuvre les mécanismes fondamentaux des systèmes d'exploitation : multiprocessus, multithreads, recouvrement de programmes, communication inter-processus (IPC) et synchronisation par sémaphores.</w:t>
      </w:r>
    </w:p>
    <w:p w14:paraId="4A99C74F" w14:textId="77777777" w:rsidR="00092FCA" w:rsidRPr="00922491" w:rsidRDefault="00000000">
      <w:pPr>
        <w:spacing w:after="120"/>
        <w:rPr>
          <w:lang w:val="fr-FR"/>
        </w:rPr>
      </w:pPr>
      <w:r w:rsidRPr="00922491">
        <w:rPr>
          <w:lang w:val="fr-FR"/>
        </w:rPr>
        <w:t xml:space="preserve">Le traitement de référence est le comptage de lignes / mots / octets (équivalent de la commande </w:t>
      </w:r>
      <w:proofErr w:type="spellStart"/>
      <w:r w:rsidRPr="00922491">
        <w:rPr>
          <w:lang w:val="fr-FR"/>
        </w:rPr>
        <w:t>wc</w:t>
      </w:r>
      <w:proofErr w:type="spellEnd"/>
      <w:r w:rsidRPr="00922491">
        <w:rPr>
          <w:lang w:val="fr-FR"/>
        </w:rPr>
        <w:t>), appliqué à un fichier de 20 Mo.</w:t>
      </w:r>
    </w:p>
    <w:p w14:paraId="087FFDDD" w14:textId="77777777" w:rsidR="00092FCA" w:rsidRDefault="00000000">
      <w:pPr>
        <w:pStyle w:val="Heading1"/>
      </w:pPr>
      <w:r>
        <w:rPr>
          <w:color w:val="0B2545"/>
          <w:sz w:val="32"/>
        </w:rPr>
        <w:t>2. Exigences fonctionnelles (FR)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6769"/>
        <w:gridCol w:w="1120"/>
      </w:tblGrid>
      <w:tr w:rsidR="00092FCA" w14:paraId="02BF44CE" w14:textId="77777777">
        <w:trPr>
          <w:jc w:val="center"/>
        </w:trPr>
        <w:tc>
          <w:tcPr>
            <w:tcW w:w="1008" w:type="dxa"/>
            <w:shd w:val="clear" w:color="auto" w:fill="0B2545"/>
          </w:tcPr>
          <w:p w14:paraId="313ACACC" w14:textId="77777777" w:rsidR="00092FCA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7200" w:type="dxa"/>
            <w:shd w:val="clear" w:color="auto" w:fill="0B2545"/>
          </w:tcPr>
          <w:p w14:paraId="3782C0D6" w14:textId="77777777" w:rsidR="00092FCA" w:rsidRDefault="00000000">
            <w:r>
              <w:rPr>
                <w:b/>
                <w:color w:val="FFFFFF"/>
                <w:sz w:val="20"/>
              </w:rPr>
              <w:t>Exigence</w:t>
            </w:r>
          </w:p>
        </w:tc>
        <w:tc>
          <w:tcPr>
            <w:tcW w:w="1152" w:type="dxa"/>
            <w:shd w:val="clear" w:color="auto" w:fill="0B2545"/>
          </w:tcPr>
          <w:p w14:paraId="2E2CAB95" w14:textId="77777777" w:rsidR="00092FCA" w:rsidRDefault="00000000">
            <w:r>
              <w:rPr>
                <w:b/>
                <w:color w:val="FFFFFF"/>
                <w:sz w:val="20"/>
              </w:rPr>
              <w:t>Statut</w:t>
            </w:r>
          </w:p>
        </w:tc>
      </w:tr>
      <w:tr w:rsidR="00092FCA" w14:paraId="6273921D" w14:textId="77777777">
        <w:trPr>
          <w:jc w:val="center"/>
        </w:trPr>
        <w:tc>
          <w:tcPr>
            <w:tcW w:w="1008" w:type="dxa"/>
          </w:tcPr>
          <w:p w14:paraId="7EBF45DC" w14:textId="77777777" w:rsidR="00092FCA" w:rsidRDefault="00000000">
            <w:r>
              <w:rPr>
                <w:sz w:val="20"/>
              </w:rPr>
              <w:t>FR-1</w:t>
            </w:r>
          </w:p>
        </w:tc>
        <w:tc>
          <w:tcPr>
            <w:tcW w:w="7200" w:type="dxa"/>
          </w:tcPr>
          <w:p w14:paraId="0AE7FD84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Traiter un fichier texte volumineux (≥ 20 Mo)</w:t>
            </w:r>
          </w:p>
        </w:tc>
        <w:tc>
          <w:tcPr>
            <w:tcW w:w="1152" w:type="dxa"/>
          </w:tcPr>
          <w:p w14:paraId="00F56D6D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7F135CE2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06B94020" w14:textId="77777777" w:rsidR="00092FCA" w:rsidRDefault="00000000">
            <w:r>
              <w:rPr>
                <w:sz w:val="20"/>
              </w:rPr>
              <w:t>FR-2</w:t>
            </w:r>
          </w:p>
        </w:tc>
        <w:tc>
          <w:tcPr>
            <w:tcW w:w="7200" w:type="dxa"/>
            <w:shd w:val="clear" w:color="auto" w:fill="DCE6F1"/>
          </w:tcPr>
          <w:p w14:paraId="0BDDC58C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Multiprocessus, nombre de processus configurable</w:t>
            </w:r>
          </w:p>
        </w:tc>
        <w:tc>
          <w:tcPr>
            <w:tcW w:w="1152" w:type="dxa"/>
            <w:shd w:val="clear" w:color="auto" w:fill="DCE6F1"/>
          </w:tcPr>
          <w:p w14:paraId="55F04EFE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35C732DA" w14:textId="77777777">
        <w:trPr>
          <w:jc w:val="center"/>
        </w:trPr>
        <w:tc>
          <w:tcPr>
            <w:tcW w:w="1008" w:type="dxa"/>
          </w:tcPr>
          <w:p w14:paraId="24DF388C" w14:textId="77777777" w:rsidR="00092FCA" w:rsidRDefault="00000000">
            <w:r>
              <w:rPr>
                <w:sz w:val="20"/>
              </w:rPr>
              <w:t>FR-3</w:t>
            </w:r>
          </w:p>
        </w:tc>
        <w:tc>
          <w:tcPr>
            <w:tcW w:w="7200" w:type="dxa"/>
          </w:tcPr>
          <w:p w14:paraId="228922CF" w14:textId="77777777" w:rsidR="00092FCA" w:rsidRDefault="00000000">
            <w:r>
              <w:rPr>
                <w:sz w:val="20"/>
              </w:rPr>
              <w:t>Multithreads, nombre de threads configurable</w:t>
            </w:r>
          </w:p>
        </w:tc>
        <w:tc>
          <w:tcPr>
            <w:tcW w:w="1152" w:type="dxa"/>
          </w:tcPr>
          <w:p w14:paraId="020931C6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2446BDC6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35F69856" w14:textId="77777777" w:rsidR="00092FCA" w:rsidRDefault="00000000">
            <w:r>
              <w:rPr>
                <w:sz w:val="20"/>
              </w:rPr>
              <w:t>FR-4</w:t>
            </w:r>
          </w:p>
        </w:tc>
        <w:tc>
          <w:tcPr>
            <w:tcW w:w="7200" w:type="dxa"/>
            <w:shd w:val="clear" w:color="auto" w:fill="DCE6F1"/>
          </w:tcPr>
          <w:p w14:paraId="503EDC21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 xml:space="preserve">Recouvrement : charger </w:t>
            </w:r>
            <w:proofErr w:type="spellStart"/>
            <w:r w:rsidRPr="00922491">
              <w:rPr>
                <w:sz w:val="20"/>
                <w:lang w:val="fr-FR"/>
              </w:rPr>
              <w:t>wc</w:t>
            </w:r>
            <w:proofErr w:type="spellEnd"/>
            <w:r w:rsidRPr="00922491">
              <w:rPr>
                <w:sz w:val="20"/>
                <w:lang w:val="fr-FR"/>
              </w:rPr>
              <w:t xml:space="preserve"> / </w:t>
            </w:r>
            <w:proofErr w:type="spellStart"/>
            <w:r w:rsidRPr="00922491">
              <w:rPr>
                <w:sz w:val="20"/>
                <w:lang w:val="fr-FR"/>
              </w:rPr>
              <w:t>grep</w:t>
            </w:r>
            <w:proofErr w:type="spellEnd"/>
            <w:r w:rsidRPr="00922491">
              <w:rPr>
                <w:sz w:val="20"/>
                <w:lang w:val="fr-FR"/>
              </w:rPr>
              <w:t xml:space="preserve"> / sort via </w:t>
            </w:r>
            <w:proofErr w:type="spellStart"/>
            <w:r w:rsidRPr="00922491">
              <w:rPr>
                <w:sz w:val="20"/>
                <w:lang w:val="fr-FR"/>
              </w:rPr>
              <w:t>exec</w:t>
            </w:r>
            <w:proofErr w:type="spellEnd"/>
          </w:p>
        </w:tc>
        <w:tc>
          <w:tcPr>
            <w:tcW w:w="1152" w:type="dxa"/>
            <w:shd w:val="clear" w:color="auto" w:fill="DCE6F1"/>
          </w:tcPr>
          <w:p w14:paraId="168FC35E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1F0513F0" w14:textId="77777777">
        <w:trPr>
          <w:jc w:val="center"/>
        </w:trPr>
        <w:tc>
          <w:tcPr>
            <w:tcW w:w="1008" w:type="dxa"/>
          </w:tcPr>
          <w:p w14:paraId="48EB197D" w14:textId="77777777" w:rsidR="00092FCA" w:rsidRDefault="00000000">
            <w:r>
              <w:rPr>
                <w:sz w:val="20"/>
              </w:rPr>
              <w:t>FR-5</w:t>
            </w:r>
          </w:p>
        </w:tc>
        <w:tc>
          <w:tcPr>
            <w:tcW w:w="7200" w:type="dxa"/>
          </w:tcPr>
          <w:p w14:paraId="7E3DB1F7" w14:textId="77777777" w:rsidR="00092FCA" w:rsidRDefault="00000000">
            <w:r>
              <w:rPr>
                <w:sz w:val="20"/>
              </w:rPr>
              <w:t>IPC par tube anonyme (pipe)</w:t>
            </w:r>
          </w:p>
        </w:tc>
        <w:tc>
          <w:tcPr>
            <w:tcW w:w="1152" w:type="dxa"/>
          </w:tcPr>
          <w:p w14:paraId="1FE13D9B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1966CFC7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20DAB39C" w14:textId="77777777" w:rsidR="00092FCA" w:rsidRDefault="00000000">
            <w:r>
              <w:rPr>
                <w:sz w:val="20"/>
              </w:rPr>
              <w:t>FR-6</w:t>
            </w:r>
          </w:p>
        </w:tc>
        <w:tc>
          <w:tcPr>
            <w:tcW w:w="7200" w:type="dxa"/>
            <w:shd w:val="clear" w:color="auto" w:fill="DCE6F1"/>
          </w:tcPr>
          <w:p w14:paraId="01291DD9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IPC par segment de mémoire partagée</w:t>
            </w:r>
          </w:p>
        </w:tc>
        <w:tc>
          <w:tcPr>
            <w:tcW w:w="1152" w:type="dxa"/>
            <w:shd w:val="clear" w:color="auto" w:fill="DCE6F1"/>
          </w:tcPr>
          <w:p w14:paraId="216ACDD3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1AD0ABA5" w14:textId="77777777">
        <w:trPr>
          <w:jc w:val="center"/>
        </w:trPr>
        <w:tc>
          <w:tcPr>
            <w:tcW w:w="1008" w:type="dxa"/>
          </w:tcPr>
          <w:p w14:paraId="183DC625" w14:textId="77777777" w:rsidR="00092FCA" w:rsidRDefault="00000000">
            <w:r>
              <w:rPr>
                <w:sz w:val="20"/>
              </w:rPr>
              <w:t>FR-7</w:t>
            </w:r>
          </w:p>
        </w:tc>
        <w:tc>
          <w:tcPr>
            <w:tcW w:w="7200" w:type="dxa"/>
          </w:tcPr>
          <w:p w14:paraId="14E74828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IPC par file de messages (queue)</w:t>
            </w:r>
          </w:p>
        </w:tc>
        <w:tc>
          <w:tcPr>
            <w:tcW w:w="1152" w:type="dxa"/>
          </w:tcPr>
          <w:p w14:paraId="07C7E609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68F4A346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525595E5" w14:textId="77777777" w:rsidR="00092FCA" w:rsidRDefault="00000000">
            <w:r>
              <w:rPr>
                <w:sz w:val="20"/>
              </w:rPr>
              <w:t>FR-8</w:t>
            </w:r>
          </w:p>
        </w:tc>
        <w:tc>
          <w:tcPr>
            <w:tcW w:w="7200" w:type="dxa"/>
            <w:shd w:val="clear" w:color="auto" w:fill="DCE6F1"/>
          </w:tcPr>
          <w:p w14:paraId="3864562F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Synchronisation par sémaphores (exclusion mutuelle)</w:t>
            </w:r>
          </w:p>
        </w:tc>
        <w:tc>
          <w:tcPr>
            <w:tcW w:w="1152" w:type="dxa"/>
            <w:shd w:val="clear" w:color="auto" w:fill="DCE6F1"/>
          </w:tcPr>
          <w:p w14:paraId="7C4B1F17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58881B9C" w14:textId="77777777">
        <w:trPr>
          <w:jc w:val="center"/>
        </w:trPr>
        <w:tc>
          <w:tcPr>
            <w:tcW w:w="1008" w:type="dxa"/>
          </w:tcPr>
          <w:p w14:paraId="0C28A041" w14:textId="77777777" w:rsidR="00092FCA" w:rsidRDefault="00000000">
            <w:r>
              <w:rPr>
                <w:sz w:val="20"/>
              </w:rPr>
              <w:t>FR-9</w:t>
            </w:r>
          </w:p>
        </w:tc>
        <w:tc>
          <w:tcPr>
            <w:tcW w:w="7200" w:type="dxa"/>
          </w:tcPr>
          <w:p w14:paraId="0D989FB4" w14:textId="77777777" w:rsidR="00092FCA" w:rsidRDefault="00000000">
            <w:r>
              <w:rPr>
                <w:sz w:val="20"/>
              </w:rPr>
              <w:t>Problème classique : philosophes dîneurs</w:t>
            </w:r>
          </w:p>
        </w:tc>
        <w:tc>
          <w:tcPr>
            <w:tcW w:w="1152" w:type="dxa"/>
          </w:tcPr>
          <w:p w14:paraId="333377CF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6B63016D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78982096" w14:textId="77777777" w:rsidR="00092FCA" w:rsidRDefault="00000000">
            <w:r>
              <w:rPr>
                <w:sz w:val="20"/>
              </w:rPr>
              <w:t>FR-10</w:t>
            </w:r>
          </w:p>
        </w:tc>
        <w:tc>
          <w:tcPr>
            <w:tcW w:w="7200" w:type="dxa"/>
            <w:shd w:val="clear" w:color="auto" w:fill="DCE6F1"/>
          </w:tcPr>
          <w:p w14:paraId="7F27106D" w14:textId="77777777" w:rsidR="00092FCA" w:rsidRDefault="00000000">
            <w:r>
              <w:rPr>
                <w:sz w:val="20"/>
              </w:rPr>
              <w:t>Problème classique : barbier endormi</w:t>
            </w:r>
          </w:p>
        </w:tc>
        <w:tc>
          <w:tcPr>
            <w:tcW w:w="1152" w:type="dxa"/>
            <w:shd w:val="clear" w:color="auto" w:fill="DCE6F1"/>
          </w:tcPr>
          <w:p w14:paraId="18AE2235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28AE9F95" w14:textId="77777777">
        <w:trPr>
          <w:jc w:val="center"/>
        </w:trPr>
        <w:tc>
          <w:tcPr>
            <w:tcW w:w="1008" w:type="dxa"/>
          </w:tcPr>
          <w:p w14:paraId="503A98F3" w14:textId="77777777" w:rsidR="00092FCA" w:rsidRDefault="00000000">
            <w:r>
              <w:rPr>
                <w:sz w:val="20"/>
              </w:rPr>
              <w:t>FR-11</w:t>
            </w:r>
          </w:p>
        </w:tc>
        <w:tc>
          <w:tcPr>
            <w:tcW w:w="7200" w:type="dxa"/>
          </w:tcPr>
          <w:p w14:paraId="730A80E9" w14:textId="77777777" w:rsidR="00092FCA" w:rsidRDefault="00000000">
            <w:r>
              <w:rPr>
                <w:sz w:val="20"/>
              </w:rPr>
              <w:t>Benchmarking : séquentiel / proc / thread, export CSV</w:t>
            </w:r>
          </w:p>
        </w:tc>
        <w:tc>
          <w:tcPr>
            <w:tcW w:w="1152" w:type="dxa"/>
          </w:tcPr>
          <w:p w14:paraId="7500544A" w14:textId="77777777" w:rsidR="00092FCA" w:rsidRDefault="00000000">
            <w:r>
              <w:rPr>
                <w:sz w:val="20"/>
              </w:rPr>
              <w:t>OK</w:t>
            </w:r>
          </w:p>
        </w:tc>
      </w:tr>
      <w:tr w:rsidR="00092FCA" w14:paraId="26059001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4E2CE4FB" w14:textId="77777777" w:rsidR="00092FCA" w:rsidRDefault="00000000">
            <w:r>
              <w:rPr>
                <w:sz w:val="20"/>
              </w:rPr>
              <w:t>FR-12</w:t>
            </w:r>
          </w:p>
        </w:tc>
        <w:tc>
          <w:tcPr>
            <w:tcW w:w="7200" w:type="dxa"/>
            <w:shd w:val="clear" w:color="auto" w:fill="DCE6F1"/>
          </w:tcPr>
          <w:p w14:paraId="2B594076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Paramètres modifiables sans recompilation (config.ini)</w:t>
            </w:r>
          </w:p>
        </w:tc>
        <w:tc>
          <w:tcPr>
            <w:tcW w:w="1152" w:type="dxa"/>
            <w:shd w:val="clear" w:color="auto" w:fill="DCE6F1"/>
          </w:tcPr>
          <w:p w14:paraId="1A0AA917" w14:textId="77777777" w:rsidR="00092FCA" w:rsidRDefault="00000000">
            <w:r>
              <w:rPr>
                <w:sz w:val="20"/>
              </w:rPr>
              <w:t>OK</w:t>
            </w:r>
          </w:p>
        </w:tc>
      </w:tr>
    </w:tbl>
    <w:p w14:paraId="3E723621" w14:textId="77777777" w:rsidR="00092FCA" w:rsidRDefault="00092FCA"/>
    <w:p w14:paraId="3E935991" w14:textId="77777777" w:rsidR="00092FCA" w:rsidRDefault="00000000">
      <w:pPr>
        <w:pStyle w:val="Heading1"/>
      </w:pPr>
      <w:r>
        <w:rPr>
          <w:color w:val="0B2545"/>
          <w:sz w:val="32"/>
        </w:rPr>
        <w:t>3. Exigences non fonctionnelles (NFR)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8"/>
        <w:gridCol w:w="7608"/>
      </w:tblGrid>
      <w:tr w:rsidR="00092FCA" w14:paraId="17C7F0BE" w14:textId="77777777">
        <w:trPr>
          <w:jc w:val="center"/>
        </w:trPr>
        <w:tc>
          <w:tcPr>
            <w:tcW w:w="1296" w:type="dxa"/>
            <w:shd w:val="clear" w:color="auto" w:fill="0B2545"/>
          </w:tcPr>
          <w:p w14:paraId="35DFF7C1" w14:textId="77777777" w:rsidR="00092FCA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8064" w:type="dxa"/>
            <w:shd w:val="clear" w:color="auto" w:fill="0B2545"/>
          </w:tcPr>
          <w:p w14:paraId="6C30660D" w14:textId="77777777" w:rsidR="00092FCA" w:rsidRDefault="00000000">
            <w:r>
              <w:rPr>
                <w:b/>
                <w:color w:val="FFFFFF"/>
                <w:sz w:val="20"/>
              </w:rPr>
              <w:t>Exigence</w:t>
            </w:r>
          </w:p>
        </w:tc>
      </w:tr>
      <w:tr w:rsidR="00092FCA" w14:paraId="1308267A" w14:textId="77777777">
        <w:trPr>
          <w:jc w:val="center"/>
        </w:trPr>
        <w:tc>
          <w:tcPr>
            <w:tcW w:w="1296" w:type="dxa"/>
          </w:tcPr>
          <w:p w14:paraId="6C6B71C7" w14:textId="77777777" w:rsidR="00092FCA" w:rsidRDefault="00000000">
            <w:r>
              <w:rPr>
                <w:sz w:val="20"/>
              </w:rPr>
              <w:t>NFR-1</w:t>
            </w:r>
          </w:p>
        </w:tc>
        <w:tc>
          <w:tcPr>
            <w:tcW w:w="8064" w:type="dxa"/>
          </w:tcPr>
          <w:p w14:paraId="70F8C771" w14:textId="77777777" w:rsidR="00092FCA" w:rsidRDefault="00000000">
            <w:r>
              <w:rPr>
                <w:sz w:val="20"/>
              </w:rPr>
              <w:t>Portabilité POSIX (fork, pipe, pthread, sem_*, shm_*, mq_*)</w:t>
            </w:r>
          </w:p>
        </w:tc>
      </w:tr>
      <w:tr w:rsidR="00092FCA" w:rsidRPr="00922491" w14:paraId="39FFDB3B" w14:textId="77777777">
        <w:trPr>
          <w:jc w:val="center"/>
        </w:trPr>
        <w:tc>
          <w:tcPr>
            <w:tcW w:w="1296" w:type="dxa"/>
            <w:shd w:val="clear" w:color="auto" w:fill="DCE6F1"/>
          </w:tcPr>
          <w:p w14:paraId="3AB8C381" w14:textId="77777777" w:rsidR="00092FCA" w:rsidRDefault="00000000">
            <w:r>
              <w:rPr>
                <w:sz w:val="20"/>
              </w:rPr>
              <w:t>NFR-2</w:t>
            </w:r>
          </w:p>
        </w:tc>
        <w:tc>
          <w:tcPr>
            <w:tcW w:w="8064" w:type="dxa"/>
            <w:shd w:val="clear" w:color="auto" w:fill="DCE6F1"/>
          </w:tcPr>
          <w:p w14:paraId="5D30F3A5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Modularité : un fichier source par concept</w:t>
            </w:r>
          </w:p>
        </w:tc>
      </w:tr>
      <w:tr w:rsidR="00092FCA" w:rsidRPr="00922491" w14:paraId="21BAA2BA" w14:textId="77777777">
        <w:trPr>
          <w:jc w:val="center"/>
        </w:trPr>
        <w:tc>
          <w:tcPr>
            <w:tcW w:w="1296" w:type="dxa"/>
          </w:tcPr>
          <w:p w14:paraId="278A3B8E" w14:textId="77777777" w:rsidR="00092FCA" w:rsidRDefault="00000000">
            <w:r>
              <w:rPr>
                <w:sz w:val="20"/>
              </w:rPr>
              <w:t>NFR-3</w:t>
            </w:r>
          </w:p>
        </w:tc>
        <w:tc>
          <w:tcPr>
            <w:tcW w:w="8064" w:type="dxa"/>
          </w:tcPr>
          <w:p w14:paraId="7D1B773F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 xml:space="preserve">Exactitude : comptage parallèle = séquentiel = </w:t>
            </w:r>
            <w:proofErr w:type="spellStart"/>
            <w:r w:rsidRPr="00922491">
              <w:rPr>
                <w:sz w:val="20"/>
                <w:lang w:val="fr-FR"/>
              </w:rPr>
              <w:t>wc</w:t>
            </w:r>
            <w:proofErr w:type="spellEnd"/>
            <w:r w:rsidRPr="00922491">
              <w:rPr>
                <w:sz w:val="20"/>
                <w:lang w:val="fr-FR"/>
              </w:rPr>
              <w:t xml:space="preserve"> -l</w:t>
            </w:r>
          </w:p>
        </w:tc>
      </w:tr>
      <w:tr w:rsidR="00092FCA" w:rsidRPr="00922491" w14:paraId="00833A7D" w14:textId="77777777">
        <w:trPr>
          <w:jc w:val="center"/>
        </w:trPr>
        <w:tc>
          <w:tcPr>
            <w:tcW w:w="1296" w:type="dxa"/>
            <w:shd w:val="clear" w:color="auto" w:fill="DCE6F1"/>
          </w:tcPr>
          <w:p w14:paraId="10017059" w14:textId="77777777" w:rsidR="00092FCA" w:rsidRDefault="00000000">
            <w:r>
              <w:rPr>
                <w:sz w:val="20"/>
              </w:rPr>
              <w:t>NFR-4</w:t>
            </w:r>
          </w:p>
        </w:tc>
        <w:tc>
          <w:tcPr>
            <w:tcW w:w="8064" w:type="dxa"/>
            <w:shd w:val="clear" w:color="auto" w:fill="DCE6F1"/>
          </w:tcPr>
          <w:p w14:paraId="223FB158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Équité du benchmark : même quantité de données traitée</w:t>
            </w:r>
          </w:p>
        </w:tc>
      </w:tr>
      <w:tr w:rsidR="00092FCA" w:rsidRPr="00922491" w14:paraId="567E4476" w14:textId="77777777">
        <w:trPr>
          <w:jc w:val="center"/>
        </w:trPr>
        <w:tc>
          <w:tcPr>
            <w:tcW w:w="1296" w:type="dxa"/>
          </w:tcPr>
          <w:p w14:paraId="456785C2" w14:textId="77777777" w:rsidR="00092FCA" w:rsidRDefault="00000000">
            <w:r>
              <w:rPr>
                <w:sz w:val="20"/>
              </w:rPr>
              <w:t>NFR-5</w:t>
            </w:r>
          </w:p>
        </w:tc>
        <w:tc>
          <w:tcPr>
            <w:tcW w:w="8064" w:type="dxa"/>
          </w:tcPr>
          <w:p w14:paraId="2F832DBC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 xml:space="preserve">Reproductibilité : </w:t>
            </w:r>
            <w:proofErr w:type="spellStart"/>
            <w:r w:rsidRPr="00922491">
              <w:rPr>
                <w:sz w:val="20"/>
                <w:lang w:val="fr-FR"/>
              </w:rPr>
              <w:t>build</w:t>
            </w:r>
            <w:proofErr w:type="spellEnd"/>
            <w:r w:rsidRPr="00922491">
              <w:rPr>
                <w:sz w:val="20"/>
                <w:lang w:val="fr-FR"/>
              </w:rPr>
              <w:t xml:space="preserve"> </w:t>
            </w:r>
            <w:proofErr w:type="spellStart"/>
            <w:r w:rsidRPr="00922491">
              <w:rPr>
                <w:sz w:val="20"/>
                <w:lang w:val="fr-FR"/>
              </w:rPr>
              <w:t>make</w:t>
            </w:r>
            <w:proofErr w:type="spellEnd"/>
            <w:r w:rsidRPr="00922491">
              <w:rPr>
                <w:sz w:val="20"/>
                <w:lang w:val="fr-FR"/>
              </w:rPr>
              <w:t xml:space="preserve"> + génération scriptée</w:t>
            </w:r>
          </w:p>
        </w:tc>
      </w:tr>
      <w:tr w:rsidR="00092FCA" w:rsidRPr="00922491" w14:paraId="38B1E71A" w14:textId="77777777">
        <w:trPr>
          <w:jc w:val="center"/>
        </w:trPr>
        <w:tc>
          <w:tcPr>
            <w:tcW w:w="1296" w:type="dxa"/>
            <w:shd w:val="clear" w:color="auto" w:fill="DCE6F1"/>
          </w:tcPr>
          <w:p w14:paraId="4515416D" w14:textId="77777777" w:rsidR="00092FCA" w:rsidRDefault="00000000">
            <w:r>
              <w:rPr>
                <w:sz w:val="20"/>
              </w:rPr>
              <w:t>NFR-6</w:t>
            </w:r>
          </w:p>
        </w:tc>
        <w:tc>
          <w:tcPr>
            <w:tcW w:w="8064" w:type="dxa"/>
            <w:shd w:val="clear" w:color="auto" w:fill="DCE6F1"/>
          </w:tcPr>
          <w:p w14:paraId="5B7BD547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Robustesse : gestion d'erreurs et nettoyage des ressources IPC</w:t>
            </w:r>
          </w:p>
        </w:tc>
      </w:tr>
    </w:tbl>
    <w:p w14:paraId="1BFB8FE9" w14:textId="77777777" w:rsidR="00092FCA" w:rsidRPr="00922491" w:rsidRDefault="00092FCA">
      <w:pPr>
        <w:rPr>
          <w:lang w:val="fr-FR"/>
        </w:rPr>
      </w:pPr>
    </w:p>
    <w:p w14:paraId="1CCCB1B7" w14:textId="77777777" w:rsidR="00092FCA" w:rsidRPr="00922491" w:rsidRDefault="00000000">
      <w:pPr>
        <w:pStyle w:val="Heading1"/>
        <w:rPr>
          <w:lang w:val="fr-FR"/>
        </w:rPr>
      </w:pPr>
      <w:r w:rsidRPr="00922491">
        <w:rPr>
          <w:color w:val="0B2545"/>
          <w:sz w:val="32"/>
          <w:lang w:val="fr-FR"/>
        </w:rPr>
        <w:t>4. Architecture logicielle</w:t>
      </w:r>
    </w:p>
    <w:p w14:paraId="73CA8BAD" w14:textId="77777777" w:rsidR="00092FCA" w:rsidRPr="00922491" w:rsidRDefault="00000000">
      <w:pPr>
        <w:spacing w:after="120"/>
        <w:rPr>
          <w:lang w:val="fr-FR"/>
        </w:rPr>
      </w:pPr>
      <w:r w:rsidRPr="00922491">
        <w:rPr>
          <w:lang w:val="fr-FR"/>
        </w:rPr>
        <w:t>L'orchestrateur (</w:t>
      </w:r>
      <w:proofErr w:type="spellStart"/>
      <w:r w:rsidRPr="00922491">
        <w:rPr>
          <w:lang w:val="fr-FR"/>
        </w:rPr>
        <w:t>main.c</w:t>
      </w:r>
      <w:proofErr w:type="spellEnd"/>
      <w:r w:rsidRPr="00922491">
        <w:rPr>
          <w:lang w:val="fr-FR"/>
        </w:rPr>
        <w:t>) lit la configuration puis déclenche le mode demandé. Chaque concept est isolé dans son propre module.</w:t>
      </w:r>
    </w:p>
    <w:p w14:paraId="3C5D4FA7" w14:textId="77777777" w:rsidR="00092FCA" w:rsidRPr="00922491" w:rsidRDefault="00000000">
      <w:pPr>
        <w:pStyle w:val="Heading2"/>
        <w:rPr>
          <w:lang w:val="fr-FR"/>
        </w:rPr>
      </w:pPr>
      <w:r w:rsidRPr="00922491">
        <w:rPr>
          <w:color w:val="008C8C"/>
          <w:lang w:val="fr-FR"/>
        </w:rPr>
        <w:t>Découpage du travail</w:t>
      </w:r>
    </w:p>
    <w:p w14:paraId="62C59168" w14:textId="77777777" w:rsidR="00092FCA" w:rsidRPr="00922491" w:rsidRDefault="00000000">
      <w:pPr>
        <w:pStyle w:val="ListBullet"/>
        <w:rPr>
          <w:lang w:val="fr-FR"/>
        </w:rPr>
      </w:pPr>
      <w:r w:rsidRPr="00922491">
        <w:rPr>
          <w:lang w:val="fr-FR"/>
        </w:rPr>
        <w:t xml:space="preserve">Multiprocessus : le fichier est découpé en N tranches d'octets distinctes (taille / N). Chaque fils traite sa tranche via « </w:t>
      </w:r>
      <w:proofErr w:type="spellStart"/>
      <w:r w:rsidRPr="00922491">
        <w:rPr>
          <w:lang w:val="fr-FR"/>
        </w:rPr>
        <w:t>tail</w:t>
      </w:r>
      <w:proofErr w:type="spellEnd"/>
      <w:r w:rsidRPr="00922491">
        <w:rPr>
          <w:lang w:val="fr-FR"/>
        </w:rPr>
        <w:t xml:space="preserve"> -c +START fichier | </w:t>
      </w:r>
      <w:proofErr w:type="spellStart"/>
      <w:r w:rsidRPr="00922491">
        <w:rPr>
          <w:lang w:val="fr-FR"/>
        </w:rPr>
        <w:t>head</w:t>
      </w:r>
      <w:proofErr w:type="spellEnd"/>
      <w:r w:rsidRPr="00922491">
        <w:rPr>
          <w:lang w:val="fr-FR"/>
        </w:rPr>
        <w:t xml:space="preserve"> -c LEN | </w:t>
      </w:r>
      <w:proofErr w:type="spellStart"/>
      <w:r w:rsidRPr="00922491">
        <w:rPr>
          <w:lang w:val="fr-FR"/>
        </w:rPr>
        <w:t>wc</w:t>
      </w:r>
      <w:proofErr w:type="spellEnd"/>
      <w:r w:rsidRPr="00922491">
        <w:rPr>
          <w:lang w:val="fr-FR"/>
        </w:rPr>
        <w:t xml:space="preserve"> -l » (recouvrement </w:t>
      </w:r>
      <w:proofErr w:type="spellStart"/>
      <w:r w:rsidRPr="00922491">
        <w:rPr>
          <w:lang w:val="fr-FR"/>
        </w:rPr>
        <w:t>exec</w:t>
      </w:r>
      <w:proofErr w:type="spellEnd"/>
      <w:r w:rsidRPr="00922491">
        <w:rPr>
          <w:lang w:val="fr-FR"/>
        </w:rPr>
        <w:t xml:space="preserve">) </w:t>
      </w:r>
      <w:r w:rsidRPr="00922491">
        <w:rPr>
          <w:lang w:val="fr-FR"/>
        </w:rPr>
        <w:lastRenderedPageBreak/>
        <w:t xml:space="preserve">et renvoie son résultat au père par un tube anonyme. Le découpage par octets est exact pour </w:t>
      </w:r>
      <w:proofErr w:type="spellStart"/>
      <w:r w:rsidRPr="00922491">
        <w:rPr>
          <w:lang w:val="fr-FR"/>
        </w:rPr>
        <w:t>wc</w:t>
      </w:r>
      <w:proofErr w:type="spellEnd"/>
      <w:r w:rsidRPr="00922491">
        <w:rPr>
          <w:lang w:val="fr-FR"/>
        </w:rPr>
        <w:t xml:space="preserve"> -l (chaque \n appartient à une seule tranche).</w:t>
      </w:r>
    </w:p>
    <w:p w14:paraId="50683785" w14:textId="77777777" w:rsidR="00092FCA" w:rsidRPr="00922491" w:rsidRDefault="00000000">
      <w:pPr>
        <w:pStyle w:val="ListBullet"/>
        <w:rPr>
          <w:lang w:val="fr-FR"/>
        </w:rPr>
      </w:pPr>
      <w:r w:rsidRPr="00922491">
        <w:rPr>
          <w:lang w:val="fr-FR"/>
        </w:rPr>
        <w:t xml:space="preserve">Multithreads : un pool de threads consomme des </w:t>
      </w:r>
      <w:proofErr w:type="spellStart"/>
      <w:r w:rsidRPr="00922491">
        <w:rPr>
          <w:lang w:val="fr-FR"/>
        </w:rPr>
        <w:t>chunks</w:t>
      </w:r>
      <w:proofErr w:type="spellEnd"/>
      <w:r w:rsidRPr="00922491">
        <w:rPr>
          <w:lang w:val="fr-FR"/>
        </w:rPr>
        <w:t xml:space="preserve"> ; les compteurs sont cumulés en mémoire partagée, protégés par un sémaphore (section critique).</w:t>
      </w:r>
    </w:p>
    <w:p w14:paraId="4926C301" w14:textId="77777777" w:rsidR="00092FCA" w:rsidRDefault="00000000">
      <w:pPr>
        <w:pStyle w:val="Heading1"/>
      </w:pPr>
      <w:r>
        <w:rPr>
          <w:color w:val="0B2545"/>
          <w:sz w:val="32"/>
        </w:rPr>
        <w:t>5. Traçabilité — Exigences → Fichiers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7191"/>
      </w:tblGrid>
      <w:tr w:rsidR="00092FCA" w14:paraId="3FC5AB0D" w14:textId="77777777">
        <w:trPr>
          <w:jc w:val="center"/>
        </w:trPr>
        <w:tc>
          <w:tcPr>
            <w:tcW w:w="1728" w:type="dxa"/>
            <w:shd w:val="clear" w:color="auto" w:fill="0B2545"/>
          </w:tcPr>
          <w:p w14:paraId="6F13E776" w14:textId="77777777" w:rsidR="00092FCA" w:rsidRDefault="00000000">
            <w:r>
              <w:rPr>
                <w:b/>
                <w:color w:val="FFFFFF"/>
                <w:sz w:val="20"/>
              </w:rPr>
              <w:t>Exigence</w:t>
            </w:r>
          </w:p>
        </w:tc>
        <w:tc>
          <w:tcPr>
            <w:tcW w:w="7632" w:type="dxa"/>
            <w:shd w:val="clear" w:color="auto" w:fill="0B2545"/>
          </w:tcPr>
          <w:p w14:paraId="69A37B7F" w14:textId="77777777" w:rsidR="00092FCA" w:rsidRDefault="00000000">
            <w:r>
              <w:rPr>
                <w:b/>
                <w:color w:val="FFFFFF"/>
                <w:sz w:val="20"/>
              </w:rPr>
              <w:t>Fichier(s) source</w:t>
            </w:r>
          </w:p>
        </w:tc>
      </w:tr>
      <w:tr w:rsidR="00092FCA" w14:paraId="2017670C" w14:textId="77777777">
        <w:trPr>
          <w:jc w:val="center"/>
        </w:trPr>
        <w:tc>
          <w:tcPr>
            <w:tcW w:w="1728" w:type="dxa"/>
          </w:tcPr>
          <w:p w14:paraId="1D3FEB7D" w14:textId="77777777" w:rsidR="00092FCA" w:rsidRDefault="00000000">
            <w:r>
              <w:rPr>
                <w:sz w:val="20"/>
              </w:rPr>
              <w:t>FR-2</w:t>
            </w:r>
          </w:p>
        </w:tc>
        <w:tc>
          <w:tcPr>
            <w:tcW w:w="7632" w:type="dxa"/>
          </w:tcPr>
          <w:p w14:paraId="3839E51D" w14:textId="77777777" w:rsidR="00092FCA" w:rsidRDefault="00000000">
            <w:r>
              <w:rPr>
                <w:sz w:val="20"/>
              </w:rPr>
              <w:t>src/worker_proc.c, config/config.ini</w:t>
            </w:r>
          </w:p>
        </w:tc>
      </w:tr>
      <w:tr w:rsidR="00092FCA" w14:paraId="46008669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3CD90536" w14:textId="77777777" w:rsidR="00092FCA" w:rsidRDefault="00000000">
            <w:r>
              <w:rPr>
                <w:sz w:val="20"/>
              </w:rPr>
              <w:t>FR-3</w:t>
            </w:r>
          </w:p>
        </w:tc>
        <w:tc>
          <w:tcPr>
            <w:tcW w:w="7632" w:type="dxa"/>
            <w:shd w:val="clear" w:color="auto" w:fill="DCE6F1"/>
          </w:tcPr>
          <w:p w14:paraId="6CA9B7E4" w14:textId="77777777" w:rsidR="00092FCA" w:rsidRDefault="00000000">
            <w:r>
              <w:rPr>
                <w:sz w:val="20"/>
              </w:rPr>
              <w:t>src/worker_thread.c, src/thread_pool.c</w:t>
            </w:r>
          </w:p>
        </w:tc>
      </w:tr>
      <w:tr w:rsidR="00092FCA" w14:paraId="6CF8EE14" w14:textId="77777777">
        <w:trPr>
          <w:jc w:val="center"/>
        </w:trPr>
        <w:tc>
          <w:tcPr>
            <w:tcW w:w="1728" w:type="dxa"/>
          </w:tcPr>
          <w:p w14:paraId="1D31493B" w14:textId="77777777" w:rsidR="00092FCA" w:rsidRDefault="00000000">
            <w:r>
              <w:rPr>
                <w:sz w:val="20"/>
              </w:rPr>
              <w:t>FR-4</w:t>
            </w:r>
          </w:p>
        </w:tc>
        <w:tc>
          <w:tcPr>
            <w:tcW w:w="7632" w:type="dxa"/>
          </w:tcPr>
          <w:p w14:paraId="06D3232B" w14:textId="77777777" w:rsidR="00092FCA" w:rsidRDefault="00000000">
            <w:r>
              <w:rPr>
                <w:sz w:val="20"/>
              </w:rPr>
              <w:t>src/worker_proc.c (execlp)</w:t>
            </w:r>
          </w:p>
        </w:tc>
      </w:tr>
      <w:tr w:rsidR="00092FCA" w14:paraId="0F29007F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24D25DB8" w14:textId="77777777" w:rsidR="00092FCA" w:rsidRDefault="00000000">
            <w:r>
              <w:rPr>
                <w:sz w:val="20"/>
              </w:rPr>
              <w:t>FR-5</w:t>
            </w:r>
          </w:p>
        </w:tc>
        <w:tc>
          <w:tcPr>
            <w:tcW w:w="7632" w:type="dxa"/>
            <w:shd w:val="clear" w:color="auto" w:fill="DCE6F1"/>
          </w:tcPr>
          <w:p w14:paraId="3562176A" w14:textId="77777777" w:rsidR="00092FCA" w:rsidRDefault="00000000">
            <w:r>
              <w:rPr>
                <w:sz w:val="20"/>
              </w:rPr>
              <w:t>src/pipe_utils.c, src/worker_proc.c</w:t>
            </w:r>
          </w:p>
        </w:tc>
      </w:tr>
      <w:tr w:rsidR="00092FCA" w14:paraId="38A7AA7F" w14:textId="77777777">
        <w:trPr>
          <w:jc w:val="center"/>
        </w:trPr>
        <w:tc>
          <w:tcPr>
            <w:tcW w:w="1728" w:type="dxa"/>
          </w:tcPr>
          <w:p w14:paraId="3304CA73" w14:textId="77777777" w:rsidR="00092FCA" w:rsidRDefault="00000000">
            <w:r>
              <w:rPr>
                <w:sz w:val="20"/>
              </w:rPr>
              <w:t>FR-6</w:t>
            </w:r>
          </w:p>
        </w:tc>
        <w:tc>
          <w:tcPr>
            <w:tcW w:w="7632" w:type="dxa"/>
          </w:tcPr>
          <w:p w14:paraId="59D76E19" w14:textId="77777777" w:rsidR="00092FCA" w:rsidRDefault="00000000">
            <w:r>
              <w:rPr>
                <w:sz w:val="20"/>
              </w:rPr>
              <w:t>src/shm_utils.c</w:t>
            </w:r>
          </w:p>
        </w:tc>
      </w:tr>
      <w:tr w:rsidR="00092FCA" w14:paraId="7352B0D3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134495D1" w14:textId="77777777" w:rsidR="00092FCA" w:rsidRDefault="00000000">
            <w:r>
              <w:rPr>
                <w:sz w:val="20"/>
              </w:rPr>
              <w:t>FR-7</w:t>
            </w:r>
          </w:p>
        </w:tc>
        <w:tc>
          <w:tcPr>
            <w:tcW w:w="7632" w:type="dxa"/>
            <w:shd w:val="clear" w:color="auto" w:fill="DCE6F1"/>
          </w:tcPr>
          <w:p w14:paraId="493437EF" w14:textId="77777777" w:rsidR="00092FCA" w:rsidRDefault="00000000">
            <w:r>
              <w:rPr>
                <w:sz w:val="20"/>
              </w:rPr>
              <w:t>src/mq_utils.c, src/ipc_mq_demo.c</w:t>
            </w:r>
          </w:p>
        </w:tc>
      </w:tr>
      <w:tr w:rsidR="00092FCA" w14:paraId="16C2D602" w14:textId="77777777">
        <w:trPr>
          <w:jc w:val="center"/>
        </w:trPr>
        <w:tc>
          <w:tcPr>
            <w:tcW w:w="1728" w:type="dxa"/>
          </w:tcPr>
          <w:p w14:paraId="46568929" w14:textId="77777777" w:rsidR="00092FCA" w:rsidRDefault="00000000">
            <w:r>
              <w:rPr>
                <w:sz w:val="20"/>
              </w:rPr>
              <w:t>FR-8</w:t>
            </w:r>
          </w:p>
        </w:tc>
        <w:tc>
          <w:tcPr>
            <w:tcW w:w="7632" w:type="dxa"/>
          </w:tcPr>
          <w:p w14:paraId="00D8C323" w14:textId="77777777" w:rsidR="00092FCA" w:rsidRDefault="00000000">
            <w:r>
              <w:rPr>
                <w:sz w:val="20"/>
              </w:rPr>
              <w:t>src/sem_utils.c, src/worker_thread.c</w:t>
            </w:r>
          </w:p>
        </w:tc>
      </w:tr>
      <w:tr w:rsidR="00092FCA" w14:paraId="4A3F4057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4B98B85C" w14:textId="77777777" w:rsidR="00092FCA" w:rsidRDefault="00000000">
            <w:r>
              <w:rPr>
                <w:sz w:val="20"/>
              </w:rPr>
              <w:t>FR-9</w:t>
            </w:r>
          </w:p>
        </w:tc>
        <w:tc>
          <w:tcPr>
            <w:tcW w:w="7632" w:type="dxa"/>
            <w:shd w:val="clear" w:color="auto" w:fill="DCE6F1"/>
          </w:tcPr>
          <w:p w14:paraId="3CE57827" w14:textId="77777777" w:rsidR="00092FCA" w:rsidRDefault="00000000">
            <w:r>
              <w:rPr>
                <w:sz w:val="20"/>
              </w:rPr>
              <w:t>src/sync_philosophers.c</w:t>
            </w:r>
          </w:p>
        </w:tc>
      </w:tr>
      <w:tr w:rsidR="00092FCA" w14:paraId="296CD37C" w14:textId="77777777">
        <w:trPr>
          <w:jc w:val="center"/>
        </w:trPr>
        <w:tc>
          <w:tcPr>
            <w:tcW w:w="1728" w:type="dxa"/>
          </w:tcPr>
          <w:p w14:paraId="77943114" w14:textId="77777777" w:rsidR="00092FCA" w:rsidRDefault="00000000">
            <w:r>
              <w:rPr>
                <w:sz w:val="20"/>
              </w:rPr>
              <w:t>FR-10</w:t>
            </w:r>
          </w:p>
        </w:tc>
        <w:tc>
          <w:tcPr>
            <w:tcW w:w="7632" w:type="dxa"/>
          </w:tcPr>
          <w:p w14:paraId="0B2BC68D" w14:textId="77777777" w:rsidR="00092FCA" w:rsidRDefault="00000000">
            <w:r>
              <w:rPr>
                <w:sz w:val="20"/>
              </w:rPr>
              <w:t>src/sync_barber.c</w:t>
            </w:r>
          </w:p>
        </w:tc>
      </w:tr>
      <w:tr w:rsidR="00092FCA" w14:paraId="5DB80E84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4EFA01BB" w14:textId="77777777" w:rsidR="00092FCA" w:rsidRDefault="00000000">
            <w:r>
              <w:rPr>
                <w:sz w:val="20"/>
              </w:rPr>
              <w:t>FR-11</w:t>
            </w:r>
          </w:p>
        </w:tc>
        <w:tc>
          <w:tcPr>
            <w:tcW w:w="7632" w:type="dxa"/>
            <w:shd w:val="clear" w:color="auto" w:fill="DCE6F1"/>
          </w:tcPr>
          <w:p w14:paraId="682139EC" w14:textId="77777777" w:rsidR="00092FCA" w:rsidRDefault="00000000">
            <w:r>
              <w:rPr>
                <w:sz w:val="20"/>
              </w:rPr>
              <w:t>src/bench.c, scripts/run_bench.sh</w:t>
            </w:r>
          </w:p>
        </w:tc>
      </w:tr>
      <w:tr w:rsidR="00092FCA" w14:paraId="12CA9E7A" w14:textId="77777777">
        <w:trPr>
          <w:jc w:val="center"/>
        </w:trPr>
        <w:tc>
          <w:tcPr>
            <w:tcW w:w="1728" w:type="dxa"/>
          </w:tcPr>
          <w:p w14:paraId="7911BA7D" w14:textId="77777777" w:rsidR="00092FCA" w:rsidRDefault="00000000">
            <w:r>
              <w:rPr>
                <w:sz w:val="20"/>
              </w:rPr>
              <w:t>FR-12</w:t>
            </w:r>
          </w:p>
        </w:tc>
        <w:tc>
          <w:tcPr>
            <w:tcW w:w="7632" w:type="dxa"/>
          </w:tcPr>
          <w:p w14:paraId="382C33C3" w14:textId="77777777" w:rsidR="00092FCA" w:rsidRDefault="00000000">
            <w:r>
              <w:rPr>
                <w:sz w:val="20"/>
              </w:rPr>
              <w:t>src/common.c (load_config), config/config.ini</w:t>
            </w:r>
          </w:p>
        </w:tc>
      </w:tr>
    </w:tbl>
    <w:p w14:paraId="022E719C" w14:textId="77777777" w:rsidR="00092FCA" w:rsidRDefault="00092FCA"/>
    <w:p w14:paraId="4AC9257E" w14:textId="77777777" w:rsidR="00092FCA" w:rsidRDefault="00000000">
      <w:pPr>
        <w:pStyle w:val="Heading1"/>
      </w:pPr>
      <w:r>
        <w:rPr>
          <w:color w:val="0B2545"/>
          <w:sz w:val="32"/>
        </w:rPr>
        <w:t>6. Dépendances &amp; environnement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5823"/>
      </w:tblGrid>
      <w:tr w:rsidR="00092FCA" w14:paraId="4B0F3566" w14:textId="77777777">
        <w:trPr>
          <w:jc w:val="center"/>
        </w:trPr>
        <w:tc>
          <w:tcPr>
            <w:tcW w:w="3168" w:type="dxa"/>
            <w:shd w:val="clear" w:color="auto" w:fill="0B2545"/>
          </w:tcPr>
          <w:p w14:paraId="21B038FB" w14:textId="77777777" w:rsidR="00092FCA" w:rsidRDefault="00000000"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6192" w:type="dxa"/>
            <w:shd w:val="clear" w:color="auto" w:fill="0B2545"/>
          </w:tcPr>
          <w:p w14:paraId="0086B660" w14:textId="77777777" w:rsidR="00092FCA" w:rsidRDefault="00000000">
            <w:r>
              <w:rPr>
                <w:b/>
                <w:color w:val="FFFFFF"/>
                <w:sz w:val="20"/>
              </w:rPr>
              <w:t>Détail</w:t>
            </w:r>
          </w:p>
        </w:tc>
      </w:tr>
      <w:tr w:rsidR="00092FCA" w14:paraId="3C71C069" w14:textId="77777777">
        <w:trPr>
          <w:jc w:val="center"/>
        </w:trPr>
        <w:tc>
          <w:tcPr>
            <w:tcW w:w="3168" w:type="dxa"/>
          </w:tcPr>
          <w:p w14:paraId="2180708F" w14:textId="77777777" w:rsidR="00092FCA" w:rsidRDefault="00000000">
            <w:r>
              <w:rPr>
                <w:sz w:val="20"/>
              </w:rPr>
              <w:t>Compilateur</w:t>
            </w:r>
          </w:p>
        </w:tc>
        <w:tc>
          <w:tcPr>
            <w:tcW w:w="6192" w:type="dxa"/>
          </w:tcPr>
          <w:p w14:paraId="576AEF78" w14:textId="77777777" w:rsidR="00092FCA" w:rsidRDefault="00000000">
            <w:r>
              <w:rPr>
                <w:sz w:val="20"/>
              </w:rPr>
              <w:t>gcc (build-essential)</w:t>
            </w:r>
          </w:p>
        </w:tc>
      </w:tr>
      <w:tr w:rsidR="00092FCA" w14:paraId="76DD7EBA" w14:textId="77777777">
        <w:trPr>
          <w:jc w:val="center"/>
        </w:trPr>
        <w:tc>
          <w:tcPr>
            <w:tcW w:w="3168" w:type="dxa"/>
            <w:shd w:val="clear" w:color="auto" w:fill="DCE6F1"/>
          </w:tcPr>
          <w:p w14:paraId="72EF529C" w14:textId="77777777" w:rsidR="00092FCA" w:rsidRDefault="00000000">
            <w:r>
              <w:rPr>
                <w:sz w:val="20"/>
              </w:rPr>
              <w:t>Bibliothèques</w:t>
            </w:r>
          </w:p>
        </w:tc>
        <w:tc>
          <w:tcPr>
            <w:tcW w:w="6192" w:type="dxa"/>
            <w:shd w:val="clear" w:color="auto" w:fill="DCE6F1"/>
          </w:tcPr>
          <w:p w14:paraId="62411C09" w14:textId="77777777" w:rsidR="00092FCA" w:rsidRDefault="00000000">
            <w:r>
              <w:rPr>
                <w:sz w:val="20"/>
              </w:rPr>
              <w:t>libc, librt (-lrt), pthread</w:t>
            </w:r>
          </w:p>
        </w:tc>
      </w:tr>
      <w:tr w:rsidR="00092FCA" w14:paraId="3EAE2CB7" w14:textId="77777777">
        <w:trPr>
          <w:jc w:val="center"/>
        </w:trPr>
        <w:tc>
          <w:tcPr>
            <w:tcW w:w="3168" w:type="dxa"/>
          </w:tcPr>
          <w:p w14:paraId="2A539045" w14:textId="77777777" w:rsidR="00092FCA" w:rsidRDefault="00000000">
            <w:r>
              <w:rPr>
                <w:sz w:val="20"/>
              </w:rPr>
              <w:t>Build</w:t>
            </w:r>
          </w:p>
        </w:tc>
        <w:tc>
          <w:tcPr>
            <w:tcW w:w="6192" w:type="dxa"/>
          </w:tcPr>
          <w:p w14:paraId="62D273B7" w14:textId="77777777" w:rsidR="00092FCA" w:rsidRDefault="00000000">
            <w:r>
              <w:rPr>
                <w:sz w:val="20"/>
              </w:rPr>
              <w:t>make (all, clean, preprocess, assemble, compile)</w:t>
            </w:r>
          </w:p>
        </w:tc>
      </w:tr>
      <w:tr w:rsidR="00092FCA" w14:paraId="4278D329" w14:textId="77777777">
        <w:trPr>
          <w:jc w:val="center"/>
        </w:trPr>
        <w:tc>
          <w:tcPr>
            <w:tcW w:w="3168" w:type="dxa"/>
            <w:shd w:val="clear" w:color="auto" w:fill="DCE6F1"/>
          </w:tcPr>
          <w:p w14:paraId="3AF63E46" w14:textId="77777777" w:rsidR="00092FCA" w:rsidRDefault="00000000">
            <w:r>
              <w:rPr>
                <w:sz w:val="20"/>
              </w:rPr>
              <w:t>OS</w:t>
            </w:r>
          </w:p>
        </w:tc>
        <w:tc>
          <w:tcPr>
            <w:tcW w:w="6192" w:type="dxa"/>
            <w:shd w:val="clear" w:color="auto" w:fill="DCE6F1"/>
          </w:tcPr>
          <w:p w14:paraId="13BFDC73" w14:textId="77777777" w:rsidR="00092FCA" w:rsidRDefault="00000000">
            <w:r>
              <w:rPr>
                <w:sz w:val="20"/>
              </w:rPr>
              <w:t>Linux ; sous Windows via WSL2 / Ubuntu 24.04</w:t>
            </w:r>
          </w:p>
        </w:tc>
      </w:tr>
      <w:tr w:rsidR="00092FCA" w14:paraId="6C3575F8" w14:textId="77777777">
        <w:trPr>
          <w:jc w:val="center"/>
        </w:trPr>
        <w:tc>
          <w:tcPr>
            <w:tcW w:w="3168" w:type="dxa"/>
          </w:tcPr>
          <w:p w14:paraId="3049AC41" w14:textId="77777777" w:rsidR="00092FCA" w:rsidRDefault="00000000">
            <w:r>
              <w:rPr>
                <w:sz w:val="20"/>
              </w:rPr>
              <w:t>Outils chargés par exec</w:t>
            </w:r>
          </w:p>
        </w:tc>
        <w:tc>
          <w:tcPr>
            <w:tcW w:w="6192" w:type="dxa"/>
          </w:tcPr>
          <w:p w14:paraId="156203B8" w14:textId="77777777" w:rsidR="00092FCA" w:rsidRDefault="00000000">
            <w:r>
              <w:rPr>
                <w:sz w:val="20"/>
              </w:rPr>
              <w:t>sh, tail, head, wc, grep, sort</w:t>
            </w:r>
          </w:p>
        </w:tc>
      </w:tr>
    </w:tbl>
    <w:p w14:paraId="59FB99E9" w14:textId="77777777" w:rsidR="00092FCA" w:rsidRDefault="00092FCA"/>
    <w:p w14:paraId="244C725D" w14:textId="77777777" w:rsidR="00092FCA" w:rsidRDefault="00000000">
      <w:pPr>
        <w:pStyle w:val="Heading2"/>
      </w:pPr>
      <w:r>
        <w:rPr>
          <w:color w:val="008C8C"/>
        </w:rPr>
        <w:t>Installation (Windows / WSL)</w:t>
      </w:r>
    </w:p>
    <w:p w14:paraId="23CC10C9" w14:textId="77777777" w:rsidR="00092FCA" w:rsidRDefault="00000000">
      <w:pPr>
        <w:spacing w:after="120"/>
      </w:pPr>
      <w:r>
        <w:t>wsl --install -d Ubuntu     (PowerShell admin, une fois)</w:t>
      </w:r>
    </w:p>
    <w:p w14:paraId="66ACAEEE" w14:textId="77777777" w:rsidR="00092FCA" w:rsidRDefault="00000000">
      <w:pPr>
        <w:spacing w:after="120"/>
      </w:pPr>
      <w:r>
        <w:t>sudo apt update &amp;&amp; sudo apt install -y build-essential</w:t>
      </w:r>
    </w:p>
    <w:p w14:paraId="09BFDE58" w14:textId="77777777" w:rsidR="00092FCA" w:rsidRDefault="00000000">
      <w:pPr>
        <w:pStyle w:val="Heading1"/>
      </w:pPr>
      <w:r>
        <w:rPr>
          <w:color w:val="0B2545"/>
          <w:sz w:val="32"/>
        </w:rPr>
        <w:t>7. Build &amp; exécution</w:t>
      </w:r>
    </w:p>
    <w:p w14:paraId="20C18F71" w14:textId="77777777" w:rsidR="00092FCA" w:rsidRDefault="00000000">
      <w:r>
        <w:rPr>
          <w:rFonts w:ascii="Consolas" w:hAnsi="Consolas"/>
          <w:sz w:val="20"/>
        </w:rPr>
        <w:t>make</w:t>
      </w:r>
    </w:p>
    <w:p w14:paraId="3CA8A1BE" w14:textId="77777777" w:rsidR="00092FCA" w:rsidRDefault="00000000">
      <w:r>
        <w:rPr>
          <w:rFonts w:ascii="Consolas" w:hAnsi="Consolas"/>
          <w:sz w:val="20"/>
        </w:rPr>
        <w:t>./scripts/gen_big_file.sh 20 data/big.txt</w:t>
      </w:r>
    </w:p>
    <w:p w14:paraId="2C51B8A3" w14:textId="77777777" w:rsidR="00092FCA" w:rsidRDefault="00000000">
      <w:r>
        <w:rPr>
          <w:rFonts w:ascii="Consolas" w:hAnsi="Consolas"/>
          <w:sz w:val="20"/>
        </w:rPr>
        <w:t>./pipelab proc     # multiprocessus + pipe + exec</w:t>
      </w:r>
    </w:p>
    <w:p w14:paraId="56250B0C" w14:textId="77777777" w:rsidR="00092FCA" w:rsidRDefault="00000000">
      <w:r>
        <w:rPr>
          <w:rFonts w:ascii="Consolas" w:hAnsi="Consolas"/>
          <w:sz w:val="20"/>
        </w:rPr>
        <w:t>./pipelab thread   # multithreads + shm + sémaphore</w:t>
      </w:r>
    </w:p>
    <w:p w14:paraId="6625B049" w14:textId="77777777" w:rsidR="00092FCA" w:rsidRPr="00922491" w:rsidRDefault="00000000">
      <w:pPr>
        <w:rPr>
          <w:lang w:val="fr-FR"/>
        </w:rPr>
      </w:pPr>
      <w:r w:rsidRPr="00922491">
        <w:rPr>
          <w:rFonts w:ascii="Consolas" w:hAnsi="Consolas"/>
          <w:sz w:val="20"/>
          <w:lang w:val="fr-FR"/>
        </w:rPr>
        <w:t>./</w:t>
      </w:r>
      <w:proofErr w:type="spellStart"/>
      <w:r w:rsidRPr="00922491">
        <w:rPr>
          <w:rFonts w:ascii="Consolas" w:hAnsi="Consolas"/>
          <w:sz w:val="20"/>
          <w:lang w:val="fr-FR"/>
        </w:rPr>
        <w:t>pipelab</w:t>
      </w:r>
      <w:proofErr w:type="spellEnd"/>
      <w:r w:rsidRPr="00922491">
        <w:rPr>
          <w:rFonts w:ascii="Consolas" w:hAnsi="Consolas"/>
          <w:sz w:val="20"/>
          <w:lang w:val="fr-FR"/>
        </w:rPr>
        <w:t xml:space="preserve"> </w:t>
      </w:r>
      <w:proofErr w:type="spellStart"/>
      <w:r w:rsidRPr="00922491">
        <w:rPr>
          <w:rFonts w:ascii="Consolas" w:hAnsi="Consolas"/>
          <w:sz w:val="20"/>
          <w:lang w:val="fr-FR"/>
        </w:rPr>
        <w:t>mq</w:t>
      </w:r>
      <w:proofErr w:type="spellEnd"/>
      <w:r w:rsidRPr="00922491">
        <w:rPr>
          <w:rFonts w:ascii="Consolas" w:hAnsi="Consolas"/>
          <w:sz w:val="20"/>
          <w:lang w:val="fr-FR"/>
        </w:rPr>
        <w:t xml:space="preserve">       # file de messages</w:t>
      </w:r>
    </w:p>
    <w:p w14:paraId="4EE8D40F" w14:textId="77777777" w:rsidR="00092FCA" w:rsidRPr="00922491" w:rsidRDefault="00000000">
      <w:pPr>
        <w:rPr>
          <w:lang w:val="fr-FR"/>
        </w:rPr>
      </w:pPr>
      <w:r w:rsidRPr="00922491">
        <w:rPr>
          <w:rFonts w:ascii="Consolas" w:hAnsi="Consolas"/>
          <w:sz w:val="20"/>
          <w:lang w:val="fr-FR"/>
        </w:rPr>
        <w:lastRenderedPageBreak/>
        <w:t>./</w:t>
      </w:r>
      <w:proofErr w:type="spellStart"/>
      <w:r w:rsidRPr="00922491">
        <w:rPr>
          <w:rFonts w:ascii="Consolas" w:hAnsi="Consolas"/>
          <w:sz w:val="20"/>
          <w:lang w:val="fr-FR"/>
        </w:rPr>
        <w:t>pipelab</w:t>
      </w:r>
      <w:proofErr w:type="spellEnd"/>
      <w:r w:rsidRPr="00922491">
        <w:rPr>
          <w:rFonts w:ascii="Consolas" w:hAnsi="Consolas"/>
          <w:sz w:val="20"/>
          <w:lang w:val="fr-FR"/>
        </w:rPr>
        <w:t xml:space="preserve"> philo    # philosophes dîneurs</w:t>
      </w:r>
    </w:p>
    <w:p w14:paraId="551C20BC" w14:textId="77777777" w:rsidR="00092FCA" w:rsidRDefault="00000000">
      <w:r>
        <w:rPr>
          <w:rFonts w:ascii="Consolas" w:hAnsi="Consolas"/>
          <w:sz w:val="20"/>
        </w:rPr>
        <w:t>./</w:t>
      </w:r>
      <w:proofErr w:type="spellStart"/>
      <w:r>
        <w:rPr>
          <w:rFonts w:ascii="Consolas" w:hAnsi="Consolas"/>
          <w:sz w:val="20"/>
        </w:rPr>
        <w:t>pipelab</w:t>
      </w:r>
      <w:proofErr w:type="spellEnd"/>
      <w:r>
        <w:rPr>
          <w:rFonts w:ascii="Consolas" w:hAnsi="Consolas"/>
          <w:sz w:val="20"/>
        </w:rPr>
        <w:t xml:space="preserve"> barber   # </w:t>
      </w:r>
      <w:proofErr w:type="spellStart"/>
      <w:r>
        <w:rPr>
          <w:rFonts w:ascii="Consolas" w:hAnsi="Consolas"/>
          <w:sz w:val="20"/>
        </w:rPr>
        <w:t>barbier</w:t>
      </w:r>
      <w:proofErr w:type="spellEnd"/>
      <w:r>
        <w:rPr>
          <w:rFonts w:ascii="Consolas" w:hAnsi="Consolas"/>
          <w:sz w:val="20"/>
        </w:rPr>
        <w:t xml:space="preserve"> endormi</w:t>
      </w:r>
    </w:p>
    <w:p w14:paraId="3320AB9B" w14:textId="77777777" w:rsidR="00092FCA" w:rsidRDefault="00000000">
      <w:r>
        <w:rPr>
          <w:rFonts w:ascii="Consolas" w:hAnsi="Consolas"/>
          <w:sz w:val="20"/>
        </w:rPr>
        <w:t>./pipelab bench    # benchmark</w:t>
      </w:r>
    </w:p>
    <w:p w14:paraId="076434F3" w14:textId="77777777" w:rsidR="00092FCA" w:rsidRPr="00922491" w:rsidRDefault="00000000">
      <w:pPr>
        <w:rPr>
          <w:lang w:val="fr-FR"/>
        </w:rPr>
      </w:pPr>
      <w:r w:rsidRPr="00922491">
        <w:rPr>
          <w:rFonts w:ascii="Consolas" w:hAnsi="Consolas"/>
          <w:sz w:val="20"/>
          <w:lang w:val="fr-FR"/>
        </w:rPr>
        <w:t>./</w:t>
      </w:r>
      <w:proofErr w:type="spellStart"/>
      <w:r w:rsidRPr="00922491">
        <w:rPr>
          <w:rFonts w:ascii="Consolas" w:hAnsi="Consolas"/>
          <w:sz w:val="20"/>
          <w:lang w:val="fr-FR"/>
        </w:rPr>
        <w:t>pipelab</w:t>
      </w:r>
      <w:proofErr w:type="spellEnd"/>
      <w:r w:rsidRPr="00922491">
        <w:rPr>
          <w:rFonts w:ascii="Consolas" w:hAnsi="Consolas"/>
          <w:sz w:val="20"/>
          <w:lang w:val="fr-FR"/>
        </w:rPr>
        <w:t xml:space="preserve"> all      # tout</w:t>
      </w:r>
    </w:p>
    <w:p w14:paraId="2A500760" w14:textId="77777777" w:rsidR="00092FCA" w:rsidRPr="00922491" w:rsidRDefault="00000000">
      <w:pPr>
        <w:pStyle w:val="Heading1"/>
        <w:rPr>
          <w:lang w:val="fr-FR"/>
        </w:rPr>
      </w:pPr>
      <w:r w:rsidRPr="00922491">
        <w:rPr>
          <w:color w:val="0B2545"/>
          <w:sz w:val="32"/>
          <w:lang w:val="fr-FR"/>
        </w:rPr>
        <w:t>8. Critères de validation (tests d'acceptation)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1676"/>
        <w:gridCol w:w="3382"/>
        <w:gridCol w:w="2837"/>
      </w:tblGrid>
      <w:tr w:rsidR="00092FCA" w14:paraId="32DB01AB" w14:textId="77777777">
        <w:trPr>
          <w:jc w:val="center"/>
        </w:trPr>
        <w:tc>
          <w:tcPr>
            <w:tcW w:w="1008" w:type="dxa"/>
            <w:shd w:val="clear" w:color="auto" w:fill="0B2545"/>
          </w:tcPr>
          <w:p w14:paraId="5B37B116" w14:textId="77777777" w:rsidR="00092FCA" w:rsidRDefault="00000000"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1728" w:type="dxa"/>
            <w:shd w:val="clear" w:color="auto" w:fill="0B2545"/>
          </w:tcPr>
          <w:p w14:paraId="02917036" w14:textId="77777777" w:rsidR="00092FCA" w:rsidRDefault="00000000">
            <w:r>
              <w:rPr>
                <w:b/>
                <w:color w:val="FFFFFF"/>
                <w:sz w:val="20"/>
              </w:rPr>
              <w:t>Objet</w:t>
            </w:r>
          </w:p>
        </w:tc>
        <w:tc>
          <w:tcPr>
            <w:tcW w:w="3600" w:type="dxa"/>
            <w:shd w:val="clear" w:color="auto" w:fill="0B2545"/>
          </w:tcPr>
          <w:p w14:paraId="208A8B94" w14:textId="77777777" w:rsidR="00092FCA" w:rsidRDefault="00000000">
            <w:r>
              <w:rPr>
                <w:b/>
                <w:color w:val="FFFFFF"/>
                <w:sz w:val="20"/>
              </w:rPr>
              <w:t>Procédure</w:t>
            </w:r>
          </w:p>
        </w:tc>
        <w:tc>
          <w:tcPr>
            <w:tcW w:w="3024" w:type="dxa"/>
            <w:shd w:val="clear" w:color="auto" w:fill="0B2545"/>
          </w:tcPr>
          <w:p w14:paraId="7E197CF0" w14:textId="77777777" w:rsidR="00092FCA" w:rsidRDefault="00000000">
            <w:r>
              <w:rPr>
                <w:b/>
                <w:color w:val="FFFFFF"/>
                <w:sz w:val="20"/>
              </w:rPr>
              <w:t>Résultat attendu</w:t>
            </w:r>
          </w:p>
        </w:tc>
      </w:tr>
      <w:tr w:rsidR="00092FCA" w14:paraId="796385BB" w14:textId="77777777">
        <w:trPr>
          <w:jc w:val="center"/>
        </w:trPr>
        <w:tc>
          <w:tcPr>
            <w:tcW w:w="1008" w:type="dxa"/>
          </w:tcPr>
          <w:p w14:paraId="16DBC7FA" w14:textId="77777777" w:rsidR="00092FCA" w:rsidRDefault="00000000">
            <w:r>
              <w:rPr>
                <w:sz w:val="20"/>
              </w:rPr>
              <w:t>T-1</w:t>
            </w:r>
          </w:p>
        </w:tc>
        <w:tc>
          <w:tcPr>
            <w:tcW w:w="1728" w:type="dxa"/>
          </w:tcPr>
          <w:p w14:paraId="089386E8" w14:textId="77777777" w:rsidR="00092FCA" w:rsidRDefault="00000000">
            <w:r>
              <w:rPr>
                <w:sz w:val="20"/>
              </w:rPr>
              <w:t>Exactitude</w:t>
            </w:r>
          </w:p>
        </w:tc>
        <w:tc>
          <w:tcPr>
            <w:tcW w:w="3600" w:type="dxa"/>
          </w:tcPr>
          <w:p w14:paraId="1EAB37E4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comparer ./</w:t>
            </w:r>
            <w:proofErr w:type="spellStart"/>
            <w:r w:rsidRPr="00922491">
              <w:rPr>
                <w:sz w:val="20"/>
                <w:lang w:val="fr-FR"/>
              </w:rPr>
              <w:t>pipelab</w:t>
            </w:r>
            <w:proofErr w:type="spellEnd"/>
            <w:r w:rsidRPr="00922491">
              <w:rPr>
                <w:sz w:val="20"/>
                <w:lang w:val="fr-FR"/>
              </w:rPr>
              <w:t xml:space="preserve"> proc et </w:t>
            </w:r>
            <w:proofErr w:type="spellStart"/>
            <w:r w:rsidRPr="00922491">
              <w:rPr>
                <w:sz w:val="20"/>
                <w:lang w:val="fr-FR"/>
              </w:rPr>
              <w:t>wc</w:t>
            </w:r>
            <w:proofErr w:type="spellEnd"/>
            <w:r w:rsidRPr="00922491">
              <w:rPr>
                <w:sz w:val="20"/>
                <w:lang w:val="fr-FR"/>
              </w:rPr>
              <w:t xml:space="preserve"> -l</w:t>
            </w:r>
          </w:p>
        </w:tc>
        <w:tc>
          <w:tcPr>
            <w:tcW w:w="3024" w:type="dxa"/>
          </w:tcPr>
          <w:p w14:paraId="298BF5DA" w14:textId="77777777" w:rsidR="00092FCA" w:rsidRDefault="00000000">
            <w:proofErr w:type="spellStart"/>
            <w:r>
              <w:rPr>
                <w:sz w:val="20"/>
              </w:rPr>
              <w:t>totaux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identiques</w:t>
            </w:r>
            <w:proofErr w:type="spellEnd"/>
          </w:p>
        </w:tc>
      </w:tr>
      <w:tr w:rsidR="00092FCA" w14:paraId="0B51A603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7A0E5975" w14:textId="77777777" w:rsidR="00092FCA" w:rsidRDefault="00000000">
            <w:r>
              <w:rPr>
                <w:sz w:val="20"/>
              </w:rPr>
              <w:t>T-2</w:t>
            </w:r>
          </w:p>
        </w:tc>
        <w:tc>
          <w:tcPr>
            <w:tcW w:w="1728" w:type="dxa"/>
            <w:shd w:val="clear" w:color="auto" w:fill="DCE6F1"/>
          </w:tcPr>
          <w:p w14:paraId="138AC788" w14:textId="77777777" w:rsidR="00092FCA" w:rsidRDefault="00000000">
            <w:r>
              <w:rPr>
                <w:sz w:val="20"/>
              </w:rPr>
              <w:t>Équité</w:t>
            </w:r>
          </w:p>
        </w:tc>
        <w:tc>
          <w:tcPr>
            <w:tcW w:w="3600" w:type="dxa"/>
            <w:shd w:val="clear" w:color="auto" w:fill="DCE6F1"/>
          </w:tcPr>
          <w:p w14:paraId="4E1560C8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colonne items du CSV (3 méthodes)</w:t>
            </w:r>
          </w:p>
        </w:tc>
        <w:tc>
          <w:tcPr>
            <w:tcW w:w="3024" w:type="dxa"/>
            <w:shd w:val="clear" w:color="auto" w:fill="DCE6F1"/>
          </w:tcPr>
          <w:p w14:paraId="252EB139" w14:textId="77777777" w:rsidR="00092FCA" w:rsidRDefault="00000000">
            <w:proofErr w:type="spellStart"/>
            <w:r>
              <w:rPr>
                <w:sz w:val="20"/>
              </w:rPr>
              <w:t>valeurs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égales</w:t>
            </w:r>
            <w:proofErr w:type="spellEnd"/>
          </w:p>
        </w:tc>
      </w:tr>
      <w:tr w:rsidR="00092FCA" w14:paraId="0203E407" w14:textId="77777777">
        <w:trPr>
          <w:jc w:val="center"/>
        </w:trPr>
        <w:tc>
          <w:tcPr>
            <w:tcW w:w="1008" w:type="dxa"/>
          </w:tcPr>
          <w:p w14:paraId="565A6D72" w14:textId="77777777" w:rsidR="00092FCA" w:rsidRDefault="00000000">
            <w:r>
              <w:rPr>
                <w:sz w:val="20"/>
              </w:rPr>
              <w:t>T-3</w:t>
            </w:r>
          </w:p>
        </w:tc>
        <w:tc>
          <w:tcPr>
            <w:tcW w:w="1728" w:type="dxa"/>
          </w:tcPr>
          <w:p w14:paraId="66259CA2" w14:textId="77777777" w:rsidR="00092FCA" w:rsidRDefault="00000000">
            <w:r>
              <w:rPr>
                <w:sz w:val="20"/>
              </w:rPr>
              <w:t>Accélération</w:t>
            </w:r>
          </w:p>
        </w:tc>
        <w:tc>
          <w:tcPr>
            <w:tcW w:w="3600" w:type="dxa"/>
          </w:tcPr>
          <w:p w14:paraId="4BF6D41C" w14:textId="77777777" w:rsidR="00092FCA" w:rsidRDefault="00000000">
            <w:r>
              <w:rPr>
                <w:sz w:val="20"/>
              </w:rPr>
              <w:t>elapsed_ms séq vs proc</w:t>
            </w:r>
          </w:p>
        </w:tc>
        <w:tc>
          <w:tcPr>
            <w:tcW w:w="3024" w:type="dxa"/>
          </w:tcPr>
          <w:p w14:paraId="5734072B" w14:textId="77777777" w:rsidR="00092FCA" w:rsidRDefault="00000000">
            <w:r>
              <w:rPr>
                <w:sz w:val="20"/>
              </w:rPr>
              <w:t>proc beaucoup plus rapide</w:t>
            </w:r>
          </w:p>
        </w:tc>
      </w:tr>
      <w:tr w:rsidR="00092FCA" w14:paraId="355A72C0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6A4F8721" w14:textId="77777777" w:rsidR="00092FCA" w:rsidRDefault="00000000">
            <w:r>
              <w:rPr>
                <w:sz w:val="20"/>
              </w:rPr>
              <w:t>T-4</w:t>
            </w:r>
          </w:p>
        </w:tc>
        <w:tc>
          <w:tcPr>
            <w:tcW w:w="1728" w:type="dxa"/>
            <w:shd w:val="clear" w:color="auto" w:fill="DCE6F1"/>
          </w:tcPr>
          <w:p w14:paraId="07FFEBBD" w14:textId="77777777" w:rsidR="00092FCA" w:rsidRDefault="00000000">
            <w:r>
              <w:rPr>
                <w:sz w:val="20"/>
              </w:rPr>
              <w:t>Config</w:t>
            </w:r>
          </w:p>
        </w:tc>
        <w:tc>
          <w:tcPr>
            <w:tcW w:w="3600" w:type="dxa"/>
            <w:shd w:val="clear" w:color="auto" w:fill="DCE6F1"/>
          </w:tcPr>
          <w:p w14:paraId="0003679D" w14:textId="77777777" w:rsidR="00092FCA" w:rsidRDefault="00000000">
            <w:r>
              <w:rPr>
                <w:sz w:val="20"/>
              </w:rPr>
              <w:t>nb_processes=8 puis proc</w:t>
            </w:r>
          </w:p>
        </w:tc>
        <w:tc>
          <w:tcPr>
            <w:tcW w:w="3024" w:type="dxa"/>
            <w:shd w:val="clear" w:color="auto" w:fill="DCE6F1"/>
          </w:tcPr>
          <w:p w14:paraId="1DAA9D1F" w14:textId="77777777" w:rsidR="00092FCA" w:rsidRDefault="00000000">
            <w:r>
              <w:rPr>
                <w:sz w:val="20"/>
              </w:rPr>
              <w:t>8 lignes [proc x/8]</w:t>
            </w:r>
          </w:p>
        </w:tc>
      </w:tr>
      <w:tr w:rsidR="00092FCA" w14:paraId="3E00FD44" w14:textId="77777777">
        <w:trPr>
          <w:jc w:val="center"/>
        </w:trPr>
        <w:tc>
          <w:tcPr>
            <w:tcW w:w="1008" w:type="dxa"/>
          </w:tcPr>
          <w:p w14:paraId="69F0F1CC" w14:textId="77777777" w:rsidR="00092FCA" w:rsidRDefault="00000000">
            <w:r>
              <w:rPr>
                <w:sz w:val="20"/>
              </w:rPr>
              <w:t>T-5</w:t>
            </w:r>
          </w:p>
        </w:tc>
        <w:tc>
          <w:tcPr>
            <w:tcW w:w="1728" w:type="dxa"/>
          </w:tcPr>
          <w:p w14:paraId="5B791096" w14:textId="77777777" w:rsidR="00092FCA" w:rsidRDefault="00000000">
            <w:r>
              <w:rPr>
                <w:sz w:val="20"/>
              </w:rPr>
              <w:t>Synchro</w:t>
            </w:r>
          </w:p>
        </w:tc>
        <w:tc>
          <w:tcPr>
            <w:tcW w:w="3600" w:type="dxa"/>
          </w:tcPr>
          <w:p w14:paraId="4E7E3B2F" w14:textId="77777777" w:rsidR="00092FCA" w:rsidRDefault="00000000">
            <w:r>
              <w:rPr>
                <w:sz w:val="20"/>
              </w:rPr>
              <w:t>./pipelab philo</w:t>
            </w:r>
          </w:p>
        </w:tc>
        <w:tc>
          <w:tcPr>
            <w:tcW w:w="3024" w:type="dxa"/>
          </w:tcPr>
          <w:p w14:paraId="5BB15B1B" w14:textId="77777777" w:rsidR="00092FCA" w:rsidRDefault="00000000">
            <w:r>
              <w:rPr>
                <w:sz w:val="20"/>
              </w:rPr>
              <w:t>aucun interblocage</w:t>
            </w:r>
          </w:p>
        </w:tc>
      </w:tr>
      <w:tr w:rsidR="00092FCA" w:rsidRPr="00922491" w14:paraId="6CAC68EC" w14:textId="77777777">
        <w:trPr>
          <w:jc w:val="center"/>
        </w:trPr>
        <w:tc>
          <w:tcPr>
            <w:tcW w:w="1008" w:type="dxa"/>
            <w:shd w:val="clear" w:color="auto" w:fill="DCE6F1"/>
          </w:tcPr>
          <w:p w14:paraId="4700E71B" w14:textId="77777777" w:rsidR="00092FCA" w:rsidRDefault="00000000">
            <w:r>
              <w:rPr>
                <w:sz w:val="20"/>
              </w:rPr>
              <w:t>T-6</w:t>
            </w:r>
          </w:p>
        </w:tc>
        <w:tc>
          <w:tcPr>
            <w:tcW w:w="1728" w:type="dxa"/>
            <w:shd w:val="clear" w:color="auto" w:fill="DCE6F1"/>
          </w:tcPr>
          <w:p w14:paraId="08AEC2A4" w14:textId="77777777" w:rsidR="00092FCA" w:rsidRDefault="00000000">
            <w:r>
              <w:rPr>
                <w:sz w:val="20"/>
              </w:rPr>
              <w:t>IPC queue</w:t>
            </w:r>
          </w:p>
        </w:tc>
        <w:tc>
          <w:tcPr>
            <w:tcW w:w="3600" w:type="dxa"/>
            <w:shd w:val="clear" w:color="auto" w:fill="DCE6F1"/>
          </w:tcPr>
          <w:p w14:paraId="336DBA29" w14:textId="77777777" w:rsidR="00092FCA" w:rsidRDefault="00000000">
            <w:r>
              <w:rPr>
                <w:sz w:val="20"/>
              </w:rPr>
              <w:t>./pipelab mq</w:t>
            </w:r>
          </w:p>
        </w:tc>
        <w:tc>
          <w:tcPr>
            <w:tcW w:w="3024" w:type="dxa"/>
            <w:shd w:val="clear" w:color="auto" w:fill="DCE6F1"/>
          </w:tcPr>
          <w:p w14:paraId="138B93A9" w14:textId="77777777" w:rsidR="00092FCA" w:rsidRPr="00922491" w:rsidRDefault="00000000">
            <w:pPr>
              <w:rPr>
                <w:lang w:val="fr-FR"/>
              </w:rPr>
            </w:pPr>
            <w:r w:rsidRPr="00922491">
              <w:rPr>
                <w:sz w:val="20"/>
                <w:lang w:val="fr-FR"/>
              </w:rPr>
              <w:t>tous jobs consommés, arrêt propre</w:t>
            </w:r>
          </w:p>
        </w:tc>
      </w:tr>
    </w:tbl>
    <w:p w14:paraId="2D421E38" w14:textId="77777777" w:rsidR="00092FCA" w:rsidRPr="00922491" w:rsidRDefault="00092FCA">
      <w:pPr>
        <w:rPr>
          <w:lang w:val="fr-FR"/>
        </w:rPr>
      </w:pPr>
    </w:p>
    <w:p w14:paraId="5C8E272E" w14:textId="77777777" w:rsidR="00092FCA" w:rsidRPr="00922491" w:rsidRDefault="00000000">
      <w:pPr>
        <w:pStyle w:val="Heading2"/>
        <w:rPr>
          <w:lang w:val="fr-FR"/>
        </w:rPr>
      </w:pPr>
      <w:r w:rsidRPr="00922491">
        <w:rPr>
          <w:color w:val="008C8C"/>
          <w:lang w:val="fr-FR"/>
        </w:rPr>
        <w:t>Résultat mesuré (fichier 20 Mo, 313 008 lignes)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1890"/>
        <w:gridCol w:w="1894"/>
        <w:gridCol w:w="1812"/>
      </w:tblGrid>
      <w:tr w:rsidR="00092FCA" w14:paraId="46726CC6" w14:textId="77777777">
        <w:trPr>
          <w:jc w:val="center"/>
        </w:trPr>
        <w:tc>
          <w:tcPr>
            <w:tcW w:w="3456" w:type="dxa"/>
            <w:shd w:val="clear" w:color="auto" w:fill="0B2545"/>
          </w:tcPr>
          <w:p w14:paraId="5481EB92" w14:textId="77777777" w:rsidR="00092FCA" w:rsidRDefault="00000000">
            <w:proofErr w:type="spellStart"/>
            <w:r>
              <w:rPr>
                <w:b/>
                <w:color w:val="FFFFFF"/>
                <w:sz w:val="20"/>
              </w:rPr>
              <w:t>Méthode</w:t>
            </w:r>
            <w:proofErr w:type="spellEnd"/>
          </w:p>
        </w:tc>
        <w:tc>
          <w:tcPr>
            <w:tcW w:w="2016" w:type="dxa"/>
            <w:shd w:val="clear" w:color="auto" w:fill="0B2545"/>
          </w:tcPr>
          <w:p w14:paraId="17373468" w14:textId="77777777" w:rsidR="00092FCA" w:rsidRDefault="00000000">
            <w:r>
              <w:rPr>
                <w:b/>
                <w:color w:val="FFFFFF"/>
                <w:sz w:val="20"/>
              </w:rPr>
              <w:t>Lignes</w:t>
            </w:r>
          </w:p>
        </w:tc>
        <w:tc>
          <w:tcPr>
            <w:tcW w:w="2016" w:type="dxa"/>
            <w:shd w:val="clear" w:color="auto" w:fill="0B2545"/>
          </w:tcPr>
          <w:p w14:paraId="3BE230A1" w14:textId="77777777" w:rsidR="00092FCA" w:rsidRDefault="00000000"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w="1872" w:type="dxa"/>
            <w:shd w:val="clear" w:color="auto" w:fill="0B2545"/>
          </w:tcPr>
          <w:p w14:paraId="6F7068D3" w14:textId="77777777" w:rsidR="00092FCA" w:rsidRDefault="00000000">
            <w:r>
              <w:rPr>
                <w:b/>
                <w:color w:val="FFFFFF"/>
                <w:sz w:val="20"/>
              </w:rPr>
              <w:t>Accélération</w:t>
            </w:r>
          </w:p>
        </w:tc>
      </w:tr>
      <w:tr w:rsidR="00092FCA" w14:paraId="0178561B" w14:textId="77777777">
        <w:trPr>
          <w:jc w:val="center"/>
        </w:trPr>
        <w:tc>
          <w:tcPr>
            <w:tcW w:w="3456" w:type="dxa"/>
          </w:tcPr>
          <w:p w14:paraId="2EC3C72A" w14:textId="77777777" w:rsidR="00092FCA" w:rsidRDefault="00000000">
            <w:r>
              <w:rPr>
                <w:sz w:val="20"/>
              </w:rPr>
              <w:t>Séquentiel (1)</w:t>
            </w:r>
          </w:p>
        </w:tc>
        <w:tc>
          <w:tcPr>
            <w:tcW w:w="2016" w:type="dxa"/>
          </w:tcPr>
          <w:p w14:paraId="27BC6AEE" w14:textId="77777777" w:rsidR="00092FCA" w:rsidRDefault="00000000">
            <w:r>
              <w:rPr>
                <w:sz w:val="20"/>
              </w:rPr>
              <w:t>313 008</w:t>
            </w:r>
          </w:p>
        </w:tc>
        <w:tc>
          <w:tcPr>
            <w:tcW w:w="2016" w:type="dxa"/>
          </w:tcPr>
          <w:p w14:paraId="025EE9AE" w14:textId="77777777" w:rsidR="00092FCA" w:rsidRDefault="00000000">
            <w:r>
              <w:rPr>
                <w:sz w:val="20"/>
              </w:rPr>
              <w:t>26 131 ms</w:t>
            </w:r>
          </w:p>
        </w:tc>
        <w:tc>
          <w:tcPr>
            <w:tcW w:w="1872" w:type="dxa"/>
          </w:tcPr>
          <w:p w14:paraId="0E377B0D" w14:textId="77777777" w:rsidR="00092FCA" w:rsidRDefault="00000000">
            <w:r>
              <w:rPr>
                <w:sz w:val="20"/>
              </w:rPr>
              <w:t>1×</w:t>
            </w:r>
          </w:p>
        </w:tc>
      </w:tr>
      <w:tr w:rsidR="00092FCA" w14:paraId="6771B855" w14:textId="77777777">
        <w:trPr>
          <w:jc w:val="center"/>
        </w:trPr>
        <w:tc>
          <w:tcPr>
            <w:tcW w:w="3456" w:type="dxa"/>
            <w:shd w:val="clear" w:color="auto" w:fill="DCE6F1"/>
          </w:tcPr>
          <w:p w14:paraId="008BECA8" w14:textId="77777777" w:rsidR="00092FCA" w:rsidRDefault="00000000">
            <w:r>
              <w:rPr>
                <w:sz w:val="20"/>
              </w:rPr>
              <w:t>Multiprocessus (4)</w:t>
            </w:r>
          </w:p>
        </w:tc>
        <w:tc>
          <w:tcPr>
            <w:tcW w:w="2016" w:type="dxa"/>
            <w:shd w:val="clear" w:color="auto" w:fill="DCE6F1"/>
          </w:tcPr>
          <w:p w14:paraId="130287E8" w14:textId="77777777" w:rsidR="00092FCA" w:rsidRDefault="00000000">
            <w:r>
              <w:rPr>
                <w:sz w:val="20"/>
              </w:rPr>
              <w:t>313 008</w:t>
            </w:r>
          </w:p>
        </w:tc>
        <w:tc>
          <w:tcPr>
            <w:tcW w:w="2016" w:type="dxa"/>
            <w:shd w:val="clear" w:color="auto" w:fill="DCE6F1"/>
          </w:tcPr>
          <w:p w14:paraId="632487F6" w14:textId="77777777" w:rsidR="00092FCA" w:rsidRDefault="00000000">
            <w:r>
              <w:rPr>
                <w:sz w:val="20"/>
              </w:rPr>
              <w:t>630 ms</w:t>
            </w:r>
          </w:p>
        </w:tc>
        <w:tc>
          <w:tcPr>
            <w:tcW w:w="1872" w:type="dxa"/>
            <w:shd w:val="clear" w:color="auto" w:fill="DCE6F1"/>
          </w:tcPr>
          <w:p w14:paraId="0B80CE29" w14:textId="77777777" w:rsidR="00092FCA" w:rsidRDefault="00000000">
            <w:r>
              <w:rPr>
                <w:sz w:val="20"/>
              </w:rPr>
              <w:t>~41×</w:t>
            </w:r>
          </w:p>
        </w:tc>
      </w:tr>
      <w:tr w:rsidR="00092FCA" w14:paraId="5E5AE982" w14:textId="77777777">
        <w:trPr>
          <w:jc w:val="center"/>
        </w:trPr>
        <w:tc>
          <w:tcPr>
            <w:tcW w:w="3456" w:type="dxa"/>
          </w:tcPr>
          <w:p w14:paraId="10B992FD" w14:textId="77777777" w:rsidR="00092FCA" w:rsidRDefault="00000000">
            <w:r>
              <w:rPr>
                <w:sz w:val="20"/>
              </w:rPr>
              <w:t>Multithreads (4)</w:t>
            </w:r>
          </w:p>
        </w:tc>
        <w:tc>
          <w:tcPr>
            <w:tcW w:w="2016" w:type="dxa"/>
          </w:tcPr>
          <w:p w14:paraId="3A489BEC" w14:textId="77777777" w:rsidR="00092FCA" w:rsidRDefault="00000000">
            <w:r>
              <w:rPr>
                <w:sz w:val="20"/>
              </w:rPr>
              <w:t>313 008</w:t>
            </w:r>
          </w:p>
        </w:tc>
        <w:tc>
          <w:tcPr>
            <w:tcW w:w="2016" w:type="dxa"/>
          </w:tcPr>
          <w:p w14:paraId="0E92866D" w14:textId="77777777" w:rsidR="00092FCA" w:rsidRDefault="00000000">
            <w:r>
              <w:rPr>
                <w:sz w:val="20"/>
              </w:rPr>
              <w:t>4 504 ms</w:t>
            </w:r>
          </w:p>
        </w:tc>
        <w:tc>
          <w:tcPr>
            <w:tcW w:w="1872" w:type="dxa"/>
          </w:tcPr>
          <w:p w14:paraId="263BC756" w14:textId="77777777" w:rsidR="00092FCA" w:rsidRDefault="00000000">
            <w:r>
              <w:rPr>
                <w:sz w:val="20"/>
              </w:rPr>
              <w:t>~5,8×</w:t>
            </w:r>
          </w:p>
        </w:tc>
      </w:tr>
      <w:tr w:rsidR="00092FCA" w14:paraId="01DD3A9F" w14:textId="77777777">
        <w:trPr>
          <w:jc w:val="center"/>
        </w:trPr>
        <w:tc>
          <w:tcPr>
            <w:tcW w:w="3456" w:type="dxa"/>
            <w:shd w:val="clear" w:color="auto" w:fill="DCE6F1"/>
          </w:tcPr>
          <w:p w14:paraId="60BD1410" w14:textId="77777777" w:rsidR="00092FCA" w:rsidRDefault="00000000">
            <w:r>
              <w:rPr>
                <w:sz w:val="20"/>
              </w:rPr>
              <w:t>Référence wc -l</w:t>
            </w:r>
          </w:p>
        </w:tc>
        <w:tc>
          <w:tcPr>
            <w:tcW w:w="2016" w:type="dxa"/>
            <w:shd w:val="clear" w:color="auto" w:fill="DCE6F1"/>
          </w:tcPr>
          <w:p w14:paraId="50B7A2F9" w14:textId="77777777" w:rsidR="00092FCA" w:rsidRDefault="00000000">
            <w:r>
              <w:rPr>
                <w:sz w:val="20"/>
              </w:rPr>
              <w:t>313 008</w:t>
            </w:r>
          </w:p>
        </w:tc>
        <w:tc>
          <w:tcPr>
            <w:tcW w:w="2016" w:type="dxa"/>
            <w:shd w:val="clear" w:color="auto" w:fill="DCE6F1"/>
          </w:tcPr>
          <w:p w14:paraId="2FF3F948" w14:textId="77777777" w:rsidR="00092FCA" w:rsidRDefault="00000000">
            <w:r>
              <w:rPr>
                <w:sz w:val="20"/>
              </w:rPr>
              <w:t>—</w:t>
            </w:r>
          </w:p>
        </w:tc>
        <w:tc>
          <w:tcPr>
            <w:tcW w:w="1872" w:type="dxa"/>
            <w:shd w:val="clear" w:color="auto" w:fill="DCE6F1"/>
          </w:tcPr>
          <w:p w14:paraId="3DAF1C4B" w14:textId="77777777" w:rsidR="00092FCA" w:rsidRDefault="00000000">
            <w:r>
              <w:rPr>
                <w:sz w:val="20"/>
              </w:rPr>
              <w:t>exactitude OK</w:t>
            </w:r>
          </w:p>
        </w:tc>
      </w:tr>
    </w:tbl>
    <w:p w14:paraId="0CBE6C1F" w14:textId="64952E09" w:rsidR="00092FCA" w:rsidRDefault="00092FCA" w:rsidP="00922491">
      <w:pPr>
        <w:pStyle w:val="ListBullet"/>
        <w:numPr>
          <w:ilvl w:val="0"/>
          <w:numId w:val="0"/>
        </w:numPr>
      </w:pPr>
    </w:p>
    <w:sectPr w:rsidR="00092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683273">
    <w:abstractNumId w:val="8"/>
  </w:num>
  <w:num w:numId="2" w16cid:durableId="726340357">
    <w:abstractNumId w:val="6"/>
  </w:num>
  <w:num w:numId="3" w16cid:durableId="1776166813">
    <w:abstractNumId w:val="5"/>
  </w:num>
  <w:num w:numId="4" w16cid:durableId="1920286577">
    <w:abstractNumId w:val="4"/>
  </w:num>
  <w:num w:numId="5" w16cid:durableId="477844588">
    <w:abstractNumId w:val="7"/>
  </w:num>
  <w:num w:numId="6" w16cid:durableId="228661845">
    <w:abstractNumId w:val="3"/>
  </w:num>
  <w:num w:numId="7" w16cid:durableId="1470440668">
    <w:abstractNumId w:val="2"/>
  </w:num>
  <w:num w:numId="8" w16cid:durableId="995110169">
    <w:abstractNumId w:val="1"/>
  </w:num>
  <w:num w:numId="9" w16cid:durableId="135249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CA"/>
    <w:rsid w:val="0015074B"/>
    <w:rsid w:val="0029639D"/>
    <w:rsid w:val="00326F90"/>
    <w:rsid w:val="009224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A0A97"/>
  <w14:defaultImageDpi w14:val="300"/>
  <w15:docId w15:val="{E73F1FA6-8A9A-4808-A101-56F0DECE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Melek BEN MANSOUR</cp:lastModifiedBy>
  <cp:revision>2</cp:revision>
  <dcterms:created xsi:type="dcterms:W3CDTF">2013-12-23T23:15:00Z</dcterms:created>
  <dcterms:modified xsi:type="dcterms:W3CDTF">2026-06-02T18:47:00Z</dcterms:modified>
  <cp:category/>
</cp:coreProperties>
</file>