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Guion y Narración Palabra por Palabra (Cronometrado a 3 Minutos)</w:t>
      </w:r>
    </w:p>
    <w:p>
      <w:r>
        <w:t xml:space="preserve">Ten tu cronómetro al lado y ensaya una vez antes de pulsar grabar.</w:t>
      </w:r>
    </w:p>
    <w:p/>
    <w:p>
      <w:r>
        <w:t xml:space="preserve">⏱️ 0:00 - 0:40 | El Dolor y la Oportunidad (Muestra Diapositiva 1 o Portada)</w:t>
      </w:r>
    </w:p>
    <w:p>
      <w:r>
        <w:t xml:space="preserve">"Hola jurado, soy Julieta Eyzaguirre y les presento AvalanCert.</w:t>
      </w:r>
    </w:p>
    <w:p/>
    <w:p>
      <w:r>
        <w:t xml:space="preserve">¿Sabían que más del 30% de las postulaciones laborales contienen credenciales alteradas o cursos inexistentes? Hoy en día, validar un diploma universitario toma semanas de burocracia, y los certificados en PDF de plataformas como Udemy o academias online son fácilmente editables con cualquier programa de diseño.</w:t>
      </w:r>
    </w:p>
    <w:p/>
    <w:p>
      <w:r>
        <w:t xml:space="preserve">El mercado necesita confianza instantánea e infalsificable. Por eso creamos AvalanCert: la infraestructura descentralizada que transforma certificados en credenciales inmutables sobre Avalanche."</w:t>
      </w:r>
    </w:p>
    <w:p/>
    <w:p>
      <w:r>
        <w:t xml:space="preserve">⏱️ 0:41 - 1:50 | Demo en Vivo del Mockup Navegable (Cambia a la pestaña de GitHub Pages)</w:t>
      </w:r>
    </w:p>
    <w:p>
      <w:r>
        <w:t xml:space="preserve">(Ve a la pestaña [https://melek-eyzaguirre-dev.github.io/avalanCert-Dapps/](https://melek-eyzaguirre-dev.github.io/avalanCert-Dapps/))</w:t>
      </w:r>
    </w:p>
    <w:p/>
    <w:p>
      <w:r>
        <w:t xml:space="preserve">"Veamos cómo funciona en tiempo real:</w:t>
      </w:r>
    </w:p>
    <w:p/>
    <w:p>
      <w:r>
        <w:t xml:space="preserve">(1. Clic en pestaña Emisor): Primero, la universidad o el instructor ingresa a nuestro portal. Registra los datos del egresado y, con un solo clic, acuña el certificado en la red Avalanche. Al pulsar el botón, en menos de un segundo y gracias a la velocidad de la red, se genera una transacción inmutable con su Token ID simulado en la Fuji Testnet.</w:t>
      </w:r>
    </w:p>
    <w:p/>
    <w:p>
      <w:r>
        <w:t xml:space="preserve">(2. Clic en pestaña Billetera Estudiante): Segundo, el estudiante recibe una credencial digital en su perfil. Como pueden ver, implementamos el estándar Soulbound Token o EIP-5192: el certificado queda anclado a la billetera del alumno y no puede ser transferido, vendido ni prestado.</w:t>
      </w:r>
    </w:p>
    <w:p/>
    <w:p>
      <w:r>
        <w:t xml:space="preserve">(3. Clic en pestaña Verificador Público): Por último, el reclutador o empleador. Solo necesita escanear este código QR o ingresar el identificador del diploma. Hacemos clic en 'Verificar' y, de forma instantánea, la dApp consulta el consenso on-chain, confirmando la institución emisora, el bloque exacto y la autenticidad total sin intermediarios."</w:t>
      </w:r>
    </w:p>
    <w:p/>
    <w:p>
      <w:r>
        <w:t xml:space="preserve">⏱️ 1:51 - 2:30 | ¿Por qué Avalanche y Modelo de Negocio?</w:t>
      </w:r>
    </w:p>
    <w:p>
      <w:r>
        <w:t xml:space="preserve">"¿Por qué sobre Avalanche? Porque para certificar miles de alumnos en universidades o plataformas masivas como Coursera necesitamos tres cosas:</w:t>
      </w:r>
    </w:p>
    <w:p/>
    <w:p>
      <w:r>
        <w:t xml:space="preserve">1. Finalidad en menos de un segundo.</w:t>
      </w:r>
    </w:p>
    <w:p/>
    <w:p>
      <w:r>
        <w:t xml:space="preserve">2. Costos de gas de fracciones de centavo.</w:t>
      </w:r>
    </w:p>
    <w:p/>
    <w:p>
      <w:r>
        <w:t xml:space="preserve">3. La posibilidad a futuro de crear una Subnet educativa soberana para consorcios universitarios.</w:t>
      </w:r>
    </w:p>
    <w:p/>
    <w:p>
      <w:r>
        <w:t xml:space="preserve">Nuestro modelo de negocio es altamente rentable: operamos bajo un esquema SaaS B2B con suscripciones para universidades y academias, y un modelo 'Pay-per-Certificate' de microtarifas para instructores independientes de e-learning."</w:t>
      </w:r>
    </w:p>
    <w:p/>
    <w:p>
      <w:r>
        <w:t xml:space="preserve">⏱️ 2:31 - 3:00 | Cierre y Hackathon de Noviembre</w:t>
      </w:r>
    </w:p>
    <w:p>
      <w:r>
        <w:t xml:space="preserve">"AvalanCert no es solo una idea: hoy presentamos este prototipo navegable, la arquitectura técnica completa y la documentación lista en GitHub.</w:t>
      </w:r>
    </w:p>
    <w:p/>
    <w:p>
      <w:r>
        <w:t xml:space="preserve">Estamos preparados para el siguiente gran paso: desplegar los Smart Contracts en Solidity sobre Avalanche Fuji Testnet en el Hackathon del 27 de noviembre.</w:t>
      </w:r>
    </w:p>
    <w:p/>
    <w:p>
      <w:r>
        <w:t xml:space="preserve">Protejamos el valor de la educación con Avalanche. Muchas gracias."</w:t>
      </w:r>
    </w:p>
    <w:p>
      <w:pPr>
        <w:rPr>
          <w:rStyle w:val="Hyperlink"/>
        </w:rPr>
      </w:pPr>
      <w:hyperlink r:id="rId1" w:history="1">
        <w:r>
          <w:rPr>
            <w:rStyle w:val="Hyperlink"/>
          </w:rPr>
          <w:t xml:space="preserve">https://docs.google.com/presentation/d/1LyK3HwZhoPl0FwkLGkqESU3sbLOJXONXAOsbPnzusYs/edit?usp=sharing</w:t>
        </w:r>
      </w:hyperlink>
    </w:p>
    <w:p>
      <w:pPr>
        <w:rPr>
          <w:rStyle w:val="Hyperlink"/>
        </w:rPr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firstCol">
      <w:rPr>
        <w:b/>
        <w:bCs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firstCol">
      <w:rPr>
        <w:b/>
        <w:bCs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docs.google.com/presentation/d/1LyK3HwZhoPl0FwkLGkqESU3sbLOJXONXAOsbPnzusYs/edit?usp=sharing" TargetMode="Externa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446</Words>
  <Paragraphs>40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4</cp:revision>
  <dcterms:created xsi:type="dcterms:W3CDTF">2026-10-16T08:33:36Z</dcterms:created>
  <dcterms:modified xsi:type="dcterms:W3CDTF">2026-10-16T08:36:47Z</dcterms:modified>
</cp:coreProperties>
</file>