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Gövde"/>
        <w:bidi w:val="0"/>
      </w:pPr>
      <w: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-827949</wp:posOffset>
            </wp:positionH>
            <wp:positionV relativeFrom="line">
              <wp:posOffset>1010186</wp:posOffset>
            </wp:positionV>
            <wp:extent cx="7355755" cy="5767285"/>
            <wp:effectExtent l="0" t="0" r="0" b="0"/>
            <wp:wrapTopAndBottom distT="152400" distB="152400"/>
            <wp:docPr id="1073741825" name="officeArt object" descr="DAV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DAV.png" descr="DAV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55755" cy="576728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Gövde"/>
        <w:bidi w:val="0"/>
      </w:pPr>
      <w: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445948</wp:posOffset>
            </wp:positionH>
            <wp:positionV relativeFrom="line">
              <wp:posOffset>607403</wp:posOffset>
            </wp:positionV>
            <wp:extent cx="4712175" cy="8492200"/>
            <wp:effectExtent l="0" t="0" r="0" b="0"/>
            <wp:wrapTopAndBottom distT="152400" distB="152400"/>
            <wp:docPr id="1073741826" name="officeArt object" descr="uye_usecas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uye_usecase.png" descr="uye_usecase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2175" cy="84922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Gövde"/>
        <w:bidi w:val="0"/>
      </w:pPr>
      <w: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-726350</wp:posOffset>
            </wp:positionH>
            <wp:positionV relativeFrom="line">
              <wp:posOffset>2055964</wp:posOffset>
            </wp:positionV>
            <wp:extent cx="7192230" cy="7121019"/>
            <wp:effectExtent l="0" t="0" r="0" b="0"/>
            <wp:wrapTopAndBottom distT="152400" distB="152400"/>
            <wp:docPr id="1073741827" name="officeArt object" descr="admin_usecas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admin_usecase.png" descr="admin_usecase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2230" cy="712101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Türkçe" w:val="‘“(〔[{〈《「『【⦅〘〖«〝︵︷︹︻︽︿﹁﹃﹇﹙﹛﹝｢"/>
  <w:noLineBreaksBefore w:lang="Türkçe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Gövde">
    <w:name w:val="Gövde"/>
    <w:next w:val="Gövde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