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AA797" w14:textId="46AD3F29" w:rsidR="00AE4EA6" w:rsidRPr="00AE4EA6" w:rsidRDefault="00AE4EA6" w:rsidP="00AE4EA6">
      <w:pPr>
        <w:rPr>
          <w:b/>
          <w:bCs/>
          <w:sz w:val="40"/>
          <w:szCs w:val="40"/>
        </w:rPr>
      </w:pPr>
      <w:r w:rsidRPr="00AE4EA6">
        <w:rPr>
          <w:b/>
          <w:bCs/>
          <w:sz w:val="40"/>
          <w:szCs w:val="40"/>
        </w:rPr>
        <w:t>Grup İçi İş Dağılımı ve Görevler</w:t>
      </w:r>
    </w:p>
    <w:p w14:paraId="2B71C245" w14:textId="77777777" w:rsidR="00B52265" w:rsidRDefault="00B52265" w:rsidP="00AE4EA6">
      <w:pPr>
        <w:rPr>
          <w:b/>
          <w:bCs/>
        </w:rPr>
      </w:pPr>
    </w:p>
    <w:p w14:paraId="105C32CF" w14:textId="7F5CF00B" w:rsidR="00AE4EA6" w:rsidRPr="00B52265" w:rsidRDefault="00AE4EA6" w:rsidP="00AE4EA6">
      <w:pPr>
        <w:rPr>
          <w:b/>
          <w:bCs/>
          <w:sz w:val="28"/>
          <w:szCs w:val="28"/>
        </w:rPr>
      </w:pPr>
      <w:r w:rsidRPr="00B52265">
        <w:rPr>
          <w:b/>
          <w:bCs/>
          <w:sz w:val="28"/>
          <w:szCs w:val="28"/>
        </w:rPr>
        <w:t>Murat’ın Görev ve Katkıları</w:t>
      </w:r>
    </w:p>
    <w:p w14:paraId="3C15F8B4" w14:textId="77777777" w:rsidR="00AE4EA6" w:rsidRDefault="00AE4EA6" w:rsidP="00AE4EA6"/>
    <w:p w14:paraId="31F2F280" w14:textId="77777777" w:rsidR="00AE4EA6" w:rsidRDefault="00AE4EA6" w:rsidP="00AE4EA6">
      <w:r>
        <w:t>Murat, sprint sürecinde veri analizi, operasyonel fizibilite ve SWOT değerlendirmesi çalışmalarından sorumlu olmuştur.</w:t>
      </w:r>
    </w:p>
    <w:p w14:paraId="55ECEC97" w14:textId="77777777" w:rsidR="00AE4EA6" w:rsidRDefault="00AE4EA6" w:rsidP="00AE4EA6">
      <w:r>
        <w:t>Veri analizi kapsamında elde edilen verileri inceleyerek projenin uygulanabilirliğine yönelik çıkarımlar yapmıştır. Operasyonel fizibilite bölümünde sistemin günlük işleyişi, insan kaynağı ihtiyacı ve operasyonel süreçlerin sürdürülebilirliği analiz edilmiştir.</w:t>
      </w:r>
    </w:p>
    <w:p w14:paraId="4C9B46B2" w14:textId="77777777" w:rsidR="00AE4EA6" w:rsidRDefault="00AE4EA6" w:rsidP="00AE4EA6">
      <w:r>
        <w:t>SWOT değerlendirmesi ile projenin güçlü ve zayıf yönleri ile birlikte fırsat ve tehditler belirlenmiş, bu</w:t>
      </w:r>
    </w:p>
    <w:p w14:paraId="341CB1A9" w14:textId="2F077835" w:rsidR="00AE4EA6" w:rsidRDefault="00AE4EA6" w:rsidP="00AE4EA6">
      <w:r>
        <w:t>analiz proje kararlarına girdi sağlamıştır.</w:t>
      </w:r>
    </w:p>
    <w:p w14:paraId="4BD8688D" w14:textId="77777777" w:rsidR="00AE4EA6" w:rsidRDefault="00AE4EA6" w:rsidP="00AE4EA6"/>
    <w:p w14:paraId="482FBFFD" w14:textId="77777777" w:rsidR="00AE4EA6" w:rsidRPr="00B52265" w:rsidRDefault="00AE4EA6" w:rsidP="00AE4EA6">
      <w:pPr>
        <w:rPr>
          <w:b/>
          <w:bCs/>
          <w:sz w:val="28"/>
          <w:szCs w:val="28"/>
        </w:rPr>
      </w:pPr>
      <w:r w:rsidRPr="00B52265">
        <w:rPr>
          <w:b/>
          <w:bCs/>
          <w:sz w:val="28"/>
          <w:szCs w:val="28"/>
        </w:rPr>
        <w:t>Tuba’nın Görev ve Katkıları</w:t>
      </w:r>
    </w:p>
    <w:p w14:paraId="6AE533C9" w14:textId="77777777" w:rsidR="00AE4EA6" w:rsidRDefault="00AE4EA6" w:rsidP="00AE4EA6"/>
    <w:p w14:paraId="76008EEB" w14:textId="77777777" w:rsidR="00AE4EA6" w:rsidRDefault="00AE4EA6" w:rsidP="00AE4EA6">
      <w:r>
        <w:t>Tuba, sprint sürecinde veri analizi, yasal fizibilite ve SWOT analizinde güçlü ve zayıf yönlerin belirlenmesi görevlerini üstlenmiştir.</w:t>
      </w:r>
    </w:p>
    <w:p w14:paraId="210B80B5" w14:textId="77777777" w:rsidR="00AE4EA6" w:rsidRDefault="00AE4EA6" w:rsidP="00AE4EA6">
      <w:r>
        <w:t>Veri analizi kapsamında toplanan verileri inceleyerek değerlendirme sürecine katkı sağlamıştır. Yasal fizibilite çalışmasında projenin yürürlükteki mevzuatlara uygunluğu analiz edilmiş ve olası yasal riskler ortaya konmuştur.</w:t>
      </w:r>
    </w:p>
    <w:p w14:paraId="563DB85D" w14:textId="77777777" w:rsidR="00AE4EA6" w:rsidRDefault="00AE4EA6" w:rsidP="00AE4EA6">
      <w:r>
        <w:t>SWOT analizinde projenin güçlü ve zayıf yönlerini belirleyerek, projenin içsel durumunun netleşmesine katkı sağlamıştır.</w:t>
      </w:r>
    </w:p>
    <w:p w14:paraId="18D6BC14" w14:textId="77777777" w:rsidR="00AE4EA6" w:rsidRDefault="00AE4EA6" w:rsidP="00AE4EA6"/>
    <w:p w14:paraId="00F9FB26" w14:textId="77777777" w:rsidR="00AE4EA6" w:rsidRPr="00B52265" w:rsidRDefault="00AE4EA6" w:rsidP="00AE4EA6">
      <w:pPr>
        <w:rPr>
          <w:b/>
          <w:bCs/>
          <w:sz w:val="28"/>
          <w:szCs w:val="28"/>
        </w:rPr>
      </w:pPr>
      <w:r w:rsidRPr="00B52265">
        <w:rPr>
          <w:b/>
          <w:bCs/>
          <w:sz w:val="28"/>
          <w:szCs w:val="28"/>
        </w:rPr>
        <w:t>Melek’in Görev ve Katkıları</w:t>
      </w:r>
    </w:p>
    <w:p w14:paraId="112496E8" w14:textId="77777777" w:rsidR="00AE4EA6" w:rsidRDefault="00AE4EA6" w:rsidP="00AE4EA6"/>
    <w:p w14:paraId="3C89CFB8" w14:textId="77777777" w:rsidR="00AE4EA6" w:rsidRDefault="00AE4EA6" w:rsidP="00AE4EA6">
      <w:r>
        <w:t>Melek, sprint sürecinde ekonomik fizibilite, SWOT analizinde güçlü ve zayıf yönlerin belirlenmesi ve</w:t>
      </w:r>
    </w:p>
    <w:p w14:paraId="43BDFB4E" w14:textId="5FD9AB34" w:rsidR="00AE4EA6" w:rsidRDefault="00AE4EA6" w:rsidP="00AE4EA6">
      <w:r>
        <w:t>anket hazırlama çalışmalarından sorumlu olmuştur.</w:t>
      </w:r>
    </w:p>
    <w:p w14:paraId="4C3C9437" w14:textId="77777777" w:rsidR="00AE4EA6" w:rsidRDefault="00AE4EA6" w:rsidP="00AE4EA6">
      <w:r>
        <w:t>Ekonomik fizibilite kapsamında projenin maliyet, gelir ve sürdürülebilirlik açısından değerlendirilmesini yapmıştır. SWOT analizinde güçlü ve zayıf yönleri ortaya koyarak ekonomik ve stratejik açıdan yorumlamıştır.</w:t>
      </w:r>
    </w:p>
    <w:p w14:paraId="13282392" w14:textId="77777777" w:rsidR="00AE4EA6" w:rsidRDefault="00AE4EA6" w:rsidP="00AE4EA6">
      <w:r>
        <w:t>Anket hazırlama sürecinde kullanıcı görüşlerini toplamak amacıyla uygun soru setleri oluşturmuş ve veri toplama sürecine zemin hazırlamıştır.</w:t>
      </w:r>
    </w:p>
    <w:p w14:paraId="05E943BA" w14:textId="77777777" w:rsidR="00AE4EA6" w:rsidRDefault="00AE4EA6" w:rsidP="00AE4EA6"/>
    <w:p w14:paraId="58A74E28" w14:textId="77777777" w:rsidR="00AE4EA6" w:rsidRDefault="00AE4EA6" w:rsidP="00AE4EA6">
      <w:pPr>
        <w:rPr>
          <w:b/>
          <w:bCs/>
        </w:rPr>
      </w:pPr>
    </w:p>
    <w:p w14:paraId="0EF5C430" w14:textId="77777777" w:rsidR="00AE4EA6" w:rsidRDefault="00AE4EA6" w:rsidP="00AE4EA6">
      <w:pPr>
        <w:rPr>
          <w:b/>
          <w:bCs/>
        </w:rPr>
      </w:pPr>
    </w:p>
    <w:p w14:paraId="51DB5B74" w14:textId="77777777" w:rsidR="00AE4EA6" w:rsidRDefault="00AE4EA6" w:rsidP="00AE4EA6">
      <w:pPr>
        <w:rPr>
          <w:b/>
          <w:bCs/>
        </w:rPr>
      </w:pPr>
    </w:p>
    <w:p w14:paraId="60D7E613" w14:textId="05741878" w:rsidR="00AE4EA6" w:rsidRPr="00B52265" w:rsidRDefault="00AE4EA6" w:rsidP="00AE4EA6">
      <w:pPr>
        <w:rPr>
          <w:b/>
          <w:bCs/>
          <w:sz w:val="28"/>
          <w:szCs w:val="28"/>
        </w:rPr>
      </w:pPr>
      <w:r w:rsidRPr="00B52265">
        <w:rPr>
          <w:b/>
          <w:bCs/>
          <w:sz w:val="28"/>
          <w:szCs w:val="28"/>
        </w:rPr>
        <w:t>Sude’nin Görev ve Katkıları</w:t>
      </w:r>
    </w:p>
    <w:p w14:paraId="55A246E2" w14:textId="77777777" w:rsidR="00AE4EA6" w:rsidRDefault="00AE4EA6" w:rsidP="00AE4EA6"/>
    <w:p w14:paraId="4D864017" w14:textId="77777777" w:rsidR="00AE4EA6" w:rsidRDefault="00AE4EA6" w:rsidP="00AE4EA6">
      <w:r>
        <w:t>Sude, sprint sürecinde teknik fizibilite, SWOT analizinde fırsat ve tehditlerin belirlenmesi ve rakip/benzer uygulama analizi çalışmalarından sorumlu olmuştur.</w:t>
      </w:r>
    </w:p>
    <w:p w14:paraId="17F89FF1" w14:textId="77777777" w:rsidR="00AE4EA6" w:rsidRDefault="00AE4EA6" w:rsidP="00AE4EA6">
      <w:r>
        <w:t>Teknik fizibilite kapsamında projenin teknik altyapısı, kullanılacak teknolojiler ve sistemin uygulanabilirliği değerlendirilmiştir. SWOT analizinde fırsatlar ve tehditler analiz edilerek dış çevre faktörleri ortaya konmuştur.</w:t>
      </w:r>
    </w:p>
    <w:p w14:paraId="3C02DB3B" w14:textId="77777777" w:rsidR="00AE4EA6" w:rsidRDefault="00AE4EA6" w:rsidP="00AE4EA6">
      <w:r>
        <w:t>Rakip ve benzer uygulama analizi ile piyasadaki mevcut çözümler incelenmiş, projenin rekabet avantajları belirlenmiştir.</w:t>
      </w:r>
    </w:p>
    <w:p w14:paraId="54A14777" w14:textId="77777777" w:rsidR="00AE4EA6" w:rsidRDefault="00AE4EA6" w:rsidP="00AE4EA6"/>
    <w:p w14:paraId="4A3F82B0" w14:textId="77777777" w:rsidR="00AE4EA6" w:rsidRPr="00B52265" w:rsidRDefault="00AE4EA6" w:rsidP="00AE4EA6">
      <w:pPr>
        <w:rPr>
          <w:b/>
          <w:bCs/>
          <w:sz w:val="28"/>
          <w:szCs w:val="28"/>
        </w:rPr>
      </w:pPr>
      <w:r w:rsidRPr="00B52265">
        <w:rPr>
          <w:b/>
          <w:bCs/>
          <w:sz w:val="28"/>
          <w:szCs w:val="28"/>
        </w:rPr>
        <w:t>Azra’nın Görev ve Katkıları</w:t>
      </w:r>
    </w:p>
    <w:p w14:paraId="01856758" w14:textId="77777777" w:rsidR="00AE4EA6" w:rsidRDefault="00AE4EA6" w:rsidP="00AE4EA6"/>
    <w:p w14:paraId="75DA406E" w14:textId="77777777" w:rsidR="00AE4EA6" w:rsidRDefault="00AE4EA6" w:rsidP="00AE4EA6">
      <w:r>
        <w:t>Azra, sprint sürecinde zamanlama fizibilitesi, SWOT analizinde fırsat ve tehditlerin belirlenmesi ve mülakat yapma çalışmalarından sorumlu olmuştur.</w:t>
      </w:r>
    </w:p>
    <w:p w14:paraId="3DC50071" w14:textId="77777777" w:rsidR="00AE4EA6" w:rsidRDefault="00AE4EA6" w:rsidP="00AE4EA6">
      <w:r>
        <w:t>Zamanlama fizibilitesi kapsamında sprint planı ve teslim takvimi değerlendirilmiş, işlerin öngörülen sürelerde tamamlanabilirliği analiz edilmiştir. SWOT analizinde fırsatlar ve tehditler belirlenmiştir.</w:t>
      </w:r>
    </w:p>
    <w:p w14:paraId="518302D1" w14:textId="77777777" w:rsidR="00AE4EA6" w:rsidRDefault="00AE4EA6" w:rsidP="00AE4EA6">
      <w:r>
        <w:t>Mülakat sürecinde hedef kullanıcılar veya paydaşlarla görüşmeler yapılmış ve elde edilen nitel veriler proje değerlendirmesine girdi sağlamıştır.</w:t>
      </w:r>
    </w:p>
    <w:p w14:paraId="2A0FFC78" w14:textId="77777777" w:rsidR="00AE4EA6" w:rsidRDefault="00AE4EA6" w:rsidP="00AE4EA6"/>
    <w:p w14:paraId="42555AB0" w14:textId="77777777" w:rsidR="00AE4EA6" w:rsidRPr="00AE4EA6" w:rsidRDefault="00AE4EA6" w:rsidP="00AE4EA6">
      <w:pPr>
        <w:rPr>
          <w:b/>
          <w:bCs/>
          <w:sz w:val="40"/>
          <w:szCs w:val="40"/>
        </w:rPr>
      </w:pPr>
      <w:r w:rsidRPr="00AE4EA6">
        <w:rPr>
          <w:b/>
          <w:bCs/>
          <w:sz w:val="40"/>
          <w:szCs w:val="40"/>
        </w:rPr>
        <w:t>Tespit Edilen Eksiklikler ve Müdahale</w:t>
      </w:r>
    </w:p>
    <w:p w14:paraId="5F84FCA2" w14:textId="77777777" w:rsidR="00AE4EA6" w:rsidRDefault="00AE4EA6" w:rsidP="00AE4EA6"/>
    <w:p w14:paraId="0BDCC5DF" w14:textId="77777777" w:rsidR="00AE4EA6" w:rsidRDefault="00AE4EA6" w:rsidP="00AE4EA6">
      <w:r>
        <w:t>Sprint raporunun hazırlanması sırasında, anket sonuçlarına ait 3 grafiğin raporda eksik olduğu tespit edilmiştir. Bu eksiklik sprint değerlendirmesi sırasında fark edilmiş ve Tuba tarafından eksik grafikler bir sonraki hafta rapora eklenmiştir. Böylece anket verileri eksiksiz şekilde rapora yansıtılmıştır.</w:t>
      </w:r>
    </w:p>
    <w:p w14:paraId="2F9FA885" w14:textId="1BAD1607" w:rsidR="00AE4EA6" w:rsidRDefault="00AE4EA6" w:rsidP="00AE4EA6"/>
    <w:p w14:paraId="5A32B896" w14:textId="66E030DD" w:rsidR="00AE4EA6" w:rsidRDefault="00AE4EA6" w:rsidP="00AE4EA6"/>
    <w:p w14:paraId="41BF72B0" w14:textId="77777777" w:rsidR="00AE4EA6" w:rsidRDefault="00AE4EA6" w:rsidP="00AE4EA6"/>
    <w:p w14:paraId="1B10CC1D" w14:textId="77777777" w:rsidR="00AE4EA6" w:rsidRPr="00AE4EA6" w:rsidRDefault="00AE4EA6" w:rsidP="00AE4EA6">
      <w:pPr>
        <w:rPr>
          <w:b/>
          <w:bCs/>
          <w:sz w:val="40"/>
          <w:szCs w:val="40"/>
        </w:rPr>
      </w:pPr>
      <w:r w:rsidRPr="00AE4EA6">
        <w:rPr>
          <w:b/>
          <w:bCs/>
          <w:sz w:val="40"/>
          <w:szCs w:val="40"/>
        </w:rPr>
        <w:t>Sprint Başarısı ve İş Sarkması Durumu</w:t>
      </w:r>
    </w:p>
    <w:p w14:paraId="6E73272F" w14:textId="77777777" w:rsidR="00AE4EA6" w:rsidRDefault="00AE4EA6" w:rsidP="00AE4EA6"/>
    <w:p w14:paraId="52B32E2F" w14:textId="77777777" w:rsidR="00AE4EA6" w:rsidRDefault="00AE4EA6" w:rsidP="00AE4EA6">
      <w:r>
        <w:t>Sprint genel olarak başarılı olarak değerlendirilmiştir. Ancak anket sonuçlarına ait 3 grafiğin rapora eklenmesi bir hafta gecikmeli gerçekleşmiştir. Bu nedenle söz konusu görev bir sonraki haftaya sarkmıştır.</w:t>
      </w:r>
    </w:p>
    <w:p w14:paraId="6FE3C94C" w14:textId="77777777" w:rsidR="00AE4EA6" w:rsidRDefault="00AE4EA6" w:rsidP="00AE4EA6">
      <w:r>
        <w:t>Eksiklik, sonraki sprintte tamamlanmış ve rapor güncellenerek eksiksiz hale getirilmiştir.</w:t>
      </w:r>
    </w:p>
    <w:p w14:paraId="110A321E" w14:textId="77777777" w:rsidR="00AE4EA6" w:rsidRDefault="00AE4EA6" w:rsidP="00AE4EA6"/>
    <w:p w14:paraId="55E0112B" w14:textId="5767D630" w:rsidR="006E2DCC" w:rsidRDefault="006E2DCC" w:rsidP="00AE4EA6"/>
    <w:sectPr w:rsidR="006E2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A6"/>
    <w:rsid w:val="006E2DCC"/>
    <w:rsid w:val="00AE4EA6"/>
    <w:rsid w:val="00B5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FF242"/>
  <w15:chartTrackingRefBased/>
  <w15:docId w15:val="{9F10435E-5FF4-40E4-98C2-CB8BA8FD1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derinmeleknur@gmail.com</dc:creator>
  <cp:keywords/>
  <dc:description/>
  <cp:lastModifiedBy>derinmeleknur@gmail.com</cp:lastModifiedBy>
  <cp:revision>3</cp:revision>
  <dcterms:created xsi:type="dcterms:W3CDTF">2025-12-15T15:47:00Z</dcterms:created>
  <dcterms:modified xsi:type="dcterms:W3CDTF">2025-12-15T15:53:00Z</dcterms:modified>
</cp:coreProperties>
</file>