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b w:val="1"/>
        </w:rPr>
      </w:pPr>
      <w:bookmarkStart w:colFirst="0" w:colLast="0" w:name="_wjrfrth2l6ri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프론트엔드 첫주_개념정리</w:t>
      </w:r>
    </w:p>
    <w:p w:rsidR="00000000" w:rsidDel="00000000" w:rsidP="00000000" w:rsidRDefault="00000000" w:rsidRPr="00000000" w14:paraId="00000003">
      <w:pPr>
        <w:pStyle w:val="Heading3"/>
        <w:rPr>
          <w:b w:val="1"/>
        </w:rPr>
      </w:pPr>
      <w:bookmarkStart w:colFirst="0" w:colLast="0" w:name="_388lrb57h83t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레이아웃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-전체적인 html레이아웃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&lt;nav&gt;공부하자+++++++++++++++++++++++++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&lt;footer&gt;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-한 단계 낮은 범위의 구획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&lt;section&gt;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&lt;article&gt;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&lt;li&gt;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&lt;dl&gt;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&lt;dt&gt;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&lt;/dt&gt;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&lt;dd&gt;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&lt;/dd&gt;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b w:val="1"/>
        </w:rPr>
      </w:pPr>
      <w:bookmarkStart w:colFirst="0" w:colLast="0" w:name="_gmmc8g2hmaey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콘텐츠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numPr>
          <w:ilvl w:val="0"/>
          <w:numId w:val="1"/>
        </w:numPr>
        <w:ind w:left="720" w:hanging="360"/>
        <w:jc w:val="center"/>
        <w:rPr>
          <w:u w:val="none"/>
        </w:rPr>
      </w:pPr>
      <w:bookmarkStart w:colFirst="0" w:colLast="0" w:name="_r3sw96k8qz9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&lt;div&gt; 블록 영역 전체 &lt;span&gt; 인라인 대상만큼만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-서식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&lt;label&gt;&lt;/label&gt;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 단락을 의미한다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&lt;h1&gt; &lt;h2&gt; &lt;h3&gt; 위계를 준다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&lt;i&gt; &lt;em&gt;: 이택릭채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&lt;b&gt; &lt;strong&gt;: 볼드체다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-액션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&lt;a&gt; &lt;button&gt;: 버튼이다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&lt;img&gt;: 이미지를 담는다 소스나 설명이 필요하겠지 src="" alt=""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&lt;table&gt;&lt;/table&gt;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&lt;input type="text"&gt; 이것들을 구분하기 위해서 구분해서 뭔가 코딩해주기 위해 id=""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-폼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&lt;input type=""&gt;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input type="search submit"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-옵션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id=""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class=""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css파일과의 연동을 위해 필요하다</w:t>
      </w:r>
    </w:p>
    <w:p w:rsidR="00000000" w:rsidDel="00000000" w:rsidP="00000000" w:rsidRDefault="00000000" w:rsidRPr="00000000" w14:paraId="0000003D">
      <w:pPr>
        <w:pStyle w:val="Heading4"/>
        <w:jc w:val="center"/>
        <w:rPr/>
      </w:pPr>
      <w:bookmarkStart w:colFirst="0" w:colLast="0" w:name="_s9ajxmko24z3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id는 그 요소 고유의 식별자 고유명사 라고 할수 있고 </w:t>
      </w:r>
    </w:p>
    <w:p w:rsidR="00000000" w:rsidDel="00000000" w:rsidP="00000000" w:rsidRDefault="00000000" w:rsidRPr="00000000" w14:paraId="0000003E">
      <w:pPr>
        <w:pStyle w:val="Heading4"/>
        <w:jc w:val="center"/>
        <w:rPr/>
      </w:pPr>
      <w:bookmarkStart w:colFirst="0" w:colLast="0" w:name="_7fgmyudrp3on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class는 붙이고자하는 특성의 이름 보통명사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src="" alt=""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href=""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&lt;a href=""&gt;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웹페이지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혹은 디렉토리 /about/about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jc w:val="center"/>
        <w:rPr/>
      </w:pPr>
      <w:bookmarkStart w:colFirst="0" w:colLast="0" w:name="_3j1q3be0qh89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padding은 콘텐츠와 그것을 둘러싼 부분(늘어난다) margin은 외부영역과의 거리(띄어지고)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style="width: 800px"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width: height: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padding: #크기를늘리는 것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margin: #외부에서 띄우는거고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color: border: background: font-size font-weight opacity border-radius #모깎기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align속성값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background-color: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background-image: url("")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background-position: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background-repeat: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type="text" password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search checkbox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placeholder="쓰고 싶은 말"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value="" disabled 혹은 checked로 값을 입력하지 못하게 막을수있다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요소 예를 들면 레이블이나 버튼에 input을 넣을수 있다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-배치와관련된부분</w:t>
      </w:r>
    </w:p>
    <w:p w:rsidR="00000000" w:rsidDel="00000000" w:rsidP="00000000" w:rsidRDefault="00000000" w:rsidRPr="00000000" w14:paraId="0000005A">
      <w:pPr>
        <w:pStyle w:val="Heading4"/>
        <w:numPr>
          <w:ilvl w:val="0"/>
          <w:numId w:val="1"/>
        </w:numPr>
        <w:ind w:left="720" w:hanging="360"/>
        <w:jc w:val="center"/>
        <w:rPr>
          <w:u w:val="none"/>
        </w:rPr>
      </w:pPr>
      <w:bookmarkStart w:colFirst="0" w:colLast="0" w:name="_dv2wpwhl5vhx" w:id="7"/>
      <w:bookmarkEnd w:id="7"/>
      <w:r w:rsidDel="00000000" w:rsidR="00000000" w:rsidRPr="00000000">
        <w:rPr>
          <w:rtl w:val="0"/>
        </w:rPr>
        <w:t xml:space="preserve">display: inline inline-block flex; </w:t>
      </w:r>
    </w:p>
    <w:p w:rsidR="00000000" w:rsidDel="00000000" w:rsidP="00000000" w:rsidRDefault="00000000" w:rsidRPr="00000000" w14:paraId="0000005B">
      <w:pPr>
        <w:pStyle w:val="Heading4"/>
        <w:jc w:val="center"/>
        <w:rPr/>
      </w:pPr>
      <w:bookmarkStart w:colFirst="0" w:colLast="0" w:name="_k8kqdwte63up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postion: relative(기존기준으로 top값을 적용하라) absolute(윗단계의 위계에) fixed(윈도우기준으로) sticky(스코롤 해도 따라 내려오게) flex grid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#1차원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flex-direction: row column column-reverse row-reverse #이방향을 기준으로 축이 설정된다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flex-wrep: wrep 줄 바꿈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align-content: flex-start center flex-end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flex-grow: 1 #각 요소들의 비율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두번을 써줘야 하네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#2차원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grid-template-column repeat(5,100px)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grid-template-rows: 200px 200px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>
          <w:b w:val="1"/>
        </w:rPr>
      </w:pPr>
      <w:bookmarkStart w:colFirst="0" w:colLast="0" w:name="_mifhjabyemtd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css 서식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 연결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파일(이미지파일, 웹페이지파일)과의 관계는 &lt;link&gt;를 이용한다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링크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&lt;link rel="stylesheet", href="./style.css"&gt;이용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rel="icon"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*****************************서식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class로 id지정하고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.클래스이름{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width: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height: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background: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top: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left: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position: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.hor li{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display: inline-block;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} 두조건이 동시에 되게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button:hover{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버튼 올리면 이렇게되게끔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a[href]{}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href속성이 있는 녀석만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a[href^="naver.com"]{}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li#special{}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>
          <w:b w:val="1"/>
        </w:rPr>
      </w:pPr>
      <w:bookmarkStart w:colFirst="0" w:colLast="0" w:name="_m7n3bsnlvyi8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예제코드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&lt;!--1. 블록의 대표형인 div와 인라인의 대표형인 span을 이용해 그 차이를 확인할수 있다. 블록은 한행을 다 차지하여 다음줄에 이어지는 반면 인라인은 한줄에 이어서 쓴다--&gt;</w:t>
      </w:r>
    </w:p>
    <w:p w:rsidR="00000000" w:rsidDel="00000000" w:rsidP="00000000" w:rsidRDefault="00000000" w:rsidRPr="00000000" w14:paraId="000000A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Intro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"first.css"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"h2 cb r1"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cccccc"/>
          <w:sz w:val="18"/>
          <w:szCs w:val="18"/>
          <w:rtl w:val="0"/>
        </w:rPr>
        <w:t xml:space="preserve">저는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cccccc"/>
          <w:sz w:val="18"/>
          <w:szCs w:val="18"/>
          <w:rtl w:val="0"/>
        </w:rPr>
        <w:t xml:space="preserve">가진것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cccccc"/>
          <w:sz w:val="18"/>
          <w:szCs w:val="18"/>
          <w:rtl w:val="0"/>
        </w:rPr>
        <w:t xml:space="preserve">가질것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"h1 r3"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"h2 r1 cw"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BC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"h2 r3 cb"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Yeah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&lt;!--2. 코드 설명</w:t>
      </w:r>
    </w:p>
    <w:p w:rsidR="00000000" w:rsidDel="00000000" w:rsidP="00000000" w:rsidRDefault="00000000" w:rsidRPr="00000000" w14:paraId="000000C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배치를 위해서 css파일중</w:t>
      </w:r>
    </w:p>
    <w:p w:rsidR="00000000" w:rsidDel="00000000" w:rsidP="00000000" w:rsidRDefault="00000000" w:rsidRPr="00000000" w14:paraId="000000C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h1는 flex방식에 아래로 쌓이는 방식을 설정했고</w:t>
      </w:r>
    </w:p>
    <w:p w:rsidR="00000000" w:rsidDel="00000000" w:rsidP="00000000" w:rsidRDefault="00000000" w:rsidRPr="00000000" w14:paraId="000000D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h2는 flex방식에 옆으로 붙이는 방식으로 설정했다</w:t>
      </w:r>
    </w:p>
    <w:p w:rsidR="00000000" w:rsidDel="00000000" w:rsidP="00000000" w:rsidRDefault="00000000" w:rsidRPr="00000000" w14:paraId="000000D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r1은 flex-grow로 flex의 비중1로 해두었고</w:t>
      </w:r>
    </w:p>
    <w:p w:rsidR="00000000" w:rsidDel="00000000" w:rsidP="00000000" w:rsidRDefault="00000000" w:rsidRPr="00000000" w14:paraId="000000D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r3는 flex-grow로 flex의 비중3으로 하였다.</w:t>
      </w:r>
    </w:p>
    <w:p w:rsidR="00000000" w:rsidDel="00000000" w:rsidP="00000000" w:rsidRDefault="00000000" w:rsidRPr="00000000" w14:paraId="000000D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추가로 cw는 배경색을 하얀색으로 cb는 배경색을 하늘색으로 하였다</w:t>
      </w:r>
    </w:p>
    <w:p w:rsidR="00000000" w:rsidDel="00000000" w:rsidP="00000000" w:rsidRDefault="00000000" w:rsidRPr="00000000" w14:paraId="000000D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또한 ul에서 요소앞의 '-'이 기호를 제거하기 위해 list-style-type: none;를 이용하였다</w:t>
      </w:r>
    </w:p>
    <w:p w:rsidR="00000000" w:rsidDel="00000000" w:rsidP="00000000" w:rsidRDefault="00000000" w:rsidRPr="00000000" w14:paraId="000000D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그리하여 &lt;body&gt;&lt;/body&gt; 부분 자체를 전체로 해주기 위해서 h1을 설정하고</w:t>
      </w:r>
    </w:p>
    <w:p w:rsidR="00000000" w:rsidDel="00000000" w:rsidP="00000000" w:rsidRDefault="00000000" w:rsidRPr="00000000" w14:paraId="000000D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그 하위의 두개의 요소(A, B)는 1:3으로 밑으로 쌓이길 원했기에 각각 r1 r3를 적용했다.</w:t>
      </w:r>
    </w:p>
    <w:p w:rsidR="00000000" w:rsidDel="00000000" w:rsidP="00000000" w:rsidRDefault="00000000" w:rsidRPr="00000000" w14:paraId="000000D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A밑이 가로로 붙기를 원했기에 h2적용 밑요소는 r1들로 구성했다</w:t>
      </w:r>
    </w:p>
    <w:p w:rsidR="00000000" w:rsidDel="00000000" w:rsidP="00000000" w:rsidRDefault="00000000" w:rsidRPr="00000000" w14:paraId="000000D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B또한 h2적용 밑요소는 r1들로 구성했다.--&gt;</w:t>
      </w:r>
    </w:p>
    <w:p w:rsidR="00000000" w:rsidDel="00000000" w:rsidP="00000000" w:rsidRDefault="00000000" w:rsidRPr="00000000" w14:paraId="000000D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"display: flex; height: 100%;"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"flex-grow: 1; display: relative;"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"margin-top: 20px;"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"flex-grow: 1; display: absoulte;"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"margin-top: 20px;"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"flex-grow: 1; display: fixed;"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"margin-top: 20px;"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&lt;!--3.  display값에 따랏 배치방식이 달라진다--&gt;</w:t>
      </w:r>
    </w:p>
    <w:p w:rsidR="00000000" w:rsidDel="00000000" w:rsidP="00000000" w:rsidRDefault="00000000" w:rsidRPr="00000000" w14:paraId="000000E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6a9955"/>
          <w:sz w:val="18"/>
          <w:szCs w:val="18"/>
          <w:rtl w:val="0"/>
        </w:rPr>
        <w:t xml:space="preserve">&lt;!--4. class는 여러곳에 쓸수 있지만 id는 오직 하나다--&gt;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cc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