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C" w:rsidRPr="0051200D" w:rsidRDefault="00312BEC" w:rsidP="00312BEC">
      <w:pPr>
        <w:rPr>
          <w:b/>
        </w:rPr>
      </w:pPr>
      <w:r w:rsidRPr="0051200D">
        <w:rPr>
          <w:b/>
        </w:rPr>
        <w:t>Entrevista a</w:t>
      </w:r>
      <w:r>
        <w:rPr>
          <w:b/>
        </w:rPr>
        <w:t>l</w:t>
      </w:r>
      <w:r w:rsidRPr="0051200D">
        <w:rPr>
          <w:b/>
        </w:rPr>
        <w:t xml:space="preserve"> Personal Administrativo</w:t>
      </w:r>
      <w:r>
        <w:rPr>
          <w:b/>
        </w:rPr>
        <w:t xml:space="preserve"> del Colegio Parroquial Privado San Pio X</w:t>
      </w:r>
      <w:r w:rsidRPr="0051200D">
        <w:rPr>
          <w:b/>
        </w:rPr>
        <w:t>.</w:t>
      </w:r>
    </w:p>
    <w:p w:rsidR="00312BEC" w:rsidRPr="00854BB5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854BB5">
        <w:rPr>
          <w:b/>
        </w:rPr>
        <w:t>¿Cómo realiza el cobro de las cuotas?</w:t>
      </w:r>
    </w:p>
    <w:p w:rsidR="00312BEC" w:rsidRPr="00854BB5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854BB5">
        <w:rPr>
          <w:b/>
        </w:rPr>
        <w:t>¿De qué manera registra el cobro de las cuotas?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¿Cómo registra el pago de los servicios?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¿De qué manera se realiza el pago a los docentes?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¿Qué medio utiliza para la matriculación de los alumnos?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¿Utiliza algún sistema o tiene alguna forma de resguardar sus datos? ¿Cuál?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¿Le resulta fácil utilizar las planillas para registro de sus cobros de cuotas y pagos de servicios? ¿Por qué?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¿De qué manera obtiene los contactos de los padres de alumnos?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¿Cómo registra los documentos que son entregados por los alumnos?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¿De qué manera realiza los informes de egresos e ingresos?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¿Cómo obtiene un informe de los alumnos que están con cuentas pendientes?</w:t>
      </w:r>
    </w:p>
    <w:p w:rsidR="00312BEC" w:rsidRPr="00C96D71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96D71">
        <w:rPr>
          <w:b/>
        </w:rPr>
        <w:t>¿Le gustaría de alguna forma automatizar el proceso de gestión administrativa y de esa forma agilizar su trabajo? ¿Por qué?</w:t>
      </w:r>
    </w:p>
    <w:p w:rsidR="00312BEC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321727">
        <w:rPr>
          <w:b/>
        </w:rPr>
        <w:t>¿Se realizan pagos parciales?</w:t>
      </w:r>
      <w:r>
        <w:rPr>
          <w:b/>
        </w:rPr>
        <w:t xml:space="preserve"> </w:t>
      </w:r>
      <w:r w:rsidRPr="00321727">
        <w:rPr>
          <w:b/>
        </w:rPr>
        <w:t>¿</w:t>
      </w:r>
      <w:r>
        <w:rPr>
          <w:b/>
        </w:rPr>
        <w:t>Cómo</w:t>
      </w:r>
      <w:r w:rsidRPr="00321727">
        <w:rPr>
          <w:b/>
        </w:rPr>
        <w:t>?</w:t>
      </w:r>
    </w:p>
    <w:p w:rsidR="00312BEC" w:rsidRDefault="00312BEC" w:rsidP="00312BEC">
      <w:pPr>
        <w:pStyle w:val="Prrafodelista"/>
        <w:numPr>
          <w:ilvl w:val="0"/>
          <w:numId w:val="1"/>
        </w:numPr>
        <w:rPr>
          <w:b/>
        </w:rPr>
      </w:pPr>
      <w:r w:rsidRPr="00CF1FF7">
        <w:rPr>
          <w:b/>
        </w:rPr>
        <w:t>¿Cuenta con productos como remeras, libros, insignias y demás a la venta</w:t>
      </w:r>
      <w:proofErr w:type="gramStart"/>
      <w:r w:rsidRPr="00CF1FF7">
        <w:rPr>
          <w:b/>
        </w:rPr>
        <w:t>?¿</w:t>
      </w:r>
      <w:proofErr w:type="gramEnd"/>
      <w:r w:rsidRPr="00CF1FF7">
        <w:rPr>
          <w:b/>
        </w:rPr>
        <w:t>De qué manera lleva el stock de las mismas?</w:t>
      </w:r>
      <w:bookmarkStart w:id="0" w:name="_GoBack"/>
      <w:bookmarkEnd w:id="0"/>
    </w:p>
    <w:sectPr w:rsidR="0031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588B"/>
    <w:multiLevelType w:val="hybridMultilevel"/>
    <w:tmpl w:val="4F3C326E"/>
    <w:lvl w:ilvl="0" w:tplc="3766C7AA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C"/>
    <w:rsid w:val="001A75B4"/>
    <w:rsid w:val="00312BEC"/>
    <w:rsid w:val="00A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2017-08-06T23:40:00Z</dcterms:created>
  <dcterms:modified xsi:type="dcterms:W3CDTF">2017-08-06T23:42:00Z</dcterms:modified>
</cp:coreProperties>
</file>