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ADCF8" w14:textId="20BD9C1E" w:rsidR="00966625" w:rsidRDefault="00966625" w:rsidP="00966625">
      <w:r>
        <w:t>@RAxML_bestTree.2014.5-2015_large2014_max200_tree</w:t>
      </w:r>
      <w:bookmarkStart w:id="0" w:name="_GoBack"/>
      <w:bookmarkEnd w:id="0"/>
    </w:p>
    <w:p w14:paraId="67AB8042" w14:textId="38BCBC95" w:rsidR="00966625" w:rsidRDefault="00966625" w:rsidP="00966625">
      <w:r>
        <w:t>MK044565|NA|Democratic_Republic_of_the_Congo|2014_08_22@2014.675493905</w:t>
      </w:r>
    </w:p>
    <w:p w14:paraId="39644828" w14:textId="77777777" w:rsidR="001C61D5" w:rsidRDefault="00966625" w:rsidP="00966625">
      <w:r>
        <w:t>MK044567|NA|Democratic_Republic_of_the_Congo|2014_08_26@2014.68642286675</w:t>
      </w:r>
    </w:p>
    <w:sectPr w:rsidR="001C61D5" w:rsidSect="00D10BE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625"/>
    <w:rsid w:val="00067A34"/>
    <w:rsid w:val="00595D2A"/>
    <w:rsid w:val="00863824"/>
    <w:rsid w:val="008F3DA3"/>
    <w:rsid w:val="00966625"/>
    <w:rsid w:val="00D1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5DF640"/>
  <w15:chartTrackingRefBased/>
  <w15:docId w15:val="{BC40BD3C-3090-5943-8BC3-E0F01239E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Melina Haritopoulou-Sinanid</dc:creator>
  <cp:keywords/>
  <dc:description/>
  <cp:lastModifiedBy>Melina Haritopoulou-Sinanid</cp:lastModifiedBy>
  <cp:revision>1</cp:revision>
  <dcterms:created xsi:type="dcterms:W3CDTF">2020-01-14T02:54:00Z</dcterms:created>
  <dcterms:modified xsi:type="dcterms:W3CDTF">2020-01-14T03:16:00Z</dcterms:modified>
</cp:coreProperties>
</file>