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025E" w:rsidRDefault="00FD025E">
      <w:pPr>
        <w:pStyle w:val="NormalText"/>
        <w:rPr>
          <w:b/>
          <w:bCs/>
        </w:rPr>
      </w:pPr>
      <w:bookmarkStart w:id="0" w:name="_GoBack"/>
      <w:bookmarkEnd w:id="0"/>
      <w:r>
        <w:rPr>
          <w:b/>
          <w:bCs/>
          <w:i/>
          <w:iCs/>
        </w:rPr>
        <w:t>Intermediate Accounting, 9e</w:t>
      </w:r>
      <w:r>
        <w:rPr>
          <w:b/>
          <w:bCs/>
        </w:rPr>
        <w:t xml:space="preserve"> (Spiceland) </w:t>
      </w:r>
    </w:p>
    <w:p w:rsidR="00FD025E" w:rsidRDefault="00BA09DF">
      <w:pPr>
        <w:pStyle w:val="NormalText"/>
        <w:rPr>
          <w:b/>
          <w:bCs/>
        </w:rPr>
      </w:pPr>
      <w:r>
        <w:rPr>
          <w:b/>
          <w:bCs/>
        </w:rPr>
        <w:t>Chapter 16</w:t>
      </w:r>
      <w:r w:rsidR="00FD025E">
        <w:rPr>
          <w:b/>
          <w:bCs/>
        </w:rPr>
        <w:t xml:space="preserve">  Accounting for Income Taxes</w:t>
      </w:r>
    </w:p>
    <w:p w:rsidR="00FD025E" w:rsidRDefault="00FD025E">
      <w:pPr>
        <w:pStyle w:val="NormalText"/>
        <w:rPr>
          <w:b/>
          <w:bCs/>
        </w:rPr>
      </w:pPr>
    </w:p>
    <w:p w:rsidR="009D023D" w:rsidRDefault="00FD025E">
      <w:pPr>
        <w:pStyle w:val="NormalText"/>
      </w:pPr>
      <w:r>
        <w:t>1) A temporary difference originates in one period and reverses, or turns around, in one or more later periods.</w:t>
      </w:r>
    </w:p>
    <w:p w:rsidR="009D023D" w:rsidRDefault="009D023D">
      <w:pPr>
        <w:pStyle w:val="NormalText"/>
      </w:pPr>
    </w:p>
    <w:p w:rsidR="00FD025E" w:rsidRDefault="009D023D">
      <w:pPr>
        <w:pStyle w:val="NormalText"/>
      </w:pPr>
      <w:r>
        <w:t>Answer:</w:t>
      </w:r>
      <w:r w:rsidR="00FD025E">
        <w:t xml:space="preserve">  TRUE</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Distinguish type of temporary difference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9D023D" w:rsidRDefault="00FD025E">
      <w:pPr>
        <w:pStyle w:val="NormalText"/>
      </w:pPr>
      <w:r>
        <w:t>2) Expenditures currently deducted in the tax return but not included with expenses in the income statement until subsequent years create deferred tax liabilities.</w:t>
      </w:r>
    </w:p>
    <w:p w:rsidR="009D023D" w:rsidRDefault="009D023D">
      <w:pPr>
        <w:pStyle w:val="NormalText"/>
      </w:pPr>
    </w:p>
    <w:p w:rsidR="00FD025E" w:rsidRDefault="009D023D">
      <w:pPr>
        <w:pStyle w:val="NormalText"/>
      </w:pPr>
      <w:r>
        <w:t>Answer:</w:t>
      </w:r>
      <w:r w:rsidR="00FD025E">
        <w:t xml:space="preserve">  TRUE</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Distinguish type of temporary difference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9D023D" w:rsidRDefault="00FD025E">
      <w:pPr>
        <w:pStyle w:val="NormalText"/>
      </w:pPr>
      <w:r>
        <w:t>3) A deferred tax asset represents the tax effect of the temporary difference between the financial carrying value of an asset or liability and its tax basis.</w:t>
      </w:r>
    </w:p>
    <w:p w:rsidR="009D023D" w:rsidRDefault="009D023D">
      <w:pPr>
        <w:pStyle w:val="NormalText"/>
      </w:pPr>
    </w:p>
    <w:p w:rsidR="00FD025E" w:rsidRDefault="009D023D">
      <w:pPr>
        <w:pStyle w:val="NormalText"/>
      </w:pPr>
      <w:r>
        <w:t>Answer:</w:t>
      </w:r>
      <w:r w:rsidR="00FD025E">
        <w:t xml:space="preserve">  TRUE</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Deferred tax assets</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9D023D" w:rsidRDefault="00FD025E">
      <w:pPr>
        <w:pStyle w:val="NormalText"/>
      </w:pPr>
      <w:r>
        <w:t>4) Revenues from installment sales of property reported on financial statements in prior years and currently reported in the tax return create deferred tax assets.</w:t>
      </w:r>
    </w:p>
    <w:p w:rsidR="009D023D" w:rsidRDefault="009D023D">
      <w:pPr>
        <w:pStyle w:val="NormalText"/>
      </w:pPr>
    </w:p>
    <w:p w:rsidR="00FD025E" w:rsidRDefault="009D023D">
      <w:pPr>
        <w:pStyle w:val="NormalText"/>
      </w:pPr>
      <w:r>
        <w:t>Answer:</w:t>
      </w:r>
      <w:r w:rsidR="00FD025E">
        <w:t xml:space="preserve">  FALSE</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Distinguish items causing deferred tax</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9D023D" w:rsidRDefault="005E1395">
      <w:pPr>
        <w:pStyle w:val="NormalText"/>
      </w:pPr>
      <w:r>
        <w:br w:type="page"/>
      </w:r>
      <w:r w:rsidR="00FD025E">
        <w:lastRenderedPageBreak/>
        <w:t>5) Rent collected in advance results in deferred tax assets.</w:t>
      </w:r>
    </w:p>
    <w:p w:rsidR="009D023D" w:rsidRDefault="009D023D">
      <w:pPr>
        <w:pStyle w:val="NormalText"/>
      </w:pPr>
    </w:p>
    <w:p w:rsidR="00FD025E" w:rsidRDefault="009D023D">
      <w:pPr>
        <w:pStyle w:val="NormalText"/>
      </w:pPr>
      <w:r>
        <w:t>Answer:</w:t>
      </w:r>
      <w:r w:rsidR="00FD025E">
        <w:t xml:space="preserve">  TRUE</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Distinguish items causing deferred tax</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9D023D" w:rsidRDefault="00FD025E">
      <w:pPr>
        <w:pStyle w:val="NormalText"/>
      </w:pPr>
      <w:r>
        <w:t>6) MACRS depreciation typically creates deferred tax liabilities early in the life of an asset.</w:t>
      </w:r>
    </w:p>
    <w:p w:rsidR="009D023D" w:rsidRDefault="009D023D">
      <w:pPr>
        <w:pStyle w:val="NormalText"/>
      </w:pPr>
    </w:p>
    <w:p w:rsidR="00FD025E" w:rsidRDefault="009D023D">
      <w:pPr>
        <w:pStyle w:val="NormalText"/>
      </w:pPr>
      <w:r>
        <w:t>Answer:</w:t>
      </w:r>
      <w:r w:rsidR="00FD025E">
        <w:t xml:space="preserve">  TRUE</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Distinguish items causing deferred tax</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9D023D" w:rsidRDefault="00FD025E">
      <w:pPr>
        <w:pStyle w:val="NormalText"/>
      </w:pPr>
      <w:r>
        <w:t>7) An unrealized gain from marking an investment to fair value typically creates a deferred tax asset.</w:t>
      </w:r>
    </w:p>
    <w:p w:rsidR="009D023D" w:rsidRDefault="009D023D">
      <w:pPr>
        <w:pStyle w:val="NormalText"/>
      </w:pPr>
    </w:p>
    <w:p w:rsidR="00FD025E" w:rsidRDefault="009D023D">
      <w:pPr>
        <w:pStyle w:val="NormalText"/>
      </w:pPr>
      <w:r>
        <w:t>Answer:</w:t>
      </w:r>
      <w:r w:rsidR="00FD025E">
        <w:t xml:space="preserve">  FALSE</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Distinguish items causing deferred tax</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9D023D" w:rsidRDefault="00FD025E">
      <w:pPr>
        <w:pStyle w:val="NormalText"/>
      </w:pPr>
      <w:r>
        <w:t>8) Future taxable amounts result in deferred tax assets.</w:t>
      </w:r>
    </w:p>
    <w:p w:rsidR="009D023D" w:rsidRDefault="009D023D">
      <w:pPr>
        <w:pStyle w:val="NormalText"/>
      </w:pPr>
    </w:p>
    <w:p w:rsidR="00FD025E" w:rsidRDefault="009D023D">
      <w:pPr>
        <w:pStyle w:val="NormalText"/>
      </w:pPr>
      <w:r>
        <w:t>Answer:</w:t>
      </w:r>
      <w:r w:rsidR="00FD025E">
        <w:t xml:space="preserve">  FALSE</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Distinguish type of temporary difference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9D023D" w:rsidRDefault="00FD025E">
      <w:pPr>
        <w:pStyle w:val="NormalText"/>
      </w:pPr>
      <w:r>
        <w:t>9) The classification of deferred tax assets is sometimes dependent on when the benefit will be realized.</w:t>
      </w:r>
    </w:p>
    <w:p w:rsidR="009D023D" w:rsidRDefault="009D023D">
      <w:pPr>
        <w:pStyle w:val="NormalText"/>
      </w:pPr>
    </w:p>
    <w:p w:rsidR="00FD025E" w:rsidRDefault="009D023D">
      <w:pPr>
        <w:pStyle w:val="NormalText"/>
      </w:pPr>
      <w:r>
        <w:t>Answer:</w:t>
      </w:r>
      <w:r w:rsidR="00FD025E">
        <w:t xml:space="preserve">  FALSE</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Balance sheet classification</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9D023D" w:rsidRDefault="00FD025E">
      <w:pPr>
        <w:pStyle w:val="NormalText"/>
      </w:pPr>
      <w:r>
        <w:lastRenderedPageBreak/>
        <w:t>10) The basic issue in deciding whether to record a valuation allowance for a deferred tax asset is if probable taxable income is anticipated to be insufficient to realize the tax benefit.</w:t>
      </w:r>
    </w:p>
    <w:p w:rsidR="009D023D" w:rsidRDefault="009D023D">
      <w:pPr>
        <w:pStyle w:val="NormalText"/>
      </w:pPr>
    </w:p>
    <w:p w:rsidR="00FD025E" w:rsidRDefault="009D023D">
      <w:pPr>
        <w:pStyle w:val="NormalText"/>
      </w:pPr>
      <w:r>
        <w:t>Answer:</w:t>
      </w:r>
      <w:r w:rsidR="00FD025E">
        <w:t xml:space="preserve">  TRUE</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Valuation allowance</w:t>
      </w:r>
    </w:p>
    <w:p w:rsidR="00FD025E" w:rsidRDefault="00FD025E">
      <w:pPr>
        <w:pStyle w:val="NormalText"/>
        <w:rPr>
          <w:sz w:val="18"/>
          <w:szCs w:val="18"/>
        </w:rPr>
      </w:pPr>
      <w:r>
        <w:rPr>
          <w:sz w:val="18"/>
          <w:szCs w:val="18"/>
        </w:rPr>
        <w:t>Learning Objective:  16-03 Describe when and how a valuation allowance is recorded for deferred tax assets.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9D023D" w:rsidRDefault="00FD025E">
      <w:pPr>
        <w:pStyle w:val="NormalText"/>
      </w:pPr>
      <w:r>
        <w:t>11) Valuation allowances reduce deferred tax liabilities to the amount that is more likely than not to be payable in the future.</w:t>
      </w:r>
    </w:p>
    <w:p w:rsidR="009D023D" w:rsidRDefault="009D023D">
      <w:pPr>
        <w:pStyle w:val="NormalText"/>
      </w:pPr>
    </w:p>
    <w:p w:rsidR="00FD025E" w:rsidRDefault="009D023D">
      <w:pPr>
        <w:pStyle w:val="NormalText"/>
      </w:pPr>
      <w:r>
        <w:t>Answer:</w:t>
      </w:r>
      <w:r w:rsidR="00FD025E">
        <w:t xml:space="preserve">  FALSE</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Valuation allowance</w:t>
      </w:r>
    </w:p>
    <w:p w:rsidR="00FD025E" w:rsidRDefault="00FD025E">
      <w:pPr>
        <w:pStyle w:val="NormalText"/>
        <w:rPr>
          <w:sz w:val="18"/>
          <w:szCs w:val="18"/>
        </w:rPr>
      </w:pPr>
      <w:r>
        <w:rPr>
          <w:sz w:val="18"/>
          <w:szCs w:val="18"/>
        </w:rPr>
        <w:t>Learning Objective:  16-03 Describe when and how a valuation allowance is recorded for deferred tax assets.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9D023D" w:rsidRDefault="00FD025E">
      <w:pPr>
        <w:pStyle w:val="NormalText"/>
      </w:pPr>
      <w:r>
        <w:t>12) Changes in enacted tax rates that do not become effective in the current period affect deferred tax accounts only after the new rates take effect.</w:t>
      </w:r>
    </w:p>
    <w:p w:rsidR="009D023D" w:rsidRDefault="009D023D">
      <w:pPr>
        <w:pStyle w:val="NormalText"/>
      </w:pPr>
    </w:p>
    <w:p w:rsidR="00FD025E" w:rsidRDefault="009D023D">
      <w:pPr>
        <w:pStyle w:val="NormalText"/>
      </w:pPr>
      <w:r>
        <w:t>Answer:</w:t>
      </w:r>
      <w:r w:rsidR="00FD025E">
        <w:t xml:space="preserve">  FALSE</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Tax rate considerations</w:t>
      </w:r>
    </w:p>
    <w:p w:rsidR="00FD025E" w:rsidRDefault="00FD025E">
      <w:pPr>
        <w:pStyle w:val="NormalText"/>
        <w:rPr>
          <w:sz w:val="18"/>
          <w:szCs w:val="18"/>
        </w:rPr>
      </w:pPr>
      <w:r>
        <w:rPr>
          <w:sz w:val="18"/>
          <w:szCs w:val="18"/>
        </w:rPr>
        <w:t>Learning Objective:  16-05 Explain how a change in tax rates affects the measurement of deferred tax amounts.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9D023D" w:rsidRDefault="00FD025E">
      <w:pPr>
        <w:pStyle w:val="NormalText"/>
      </w:pPr>
      <w:r>
        <w:t>13) Changes in enacted tax rates only affect income tax expense in the years those changes affect tax payable.</w:t>
      </w:r>
    </w:p>
    <w:p w:rsidR="009D023D" w:rsidRDefault="009D023D">
      <w:pPr>
        <w:pStyle w:val="NormalText"/>
      </w:pPr>
    </w:p>
    <w:p w:rsidR="00FD025E" w:rsidRDefault="009D023D">
      <w:pPr>
        <w:pStyle w:val="NormalText"/>
      </w:pPr>
      <w:r>
        <w:t>Answer:</w:t>
      </w:r>
      <w:r w:rsidR="00FD025E">
        <w:t xml:space="preserve">  FALSE</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Tax rate considerations</w:t>
      </w:r>
    </w:p>
    <w:p w:rsidR="00FD025E" w:rsidRDefault="00FD025E">
      <w:pPr>
        <w:pStyle w:val="NormalText"/>
        <w:rPr>
          <w:sz w:val="18"/>
          <w:szCs w:val="18"/>
        </w:rPr>
      </w:pPr>
      <w:r>
        <w:rPr>
          <w:sz w:val="18"/>
          <w:szCs w:val="18"/>
        </w:rPr>
        <w:t>Learning Objective:  16-05 Explain how a change in tax rates affects the measurement of deferred tax amounts.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9D023D" w:rsidRDefault="00FD025E">
      <w:pPr>
        <w:pStyle w:val="NormalText"/>
      </w:pPr>
      <w:r>
        <w:t>14) A net operating loss (NOL) carryforward creates a deferred tax liability that should be classified as current to the extent that the NOL will be recovered in the following year.</w:t>
      </w:r>
    </w:p>
    <w:p w:rsidR="009D023D" w:rsidRDefault="009D023D">
      <w:pPr>
        <w:pStyle w:val="NormalText"/>
      </w:pPr>
    </w:p>
    <w:p w:rsidR="00FD025E" w:rsidRDefault="009D023D">
      <w:pPr>
        <w:pStyle w:val="NormalText"/>
      </w:pPr>
      <w:r>
        <w:t>Answer:</w:t>
      </w:r>
      <w:r w:rsidR="00FD025E">
        <w:t xml:space="preserve">  FALSE</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9D023D" w:rsidRDefault="00FD025E">
      <w:pPr>
        <w:pStyle w:val="NormalText"/>
      </w:pPr>
      <w:r>
        <w:lastRenderedPageBreak/>
        <w:t>15) The tax benefit of a net operating loss carried back two years represents a current receivable for income tax to be refunded.</w:t>
      </w:r>
    </w:p>
    <w:p w:rsidR="009D023D" w:rsidRDefault="009D023D">
      <w:pPr>
        <w:pStyle w:val="NormalText"/>
      </w:pPr>
    </w:p>
    <w:p w:rsidR="00FD025E" w:rsidRDefault="009D023D">
      <w:pPr>
        <w:pStyle w:val="NormalText"/>
      </w:pPr>
      <w:r>
        <w:t>Answer:</w:t>
      </w:r>
      <w:r w:rsidR="00FD025E">
        <w:t xml:space="preserve">  TRUE</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9D023D" w:rsidRDefault="00FD025E">
      <w:pPr>
        <w:pStyle w:val="NormalText"/>
      </w:pPr>
      <w:r>
        <w:t>16) Deferred tax assets and liabilities typically are classified as current or long term according to when the underlying temporary difference is expected to reverse.</w:t>
      </w:r>
    </w:p>
    <w:p w:rsidR="009D023D" w:rsidRDefault="009D023D">
      <w:pPr>
        <w:pStyle w:val="NormalText"/>
      </w:pPr>
    </w:p>
    <w:p w:rsidR="00FD025E" w:rsidRDefault="009D023D">
      <w:pPr>
        <w:pStyle w:val="NormalText"/>
      </w:pPr>
      <w:r>
        <w:t>Answer:</w:t>
      </w:r>
      <w:r w:rsidR="00FD025E">
        <w:t xml:space="preserve">  FALSE</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Balance sheet classification</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17) GAAP regarding accounting for income taxes requires which of the following procedures?</w:t>
      </w:r>
    </w:p>
    <w:p w:rsidR="00FD025E" w:rsidRDefault="00FD025E">
      <w:pPr>
        <w:pStyle w:val="NormalText"/>
      </w:pPr>
      <w:r>
        <w:t>A) Computation of deferred tax assets and liabilities based on temporary differences.</w:t>
      </w:r>
    </w:p>
    <w:p w:rsidR="00FD025E" w:rsidRDefault="00FD025E">
      <w:pPr>
        <w:pStyle w:val="NormalText"/>
      </w:pPr>
      <w:r>
        <w:t>B) Computation of deferred income tax based on permanent differences.</w:t>
      </w:r>
    </w:p>
    <w:p w:rsidR="00FD025E" w:rsidRDefault="00FD025E">
      <w:pPr>
        <w:pStyle w:val="NormalText"/>
      </w:pPr>
      <w:r>
        <w:t>C) Computation of income tax expense based on taxable income.</w:t>
      </w:r>
    </w:p>
    <w:p w:rsidR="009D023D" w:rsidRDefault="00FD025E">
      <w:pPr>
        <w:pStyle w:val="NormalText"/>
      </w:pPr>
      <w:r>
        <w:t>D) Computation of deferred income tax based on temporary and permanent differences.</w:t>
      </w:r>
    </w:p>
    <w:p w:rsidR="009D023D" w:rsidRDefault="009D023D">
      <w:pPr>
        <w:pStyle w:val="NormalText"/>
      </w:pPr>
    </w:p>
    <w:p w:rsidR="00FD025E" w:rsidRDefault="009D023D">
      <w:pPr>
        <w:pStyle w:val="NormalText"/>
      </w:pPr>
      <w:r>
        <w:t>Answer:</w:t>
      </w:r>
      <w:r w:rsidR="00FD025E">
        <w:t xml:space="preserve">  A</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Distinguish type of temporary difference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18) A result of inter-period tax allocation is that:</w:t>
      </w:r>
    </w:p>
    <w:p w:rsidR="00FD025E" w:rsidRDefault="00FD025E">
      <w:pPr>
        <w:pStyle w:val="NormalText"/>
      </w:pPr>
      <w:r>
        <w:t>A) Large fluctuations in a company's tax liability are eliminated.</w:t>
      </w:r>
    </w:p>
    <w:p w:rsidR="00FD025E" w:rsidRDefault="00FD025E">
      <w:pPr>
        <w:pStyle w:val="NormalText"/>
      </w:pPr>
      <w:r>
        <w:t>B) The income tax expense is allocated among the income statement items that caused the expense.</w:t>
      </w:r>
    </w:p>
    <w:p w:rsidR="00FD025E" w:rsidRDefault="00FD025E">
      <w:pPr>
        <w:pStyle w:val="NormalText"/>
      </w:pPr>
      <w:r>
        <w:t>C) The income tax expense in the income statement is the sum of the income taxes payable for the year and the changes in deferred tax asset or liability balances for the year.</w:t>
      </w:r>
    </w:p>
    <w:p w:rsidR="009D023D" w:rsidRDefault="00FD025E">
      <w:pPr>
        <w:pStyle w:val="NormalText"/>
      </w:pPr>
      <w:r>
        <w:t>D) The income tax expense shown in the income statement is equal to the deferred taxes for the year.</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Determine tax expense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19) Which of the following causes a temporary difference between taxable and pretax accounting income?</w:t>
      </w:r>
    </w:p>
    <w:p w:rsidR="00FD025E" w:rsidRDefault="00FD025E">
      <w:pPr>
        <w:pStyle w:val="NormalText"/>
      </w:pPr>
      <w:r>
        <w:t>A) Investment expenses incurred to generate tax-exempt income.</w:t>
      </w:r>
    </w:p>
    <w:p w:rsidR="00FD025E" w:rsidRDefault="00FD025E">
      <w:pPr>
        <w:pStyle w:val="NormalText"/>
      </w:pPr>
      <w:r>
        <w:t>B) MACRS used for depreciating equipment.</w:t>
      </w:r>
    </w:p>
    <w:p w:rsidR="00FD025E" w:rsidRDefault="00FD025E">
      <w:pPr>
        <w:pStyle w:val="NormalText"/>
      </w:pPr>
      <w:r>
        <w:t>C) The dividends received deduction.</w:t>
      </w:r>
    </w:p>
    <w:p w:rsidR="009D023D" w:rsidRDefault="00FD025E">
      <w:pPr>
        <w:pStyle w:val="NormalText"/>
      </w:pPr>
      <w:r>
        <w:t>D) Life insurance proceeds received due to the death of an executive.</w:t>
      </w:r>
    </w:p>
    <w:p w:rsidR="009D023D" w:rsidRDefault="009D023D">
      <w:pPr>
        <w:pStyle w:val="NormalText"/>
      </w:pPr>
    </w:p>
    <w:p w:rsidR="00FD025E" w:rsidRDefault="009D023D">
      <w:pPr>
        <w:pStyle w:val="NormalText"/>
      </w:pPr>
      <w:r>
        <w:t>Answer:</w:t>
      </w:r>
      <w:r w:rsidR="00FD025E">
        <w:t xml:space="preserve">  B</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Distinguish items causing deferred tax</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20) Which of the following differences between financial accounting and tax accounting ordinarily creates a deferred tax liability?</w:t>
      </w:r>
    </w:p>
    <w:p w:rsidR="00FD025E" w:rsidRDefault="00FD025E">
      <w:pPr>
        <w:pStyle w:val="NormalText"/>
      </w:pPr>
      <w:r>
        <w:t>A) Interest income on municipal bonds.</w:t>
      </w:r>
    </w:p>
    <w:p w:rsidR="00FD025E" w:rsidRDefault="00FD025E">
      <w:pPr>
        <w:pStyle w:val="NormalText"/>
      </w:pPr>
      <w:r>
        <w:t>B) Proceeds from life insurance received due to death of an executive.</w:t>
      </w:r>
    </w:p>
    <w:p w:rsidR="00FD025E" w:rsidRDefault="00FD025E">
      <w:pPr>
        <w:pStyle w:val="NormalText"/>
      </w:pPr>
      <w:r>
        <w:t>C) Prepaid utilities.</w:t>
      </w:r>
    </w:p>
    <w:p w:rsidR="009D023D" w:rsidRDefault="00FD025E">
      <w:pPr>
        <w:pStyle w:val="NormalText"/>
      </w:pPr>
      <w:r>
        <w:t>D) None of these answer choices are correct.</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Temporary differences; Deferred tax liabilities</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21) Which of the following differences between financial accounting and tax accounting ordinarily creates a deferred tax liability?</w:t>
      </w:r>
    </w:p>
    <w:p w:rsidR="00FD025E" w:rsidRDefault="00FD025E">
      <w:pPr>
        <w:pStyle w:val="NormalText"/>
      </w:pPr>
      <w:r>
        <w:t>A) Depreciation early in the life of an asset.</w:t>
      </w:r>
    </w:p>
    <w:p w:rsidR="00FD025E" w:rsidRDefault="00FD025E">
      <w:pPr>
        <w:pStyle w:val="NormalText"/>
      </w:pPr>
      <w:r>
        <w:t>B) Unrealized losses from recording investments at fair value.</w:t>
      </w:r>
    </w:p>
    <w:p w:rsidR="00FD025E" w:rsidRDefault="00FD025E">
      <w:pPr>
        <w:pStyle w:val="NormalText"/>
      </w:pPr>
      <w:r>
        <w:t>C) Rent collected in advance.</w:t>
      </w:r>
    </w:p>
    <w:p w:rsidR="009D023D" w:rsidRDefault="00FD025E">
      <w:pPr>
        <w:pStyle w:val="NormalText"/>
      </w:pPr>
      <w:r>
        <w:t>D) None of these answer choices are correct.</w:t>
      </w:r>
    </w:p>
    <w:p w:rsidR="009D023D" w:rsidRDefault="009D023D">
      <w:pPr>
        <w:pStyle w:val="NormalText"/>
      </w:pPr>
    </w:p>
    <w:p w:rsidR="00FD025E" w:rsidRDefault="009D023D">
      <w:pPr>
        <w:pStyle w:val="NormalText"/>
      </w:pPr>
      <w:r>
        <w:t>Answer:</w:t>
      </w:r>
      <w:r w:rsidR="00FD025E">
        <w:t xml:space="preserve">  A</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liabilities; Distinguish items causing deferred tax</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22) Which of the following differences between financial accounting and tax accounting ordinarily creates a deferred tax asset?</w:t>
      </w:r>
    </w:p>
    <w:p w:rsidR="00FD025E" w:rsidRDefault="00FD025E">
      <w:pPr>
        <w:pStyle w:val="NormalText"/>
      </w:pPr>
      <w:r>
        <w:t>A) Depreciation early in the life of an asset.</w:t>
      </w:r>
    </w:p>
    <w:p w:rsidR="00FD025E" w:rsidRDefault="00FD025E">
      <w:pPr>
        <w:pStyle w:val="NormalText"/>
      </w:pPr>
      <w:r>
        <w:t>B) Unrealized gain from recording investments at fair value.</w:t>
      </w:r>
    </w:p>
    <w:p w:rsidR="00FD025E" w:rsidRDefault="00FD025E">
      <w:pPr>
        <w:pStyle w:val="NormalText"/>
      </w:pPr>
      <w:r>
        <w:t>C) Subscriptions collected in advance.</w:t>
      </w:r>
    </w:p>
    <w:p w:rsidR="009D023D" w:rsidRDefault="00FD025E">
      <w:pPr>
        <w:pStyle w:val="NormalText"/>
      </w:pPr>
      <w:r>
        <w:t>D) None of these answer choices are correct.</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assets; Distinguish items causing deferred tax</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23) Which of the following differences between financial accounting and tax accounting ordinarily creates a deferred tax asset?</w:t>
      </w:r>
    </w:p>
    <w:p w:rsidR="00FD025E" w:rsidRDefault="00FD025E">
      <w:pPr>
        <w:pStyle w:val="NormalText"/>
      </w:pPr>
      <w:r>
        <w:t>A) Unrealized loss from recording inventory impairments.</w:t>
      </w:r>
    </w:p>
    <w:p w:rsidR="00FD025E" w:rsidRDefault="00FD025E">
      <w:pPr>
        <w:pStyle w:val="NormalText"/>
      </w:pPr>
      <w:r>
        <w:t>B) Prepaid expenses.</w:t>
      </w:r>
    </w:p>
    <w:p w:rsidR="00FD025E" w:rsidRDefault="00FD025E">
      <w:pPr>
        <w:pStyle w:val="NormalText"/>
      </w:pPr>
      <w:r>
        <w:t>C) Installment sales for which taxable income recognized when cash is collected.</w:t>
      </w:r>
    </w:p>
    <w:p w:rsidR="009D023D" w:rsidRDefault="00FD025E">
      <w:pPr>
        <w:pStyle w:val="NormalText"/>
      </w:pPr>
      <w:r>
        <w:t>D) None of these answer choices are correct.</w:t>
      </w:r>
    </w:p>
    <w:p w:rsidR="009D023D" w:rsidRDefault="009D023D">
      <w:pPr>
        <w:pStyle w:val="NormalText"/>
      </w:pPr>
    </w:p>
    <w:p w:rsidR="00FD025E" w:rsidRDefault="009D023D">
      <w:pPr>
        <w:pStyle w:val="NormalText"/>
      </w:pPr>
      <w:r>
        <w:t>Answer:</w:t>
      </w:r>
      <w:r w:rsidR="00FD025E">
        <w:t xml:space="preserve">  A</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assets; Distinguish items causing deferred tax</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24) Which of the following creates a deferred tax liability?</w:t>
      </w:r>
    </w:p>
    <w:p w:rsidR="00FD025E" w:rsidRDefault="00FD025E">
      <w:pPr>
        <w:pStyle w:val="NormalText"/>
      </w:pPr>
      <w:r>
        <w:t>A) An unrealized loss from recording inventory at lower of cost or market.</w:t>
      </w:r>
    </w:p>
    <w:p w:rsidR="00FD025E" w:rsidRDefault="00FD025E">
      <w:pPr>
        <w:pStyle w:val="NormalText"/>
      </w:pPr>
      <w:r>
        <w:t>B) Accelerated depreciation in the tax return.</w:t>
      </w:r>
    </w:p>
    <w:p w:rsidR="00FD025E" w:rsidRDefault="00FD025E">
      <w:pPr>
        <w:pStyle w:val="NormalText"/>
      </w:pPr>
      <w:r>
        <w:t>C) Estimated warranty expense.</w:t>
      </w:r>
    </w:p>
    <w:p w:rsidR="009D023D" w:rsidRDefault="00FD025E">
      <w:pPr>
        <w:pStyle w:val="NormalText"/>
      </w:pPr>
      <w:r>
        <w:t>D) Subscriptions collected in advance.</w:t>
      </w:r>
    </w:p>
    <w:p w:rsidR="009D023D" w:rsidRDefault="009D023D">
      <w:pPr>
        <w:pStyle w:val="NormalText"/>
      </w:pPr>
    </w:p>
    <w:p w:rsidR="00FD025E" w:rsidRDefault="009D023D">
      <w:pPr>
        <w:pStyle w:val="NormalText"/>
      </w:pPr>
      <w:r>
        <w:t>Answer:</w:t>
      </w:r>
      <w:r w:rsidR="00FD025E">
        <w:t xml:space="preserve">  B</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liabilities; Distinguish items causing deferred tax</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25) Which of the following circumstances creates a future taxable amount?</w:t>
      </w:r>
    </w:p>
    <w:p w:rsidR="00FD025E" w:rsidRDefault="00FD025E">
      <w:pPr>
        <w:pStyle w:val="NormalText"/>
      </w:pPr>
      <w:r>
        <w:t>A) Service fees collected in advance from customers: taxable when received, recognized for financial reporting when earned.</w:t>
      </w:r>
    </w:p>
    <w:p w:rsidR="00FD025E" w:rsidRDefault="00FD025E">
      <w:pPr>
        <w:pStyle w:val="NormalText"/>
      </w:pPr>
      <w:r>
        <w:t>B) Accrued compensation costs for future payments.</w:t>
      </w:r>
    </w:p>
    <w:p w:rsidR="00FD025E" w:rsidRDefault="00FD025E">
      <w:pPr>
        <w:pStyle w:val="NormalText"/>
      </w:pPr>
      <w:r>
        <w:t>C) Straight-line depreciation for financial reporting and accelerated depreciation for tax reporting.</w:t>
      </w:r>
    </w:p>
    <w:p w:rsidR="009D023D" w:rsidRDefault="00FD025E">
      <w:pPr>
        <w:pStyle w:val="NormalText"/>
      </w:pPr>
      <w:r>
        <w:t>D) Investment expenses incurred to obtain tax-exempt income (not tax deductible).</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Distinguish type of temporary difference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26) Which of the following usually results in an increase in a deferred tax liability?</w:t>
      </w:r>
    </w:p>
    <w:p w:rsidR="00FD025E" w:rsidRDefault="00FD025E">
      <w:pPr>
        <w:pStyle w:val="NormalText"/>
      </w:pPr>
      <w:r>
        <w:t>A) Accrual of estimated operating expenses.</w:t>
      </w:r>
    </w:p>
    <w:p w:rsidR="00FD025E" w:rsidRDefault="00FD025E">
      <w:pPr>
        <w:pStyle w:val="NormalText"/>
      </w:pPr>
      <w:r>
        <w:t>B) Revenue collected in advance.</w:t>
      </w:r>
    </w:p>
    <w:p w:rsidR="00FD025E" w:rsidRDefault="00FD025E">
      <w:pPr>
        <w:pStyle w:val="NormalText"/>
      </w:pPr>
      <w:r>
        <w:t>C) Prepaid operating expenses, currently deductible.</w:t>
      </w:r>
    </w:p>
    <w:p w:rsidR="009D023D" w:rsidRDefault="00FD025E">
      <w:pPr>
        <w:pStyle w:val="NormalText"/>
      </w:pPr>
      <w:r>
        <w:t>D) All of these answer choices are correct.</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liabilities; Distinguish items causing deferred tax</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27) For its first year of operations, Tringali Corporation's reconciliation of pretax accounting income to taxable income is as follows:</w:t>
      </w:r>
    </w:p>
    <w:tbl>
      <w:tblPr>
        <w:tblW w:w="0" w:type="auto"/>
        <w:tblLayout w:type="fixed"/>
        <w:tblCellMar>
          <w:left w:w="0" w:type="dxa"/>
          <w:right w:w="0" w:type="dxa"/>
        </w:tblCellMar>
        <w:tblLook w:val="0000" w:firstRow="0" w:lastRow="0" w:firstColumn="0" w:lastColumn="0" w:noHBand="0" w:noVBand="0"/>
      </w:tblPr>
      <w:tblGrid>
        <w:gridCol w:w="6600"/>
        <w:gridCol w:w="280"/>
        <w:gridCol w:w="960"/>
        <w:gridCol w:w="240"/>
        <w:gridCol w:w="220"/>
      </w:tblGrid>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Pretax 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Permanent difference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285,000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Temporary difference-depreciation</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(20,000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Taxable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265,000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Tringali's tax rate is 40%. Assume that no estimated taxes have been paid.</w:t>
      </w:r>
    </w:p>
    <w:p w:rsidR="00FD025E" w:rsidRDefault="00FD025E">
      <w:pPr>
        <w:pStyle w:val="NormalText"/>
      </w:pPr>
      <w:r>
        <w:t> </w:t>
      </w:r>
    </w:p>
    <w:p w:rsidR="00FD025E" w:rsidRDefault="00FD025E">
      <w:pPr>
        <w:pStyle w:val="NormalText"/>
      </w:pPr>
      <w:r>
        <w:t>What should Tringali report as income tax payable for its first year of operations?</w:t>
      </w:r>
    </w:p>
    <w:p w:rsidR="00FD025E" w:rsidRDefault="00FD025E">
      <w:pPr>
        <w:pStyle w:val="NormalText"/>
      </w:pPr>
      <w:r>
        <w:t>A) $120,000.</w:t>
      </w:r>
    </w:p>
    <w:p w:rsidR="00FD025E" w:rsidRDefault="00FD025E">
      <w:pPr>
        <w:pStyle w:val="NormalText"/>
      </w:pPr>
      <w:r>
        <w:t>B) $114,000.</w:t>
      </w:r>
    </w:p>
    <w:p w:rsidR="00FD025E" w:rsidRDefault="00FD025E">
      <w:pPr>
        <w:pStyle w:val="NormalText"/>
      </w:pPr>
      <w:r>
        <w:t>C) $106,000.</w:t>
      </w:r>
    </w:p>
    <w:p w:rsidR="009D023D" w:rsidRDefault="00FD025E">
      <w:pPr>
        <w:pStyle w:val="NormalText"/>
      </w:pPr>
      <w:r>
        <w:t>D) $8,000.</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Explanation:  $265,000 × 40% = $106,000</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Permanent differences; Determine tax payable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16-04 Explain why permanent differences have no deferred tax consequences.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28) For its first year of operations, Tringali Corporation's reconciliation of pretax accounting income to taxable income is as follows:</w:t>
      </w:r>
    </w:p>
    <w:tbl>
      <w:tblPr>
        <w:tblW w:w="0" w:type="auto"/>
        <w:tblLayout w:type="fixed"/>
        <w:tblCellMar>
          <w:left w:w="0" w:type="dxa"/>
          <w:right w:w="0" w:type="dxa"/>
        </w:tblCellMar>
        <w:tblLook w:val="0000" w:firstRow="0" w:lastRow="0" w:firstColumn="0" w:lastColumn="0" w:noHBand="0" w:noVBand="0"/>
      </w:tblPr>
      <w:tblGrid>
        <w:gridCol w:w="6600"/>
        <w:gridCol w:w="280"/>
        <w:gridCol w:w="960"/>
        <w:gridCol w:w="240"/>
        <w:gridCol w:w="220"/>
      </w:tblGrid>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Pretax 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Permanent difference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285,000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Temporary difference-depreciation</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(20,000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Taxable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265,000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Tringali's tax rate is 40%. Assume that no estimated taxes have been paid.</w:t>
      </w:r>
    </w:p>
    <w:p w:rsidR="00FD025E" w:rsidRDefault="00FD025E">
      <w:pPr>
        <w:pStyle w:val="NormalText"/>
      </w:pPr>
      <w:r>
        <w:t> </w:t>
      </w:r>
    </w:p>
    <w:p w:rsidR="00FD025E" w:rsidRDefault="00FD025E">
      <w:pPr>
        <w:pStyle w:val="NormalText"/>
      </w:pPr>
      <w:r>
        <w:t>What should Tringali report as its deferred income tax liability as of the end of its first year of operations?</w:t>
      </w:r>
    </w:p>
    <w:p w:rsidR="00FD025E" w:rsidRDefault="00FD025E">
      <w:pPr>
        <w:pStyle w:val="NormalText"/>
      </w:pPr>
      <w:r>
        <w:t>A) $35,000.</w:t>
      </w:r>
    </w:p>
    <w:p w:rsidR="00FD025E" w:rsidRDefault="00FD025E">
      <w:pPr>
        <w:pStyle w:val="NormalText"/>
      </w:pPr>
      <w:r>
        <w:t>B) $20,000.</w:t>
      </w:r>
    </w:p>
    <w:p w:rsidR="00FD025E" w:rsidRDefault="00FD025E">
      <w:pPr>
        <w:pStyle w:val="NormalText"/>
      </w:pPr>
      <w:r>
        <w:t>C) $14,000.</w:t>
      </w:r>
    </w:p>
    <w:p w:rsidR="009D023D" w:rsidRDefault="00FD025E">
      <w:pPr>
        <w:pStyle w:val="NormalText"/>
      </w:pPr>
      <w:r>
        <w:t>D) $8,000.</w:t>
      </w:r>
    </w:p>
    <w:p w:rsidR="009D023D" w:rsidRDefault="009D023D">
      <w:pPr>
        <w:pStyle w:val="NormalText"/>
      </w:pPr>
    </w:p>
    <w:p w:rsidR="00FD025E" w:rsidRDefault="009D023D">
      <w:pPr>
        <w:pStyle w:val="NormalText"/>
      </w:pPr>
      <w:r>
        <w:t>Answer:</w:t>
      </w:r>
      <w:r w:rsidR="00FD025E">
        <w:t xml:space="preserve">  D</w:t>
      </w:r>
    </w:p>
    <w:p w:rsidR="00FD025E" w:rsidRDefault="00FD025E">
      <w:pPr>
        <w:pStyle w:val="NormalText"/>
      </w:pPr>
      <w:r>
        <w:t>Explanation:  $20,000 × 40% = $8,000</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Deferred tax liabilities; Permanent differences</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16-04 Explain why permanent differences have no deferred tax consequences.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29) For its first year of operations, Tringali Corporation's reconciliation of pretax accounting income to taxable income is as follows:</w:t>
      </w:r>
    </w:p>
    <w:tbl>
      <w:tblPr>
        <w:tblW w:w="0" w:type="auto"/>
        <w:tblLayout w:type="fixed"/>
        <w:tblCellMar>
          <w:left w:w="0" w:type="dxa"/>
          <w:right w:w="0" w:type="dxa"/>
        </w:tblCellMar>
        <w:tblLook w:val="0000" w:firstRow="0" w:lastRow="0" w:firstColumn="0" w:lastColumn="0" w:noHBand="0" w:noVBand="0"/>
      </w:tblPr>
      <w:tblGrid>
        <w:gridCol w:w="6600"/>
        <w:gridCol w:w="280"/>
        <w:gridCol w:w="960"/>
        <w:gridCol w:w="240"/>
        <w:gridCol w:w="220"/>
      </w:tblGrid>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Pretax 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Permanent difference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285,000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Temporary difference-depreciation</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(20,000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Taxable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265,000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Tringali's tax rate is 40%. Assume that no estimated taxes have been paid.</w:t>
      </w:r>
    </w:p>
    <w:p w:rsidR="00FD025E" w:rsidRDefault="00FD025E">
      <w:pPr>
        <w:pStyle w:val="NormalText"/>
      </w:pPr>
      <w:r>
        <w:t> </w:t>
      </w:r>
    </w:p>
    <w:p w:rsidR="00FD025E" w:rsidRDefault="00FD025E">
      <w:pPr>
        <w:pStyle w:val="NormalText"/>
      </w:pPr>
      <w:r>
        <w:t>What should Tringali report as its income tax expense for its first year of operations?</w:t>
      </w:r>
    </w:p>
    <w:p w:rsidR="00FD025E" w:rsidRDefault="00FD025E">
      <w:pPr>
        <w:pStyle w:val="NormalText"/>
      </w:pPr>
      <w:r>
        <w:t>A) $120,000.</w:t>
      </w:r>
    </w:p>
    <w:p w:rsidR="00FD025E" w:rsidRDefault="00FD025E">
      <w:pPr>
        <w:pStyle w:val="NormalText"/>
      </w:pPr>
      <w:r>
        <w:t>B) $114,000.</w:t>
      </w:r>
    </w:p>
    <w:p w:rsidR="00FD025E" w:rsidRDefault="00FD025E">
      <w:pPr>
        <w:pStyle w:val="NormalText"/>
      </w:pPr>
      <w:r>
        <w:t>C) $106,000.</w:t>
      </w:r>
    </w:p>
    <w:p w:rsidR="009D023D" w:rsidRDefault="00FD025E">
      <w:pPr>
        <w:pStyle w:val="NormalText"/>
      </w:pPr>
      <w:r>
        <w:t>D) $8,000.</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960"/>
        <w:gridCol w:w="280"/>
        <w:gridCol w:w="940"/>
        <w:gridCol w:w="220"/>
      </w:tblGrid>
      <w:tr w:rsidR="00FD025E" w:rsidRPr="0097171A">
        <w:tc>
          <w:tcPr>
            <w:tcW w:w="1960" w:type="dxa"/>
            <w:tcBorders>
              <w:top w:val="nil"/>
              <w:left w:val="nil"/>
              <w:bottom w:val="nil"/>
              <w:right w:val="nil"/>
            </w:tcBorders>
            <w:shd w:val="clear" w:color="auto" w:fill="FFFFFF"/>
            <w:vAlign w:val="center"/>
          </w:tcPr>
          <w:p w:rsidR="00FD025E" w:rsidRPr="0097171A" w:rsidRDefault="00FD025E">
            <w:pPr>
              <w:pStyle w:val="NormalText"/>
              <w:jc w:val="right"/>
            </w:pPr>
            <w:r w:rsidRPr="0097171A">
              <w:t>$265,000 × 40%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106,000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1960" w:type="dxa"/>
            <w:tcBorders>
              <w:top w:val="nil"/>
              <w:left w:val="nil"/>
              <w:bottom w:val="nil"/>
              <w:right w:val="nil"/>
            </w:tcBorders>
            <w:vAlign w:val="center"/>
          </w:tcPr>
          <w:p w:rsidR="00FD025E" w:rsidRPr="0097171A" w:rsidRDefault="00FD025E">
            <w:pPr>
              <w:pStyle w:val="NormalText"/>
              <w:jc w:val="right"/>
            </w:pPr>
            <w:r w:rsidRPr="0097171A">
              <w:t>20,000 × 40%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8,000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1960" w:type="dxa"/>
            <w:tcBorders>
              <w:top w:val="nil"/>
              <w:left w:val="nil"/>
              <w:bottom w:val="nil"/>
              <w:right w:val="nil"/>
            </w:tcBorders>
            <w:vAlign w:val="center"/>
          </w:tcPr>
          <w:p w:rsidR="00FD025E" w:rsidRPr="0097171A" w:rsidRDefault="00FD025E">
            <w:pPr>
              <w:pStyle w:val="NormalText"/>
              <w:jc w:val="right"/>
            </w:pPr>
            <w:r w:rsidRPr="0097171A">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114,000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liabilities; Permanent differences; Determine tax expense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16-04 Explain why permanent differences have no deferred tax consequences.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30) Isaac Inc. began operations in January 2018. For certain of its property sales, Isaac recognizes income in the period of sale for financial reporting purposes. However, for income tax purposes, Isaac recognizes income when it collects cash from the buyer's installment payments.</w:t>
      </w:r>
    </w:p>
    <w:p w:rsidR="00FD025E" w:rsidRDefault="00FD025E">
      <w:pPr>
        <w:pStyle w:val="NormalText"/>
      </w:pPr>
      <w:r>
        <w:t> </w:t>
      </w:r>
    </w:p>
    <w:p w:rsidR="00FD025E" w:rsidRDefault="00FD025E">
      <w:pPr>
        <w:pStyle w:val="NormalText"/>
      </w:pPr>
      <w:r>
        <w:t>In 2018, Isaac had $600 million in sales of this type. Scheduled collections for these sales are as follows:</w:t>
      </w:r>
    </w:p>
    <w:tbl>
      <w:tblPr>
        <w:tblW w:w="0" w:type="auto"/>
        <w:tblLayout w:type="fixed"/>
        <w:tblCellMar>
          <w:left w:w="0" w:type="dxa"/>
          <w:right w:w="0" w:type="dxa"/>
        </w:tblCellMar>
        <w:tblLook w:val="0000" w:firstRow="0" w:lastRow="0" w:firstColumn="0" w:lastColumn="0" w:noHBand="0" w:noVBand="0"/>
      </w:tblPr>
      <w:tblGrid>
        <w:gridCol w:w="2400"/>
        <w:gridCol w:w="280"/>
        <w:gridCol w:w="650"/>
        <w:gridCol w:w="1500"/>
        <w:gridCol w:w="220"/>
      </w:tblGrid>
      <w:tr w:rsidR="00FD025E" w:rsidRPr="0097171A" w:rsidTr="005E1395">
        <w:tc>
          <w:tcPr>
            <w:tcW w:w="24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5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rsidTr="005E1395">
        <w:tc>
          <w:tcPr>
            <w:tcW w:w="2400" w:type="dxa"/>
            <w:tcBorders>
              <w:top w:val="nil"/>
              <w:left w:val="nil"/>
              <w:bottom w:val="nil"/>
              <w:right w:val="nil"/>
            </w:tcBorders>
            <w:vAlign w:val="center"/>
          </w:tcPr>
          <w:p w:rsidR="00FD025E" w:rsidRPr="0097171A" w:rsidRDefault="00FD025E">
            <w:pPr>
              <w:pStyle w:val="NormalText"/>
            </w:pPr>
            <w:r w:rsidRPr="0097171A">
              <w:t>2018</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65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60</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rsidTr="005E1395">
        <w:tc>
          <w:tcPr>
            <w:tcW w:w="2400" w:type="dxa"/>
            <w:tcBorders>
              <w:top w:val="nil"/>
              <w:left w:val="nil"/>
              <w:bottom w:val="nil"/>
              <w:right w:val="nil"/>
            </w:tcBorders>
            <w:vAlign w:val="center"/>
          </w:tcPr>
          <w:p w:rsidR="00FD025E" w:rsidRPr="0097171A" w:rsidRDefault="00FD025E">
            <w:pPr>
              <w:pStyle w:val="NormalText"/>
            </w:pPr>
            <w:r w:rsidRPr="0097171A">
              <w:t>2019</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5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120</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rsidTr="005E1395">
        <w:tc>
          <w:tcPr>
            <w:tcW w:w="2400" w:type="dxa"/>
            <w:tcBorders>
              <w:top w:val="nil"/>
              <w:left w:val="nil"/>
              <w:bottom w:val="nil"/>
              <w:right w:val="nil"/>
            </w:tcBorders>
            <w:vAlign w:val="center"/>
          </w:tcPr>
          <w:p w:rsidR="00FD025E" w:rsidRPr="0097171A" w:rsidRDefault="00FD025E">
            <w:pPr>
              <w:pStyle w:val="NormalText"/>
            </w:pPr>
            <w:r w:rsidRPr="0097171A">
              <w:t>2020</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5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120</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rsidTr="005E1395">
        <w:tc>
          <w:tcPr>
            <w:tcW w:w="2400" w:type="dxa"/>
            <w:tcBorders>
              <w:top w:val="nil"/>
              <w:left w:val="nil"/>
              <w:bottom w:val="nil"/>
              <w:right w:val="nil"/>
            </w:tcBorders>
            <w:vAlign w:val="center"/>
          </w:tcPr>
          <w:p w:rsidR="00FD025E" w:rsidRPr="0097171A" w:rsidRDefault="00FD025E">
            <w:pPr>
              <w:pStyle w:val="NormalText"/>
            </w:pPr>
            <w:r w:rsidRPr="0097171A">
              <w:t>2021</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5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rsidTr="005E1395">
        <w:tc>
          <w:tcPr>
            <w:tcW w:w="2400" w:type="dxa"/>
            <w:tcBorders>
              <w:top w:val="nil"/>
              <w:left w:val="nil"/>
              <w:bottom w:val="nil"/>
              <w:right w:val="nil"/>
            </w:tcBorders>
            <w:vAlign w:val="center"/>
          </w:tcPr>
          <w:p w:rsidR="00FD025E" w:rsidRPr="0097171A" w:rsidRDefault="00FD025E">
            <w:pPr>
              <w:pStyle w:val="NormalText"/>
            </w:pPr>
            <w:r w:rsidRPr="0097171A">
              <w:t>2022</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5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15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rsidTr="005E1395">
        <w:tc>
          <w:tcPr>
            <w:tcW w:w="24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65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600</w:t>
            </w:r>
          </w:p>
        </w:tc>
        <w:tc>
          <w:tcPr>
            <w:tcW w:w="150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bl>
    <w:p w:rsidR="00FD025E" w:rsidRDefault="00FD025E">
      <w:pPr>
        <w:pStyle w:val="NormalText"/>
      </w:pPr>
    </w:p>
    <w:p w:rsidR="00FD025E" w:rsidRDefault="00FD025E">
      <w:pPr>
        <w:pStyle w:val="NormalText"/>
      </w:pPr>
      <w:r>
        <w:t>Assume that Isaac has a 30% income tax rate and that there were no other differences in income for financial statement and tax purposes.</w:t>
      </w:r>
    </w:p>
    <w:p w:rsidR="00FD025E" w:rsidRDefault="00FD025E">
      <w:pPr>
        <w:pStyle w:val="NormalText"/>
      </w:pPr>
      <w:r>
        <w:t> </w:t>
      </w:r>
    </w:p>
    <w:p w:rsidR="00FD025E" w:rsidRDefault="00FD025E">
      <w:pPr>
        <w:pStyle w:val="NormalText"/>
      </w:pPr>
      <w:r>
        <w:t>Ignoring operating expenses, what deferred tax liability would Isaac report in its year-end 2018 balance sheet?</w:t>
      </w:r>
    </w:p>
    <w:p w:rsidR="00FD025E" w:rsidRDefault="00FD025E">
      <w:pPr>
        <w:pStyle w:val="NormalText"/>
      </w:pPr>
      <w:r>
        <w:t>A) $18 million.</w:t>
      </w:r>
    </w:p>
    <w:p w:rsidR="00FD025E" w:rsidRDefault="00FD025E">
      <w:pPr>
        <w:pStyle w:val="NormalText"/>
      </w:pPr>
      <w:r>
        <w:t>B) $162 million.</w:t>
      </w:r>
    </w:p>
    <w:p w:rsidR="00FD025E" w:rsidRDefault="00FD025E">
      <w:pPr>
        <w:pStyle w:val="NormalText"/>
      </w:pPr>
      <w:r>
        <w:t>C) $180 million.</w:t>
      </w:r>
    </w:p>
    <w:p w:rsidR="009D023D" w:rsidRDefault="00FD025E">
      <w:pPr>
        <w:pStyle w:val="NormalText"/>
      </w:pPr>
      <w:r>
        <w:t>D) $540 million.</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Explanation:  Total future taxable income ($540 million) × tax rate of 30% = $162 million.</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liabilities</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31) Isaac Inc. began operations in January 2018. For certain of its property sales, Isaac recognizes income in the period of sale for financial reporting purposes. However, for income tax purposes, Isaac recognizes income when it collects cash from the buyer's installment payments.</w:t>
      </w:r>
    </w:p>
    <w:p w:rsidR="00FD025E" w:rsidRDefault="00FD025E">
      <w:pPr>
        <w:pStyle w:val="NormalText"/>
      </w:pPr>
    </w:p>
    <w:p w:rsidR="00FD025E" w:rsidRDefault="00FD025E">
      <w:pPr>
        <w:pStyle w:val="NormalText"/>
      </w:pPr>
      <w:r>
        <w:t>In 2018, Isaac had $600 million in sales of this type. Scheduled collections for these sales are as follows:</w:t>
      </w:r>
    </w:p>
    <w:tbl>
      <w:tblPr>
        <w:tblW w:w="0" w:type="auto"/>
        <w:tblLayout w:type="fixed"/>
        <w:tblCellMar>
          <w:left w:w="0" w:type="dxa"/>
          <w:right w:w="0" w:type="dxa"/>
        </w:tblCellMar>
        <w:tblLook w:val="0000" w:firstRow="0" w:lastRow="0" w:firstColumn="0" w:lastColumn="0" w:noHBand="0" w:noVBand="0"/>
      </w:tblPr>
      <w:tblGrid>
        <w:gridCol w:w="2400"/>
        <w:gridCol w:w="280"/>
        <w:gridCol w:w="540"/>
        <w:gridCol w:w="1500"/>
        <w:gridCol w:w="220"/>
      </w:tblGrid>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2018</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60</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2019</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120</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2020</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120</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2021</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2022</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15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600</w:t>
            </w:r>
          </w:p>
        </w:tc>
        <w:tc>
          <w:tcPr>
            <w:tcW w:w="150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bl>
    <w:p w:rsidR="00FD025E" w:rsidRDefault="00FD025E">
      <w:pPr>
        <w:pStyle w:val="NormalText"/>
      </w:pPr>
    </w:p>
    <w:p w:rsidR="00FD025E" w:rsidRDefault="00FD025E">
      <w:pPr>
        <w:pStyle w:val="NormalText"/>
      </w:pPr>
      <w:r>
        <w:t>Assume that Isaac has a 30% income tax rate and that there were no other differences in income for financial statement and tax purposes.</w:t>
      </w:r>
    </w:p>
    <w:p w:rsidR="00FD025E" w:rsidRDefault="00FD025E">
      <w:pPr>
        <w:pStyle w:val="NormalText"/>
      </w:pPr>
      <w:r>
        <w:t> </w:t>
      </w:r>
    </w:p>
    <w:p w:rsidR="00FD025E" w:rsidRDefault="00FD025E">
      <w:pPr>
        <w:pStyle w:val="NormalText"/>
      </w:pPr>
      <w:r>
        <w:t>Ignoring operating expenses and additional sales in 2019, what deferred tax liability would Isaac report in its year-end 2019 balance sheet?</w:t>
      </w:r>
    </w:p>
    <w:p w:rsidR="00FD025E" w:rsidRDefault="00FD025E">
      <w:pPr>
        <w:pStyle w:val="NormalText"/>
      </w:pPr>
      <w:r>
        <w:t>A) $54 million.</w:t>
      </w:r>
    </w:p>
    <w:p w:rsidR="00FD025E" w:rsidRDefault="00FD025E">
      <w:pPr>
        <w:pStyle w:val="NormalText"/>
      </w:pPr>
      <w:r>
        <w:t>B) $144 million.</w:t>
      </w:r>
    </w:p>
    <w:p w:rsidR="00FD025E" w:rsidRDefault="00FD025E">
      <w:pPr>
        <w:pStyle w:val="NormalText"/>
      </w:pPr>
      <w:r>
        <w:t>C) $126 million.</w:t>
      </w:r>
    </w:p>
    <w:p w:rsidR="009D023D" w:rsidRDefault="00FD025E">
      <w:pPr>
        <w:pStyle w:val="NormalText"/>
      </w:pPr>
      <w:r>
        <w:t>D) $180 million.</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 xml:space="preserve">Explanation:  Total future taxable income ($420 million) × tax rate of 30% = </w:t>
      </w:r>
      <w:r>
        <w:rPr>
          <w:u w:val="single"/>
        </w:rPr>
        <w:t>$126 million</w:t>
      </w:r>
      <w:r>
        <w:t>.</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liabilities</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32) Isaac Inc. began operations in January 2018. For certain of its property sales, Isaac recognizes income in the period of sale for financial reporting purposes. However, for income tax purposes, Isaac recognizes income when it collects cash from the buyer's installment payments.</w:t>
      </w:r>
    </w:p>
    <w:p w:rsidR="00FD025E" w:rsidRDefault="00FD025E">
      <w:pPr>
        <w:pStyle w:val="NormalText"/>
      </w:pPr>
      <w:r>
        <w:t> </w:t>
      </w:r>
    </w:p>
    <w:p w:rsidR="00FD025E" w:rsidRDefault="00FD025E">
      <w:pPr>
        <w:pStyle w:val="NormalText"/>
      </w:pPr>
      <w:r>
        <w:t>In 2018, Isaac had $600 million in sales of this type. Scheduled collections for these sales are as follows:</w:t>
      </w:r>
    </w:p>
    <w:tbl>
      <w:tblPr>
        <w:tblW w:w="0" w:type="auto"/>
        <w:tblLayout w:type="fixed"/>
        <w:tblCellMar>
          <w:left w:w="0" w:type="dxa"/>
          <w:right w:w="0" w:type="dxa"/>
        </w:tblCellMar>
        <w:tblLook w:val="0000" w:firstRow="0" w:lastRow="0" w:firstColumn="0" w:lastColumn="0" w:noHBand="0" w:noVBand="0"/>
      </w:tblPr>
      <w:tblGrid>
        <w:gridCol w:w="2400"/>
        <w:gridCol w:w="280"/>
        <w:gridCol w:w="540"/>
        <w:gridCol w:w="1500"/>
        <w:gridCol w:w="220"/>
      </w:tblGrid>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2018</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60</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2019</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120</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2020</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120</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2021</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1500" w:type="dxa"/>
            <w:tcBorders>
              <w:top w:val="nil"/>
              <w:left w:val="nil"/>
              <w:bottom w:val="nil"/>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2022</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15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24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600</w:t>
            </w:r>
          </w:p>
        </w:tc>
        <w:tc>
          <w:tcPr>
            <w:tcW w:w="150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5E1395">
            <w:pPr>
              <w:pStyle w:val="NormalText"/>
            </w:pPr>
            <w:r w:rsidRPr="0097171A">
              <w:t xml:space="preserve"> </w:t>
            </w:r>
            <w:r w:rsidR="00FD025E" w:rsidRPr="0097171A">
              <w:t>million</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bl>
    <w:p w:rsidR="00FD025E" w:rsidRDefault="00FD025E">
      <w:pPr>
        <w:pStyle w:val="NormalText"/>
      </w:pPr>
    </w:p>
    <w:p w:rsidR="00FD025E" w:rsidRDefault="00FD025E">
      <w:pPr>
        <w:pStyle w:val="NormalText"/>
      </w:pPr>
      <w:r>
        <w:t>Assume that Isaac has a 30% income tax rate and that there were no other differences in income for financial statement and tax purposes.</w:t>
      </w:r>
    </w:p>
    <w:p w:rsidR="00FD025E" w:rsidRDefault="00FD025E">
      <w:pPr>
        <w:pStyle w:val="NormalText"/>
      </w:pPr>
      <w:r>
        <w:t> </w:t>
      </w:r>
    </w:p>
    <w:p w:rsidR="00FD025E" w:rsidRDefault="00FD025E">
      <w:pPr>
        <w:pStyle w:val="NormalText"/>
      </w:pPr>
      <w:r>
        <w:t>Suppose that, in 2019, legislation revised the income tax rates so that Isaac would be taxed in 2020 and beyond at 40%, rather than 30%. Assume that there were no other differences in income for financial statement and tax purposes. Ignoring operating expenses and additional sales in 2019, what deferred tax liability would Isaac report in its year-end 2019 balance sheet?</w:t>
      </w:r>
    </w:p>
    <w:p w:rsidR="00FD025E" w:rsidRDefault="00FD025E">
      <w:pPr>
        <w:pStyle w:val="NormalText"/>
      </w:pPr>
      <w:r>
        <w:t>A) $168 million.</w:t>
      </w:r>
    </w:p>
    <w:p w:rsidR="00FD025E" w:rsidRDefault="00FD025E">
      <w:pPr>
        <w:pStyle w:val="NormalText"/>
      </w:pPr>
      <w:r>
        <w:t>B) $144 million.</w:t>
      </w:r>
    </w:p>
    <w:p w:rsidR="00FD025E" w:rsidRDefault="00FD025E">
      <w:pPr>
        <w:pStyle w:val="NormalText"/>
      </w:pPr>
      <w:r>
        <w:t>C) $126 million.</w:t>
      </w:r>
    </w:p>
    <w:p w:rsidR="009D023D" w:rsidRDefault="00FD025E">
      <w:pPr>
        <w:pStyle w:val="NormalText"/>
      </w:pPr>
      <w:r>
        <w:t>D) $240 million.</w:t>
      </w:r>
    </w:p>
    <w:p w:rsidR="009D023D" w:rsidRDefault="009D023D">
      <w:pPr>
        <w:pStyle w:val="NormalText"/>
      </w:pPr>
    </w:p>
    <w:p w:rsidR="00FD025E" w:rsidRDefault="009D023D">
      <w:pPr>
        <w:pStyle w:val="NormalText"/>
      </w:pPr>
      <w:r>
        <w:t>Answer:</w:t>
      </w:r>
      <w:r w:rsidR="00FD025E">
        <w:t xml:space="preserve">  A</w:t>
      </w:r>
    </w:p>
    <w:p w:rsidR="00FD025E" w:rsidRDefault="00FD025E">
      <w:pPr>
        <w:pStyle w:val="NormalText"/>
      </w:pPr>
      <w:r>
        <w:t>Explanation:  Total future taxable income ($420 million) × tax rate of 40% = $168 million.</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Tax rate considerations</w:t>
      </w:r>
    </w:p>
    <w:p w:rsidR="00FD025E" w:rsidRDefault="00FD025E">
      <w:pPr>
        <w:pStyle w:val="NormalText"/>
        <w:rPr>
          <w:sz w:val="18"/>
          <w:szCs w:val="18"/>
        </w:rPr>
      </w:pPr>
      <w:r>
        <w:rPr>
          <w:sz w:val="18"/>
          <w:szCs w:val="18"/>
        </w:rPr>
        <w:t>Learning Objective:  16-05 Explain how a change in tax rates affects the measurement of deferred tax amounts.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33) In the statement of cash flows, by using the indirect method for determining cash flows from operating activities, a decrease in deferred tax liabilities is:</w:t>
      </w:r>
    </w:p>
    <w:p w:rsidR="00FD025E" w:rsidRDefault="00FD025E">
      <w:pPr>
        <w:pStyle w:val="NormalText"/>
      </w:pPr>
      <w:r>
        <w:t>A) Added to net income.</w:t>
      </w:r>
    </w:p>
    <w:p w:rsidR="00FD025E" w:rsidRDefault="00FD025E">
      <w:pPr>
        <w:pStyle w:val="NormalText"/>
      </w:pPr>
      <w:r>
        <w:t>B) Subtracted from net income.</w:t>
      </w:r>
    </w:p>
    <w:p w:rsidR="00FD025E" w:rsidRDefault="00FD025E">
      <w:pPr>
        <w:pStyle w:val="NormalText"/>
      </w:pPr>
      <w:r>
        <w:t>C) Ignored.</w:t>
      </w:r>
    </w:p>
    <w:p w:rsidR="009D023D" w:rsidRDefault="00FD025E">
      <w:pPr>
        <w:pStyle w:val="NormalText"/>
      </w:pPr>
      <w:r>
        <w:t>D) Included under financing activities.</w:t>
      </w:r>
    </w:p>
    <w:p w:rsidR="009D023D" w:rsidRDefault="009D023D">
      <w:pPr>
        <w:pStyle w:val="NormalText"/>
      </w:pPr>
    </w:p>
    <w:p w:rsidR="00FD025E" w:rsidRDefault="009D023D">
      <w:pPr>
        <w:pStyle w:val="NormalText"/>
      </w:pPr>
      <w:r>
        <w:t>Answer:</w:t>
      </w:r>
      <w:r w:rsidR="00FD025E">
        <w:t xml:space="preserve">  B</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liabilities</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34) Which of the following statements is true as to GAAP regarding accounting for income taxes, and its use of the asset and liability approach?</w:t>
      </w:r>
    </w:p>
    <w:p w:rsidR="00FD025E" w:rsidRDefault="00FD025E">
      <w:pPr>
        <w:pStyle w:val="NormalText"/>
      </w:pPr>
      <w:r>
        <w:t>A) Considerable flexibility is permitted in the balance sheet classification of deferred tax amounts.</w:t>
      </w:r>
    </w:p>
    <w:p w:rsidR="00FD025E" w:rsidRDefault="00FD025E">
      <w:pPr>
        <w:pStyle w:val="NormalText"/>
      </w:pPr>
      <w:r>
        <w:t>B) The approach recognizes the time value of money.</w:t>
      </w:r>
    </w:p>
    <w:p w:rsidR="00FD025E" w:rsidRDefault="00FD025E">
      <w:pPr>
        <w:pStyle w:val="NormalText"/>
      </w:pPr>
      <w:r>
        <w:t>C) The approach is consistent with a balance sheet emphasis of U.S. GAAP and the International Financial Reporting Standards (IFRS).</w:t>
      </w:r>
    </w:p>
    <w:p w:rsidR="009D023D" w:rsidRDefault="00FD025E">
      <w:pPr>
        <w:pStyle w:val="NormalText"/>
      </w:pPr>
      <w:r>
        <w:t>D) The approach is consistent with cash basis accounting.</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IFRS ‒ Income tax accounting</w:t>
      </w:r>
    </w:p>
    <w:p w:rsidR="00FD025E" w:rsidRDefault="00FD025E">
      <w:pPr>
        <w:pStyle w:val="NormalText"/>
        <w:rPr>
          <w:sz w:val="18"/>
          <w:szCs w:val="18"/>
        </w:rPr>
      </w:pPr>
      <w:r>
        <w:rPr>
          <w:sz w:val="18"/>
          <w:szCs w:val="18"/>
        </w:rPr>
        <w:t>Learning Objective:  16-11 Discuss the primary differences between U.S. GAAP and IFRS with respect to accounting for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 Diversity</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35) The following information relates to Franklin Freightways for its first year of operations (data in millions of dollars):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Pretax 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Pretax accounting income included:</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Overweight fines (not deductible for tax purposes)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70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in the tax return using MACRS: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110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applicable tax rate is 40%. There are no other temporary or permanent differences.</w:t>
      </w:r>
    </w:p>
    <w:p w:rsidR="00FD025E" w:rsidRDefault="00FD025E">
      <w:pPr>
        <w:pStyle w:val="NormalText"/>
      </w:pPr>
      <w:r>
        <w:t> </w:t>
      </w:r>
    </w:p>
    <w:p w:rsidR="00FD025E" w:rsidRDefault="00FD025E">
      <w:pPr>
        <w:pStyle w:val="NormalText"/>
      </w:pPr>
      <w:r>
        <w:t>Franklin's taxable income ($ in millions) is:</w:t>
      </w:r>
    </w:p>
    <w:p w:rsidR="00FD025E" w:rsidRDefault="00FD025E">
      <w:pPr>
        <w:pStyle w:val="NormalText"/>
      </w:pPr>
      <w:r>
        <w:t>A) $40.</w:t>
      </w:r>
    </w:p>
    <w:p w:rsidR="00FD025E" w:rsidRDefault="00FD025E">
      <w:pPr>
        <w:pStyle w:val="NormalText"/>
      </w:pPr>
      <w:r>
        <w:t>B) $165.</w:t>
      </w:r>
    </w:p>
    <w:p w:rsidR="00FD025E" w:rsidRDefault="00FD025E">
      <w:pPr>
        <w:pStyle w:val="NormalText"/>
      </w:pPr>
      <w:r>
        <w:t>C) $110.</w:t>
      </w:r>
    </w:p>
    <w:p w:rsidR="009D023D" w:rsidRDefault="00FD025E">
      <w:pPr>
        <w:pStyle w:val="NormalText"/>
      </w:pPr>
      <w:r>
        <w:t>D) $160.</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00"/>
        <w:gridCol w:w="280"/>
        <w:gridCol w:w="540"/>
        <w:gridCol w:w="240"/>
        <w:gridCol w:w="220"/>
      </w:tblGrid>
      <w:tr w:rsidR="00FD025E" w:rsidRPr="0097171A">
        <w:tc>
          <w:tcPr>
            <w:tcW w:w="6300" w:type="dxa"/>
            <w:tcBorders>
              <w:top w:val="nil"/>
              <w:left w:val="nil"/>
              <w:bottom w:val="nil"/>
              <w:right w:val="nil"/>
            </w:tcBorders>
            <w:vAlign w:val="center"/>
          </w:tcPr>
          <w:p w:rsidR="00FD025E" w:rsidRPr="0097171A" w:rsidRDefault="00FD025E">
            <w:pPr>
              <w:pStyle w:val="NormalText"/>
            </w:pP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300" w:type="dxa"/>
            <w:tcBorders>
              <w:top w:val="nil"/>
              <w:left w:val="nil"/>
              <w:bottom w:val="nil"/>
              <w:right w:val="nil"/>
            </w:tcBorders>
            <w:vAlign w:val="center"/>
          </w:tcPr>
          <w:p w:rsidR="00FD025E" w:rsidRPr="0097171A" w:rsidRDefault="00FD025E">
            <w:pPr>
              <w:pStyle w:val="NormalText"/>
            </w:pPr>
            <w:r w:rsidRPr="0097171A">
              <w:t>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300" w:type="dxa"/>
            <w:tcBorders>
              <w:top w:val="nil"/>
              <w:left w:val="nil"/>
              <w:bottom w:val="nil"/>
              <w:right w:val="nil"/>
            </w:tcBorders>
            <w:vAlign w:val="center"/>
          </w:tcPr>
          <w:p w:rsidR="00FD025E" w:rsidRPr="0097171A" w:rsidRDefault="00FD025E">
            <w:pPr>
              <w:pStyle w:val="NormalText"/>
            </w:pPr>
            <w:r w:rsidRPr="0097171A">
              <w:t>Permanent difference: Fines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300" w:type="dxa"/>
            <w:tcBorders>
              <w:top w:val="nil"/>
              <w:left w:val="nil"/>
              <w:bottom w:val="nil"/>
              <w:right w:val="nil"/>
            </w:tcBorders>
            <w:vAlign w:val="center"/>
          </w:tcPr>
          <w:p w:rsidR="00FD025E" w:rsidRPr="0097171A" w:rsidRDefault="00FD025E">
            <w:pPr>
              <w:pStyle w:val="NormalText"/>
            </w:pPr>
            <w:r w:rsidRPr="0097171A">
              <w:t>Temporary difference: Depreciation</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(40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3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165</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Permanent differences; Determine taxable income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16-04 Explain why permanent differences have no deferred tax consequences.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36) The following information relates to Franklin Freightways for its first year of operations (data in millions of dollars):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Pretax 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Pretax accounting income included:</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Overweight fines (not deductible for tax purposes)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70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in the tax return using MACRS: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110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applicable tax rate is 40%. There are no other temporary or permanent differences.</w:t>
      </w:r>
    </w:p>
    <w:p w:rsidR="00FD025E" w:rsidRDefault="00FD025E">
      <w:pPr>
        <w:pStyle w:val="NormalText"/>
      </w:pPr>
      <w:r>
        <w:t> </w:t>
      </w:r>
    </w:p>
    <w:p w:rsidR="00FD025E" w:rsidRDefault="00FD025E">
      <w:pPr>
        <w:pStyle w:val="NormalText"/>
      </w:pPr>
      <w:r>
        <w:t>Franklin Freightways experienced ($ in millions) a:</w:t>
      </w:r>
    </w:p>
    <w:p w:rsidR="00FD025E" w:rsidRDefault="00FD025E">
      <w:pPr>
        <w:pStyle w:val="NormalText"/>
      </w:pPr>
      <w:r>
        <w:t>A) Tax liability of $66.</w:t>
      </w:r>
    </w:p>
    <w:p w:rsidR="00FD025E" w:rsidRDefault="00FD025E">
      <w:pPr>
        <w:pStyle w:val="NormalText"/>
      </w:pPr>
      <w:r>
        <w:t>B) Tax liability of $36.</w:t>
      </w:r>
    </w:p>
    <w:p w:rsidR="00FD025E" w:rsidRDefault="00FD025E">
      <w:pPr>
        <w:pStyle w:val="NormalText"/>
      </w:pPr>
      <w:r>
        <w:t>C) Tax liability of $70.6.</w:t>
      </w:r>
    </w:p>
    <w:p w:rsidR="009D023D" w:rsidRDefault="00FD025E">
      <w:pPr>
        <w:pStyle w:val="NormalText"/>
      </w:pPr>
      <w:r>
        <w:t>D) Tax benefit of $10 due to the NOL.</w:t>
      </w:r>
    </w:p>
    <w:p w:rsidR="009D023D" w:rsidRDefault="009D023D">
      <w:pPr>
        <w:pStyle w:val="NormalText"/>
      </w:pPr>
    </w:p>
    <w:p w:rsidR="00FD025E" w:rsidRDefault="009D023D">
      <w:pPr>
        <w:pStyle w:val="NormalText"/>
      </w:pPr>
      <w:r>
        <w:t>Answer:</w:t>
      </w:r>
      <w:r w:rsidR="00FD025E">
        <w:t xml:space="preserve">  A</w:t>
      </w:r>
    </w:p>
    <w:p w:rsidR="00FD025E" w:rsidRDefault="00FD025E">
      <w:pPr>
        <w:pStyle w:val="NormalText"/>
      </w:pPr>
      <w:r>
        <w:t>Explanation:  ($200 + 5 – $40) × 40% = $66</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Permanent differences; Determine tax payable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16-04 Explain why permanent differences have no deferred tax consequences.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37) The following information relates to Franklin Freightways for its first year of operations (data in millions of dollars):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Pretax 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Pretax accounting income included:</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Overweight fines (not deductible for tax purposes)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70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in the tax return using MACRS: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110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applicable tax rate is 40%. There are no other temporary or permanent differences.</w:t>
      </w:r>
    </w:p>
    <w:p w:rsidR="00FD025E" w:rsidRDefault="00FD025E">
      <w:pPr>
        <w:pStyle w:val="NormalText"/>
      </w:pPr>
      <w:r>
        <w:t> </w:t>
      </w:r>
    </w:p>
    <w:p w:rsidR="00FD025E" w:rsidRDefault="00FD025E">
      <w:pPr>
        <w:pStyle w:val="NormalText"/>
      </w:pPr>
      <w:r>
        <w:t>Franklin's net income ($ in millions) is:</w:t>
      </w:r>
    </w:p>
    <w:p w:rsidR="00FD025E" w:rsidRDefault="00FD025E">
      <w:pPr>
        <w:pStyle w:val="NormalText"/>
      </w:pPr>
      <w:r>
        <w:t>A) $134.</w:t>
      </w:r>
    </w:p>
    <w:p w:rsidR="00FD025E" w:rsidRDefault="00FD025E">
      <w:pPr>
        <w:pStyle w:val="NormalText"/>
      </w:pPr>
      <w:r>
        <w:t>B) $124.</w:t>
      </w:r>
    </w:p>
    <w:p w:rsidR="00FD025E" w:rsidRDefault="00FD025E">
      <w:pPr>
        <w:pStyle w:val="NormalText"/>
      </w:pPr>
      <w:r>
        <w:t>C) $119.4.</w:t>
      </w:r>
    </w:p>
    <w:p w:rsidR="009D023D" w:rsidRDefault="00FD025E">
      <w:pPr>
        <w:pStyle w:val="NormalText"/>
      </w:pPr>
      <w:r>
        <w:t>D) $118.</w:t>
      </w:r>
    </w:p>
    <w:p w:rsidR="009D023D" w:rsidRDefault="009D023D">
      <w:pPr>
        <w:pStyle w:val="NormalText"/>
      </w:pPr>
    </w:p>
    <w:p w:rsidR="00FD025E" w:rsidRDefault="009D023D">
      <w:pPr>
        <w:pStyle w:val="NormalText"/>
      </w:pPr>
      <w:r>
        <w:t>Answer:</w:t>
      </w:r>
      <w:r w:rsidR="00FD025E">
        <w:t xml:space="preserve">  D</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600"/>
        <w:gridCol w:w="280"/>
        <w:gridCol w:w="400"/>
        <w:gridCol w:w="260"/>
        <w:gridCol w:w="280"/>
        <w:gridCol w:w="540"/>
        <w:gridCol w:w="220"/>
      </w:tblGrid>
      <w:tr w:rsidR="00FD025E" w:rsidRPr="0097171A">
        <w:tc>
          <w:tcPr>
            <w:tcW w:w="5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600" w:type="dxa"/>
            <w:tcBorders>
              <w:top w:val="nil"/>
              <w:left w:val="nil"/>
              <w:bottom w:val="nil"/>
              <w:right w:val="nil"/>
            </w:tcBorders>
            <w:vAlign w:val="center"/>
          </w:tcPr>
          <w:p w:rsidR="00FD025E" w:rsidRPr="0097171A" w:rsidRDefault="00FD025E">
            <w:pPr>
              <w:pStyle w:val="NormalText"/>
            </w:pPr>
            <w:r w:rsidRPr="0097171A">
              <w:t>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600" w:type="dxa"/>
            <w:tcBorders>
              <w:top w:val="nil"/>
              <w:left w:val="nil"/>
              <w:bottom w:val="nil"/>
              <w:right w:val="nil"/>
            </w:tcBorders>
            <w:vAlign w:val="center"/>
          </w:tcPr>
          <w:p w:rsidR="00FD025E" w:rsidRPr="0097171A" w:rsidRDefault="00FD025E">
            <w:pPr>
              <w:pStyle w:val="NormalText"/>
            </w:pPr>
            <w:r w:rsidRPr="0097171A">
              <w:t>Less income tax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600" w:type="dxa"/>
            <w:tcBorders>
              <w:top w:val="nil"/>
              <w:left w:val="nil"/>
              <w:bottom w:val="nil"/>
              <w:right w:val="nil"/>
            </w:tcBorders>
            <w:vAlign w:val="center"/>
          </w:tcPr>
          <w:p w:rsidR="00FD025E" w:rsidRPr="0097171A" w:rsidRDefault="00FD025E">
            <w:pPr>
              <w:pStyle w:val="NormalText"/>
            </w:pPr>
            <w:r w:rsidRPr="0097171A">
              <w:t>Tax payable ($200 + 5 – 40) × 40%</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66</w:t>
            </w:r>
          </w:p>
        </w:tc>
        <w:tc>
          <w:tcPr>
            <w:tcW w:w="2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600" w:type="dxa"/>
            <w:tcBorders>
              <w:top w:val="nil"/>
              <w:left w:val="nil"/>
              <w:bottom w:val="nil"/>
              <w:right w:val="nil"/>
            </w:tcBorders>
            <w:vAlign w:val="center"/>
          </w:tcPr>
          <w:p w:rsidR="00FD025E" w:rsidRPr="0097171A" w:rsidRDefault="00FD025E">
            <w:pPr>
              <w:pStyle w:val="NormalText"/>
            </w:pPr>
            <w:r w:rsidRPr="0097171A">
              <w:t>Deferred tax liability $40 × 40%</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16</w:t>
            </w:r>
          </w:p>
        </w:tc>
        <w:tc>
          <w:tcPr>
            <w:tcW w:w="2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82</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600" w:type="dxa"/>
            <w:tcBorders>
              <w:top w:val="nil"/>
              <w:left w:val="nil"/>
              <w:bottom w:val="nil"/>
              <w:right w:val="nil"/>
            </w:tcBorders>
            <w:vAlign w:val="center"/>
          </w:tcPr>
          <w:p w:rsidR="00FD025E" w:rsidRPr="0097171A" w:rsidRDefault="00FD025E">
            <w:pPr>
              <w:pStyle w:val="NormalText"/>
            </w:pPr>
            <w:r w:rsidRPr="0097171A">
              <w:t>Net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118</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Permanent differences; Intraperiod tax allocation</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16-04 Explain why permanent differences have no deferred tax consequences.; 16-10 Explain intraperiod tax allocation.</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38) The following information relates to Franklin Freightways for its first year of operations (data in millions of dollars):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Pretax 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Pretax accounting income included:</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Overweight fines (not deductible for tax purposes)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70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in the tax return using MACRS: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110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applicable tax rate is 40%. There are no other temporary or permanent differences.</w:t>
      </w:r>
    </w:p>
    <w:p w:rsidR="00FD025E" w:rsidRDefault="00FD025E">
      <w:pPr>
        <w:pStyle w:val="NormalText"/>
      </w:pPr>
      <w:r>
        <w:t> </w:t>
      </w:r>
    </w:p>
    <w:p w:rsidR="00FD025E" w:rsidRDefault="00FD025E">
      <w:pPr>
        <w:pStyle w:val="NormalText"/>
      </w:pPr>
      <w:r>
        <w:t>Which of the following must Franklin Freightways disclose related to the income tax expense reported in the income statement ($ in millions)?</w:t>
      </w:r>
    </w:p>
    <w:p w:rsidR="00FD025E" w:rsidRDefault="00FD025E">
      <w:pPr>
        <w:pStyle w:val="NormalText"/>
      </w:pPr>
      <w:r>
        <w:t>A) Only the current portion of tax expense of $66.</w:t>
      </w:r>
    </w:p>
    <w:p w:rsidR="00FD025E" w:rsidRDefault="00FD025E">
      <w:pPr>
        <w:pStyle w:val="NormalText"/>
      </w:pPr>
      <w:r>
        <w:t>B) Only the total tax expense of $82.</w:t>
      </w:r>
    </w:p>
    <w:p w:rsidR="00FD025E" w:rsidRDefault="00FD025E">
      <w:pPr>
        <w:pStyle w:val="NormalText"/>
      </w:pPr>
      <w:r>
        <w:t>C) Both the current portion of the tax expense of $66 and the deferred portion of the tax expense of $16.</w:t>
      </w:r>
    </w:p>
    <w:p w:rsidR="009D023D" w:rsidRDefault="00FD025E">
      <w:pPr>
        <w:pStyle w:val="NormalText"/>
      </w:pPr>
      <w:r>
        <w:t>D) None of these answer choices are correct.</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Explanation:  Disclosures should reveal both the current portion of the tax expense [($200 + 5 – 40) × 40% = $66] and the deferred portion of the tax expense. ($40 × 40% = $16).</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Disclosure notes</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39) The following information relates to Franklin Freightways for its first year of operations (data in millions of dollars):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Pretax 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Pretax accounting income included:</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Overweight fines (not deductible for tax purposes)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70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in the tax return using MACRS: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110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p>
        </w:tc>
      </w:tr>
    </w:tbl>
    <w:p w:rsidR="00FD025E" w:rsidRDefault="00FD025E">
      <w:pPr>
        <w:pStyle w:val="NormalText"/>
      </w:pPr>
    </w:p>
    <w:p w:rsidR="00FD025E" w:rsidRDefault="00FD025E">
      <w:pPr>
        <w:pStyle w:val="NormalText"/>
      </w:pPr>
      <w:r>
        <w:t>The applicable tax rate is 40%. There are no other temporary or permanent differences.</w:t>
      </w:r>
    </w:p>
    <w:p w:rsidR="00FD025E" w:rsidRDefault="00FD025E">
      <w:pPr>
        <w:pStyle w:val="NormalText"/>
      </w:pPr>
    </w:p>
    <w:p w:rsidR="00FD025E" w:rsidRDefault="00FD025E">
      <w:pPr>
        <w:pStyle w:val="NormalText"/>
      </w:pPr>
      <w:r>
        <w:t>Franklin's balance sheet at the end of its first year would report:</w:t>
      </w:r>
    </w:p>
    <w:p w:rsidR="00FD025E" w:rsidRDefault="00FD025E">
      <w:pPr>
        <w:pStyle w:val="NormalText"/>
      </w:pPr>
      <w:r>
        <w:t>A) A deferred tax liability of $16 million among noncurrent liabilities.</w:t>
      </w:r>
    </w:p>
    <w:p w:rsidR="00FD025E" w:rsidRDefault="00FD025E">
      <w:pPr>
        <w:pStyle w:val="NormalText"/>
      </w:pPr>
      <w:r>
        <w:t>B) A deferred tax liability of $16 million among current liabilities.</w:t>
      </w:r>
    </w:p>
    <w:p w:rsidR="00FD025E" w:rsidRDefault="00FD025E">
      <w:pPr>
        <w:pStyle w:val="NormalText"/>
      </w:pPr>
      <w:r>
        <w:t>C) A deferred tax asset of $16 million among noncurrent assets.</w:t>
      </w:r>
    </w:p>
    <w:p w:rsidR="009D023D" w:rsidRDefault="00FD025E">
      <w:pPr>
        <w:pStyle w:val="NormalText"/>
      </w:pPr>
      <w:r>
        <w:t>D) A deferred tax asset of $16 million among current assets.</w:t>
      </w:r>
    </w:p>
    <w:p w:rsidR="009D023D" w:rsidRDefault="009D023D">
      <w:pPr>
        <w:pStyle w:val="NormalText"/>
      </w:pPr>
    </w:p>
    <w:p w:rsidR="00FD025E" w:rsidRDefault="009D023D">
      <w:pPr>
        <w:pStyle w:val="NormalText"/>
      </w:pPr>
      <w:r>
        <w:t>Answer:</w:t>
      </w:r>
      <w:r w:rsidR="00FD025E">
        <w:t xml:space="preserve">  A</w:t>
      </w:r>
    </w:p>
    <w:p w:rsidR="00FD025E" w:rsidRDefault="00FD025E">
      <w:pPr>
        <w:pStyle w:val="NormalText"/>
      </w:pPr>
      <w:r>
        <w:t>Explanation:  The deferred tax liability of $16 million ($40 × 40%) would be reported under noncurrent liabilities. All deferred tax items are classified as noncurrent.</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Balance sheet classification</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40) Brady's listing of deferred tax assets and liabilities includes the following for operations in the tax jurisdictions of Tambura and Nileboo:</w:t>
      </w:r>
    </w:p>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8280"/>
      </w:tblGrid>
      <w:tr w:rsidR="00FD025E" w:rsidRPr="0097171A">
        <w:tc>
          <w:tcPr>
            <w:tcW w:w="8280" w:type="dxa"/>
            <w:tcBorders>
              <w:top w:val="nil"/>
              <w:left w:val="nil"/>
              <w:bottom w:val="nil"/>
              <w:right w:val="nil"/>
            </w:tcBorders>
            <w:vAlign w:val="center"/>
          </w:tcPr>
          <w:p w:rsidR="00FD025E" w:rsidRPr="0097171A" w:rsidRDefault="00FD025E">
            <w:pPr>
              <w:pStyle w:val="NormalText"/>
            </w:pPr>
            <w:r w:rsidRPr="0097171A">
              <w:t>Tambura:</w:t>
            </w:r>
          </w:p>
        </w:tc>
      </w:tr>
      <w:tr w:rsidR="00FD025E" w:rsidRPr="0097171A">
        <w:tc>
          <w:tcPr>
            <w:tcW w:w="8280" w:type="dxa"/>
            <w:tcBorders>
              <w:top w:val="nil"/>
              <w:left w:val="nil"/>
              <w:bottom w:val="nil"/>
              <w:right w:val="nil"/>
            </w:tcBorders>
            <w:vAlign w:val="center"/>
          </w:tcPr>
          <w:p w:rsidR="00FD025E" w:rsidRPr="0097171A" w:rsidRDefault="00FD025E">
            <w:pPr>
              <w:pStyle w:val="NormalText"/>
            </w:pPr>
            <w:r w:rsidRPr="0097171A">
              <w:t>Deferred tax asset of $5 million</w:t>
            </w:r>
          </w:p>
        </w:tc>
      </w:tr>
      <w:tr w:rsidR="00FD025E" w:rsidRPr="0097171A">
        <w:tc>
          <w:tcPr>
            <w:tcW w:w="8280" w:type="dxa"/>
            <w:tcBorders>
              <w:top w:val="nil"/>
              <w:left w:val="nil"/>
              <w:bottom w:val="nil"/>
              <w:right w:val="nil"/>
            </w:tcBorders>
            <w:vAlign w:val="center"/>
          </w:tcPr>
          <w:p w:rsidR="00FD025E" w:rsidRPr="0097171A" w:rsidRDefault="00FD025E">
            <w:pPr>
              <w:pStyle w:val="NormalText"/>
            </w:pPr>
            <w:r w:rsidRPr="0097171A">
              <w:t>Valuation allowance of $2 million</w:t>
            </w:r>
          </w:p>
        </w:tc>
      </w:tr>
      <w:tr w:rsidR="00FD025E" w:rsidRPr="0097171A">
        <w:tc>
          <w:tcPr>
            <w:tcW w:w="8280" w:type="dxa"/>
            <w:tcBorders>
              <w:top w:val="nil"/>
              <w:left w:val="nil"/>
              <w:bottom w:val="nil"/>
              <w:right w:val="nil"/>
            </w:tcBorders>
            <w:vAlign w:val="center"/>
          </w:tcPr>
          <w:p w:rsidR="00FD025E" w:rsidRPr="0097171A" w:rsidRDefault="00FD025E">
            <w:pPr>
              <w:pStyle w:val="NormalText"/>
            </w:pPr>
            <w:r w:rsidRPr="0097171A">
              <w:t>Deferred tax liability of $14 million</w:t>
            </w:r>
          </w:p>
        </w:tc>
      </w:tr>
      <w:tr w:rsidR="00FD025E" w:rsidRPr="0097171A">
        <w:tc>
          <w:tcPr>
            <w:tcW w:w="8280" w:type="dxa"/>
            <w:tcBorders>
              <w:top w:val="nil"/>
              <w:left w:val="nil"/>
              <w:bottom w:val="nil"/>
              <w:right w:val="nil"/>
            </w:tcBorders>
            <w:vAlign w:val="center"/>
          </w:tcPr>
          <w:p w:rsidR="00FD025E" w:rsidRPr="0097171A" w:rsidRDefault="00FD025E">
            <w:pPr>
              <w:pStyle w:val="NormalText"/>
            </w:pPr>
            <w:r w:rsidRPr="0097171A">
              <w:t> </w:t>
            </w:r>
          </w:p>
        </w:tc>
      </w:tr>
      <w:tr w:rsidR="00FD025E" w:rsidRPr="0097171A">
        <w:tc>
          <w:tcPr>
            <w:tcW w:w="8280" w:type="dxa"/>
            <w:tcBorders>
              <w:top w:val="nil"/>
              <w:left w:val="nil"/>
              <w:bottom w:val="nil"/>
              <w:right w:val="nil"/>
            </w:tcBorders>
            <w:vAlign w:val="center"/>
          </w:tcPr>
          <w:p w:rsidR="00FD025E" w:rsidRPr="0097171A" w:rsidRDefault="00FD025E">
            <w:pPr>
              <w:pStyle w:val="NormalText"/>
            </w:pPr>
            <w:r w:rsidRPr="0097171A">
              <w:t>Nileboo:</w:t>
            </w:r>
          </w:p>
        </w:tc>
      </w:tr>
      <w:tr w:rsidR="00FD025E" w:rsidRPr="0097171A">
        <w:tc>
          <w:tcPr>
            <w:tcW w:w="8280" w:type="dxa"/>
            <w:tcBorders>
              <w:top w:val="nil"/>
              <w:left w:val="nil"/>
              <w:bottom w:val="nil"/>
              <w:right w:val="nil"/>
            </w:tcBorders>
            <w:vAlign w:val="center"/>
          </w:tcPr>
          <w:p w:rsidR="00FD025E" w:rsidRPr="0097171A" w:rsidRDefault="00FD025E">
            <w:pPr>
              <w:pStyle w:val="NormalText"/>
            </w:pPr>
            <w:r w:rsidRPr="0097171A">
              <w:t>Deferred tax asset of $18 million</w:t>
            </w:r>
          </w:p>
        </w:tc>
      </w:tr>
      <w:tr w:rsidR="00FD025E" w:rsidRPr="0097171A">
        <w:tc>
          <w:tcPr>
            <w:tcW w:w="8280" w:type="dxa"/>
            <w:tcBorders>
              <w:top w:val="nil"/>
              <w:left w:val="nil"/>
              <w:bottom w:val="nil"/>
              <w:right w:val="nil"/>
            </w:tcBorders>
            <w:vAlign w:val="center"/>
          </w:tcPr>
          <w:p w:rsidR="00FD025E" w:rsidRPr="0097171A" w:rsidRDefault="00FD025E">
            <w:pPr>
              <w:pStyle w:val="NormalText"/>
            </w:pPr>
            <w:r w:rsidRPr="0097171A">
              <w:t>Deferred tax liability of $3 million</w:t>
            </w:r>
          </w:p>
        </w:tc>
      </w:tr>
    </w:tbl>
    <w:p w:rsidR="00FD025E" w:rsidRDefault="00FD025E">
      <w:pPr>
        <w:pStyle w:val="NormalText"/>
      </w:pPr>
      <w:r>
        <w:t> </w:t>
      </w:r>
    </w:p>
    <w:p w:rsidR="00FD025E" w:rsidRDefault="00FD025E">
      <w:pPr>
        <w:pStyle w:val="NormalText"/>
      </w:pPr>
      <w:r>
        <w:t>Brady files separate tax returns in Tambura and Nileboo.  Brady's balance sheet would include the following disclosure of deferred tax assets and liabilities:</w:t>
      </w:r>
    </w:p>
    <w:p w:rsidR="00FD025E" w:rsidRDefault="00FD025E">
      <w:pPr>
        <w:pStyle w:val="NormalText"/>
      </w:pPr>
      <w:r>
        <w:t>A) A deferred tax asset of $4 million.</w:t>
      </w:r>
    </w:p>
    <w:p w:rsidR="00FD025E" w:rsidRDefault="00FD025E">
      <w:pPr>
        <w:pStyle w:val="NormalText"/>
      </w:pPr>
      <w:r>
        <w:t>B) A deferred tax liability of $17 million and a deferred tax asset of $21 million.</w:t>
      </w:r>
    </w:p>
    <w:p w:rsidR="00FD025E" w:rsidRDefault="00FD025E">
      <w:pPr>
        <w:pStyle w:val="NormalText"/>
      </w:pPr>
      <w:r>
        <w:t>C) A deferred tax liability of $11 million and a deferred tax asset of $15 million.</w:t>
      </w:r>
    </w:p>
    <w:p w:rsidR="009D023D" w:rsidRDefault="00FD025E">
      <w:pPr>
        <w:pStyle w:val="NormalText"/>
      </w:pPr>
      <w:r>
        <w:t>D) A deferred tax liability of $19 million and a deferred tax asset of $23 million.</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Explanation:  Tambura and Nileboo can't be offset against each other, so Tambura has a net deferred tax liability of $14 – ($5 – 2) = $11, and Nileboo has a net deferred tax asset of $18 – 3 = $15.</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Balance sheet classification</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41) Woody Corp. had taxable income of $8,000 in the current year. The amount of MACRS depreciation was $3,000, while the amount of depreciation reported in the income statement was $1,000. Assuming no other differences between tax and accounting income, Woody's pretax accounting income was:</w:t>
      </w:r>
    </w:p>
    <w:p w:rsidR="00FD025E" w:rsidRDefault="00FD025E">
      <w:pPr>
        <w:pStyle w:val="NormalText"/>
      </w:pPr>
      <w:r>
        <w:t>A) $5,000.</w:t>
      </w:r>
    </w:p>
    <w:p w:rsidR="00FD025E" w:rsidRDefault="00FD025E">
      <w:pPr>
        <w:pStyle w:val="NormalText"/>
      </w:pPr>
      <w:r>
        <w:t>B) $6,000.</w:t>
      </w:r>
    </w:p>
    <w:p w:rsidR="00FD025E" w:rsidRDefault="00FD025E">
      <w:pPr>
        <w:pStyle w:val="NormalText"/>
      </w:pPr>
      <w:r>
        <w:t>C) $10,000.</w:t>
      </w:r>
    </w:p>
    <w:p w:rsidR="009D023D" w:rsidRDefault="00FD025E">
      <w:pPr>
        <w:pStyle w:val="NormalText"/>
      </w:pPr>
      <w:r>
        <w:t>D) $11,000.</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040"/>
        <w:gridCol w:w="300"/>
        <w:gridCol w:w="780"/>
        <w:gridCol w:w="240"/>
        <w:gridCol w:w="220"/>
      </w:tblGrid>
      <w:tr w:rsidR="00FD025E" w:rsidRPr="0097171A">
        <w:tc>
          <w:tcPr>
            <w:tcW w:w="604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7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40" w:type="dxa"/>
            <w:tcBorders>
              <w:top w:val="nil"/>
              <w:left w:val="nil"/>
              <w:bottom w:val="nil"/>
              <w:right w:val="nil"/>
            </w:tcBorders>
            <w:vAlign w:val="center"/>
          </w:tcPr>
          <w:p w:rsidR="00FD025E" w:rsidRPr="0097171A" w:rsidRDefault="00FD025E">
            <w:pPr>
              <w:pStyle w:val="NormalText"/>
            </w:pPr>
            <w:r w:rsidRPr="0097171A">
              <w:t>Accounting income</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7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40" w:type="dxa"/>
            <w:tcBorders>
              <w:top w:val="nil"/>
              <w:left w:val="nil"/>
              <w:bottom w:val="nil"/>
              <w:right w:val="nil"/>
            </w:tcBorders>
            <w:vAlign w:val="center"/>
          </w:tcPr>
          <w:p w:rsidR="00FD025E" w:rsidRPr="0097171A" w:rsidRDefault="00FD025E">
            <w:pPr>
              <w:pStyle w:val="NormalText"/>
            </w:pPr>
            <w:r w:rsidRPr="0097171A">
              <w:t>Temporary difference</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7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40" w:type="dxa"/>
            <w:tcBorders>
              <w:top w:val="nil"/>
              <w:left w:val="nil"/>
              <w:bottom w:val="nil"/>
              <w:right w:val="nil"/>
            </w:tcBorders>
            <w:vAlign w:val="center"/>
          </w:tcPr>
          <w:p w:rsidR="00FD025E" w:rsidRPr="0097171A" w:rsidRDefault="00FD025E">
            <w:pPr>
              <w:pStyle w:val="NormalText"/>
            </w:pPr>
            <w:r w:rsidRPr="0097171A">
              <w:t>Depreciation ($3,000 - 1,000)</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(2,000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40" w:type="dxa"/>
            <w:tcBorders>
              <w:top w:val="nil"/>
              <w:left w:val="nil"/>
              <w:bottom w:val="nil"/>
              <w:right w:val="nil"/>
            </w:tcBorders>
            <w:vAlign w:val="center"/>
          </w:tcPr>
          <w:p w:rsidR="00FD025E" w:rsidRPr="0097171A" w:rsidRDefault="00FD025E">
            <w:pPr>
              <w:pStyle w:val="NormalText"/>
            </w:pPr>
            <w:r w:rsidRPr="0097171A">
              <w:t>Taxable income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8,000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rPr>
          <w:u w:val="single"/>
        </w:rPr>
      </w:pPr>
      <w:r>
        <w:t xml:space="preserve">$8,000 + 2,000 = </w:t>
      </w:r>
      <w:r>
        <w:rPr>
          <w:u w:val="single"/>
        </w:rPr>
        <w:t>$10,000</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Determine taxable income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42) Alamo Inc. had $300 million in taxable income for the current year. Alamo also had a decrease in deferred tax assets of $30 million and an increase in deferred tax liabilities of $60 million. The company is subject to a tax rate of 40%. The total income tax expense for the year was:</w:t>
      </w:r>
    </w:p>
    <w:p w:rsidR="00FD025E" w:rsidRDefault="00FD025E">
      <w:pPr>
        <w:pStyle w:val="NormalText"/>
      </w:pPr>
      <w:r>
        <w:t>A) $390 million.</w:t>
      </w:r>
    </w:p>
    <w:p w:rsidR="00FD025E" w:rsidRDefault="00FD025E">
      <w:pPr>
        <w:pStyle w:val="NormalText"/>
      </w:pPr>
      <w:r>
        <w:t>B) $210 million.</w:t>
      </w:r>
    </w:p>
    <w:p w:rsidR="00FD025E" w:rsidRDefault="00FD025E">
      <w:pPr>
        <w:pStyle w:val="NormalText"/>
      </w:pPr>
      <w:r>
        <w:t>C) $150 million.</w:t>
      </w:r>
    </w:p>
    <w:p w:rsidR="009D023D" w:rsidRDefault="00FD025E">
      <w:pPr>
        <w:pStyle w:val="NormalText"/>
      </w:pPr>
      <w:r>
        <w:t>D) $180 million.</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320"/>
        <w:gridCol w:w="1120"/>
        <w:gridCol w:w="1120"/>
        <w:gridCol w:w="20"/>
      </w:tblGrid>
      <w:tr w:rsidR="00FD025E" w:rsidRPr="0097171A">
        <w:tc>
          <w:tcPr>
            <w:tcW w:w="4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FD025E" w:rsidRPr="0097171A" w:rsidRDefault="00FD025E">
            <w:pPr>
              <w:pStyle w:val="NormalText"/>
            </w:pPr>
            <w:r w:rsidRPr="0097171A">
              <w:t>Income tax expense</w:t>
            </w:r>
          </w:p>
        </w:tc>
        <w:tc>
          <w:tcPr>
            <w:tcW w:w="11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rsidR="00FD025E" w:rsidRPr="0097171A" w:rsidRDefault="00FD025E">
            <w:pPr>
              <w:pStyle w:val="NormalText"/>
              <w:jc w:val="right"/>
            </w:pPr>
            <w:r w:rsidRPr="0097171A">
              <w:t>?</w:t>
            </w:r>
          </w:p>
        </w:tc>
        <w:tc>
          <w:tcPr>
            <w:tcW w:w="1140" w:type="dxa"/>
            <w:gridSpan w:val="2"/>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rsidR="00FD025E" w:rsidRPr="0097171A" w:rsidRDefault="00FD025E">
            <w:pPr>
              <w:pStyle w:val="NormalText"/>
              <w:jc w:val="right"/>
            </w:pPr>
            <w:r w:rsidRPr="0097171A">
              <w:t> </w:t>
            </w:r>
          </w:p>
        </w:tc>
      </w:tr>
      <w:tr w:rsidR="00FD025E" w:rsidRPr="0097171A">
        <w:tc>
          <w:tcPr>
            <w:tcW w:w="4320" w:type="dxa"/>
            <w:tcBorders>
              <w:top w:val="single" w:sz="20" w:space="0" w:color="000000"/>
              <w:left w:val="single" w:sz="20" w:space="0" w:color="000000"/>
              <w:bottom w:val="single" w:sz="20" w:space="0" w:color="000000"/>
              <w:right w:val="single" w:sz="20" w:space="0" w:color="000000"/>
            </w:tcBorders>
            <w:vAlign w:val="center"/>
          </w:tcPr>
          <w:p w:rsidR="00FD025E" w:rsidRPr="0097171A" w:rsidRDefault="00FD025E">
            <w:pPr>
              <w:pStyle w:val="NormalText"/>
            </w:pPr>
            <w:r w:rsidRPr="0097171A">
              <w:t>Deferred tax asset</w:t>
            </w:r>
          </w:p>
        </w:tc>
        <w:tc>
          <w:tcPr>
            <w:tcW w:w="11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rsidR="00FD025E" w:rsidRPr="0097171A" w:rsidRDefault="00FD025E">
            <w:pPr>
              <w:pStyle w:val="NormalText"/>
            </w:pPr>
            <w:r w:rsidRPr="0097171A">
              <w:t> </w:t>
            </w:r>
          </w:p>
        </w:tc>
        <w:tc>
          <w:tcPr>
            <w:tcW w:w="1140" w:type="dxa"/>
            <w:gridSpan w:val="2"/>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rsidR="00FD025E" w:rsidRPr="0097171A" w:rsidRDefault="00FD025E">
            <w:pPr>
              <w:pStyle w:val="NormalText"/>
              <w:jc w:val="right"/>
            </w:pPr>
            <w:r w:rsidRPr="0097171A">
              <w:t>30</w:t>
            </w:r>
          </w:p>
        </w:tc>
      </w:tr>
      <w:tr w:rsidR="00FD025E" w:rsidRPr="0097171A">
        <w:tc>
          <w:tcPr>
            <w:tcW w:w="4320" w:type="dxa"/>
            <w:tcBorders>
              <w:top w:val="single" w:sz="20" w:space="0" w:color="000000"/>
              <w:left w:val="single" w:sz="20" w:space="0" w:color="000000"/>
              <w:bottom w:val="single" w:sz="20" w:space="0" w:color="000000"/>
              <w:right w:val="single" w:sz="20" w:space="0" w:color="000000"/>
            </w:tcBorders>
            <w:vAlign w:val="center"/>
          </w:tcPr>
          <w:p w:rsidR="00FD025E" w:rsidRPr="0097171A" w:rsidRDefault="00FD025E">
            <w:pPr>
              <w:pStyle w:val="NormalText"/>
            </w:pPr>
            <w:r w:rsidRPr="0097171A">
              <w:t>Deferred tax liability</w:t>
            </w:r>
          </w:p>
        </w:tc>
        <w:tc>
          <w:tcPr>
            <w:tcW w:w="11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rsidR="00FD025E" w:rsidRPr="0097171A" w:rsidRDefault="00FD025E">
            <w:pPr>
              <w:pStyle w:val="NormalText"/>
            </w:pPr>
            <w:r w:rsidRPr="0097171A">
              <w:t> </w:t>
            </w:r>
          </w:p>
        </w:tc>
        <w:tc>
          <w:tcPr>
            <w:tcW w:w="1140" w:type="dxa"/>
            <w:gridSpan w:val="2"/>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rsidR="00FD025E" w:rsidRPr="0097171A" w:rsidRDefault="00FD025E">
            <w:pPr>
              <w:pStyle w:val="NormalText"/>
              <w:jc w:val="right"/>
            </w:pPr>
            <w:r w:rsidRPr="0097171A">
              <w:t>60</w:t>
            </w:r>
          </w:p>
        </w:tc>
      </w:tr>
      <w:tr w:rsidR="00FD025E" w:rsidRPr="0097171A">
        <w:tc>
          <w:tcPr>
            <w:tcW w:w="4320" w:type="dxa"/>
            <w:tcBorders>
              <w:top w:val="single" w:sz="20" w:space="0" w:color="000000"/>
              <w:left w:val="single" w:sz="20" w:space="0" w:color="000000"/>
              <w:bottom w:val="single" w:sz="20" w:space="0" w:color="000000"/>
              <w:right w:val="single" w:sz="20" w:space="0" w:color="000000"/>
            </w:tcBorders>
            <w:vAlign w:val="center"/>
          </w:tcPr>
          <w:p w:rsidR="00FD025E" w:rsidRPr="0097171A" w:rsidRDefault="00FD025E">
            <w:pPr>
              <w:pStyle w:val="NormalText"/>
            </w:pPr>
            <w:r w:rsidRPr="0097171A">
              <w:t>Income tax payable ($300 × 40%)</w:t>
            </w:r>
          </w:p>
        </w:tc>
        <w:tc>
          <w:tcPr>
            <w:tcW w:w="1120" w:type="dxa"/>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rsidR="00FD025E" w:rsidRPr="0097171A" w:rsidRDefault="00FD025E">
            <w:pPr>
              <w:pStyle w:val="NormalText"/>
            </w:pPr>
            <w:r w:rsidRPr="0097171A">
              <w:t> </w:t>
            </w:r>
          </w:p>
        </w:tc>
        <w:tc>
          <w:tcPr>
            <w:tcW w:w="1140" w:type="dxa"/>
            <w:gridSpan w:val="2"/>
            <w:tcBorders>
              <w:top w:val="single" w:sz="20" w:space="0" w:color="000000"/>
              <w:left w:val="single" w:sz="20" w:space="0" w:color="000000"/>
              <w:bottom w:val="single" w:sz="20" w:space="0" w:color="000000"/>
              <w:right w:val="single" w:sz="20" w:space="0" w:color="000000"/>
            </w:tcBorders>
            <w:tcMar>
              <w:top w:w="20" w:type="dxa"/>
              <w:left w:w="20" w:type="dxa"/>
              <w:bottom w:w="20" w:type="dxa"/>
              <w:right w:w="20" w:type="dxa"/>
            </w:tcMar>
            <w:vAlign w:val="center"/>
          </w:tcPr>
          <w:p w:rsidR="00FD025E" w:rsidRPr="0097171A" w:rsidRDefault="00FD025E">
            <w:pPr>
              <w:pStyle w:val="NormalText"/>
              <w:jc w:val="right"/>
            </w:pPr>
            <w:r w:rsidRPr="0097171A">
              <w:t>120</w:t>
            </w:r>
          </w:p>
        </w:tc>
      </w:tr>
      <w:tr w:rsidR="00BA09DF" w:rsidRPr="0097171A">
        <w:trPr>
          <w:gridAfter w:val="1"/>
          <w:wAfter w:w="20" w:type="dxa"/>
        </w:trPr>
        <w:tc>
          <w:tcPr>
            <w:tcW w:w="6560" w:type="dxa"/>
            <w:gridSpan w:val="3"/>
            <w:tcBorders>
              <w:top w:val="single" w:sz="20" w:space="0" w:color="000000"/>
              <w:left w:val="single" w:sz="20" w:space="0" w:color="000000"/>
              <w:bottom w:val="single" w:sz="20" w:space="0" w:color="000000"/>
              <w:right w:val="single" w:sz="20" w:space="0" w:color="000000"/>
            </w:tcBorders>
            <w:vAlign w:val="center"/>
          </w:tcPr>
          <w:p w:rsidR="00FD025E" w:rsidRPr="0097171A" w:rsidRDefault="00FD025E">
            <w:pPr>
              <w:pStyle w:val="NormalText"/>
              <w:rPr>
                <w:u w:val="single"/>
              </w:rPr>
            </w:pPr>
            <w:r w:rsidRPr="0097171A">
              <w:t xml:space="preserve">$30 + $60 + $120 = </w:t>
            </w:r>
            <w:r w:rsidRPr="0097171A">
              <w:rPr>
                <w:u w:val="single"/>
              </w:rPr>
              <w:t>$210</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Determine taxable income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lastRenderedPageBreak/>
        <w:t>43) Wayne Co. had a decrease in deferred tax liability of $20 million, a decrease in deferred tax assets of $10 million, and an increase in tax payable of $100 million. The company is subject to a tax rate of 40%. The total income tax expense for the year was:</w:t>
      </w:r>
    </w:p>
    <w:p w:rsidR="00FD025E" w:rsidRDefault="00FD025E">
      <w:pPr>
        <w:pStyle w:val="NormalText"/>
      </w:pPr>
      <w:r>
        <w:t>A) $90 million.</w:t>
      </w:r>
    </w:p>
    <w:p w:rsidR="00FD025E" w:rsidRDefault="00FD025E">
      <w:pPr>
        <w:pStyle w:val="NormalText"/>
      </w:pPr>
      <w:r>
        <w:t>B) $100 million.</w:t>
      </w:r>
    </w:p>
    <w:p w:rsidR="00FD025E" w:rsidRDefault="00FD025E">
      <w:pPr>
        <w:pStyle w:val="NormalText"/>
      </w:pPr>
      <w:r>
        <w:t>C) $110 million.</w:t>
      </w:r>
    </w:p>
    <w:p w:rsidR="009D023D" w:rsidRDefault="00FD025E">
      <w:pPr>
        <w:pStyle w:val="NormalText"/>
      </w:pPr>
      <w:r>
        <w:t>D) $130 million.</w:t>
      </w:r>
    </w:p>
    <w:p w:rsidR="009D023D" w:rsidRDefault="009D023D">
      <w:pPr>
        <w:pStyle w:val="NormalText"/>
      </w:pPr>
    </w:p>
    <w:p w:rsidR="00FD025E" w:rsidRDefault="009D023D">
      <w:pPr>
        <w:pStyle w:val="NormalText"/>
      </w:pPr>
      <w:r>
        <w:t>Answer:</w:t>
      </w:r>
      <w:r w:rsidR="00FD025E">
        <w:t xml:space="preserve">  A</w:t>
      </w:r>
    </w:p>
    <w:p w:rsidR="00FD025E" w:rsidRDefault="00FD025E">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900"/>
        <w:gridCol w:w="1200"/>
        <w:gridCol w:w="1200"/>
      </w:tblGrid>
      <w:tr w:rsidR="00FD025E" w:rsidRPr="0097171A">
        <w:tc>
          <w:tcPr>
            <w:tcW w:w="490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FD025E" w:rsidRPr="0097171A" w:rsidRDefault="00FD025E">
            <w:pPr>
              <w:pStyle w:val="NormalText"/>
            </w:pPr>
            <w:r w:rsidRPr="0097171A">
              <w:t>Income tax expense</w:t>
            </w:r>
          </w:p>
        </w:tc>
        <w:tc>
          <w:tcPr>
            <w:tcW w:w="12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w:t>
            </w:r>
          </w:p>
        </w:tc>
        <w:tc>
          <w:tcPr>
            <w:tcW w:w="12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 </w:t>
            </w:r>
          </w:p>
        </w:tc>
      </w:tr>
      <w:tr w:rsidR="00FD025E" w:rsidRPr="0097171A">
        <w:tc>
          <w:tcPr>
            <w:tcW w:w="4900" w:type="dxa"/>
            <w:tcBorders>
              <w:top w:val="single" w:sz="20" w:space="0" w:color="000000"/>
              <w:left w:val="single" w:sz="20" w:space="0" w:color="000000"/>
              <w:bottom w:val="single" w:sz="20" w:space="0" w:color="000000"/>
              <w:right w:val="single" w:sz="20" w:space="0" w:color="000000"/>
            </w:tcBorders>
            <w:vAlign w:val="center"/>
          </w:tcPr>
          <w:p w:rsidR="00FD025E" w:rsidRPr="0097171A" w:rsidRDefault="00FD025E">
            <w:pPr>
              <w:pStyle w:val="NormalText"/>
            </w:pPr>
            <w:r w:rsidRPr="0097171A">
              <w:t>Deferred tax liability</w:t>
            </w:r>
          </w:p>
        </w:tc>
        <w:tc>
          <w:tcPr>
            <w:tcW w:w="12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rPr>
                <w:u w:val="single"/>
              </w:rPr>
              <w:t>20</w:t>
            </w:r>
          </w:p>
        </w:tc>
        <w:tc>
          <w:tcPr>
            <w:tcW w:w="12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 </w:t>
            </w:r>
          </w:p>
        </w:tc>
      </w:tr>
      <w:tr w:rsidR="00FD025E" w:rsidRPr="0097171A">
        <w:tc>
          <w:tcPr>
            <w:tcW w:w="4900" w:type="dxa"/>
            <w:tcBorders>
              <w:top w:val="single" w:sz="20" w:space="0" w:color="000000"/>
              <w:left w:val="single" w:sz="20" w:space="0" w:color="000000"/>
              <w:bottom w:val="single" w:sz="20" w:space="0" w:color="000000"/>
              <w:right w:val="single" w:sz="20" w:space="0" w:color="000000"/>
            </w:tcBorders>
            <w:vAlign w:val="center"/>
          </w:tcPr>
          <w:p w:rsidR="00FD025E" w:rsidRPr="0097171A" w:rsidRDefault="00FD025E">
            <w:pPr>
              <w:pStyle w:val="NormalText"/>
            </w:pPr>
            <w:r w:rsidRPr="0097171A">
              <w:t>Deferred tax asset</w:t>
            </w:r>
          </w:p>
        </w:tc>
        <w:tc>
          <w:tcPr>
            <w:tcW w:w="12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 </w:t>
            </w:r>
          </w:p>
        </w:tc>
        <w:tc>
          <w:tcPr>
            <w:tcW w:w="12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10</w:t>
            </w:r>
          </w:p>
        </w:tc>
      </w:tr>
      <w:tr w:rsidR="00FD025E" w:rsidRPr="0097171A">
        <w:tc>
          <w:tcPr>
            <w:tcW w:w="4900" w:type="dxa"/>
            <w:tcBorders>
              <w:top w:val="single" w:sz="20" w:space="0" w:color="000000"/>
              <w:left w:val="single" w:sz="20" w:space="0" w:color="000000"/>
              <w:bottom w:val="single" w:sz="20" w:space="0" w:color="000000"/>
              <w:right w:val="single" w:sz="20" w:space="0" w:color="000000"/>
            </w:tcBorders>
            <w:vAlign w:val="center"/>
          </w:tcPr>
          <w:p w:rsidR="00FD025E" w:rsidRPr="0097171A" w:rsidRDefault="00FD025E">
            <w:pPr>
              <w:pStyle w:val="NormalText"/>
            </w:pPr>
            <w:r w:rsidRPr="0097171A">
              <w:t>Income tax payable</w:t>
            </w:r>
          </w:p>
        </w:tc>
        <w:tc>
          <w:tcPr>
            <w:tcW w:w="12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 </w:t>
            </w:r>
          </w:p>
        </w:tc>
        <w:tc>
          <w:tcPr>
            <w:tcW w:w="12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100</w:t>
            </w:r>
          </w:p>
        </w:tc>
      </w:tr>
      <w:tr w:rsidR="00FD025E" w:rsidRPr="0097171A">
        <w:tc>
          <w:tcPr>
            <w:tcW w:w="4900" w:type="dxa"/>
            <w:tcBorders>
              <w:top w:val="single" w:sz="20" w:space="0" w:color="000000"/>
              <w:left w:val="single" w:sz="20" w:space="0" w:color="000000"/>
              <w:bottom w:val="single" w:sz="20" w:space="0" w:color="000000"/>
              <w:right w:val="single" w:sz="20" w:space="0" w:color="000000"/>
            </w:tcBorders>
            <w:vAlign w:val="center"/>
          </w:tcPr>
          <w:p w:rsidR="00FD025E" w:rsidRPr="0097171A" w:rsidRDefault="00FD025E">
            <w:pPr>
              <w:pStyle w:val="NormalText"/>
            </w:pPr>
            <w:r w:rsidRPr="0097171A">
              <w:t xml:space="preserve">$100 + $10 - $20 = </w:t>
            </w:r>
            <w:r w:rsidRPr="0097171A">
              <w:rPr>
                <w:u w:val="single"/>
              </w:rPr>
              <w:t>$90</w:t>
            </w:r>
          </w:p>
        </w:tc>
        <w:tc>
          <w:tcPr>
            <w:tcW w:w="12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 </w:t>
            </w:r>
          </w:p>
        </w:tc>
        <w:tc>
          <w:tcPr>
            <w:tcW w:w="12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 </w:t>
            </w: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Determine taxable income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44) Plutonic Inc. had $400 million in taxable income for the current year. Plutonic also had an increase in deferred tax liabilities of $50 million and recognized tax expense of $80 million. The company is subject to a tax rate of 40%. The change in deferred tax assets (ignoring any valuation allowance) was a/an:</w:t>
      </w:r>
    </w:p>
    <w:p w:rsidR="00FD025E" w:rsidRDefault="00FD025E">
      <w:pPr>
        <w:pStyle w:val="NormalText"/>
      </w:pPr>
      <w:r>
        <w:t>A) increase of $30 million.</w:t>
      </w:r>
    </w:p>
    <w:p w:rsidR="00FD025E" w:rsidRDefault="00FD025E">
      <w:pPr>
        <w:pStyle w:val="NormalText"/>
      </w:pPr>
      <w:r>
        <w:t>B) increase of $130 million.</w:t>
      </w:r>
    </w:p>
    <w:p w:rsidR="00FD025E" w:rsidRDefault="00FD025E">
      <w:pPr>
        <w:pStyle w:val="NormalText"/>
      </w:pPr>
      <w:r>
        <w:t>C) decrease of $30 million.</w:t>
      </w:r>
    </w:p>
    <w:p w:rsidR="009D023D" w:rsidRDefault="00FD025E">
      <w:pPr>
        <w:pStyle w:val="NormalText"/>
      </w:pPr>
      <w:r>
        <w:t>D) decrease of $130 million.</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5040"/>
        <w:gridCol w:w="1120"/>
        <w:gridCol w:w="1140"/>
      </w:tblGrid>
      <w:tr w:rsidR="00FD025E" w:rsidRPr="0097171A">
        <w:tc>
          <w:tcPr>
            <w:tcW w:w="5040" w:type="dxa"/>
            <w:tcBorders>
              <w:top w:val="single" w:sz="20" w:space="0" w:color="000000"/>
              <w:left w:val="single" w:sz="20" w:space="0" w:color="000000"/>
              <w:bottom w:val="single" w:sz="20" w:space="0" w:color="000000"/>
              <w:right w:val="single" w:sz="20" w:space="0" w:color="000000"/>
            </w:tcBorders>
            <w:vAlign w:val="center"/>
          </w:tcPr>
          <w:p w:rsidR="00FD025E" w:rsidRPr="0097171A" w:rsidRDefault="00FD025E">
            <w:pPr>
              <w:pStyle w:val="NormalText"/>
            </w:pPr>
            <w:r w:rsidRPr="0097171A">
              <w:t>Income tax expense</w:t>
            </w:r>
          </w:p>
        </w:tc>
        <w:tc>
          <w:tcPr>
            <w:tcW w:w="11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80</w:t>
            </w:r>
          </w:p>
        </w:tc>
        <w:tc>
          <w:tcPr>
            <w:tcW w:w="11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 </w:t>
            </w:r>
          </w:p>
        </w:tc>
      </w:tr>
      <w:tr w:rsidR="00FD025E" w:rsidRPr="0097171A">
        <w:tc>
          <w:tcPr>
            <w:tcW w:w="504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FD025E" w:rsidRPr="0097171A" w:rsidRDefault="00FD025E">
            <w:pPr>
              <w:pStyle w:val="NormalText"/>
            </w:pPr>
            <w:r w:rsidRPr="0097171A">
              <w:t>Deferred tax assets</w:t>
            </w:r>
          </w:p>
        </w:tc>
        <w:tc>
          <w:tcPr>
            <w:tcW w:w="11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rPr>
                <w:u w:val="single"/>
              </w:rPr>
              <w:t>?</w:t>
            </w:r>
          </w:p>
        </w:tc>
        <w:tc>
          <w:tcPr>
            <w:tcW w:w="11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 </w:t>
            </w:r>
          </w:p>
        </w:tc>
      </w:tr>
      <w:tr w:rsidR="00FD025E" w:rsidRPr="0097171A">
        <w:tc>
          <w:tcPr>
            <w:tcW w:w="5040" w:type="dxa"/>
            <w:tcBorders>
              <w:top w:val="single" w:sz="20" w:space="0" w:color="000000"/>
              <w:left w:val="single" w:sz="20" w:space="0" w:color="000000"/>
              <w:bottom w:val="single" w:sz="20" w:space="0" w:color="000000"/>
              <w:right w:val="single" w:sz="20" w:space="0" w:color="000000"/>
            </w:tcBorders>
            <w:vAlign w:val="center"/>
          </w:tcPr>
          <w:p w:rsidR="00FD025E" w:rsidRPr="0097171A" w:rsidRDefault="00FD025E">
            <w:pPr>
              <w:pStyle w:val="NormalText"/>
            </w:pPr>
            <w:r w:rsidRPr="0097171A">
              <w:t>Deferred tax assets</w:t>
            </w:r>
          </w:p>
        </w:tc>
        <w:tc>
          <w:tcPr>
            <w:tcW w:w="11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 </w:t>
            </w:r>
          </w:p>
        </w:tc>
        <w:tc>
          <w:tcPr>
            <w:tcW w:w="11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50</w:t>
            </w:r>
          </w:p>
        </w:tc>
      </w:tr>
      <w:tr w:rsidR="00FD025E" w:rsidRPr="0097171A">
        <w:tc>
          <w:tcPr>
            <w:tcW w:w="5040" w:type="dxa"/>
            <w:tcBorders>
              <w:top w:val="single" w:sz="20" w:space="0" w:color="000000"/>
              <w:left w:val="single" w:sz="20" w:space="0" w:color="000000"/>
              <w:bottom w:val="single" w:sz="20" w:space="0" w:color="000000"/>
              <w:right w:val="single" w:sz="20" w:space="0" w:color="000000"/>
            </w:tcBorders>
            <w:vAlign w:val="center"/>
          </w:tcPr>
          <w:p w:rsidR="00FD025E" w:rsidRPr="0097171A" w:rsidRDefault="00FD025E">
            <w:pPr>
              <w:pStyle w:val="NormalText"/>
            </w:pPr>
            <w:r w:rsidRPr="0097171A">
              <w:t>Income tax payable ($400 × 40%)</w:t>
            </w:r>
          </w:p>
        </w:tc>
        <w:tc>
          <w:tcPr>
            <w:tcW w:w="11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 </w:t>
            </w:r>
          </w:p>
        </w:tc>
        <w:tc>
          <w:tcPr>
            <w:tcW w:w="11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160</w:t>
            </w:r>
          </w:p>
        </w:tc>
      </w:tr>
      <w:tr w:rsidR="00FD025E" w:rsidRPr="0097171A">
        <w:tc>
          <w:tcPr>
            <w:tcW w:w="5040" w:type="dxa"/>
            <w:tcBorders>
              <w:top w:val="single" w:sz="20" w:space="0" w:color="000000"/>
              <w:left w:val="single" w:sz="20" w:space="0" w:color="000000"/>
              <w:bottom w:val="single" w:sz="20" w:space="0" w:color="000000"/>
              <w:right w:val="single" w:sz="20" w:space="0" w:color="000000"/>
            </w:tcBorders>
            <w:vAlign w:val="center"/>
          </w:tcPr>
          <w:p w:rsidR="00FD025E" w:rsidRPr="0097171A" w:rsidRDefault="00FD025E">
            <w:pPr>
              <w:pStyle w:val="NormalText"/>
            </w:pPr>
            <w:r w:rsidRPr="0097171A">
              <w:t xml:space="preserve">$160 + $50 - $80 = </w:t>
            </w:r>
            <w:r w:rsidRPr="0097171A">
              <w:rPr>
                <w:u w:val="single"/>
              </w:rPr>
              <w:t>$130</w:t>
            </w:r>
          </w:p>
        </w:tc>
        <w:tc>
          <w:tcPr>
            <w:tcW w:w="11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 </w:t>
            </w:r>
          </w:p>
        </w:tc>
        <w:tc>
          <w:tcPr>
            <w:tcW w:w="11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FD025E" w:rsidRPr="0097171A" w:rsidRDefault="00FD025E">
            <w:pPr>
              <w:pStyle w:val="NormalText"/>
              <w:jc w:val="right"/>
            </w:pPr>
            <w:r w:rsidRPr="0097171A">
              <w:t> </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Deferred tax assets</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lastRenderedPageBreak/>
        <w:t>45) During the current year, Stern Company had pretax accounting income of $45 million. Stern's only temporary difference for the year was rent received for the following year in the amount of $15 million. Stern's taxable income for the year would be:</w:t>
      </w:r>
    </w:p>
    <w:p w:rsidR="00FD025E" w:rsidRDefault="00FD025E">
      <w:pPr>
        <w:pStyle w:val="NormalText"/>
      </w:pPr>
      <w:r>
        <w:t>A) $30 million.</w:t>
      </w:r>
    </w:p>
    <w:p w:rsidR="00FD025E" w:rsidRDefault="00FD025E">
      <w:pPr>
        <w:pStyle w:val="NormalText"/>
      </w:pPr>
      <w:r>
        <w:t>B) $60 million.</w:t>
      </w:r>
    </w:p>
    <w:p w:rsidR="00FD025E" w:rsidRDefault="00FD025E">
      <w:pPr>
        <w:pStyle w:val="NormalText"/>
      </w:pPr>
      <w:r>
        <w:t>C) $50 million.</w:t>
      </w:r>
    </w:p>
    <w:p w:rsidR="009D023D" w:rsidRDefault="00FD025E">
      <w:pPr>
        <w:pStyle w:val="NormalText"/>
      </w:pPr>
      <w:r>
        <w:t>D) $45 million.</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000"/>
        <w:gridCol w:w="280"/>
        <w:gridCol w:w="400"/>
        <w:gridCol w:w="240"/>
      </w:tblGrid>
      <w:tr w:rsidR="00FD025E" w:rsidRPr="0097171A">
        <w:tc>
          <w:tcPr>
            <w:tcW w:w="50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000" w:type="dxa"/>
            <w:tcBorders>
              <w:top w:val="nil"/>
              <w:left w:val="nil"/>
              <w:bottom w:val="nil"/>
              <w:right w:val="nil"/>
            </w:tcBorders>
            <w:vAlign w:val="center"/>
          </w:tcPr>
          <w:p w:rsidR="00FD025E" w:rsidRPr="0097171A" w:rsidRDefault="00FD025E">
            <w:pPr>
              <w:pStyle w:val="NormalText"/>
            </w:pPr>
            <w:r w:rsidRPr="0097171A">
              <w:t>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45</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000" w:type="dxa"/>
            <w:tcBorders>
              <w:top w:val="nil"/>
              <w:left w:val="nil"/>
              <w:bottom w:val="nil"/>
              <w:right w:val="nil"/>
            </w:tcBorders>
            <w:vAlign w:val="center"/>
          </w:tcPr>
          <w:p w:rsidR="00FD025E" w:rsidRPr="0097171A" w:rsidRDefault="00FD025E">
            <w:pPr>
              <w:pStyle w:val="NormalText"/>
            </w:pPr>
            <w:r w:rsidRPr="0097171A">
              <w:t>Temporary difference: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000" w:type="dxa"/>
            <w:tcBorders>
              <w:top w:val="nil"/>
              <w:left w:val="nil"/>
              <w:bottom w:val="nil"/>
              <w:right w:val="nil"/>
            </w:tcBorders>
            <w:vAlign w:val="center"/>
          </w:tcPr>
          <w:p w:rsidR="00FD025E" w:rsidRPr="0097171A" w:rsidRDefault="00FD025E">
            <w:pPr>
              <w:pStyle w:val="NormalText"/>
            </w:pPr>
            <w:r w:rsidRPr="0097171A">
              <w:t>Unearned rent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000" w:type="dxa"/>
            <w:tcBorders>
              <w:top w:val="nil"/>
              <w:left w:val="nil"/>
              <w:bottom w:val="nil"/>
              <w:right w:val="nil"/>
            </w:tcBorders>
            <w:vAlign w:val="center"/>
          </w:tcPr>
          <w:p w:rsidR="00FD025E" w:rsidRPr="0097171A" w:rsidRDefault="00FD025E">
            <w:pPr>
              <w:pStyle w:val="NormalText"/>
            </w:pPr>
            <w:r w:rsidRPr="0097171A">
              <w:t>Taxable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0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60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Determine taxable income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46) Information for Kent Corp. for the year 2018:</w:t>
      </w:r>
    </w:p>
    <w:p w:rsidR="00FD025E" w:rsidRDefault="00FD025E">
      <w:pPr>
        <w:pStyle w:val="NormalText"/>
      </w:pPr>
      <w:r>
        <w:t> </w:t>
      </w:r>
    </w:p>
    <w:p w:rsidR="00FD025E" w:rsidRDefault="00FD025E">
      <w:pPr>
        <w:pStyle w:val="NormalText"/>
      </w:pPr>
      <w:r>
        <w:t>Reconciliation of pretax accounting income and taxable income:</w:t>
      </w:r>
    </w:p>
    <w:tbl>
      <w:tblPr>
        <w:tblW w:w="0" w:type="auto"/>
        <w:tblLayout w:type="fixed"/>
        <w:tblCellMar>
          <w:left w:w="0" w:type="dxa"/>
          <w:right w:w="0" w:type="dxa"/>
        </w:tblCellMar>
        <w:tblLook w:val="0000" w:firstRow="0" w:lastRow="0" w:firstColumn="0" w:lastColumn="0" w:noHBand="0" w:noVBand="0"/>
      </w:tblPr>
      <w:tblGrid>
        <w:gridCol w:w="6600"/>
        <w:gridCol w:w="280"/>
        <w:gridCol w:w="960"/>
        <w:gridCol w:w="240"/>
        <w:gridCol w:w="220"/>
      </w:tblGrid>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Pretax 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180,000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Permanent differences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165,000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Temporary difference-depreciation</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(12,000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Taxable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153,000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Cumulative future taxable amounts all from depreciation temporary differences:</w:t>
      </w:r>
    </w:p>
    <w:tbl>
      <w:tblPr>
        <w:tblW w:w="0" w:type="auto"/>
        <w:tblLayout w:type="fixed"/>
        <w:tblCellMar>
          <w:left w:w="0" w:type="dxa"/>
          <w:right w:w="0" w:type="dxa"/>
        </w:tblCellMar>
        <w:tblLook w:val="0000" w:firstRow="0" w:lastRow="0" w:firstColumn="0" w:lastColumn="0" w:noHBand="0" w:noVBand="0"/>
      </w:tblPr>
      <w:tblGrid>
        <w:gridCol w:w="6000"/>
        <w:gridCol w:w="280"/>
        <w:gridCol w:w="840"/>
        <w:gridCol w:w="220"/>
      </w:tblGrid>
      <w:tr w:rsidR="00FD025E" w:rsidRPr="0097171A">
        <w:tc>
          <w:tcPr>
            <w:tcW w:w="60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8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00" w:type="dxa"/>
            <w:tcBorders>
              <w:top w:val="nil"/>
              <w:left w:val="nil"/>
              <w:bottom w:val="nil"/>
              <w:right w:val="nil"/>
            </w:tcBorders>
            <w:vAlign w:val="center"/>
          </w:tcPr>
          <w:p w:rsidR="00FD025E" w:rsidRPr="0097171A" w:rsidRDefault="00FD025E">
            <w:pPr>
              <w:pStyle w:val="NormalText"/>
            </w:pPr>
            <w:r w:rsidRPr="0097171A">
              <w:t>As of December 31, 2017</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8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13,000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00" w:type="dxa"/>
            <w:tcBorders>
              <w:top w:val="nil"/>
              <w:left w:val="nil"/>
              <w:bottom w:val="nil"/>
              <w:right w:val="nil"/>
            </w:tcBorders>
            <w:vAlign w:val="center"/>
          </w:tcPr>
          <w:p w:rsidR="00FD025E" w:rsidRPr="0097171A" w:rsidRDefault="00FD025E">
            <w:pPr>
              <w:pStyle w:val="NormalText"/>
            </w:pPr>
            <w:r w:rsidRPr="0097171A">
              <w:t>As of December 31, 2018</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8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25,000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enacted tax rate was 30% for 2017 and thereafter.</w:t>
      </w:r>
    </w:p>
    <w:p w:rsidR="00FD025E" w:rsidRDefault="00FD025E">
      <w:pPr>
        <w:pStyle w:val="NormalText"/>
      </w:pPr>
      <w:r>
        <w:t> </w:t>
      </w:r>
    </w:p>
    <w:p w:rsidR="00FD025E" w:rsidRDefault="00FD025E">
      <w:pPr>
        <w:pStyle w:val="NormalText"/>
      </w:pPr>
      <w:r>
        <w:t>What should be the balance in Kent's deferred tax liability account as of December 31, 2018?</w:t>
      </w:r>
    </w:p>
    <w:p w:rsidR="00FD025E" w:rsidRDefault="00FD025E">
      <w:pPr>
        <w:pStyle w:val="NormalText"/>
      </w:pPr>
      <w:r>
        <w:t>A) $5,200.</w:t>
      </w:r>
    </w:p>
    <w:p w:rsidR="00FD025E" w:rsidRDefault="00FD025E">
      <w:pPr>
        <w:pStyle w:val="NormalText"/>
      </w:pPr>
      <w:r>
        <w:t>B) $7,500.</w:t>
      </w:r>
    </w:p>
    <w:p w:rsidR="00FD025E" w:rsidRDefault="00FD025E">
      <w:pPr>
        <w:pStyle w:val="NormalText"/>
      </w:pPr>
      <w:r>
        <w:t>C) $25,000.</w:t>
      </w:r>
    </w:p>
    <w:p w:rsidR="009D023D" w:rsidRDefault="00FD025E">
      <w:pPr>
        <w:pStyle w:val="NormalText"/>
      </w:pPr>
      <w:r>
        <w:t>D) None of these answer choices are correct.</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Explanation:  $25,000 × 30% = $7,500</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Deferred tax liabilities; Permanent differences</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16-04 Explain why permanent differences have no deferred tax consequences.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47) Information for Kent Corp. for the year 2018:</w:t>
      </w:r>
    </w:p>
    <w:p w:rsidR="00FD025E" w:rsidRDefault="00FD025E">
      <w:pPr>
        <w:pStyle w:val="NormalText"/>
      </w:pPr>
    </w:p>
    <w:p w:rsidR="00FD025E" w:rsidRDefault="00FD025E">
      <w:pPr>
        <w:pStyle w:val="NormalText"/>
      </w:pPr>
      <w:r>
        <w:t>Reconciliation of pretax accounting income and taxable income:</w:t>
      </w:r>
    </w:p>
    <w:tbl>
      <w:tblPr>
        <w:tblW w:w="0" w:type="auto"/>
        <w:tblLayout w:type="fixed"/>
        <w:tblCellMar>
          <w:left w:w="0" w:type="dxa"/>
          <w:right w:w="0" w:type="dxa"/>
        </w:tblCellMar>
        <w:tblLook w:val="0000" w:firstRow="0" w:lastRow="0" w:firstColumn="0" w:lastColumn="0" w:noHBand="0" w:noVBand="0"/>
      </w:tblPr>
      <w:tblGrid>
        <w:gridCol w:w="6600"/>
        <w:gridCol w:w="280"/>
        <w:gridCol w:w="960"/>
        <w:gridCol w:w="240"/>
        <w:gridCol w:w="220"/>
      </w:tblGrid>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Pretax 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180,000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Permanent differences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165,000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Temporary difference-depreciation</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(12,000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Taxable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153,000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Cumulative future taxable amounts all from depreciation temporary differences:</w:t>
      </w:r>
    </w:p>
    <w:p w:rsidR="00FD025E" w:rsidRDefault="00FD025E">
      <w:pPr>
        <w:pStyle w:val="NormalText"/>
      </w:pPr>
      <w:r>
        <w:t> </w:t>
      </w:r>
      <w:r>
        <w:tab/>
        <w:t> </w:t>
      </w:r>
      <w:r>
        <w:tab/>
        <w:t> </w:t>
      </w:r>
      <w:r>
        <w:tab/>
        <w:t> </w:t>
      </w:r>
    </w:p>
    <w:tbl>
      <w:tblPr>
        <w:tblW w:w="0" w:type="auto"/>
        <w:tblLayout w:type="fixed"/>
        <w:tblCellMar>
          <w:left w:w="0" w:type="dxa"/>
          <w:right w:w="0" w:type="dxa"/>
        </w:tblCellMar>
        <w:tblLook w:val="0000" w:firstRow="0" w:lastRow="0" w:firstColumn="0" w:lastColumn="0" w:noHBand="0" w:noVBand="0"/>
      </w:tblPr>
      <w:tblGrid>
        <w:gridCol w:w="6000"/>
        <w:gridCol w:w="280"/>
        <w:gridCol w:w="840"/>
        <w:gridCol w:w="220"/>
      </w:tblGrid>
      <w:tr w:rsidR="00FD025E" w:rsidRPr="0097171A">
        <w:tc>
          <w:tcPr>
            <w:tcW w:w="6000" w:type="dxa"/>
            <w:tcBorders>
              <w:top w:val="nil"/>
              <w:left w:val="nil"/>
              <w:bottom w:val="nil"/>
              <w:right w:val="nil"/>
            </w:tcBorders>
            <w:vAlign w:val="center"/>
          </w:tcPr>
          <w:p w:rsidR="00FD025E" w:rsidRPr="0097171A" w:rsidRDefault="00FD025E">
            <w:pPr>
              <w:pStyle w:val="NormalText"/>
            </w:pPr>
            <w:r w:rsidRPr="0097171A">
              <w:t>As of December 31, 2017</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8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13,000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00" w:type="dxa"/>
            <w:tcBorders>
              <w:top w:val="nil"/>
              <w:left w:val="nil"/>
              <w:bottom w:val="nil"/>
              <w:right w:val="nil"/>
            </w:tcBorders>
            <w:vAlign w:val="center"/>
          </w:tcPr>
          <w:p w:rsidR="00FD025E" w:rsidRPr="0097171A" w:rsidRDefault="00FD025E">
            <w:pPr>
              <w:pStyle w:val="NormalText"/>
            </w:pPr>
            <w:r w:rsidRPr="0097171A">
              <w:t>As of December 31, 2018</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8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25,000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enacted tax rate was 30% for 2017 and thereafter.</w:t>
      </w:r>
    </w:p>
    <w:p w:rsidR="00FD025E" w:rsidRDefault="00FD025E">
      <w:pPr>
        <w:pStyle w:val="NormalText"/>
      </w:pPr>
      <w:r>
        <w:t> </w:t>
      </w:r>
    </w:p>
    <w:p w:rsidR="00FD025E" w:rsidRDefault="00FD025E">
      <w:pPr>
        <w:pStyle w:val="NormalText"/>
      </w:pPr>
      <w:r>
        <w:t>What should Kent report as the current portion of its income tax expense in the year 2018?</w:t>
      </w:r>
    </w:p>
    <w:p w:rsidR="00FD025E" w:rsidRDefault="00FD025E">
      <w:pPr>
        <w:pStyle w:val="NormalText"/>
      </w:pPr>
      <w:r>
        <w:t>A) $45,900.</w:t>
      </w:r>
    </w:p>
    <w:p w:rsidR="00FD025E" w:rsidRDefault="00FD025E">
      <w:pPr>
        <w:pStyle w:val="NormalText"/>
      </w:pPr>
      <w:r>
        <w:t>B) $49,500.</w:t>
      </w:r>
    </w:p>
    <w:p w:rsidR="00FD025E" w:rsidRDefault="00FD025E">
      <w:pPr>
        <w:pStyle w:val="NormalText"/>
      </w:pPr>
      <w:r>
        <w:t>C) $54,000.</w:t>
      </w:r>
    </w:p>
    <w:p w:rsidR="009D023D" w:rsidRDefault="00FD025E">
      <w:pPr>
        <w:pStyle w:val="NormalText"/>
      </w:pPr>
      <w:r>
        <w:t>D) None of these answer choices are correct.</w:t>
      </w:r>
    </w:p>
    <w:p w:rsidR="009D023D" w:rsidRDefault="009D023D">
      <w:pPr>
        <w:pStyle w:val="NormalText"/>
      </w:pPr>
    </w:p>
    <w:p w:rsidR="00FD025E" w:rsidRDefault="009D023D">
      <w:pPr>
        <w:pStyle w:val="NormalText"/>
      </w:pPr>
      <w:r>
        <w:t>Answer:</w:t>
      </w:r>
      <w:r w:rsidR="00FD025E">
        <w:t xml:space="preserve">  A</w:t>
      </w:r>
    </w:p>
    <w:p w:rsidR="00FD025E" w:rsidRDefault="00FD025E">
      <w:pPr>
        <w:pStyle w:val="NormalText"/>
      </w:pPr>
      <w:r>
        <w:t>Explanation:  $153,000 × 30% = $45,900</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Determine tax payable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5E1395">
      <w:pPr>
        <w:pStyle w:val="NormalText"/>
      </w:pPr>
      <w:r>
        <w:br w:type="page"/>
      </w:r>
      <w:r w:rsidR="00FD025E">
        <w:lastRenderedPageBreak/>
        <w:t>48) Information for Kent Corp. for the year 2018:</w:t>
      </w:r>
    </w:p>
    <w:p w:rsidR="00FD025E" w:rsidRDefault="00FD025E">
      <w:pPr>
        <w:pStyle w:val="NormalText"/>
      </w:pPr>
      <w:r>
        <w:t> </w:t>
      </w:r>
    </w:p>
    <w:p w:rsidR="00FD025E" w:rsidRDefault="00FD025E">
      <w:pPr>
        <w:pStyle w:val="NormalText"/>
      </w:pPr>
      <w:r>
        <w:t>Reconciliation of pretax accounting income and taxable income:</w:t>
      </w:r>
    </w:p>
    <w:tbl>
      <w:tblPr>
        <w:tblW w:w="0" w:type="auto"/>
        <w:tblLayout w:type="fixed"/>
        <w:tblCellMar>
          <w:left w:w="0" w:type="dxa"/>
          <w:right w:w="0" w:type="dxa"/>
        </w:tblCellMar>
        <w:tblLook w:val="0000" w:firstRow="0" w:lastRow="0" w:firstColumn="0" w:lastColumn="0" w:noHBand="0" w:noVBand="0"/>
      </w:tblPr>
      <w:tblGrid>
        <w:gridCol w:w="6600"/>
        <w:gridCol w:w="280"/>
        <w:gridCol w:w="960"/>
        <w:gridCol w:w="240"/>
        <w:gridCol w:w="220"/>
      </w:tblGrid>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Pretax 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180,000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Permanent differences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165,000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Temporary difference-depreciation</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(12,000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Taxable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153,000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Cumulative future taxable amounts all from depreciation temporary differences:</w:t>
      </w:r>
    </w:p>
    <w:p w:rsidR="00FD025E" w:rsidRDefault="00FD025E">
      <w:pPr>
        <w:pStyle w:val="NormalText"/>
      </w:pPr>
      <w:r>
        <w:tab/>
        <w:t> </w:t>
      </w:r>
      <w:r>
        <w:tab/>
        <w:t> </w:t>
      </w:r>
      <w:r>
        <w:tab/>
        <w:t> </w:t>
      </w:r>
    </w:p>
    <w:tbl>
      <w:tblPr>
        <w:tblW w:w="0" w:type="auto"/>
        <w:tblLayout w:type="fixed"/>
        <w:tblCellMar>
          <w:left w:w="0" w:type="dxa"/>
          <w:right w:w="0" w:type="dxa"/>
        </w:tblCellMar>
        <w:tblLook w:val="0000" w:firstRow="0" w:lastRow="0" w:firstColumn="0" w:lastColumn="0" w:noHBand="0" w:noVBand="0"/>
      </w:tblPr>
      <w:tblGrid>
        <w:gridCol w:w="6000"/>
        <w:gridCol w:w="280"/>
        <w:gridCol w:w="840"/>
        <w:gridCol w:w="220"/>
      </w:tblGrid>
      <w:tr w:rsidR="00FD025E" w:rsidRPr="0097171A">
        <w:tc>
          <w:tcPr>
            <w:tcW w:w="6000" w:type="dxa"/>
            <w:tcBorders>
              <w:top w:val="nil"/>
              <w:left w:val="nil"/>
              <w:bottom w:val="nil"/>
              <w:right w:val="nil"/>
            </w:tcBorders>
            <w:vAlign w:val="center"/>
          </w:tcPr>
          <w:p w:rsidR="00FD025E" w:rsidRPr="0097171A" w:rsidRDefault="00FD025E">
            <w:pPr>
              <w:pStyle w:val="NormalText"/>
            </w:pPr>
            <w:r w:rsidRPr="0097171A">
              <w:t>As of December 31, 2017</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8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13,000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00" w:type="dxa"/>
            <w:tcBorders>
              <w:top w:val="nil"/>
              <w:left w:val="nil"/>
              <w:bottom w:val="nil"/>
              <w:right w:val="nil"/>
            </w:tcBorders>
            <w:vAlign w:val="center"/>
          </w:tcPr>
          <w:p w:rsidR="00FD025E" w:rsidRPr="0097171A" w:rsidRDefault="00FD025E">
            <w:pPr>
              <w:pStyle w:val="NormalText"/>
            </w:pPr>
            <w:r w:rsidRPr="0097171A">
              <w:t>As of December 31, 2018</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8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25,000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enacted tax rate was 30% for 2017 and thereafter.</w:t>
      </w:r>
    </w:p>
    <w:p w:rsidR="00FD025E" w:rsidRDefault="00FD025E">
      <w:pPr>
        <w:pStyle w:val="NormalText"/>
      </w:pPr>
      <w:r>
        <w:t> </w:t>
      </w:r>
    </w:p>
    <w:p w:rsidR="00FD025E" w:rsidRDefault="00FD025E" w:rsidP="005E1395">
      <w:pPr>
        <w:pStyle w:val="NormalText"/>
      </w:pPr>
      <w:r>
        <w:t>What would Kent's income tax expense be in the year 2018?</w:t>
      </w:r>
    </w:p>
    <w:p w:rsidR="00FD025E" w:rsidRDefault="00FD025E" w:rsidP="005E1395">
      <w:pPr>
        <w:pStyle w:val="NormalText"/>
      </w:pPr>
      <w:r>
        <w:t>A) $42,300.</w:t>
      </w:r>
    </w:p>
    <w:p w:rsidR="00FD025E" w:rsidRDefault="00FD025E" w:rsidP="005E1395">
      <w:pPr>
        <w:pStyle w:val="NormalText"/>
      </w:pPr>
      <w:r>
        <w:t>B) $45,900.</w:t>
      </w:r>
    </w:p>
    <w:p w:rsidR="00FD025E" w:rsidRDefault="00FD025E" w:rsidP="005E1395">
      <w:pPr>
        <w:pStyle w:val="NormalText"/>
      </w:pPr>
      <w:r>
        <w:t>C) $49,500.</w:t>
      </w:r>
    </w:p>
    <w:p w:rsidR="009D023D" w:rsidRDefault="00FD025E">
      <w:pPr>
        <w:pStyle w:val="NormalText"/>
      </w:pPr>
      <w:r>
        <w:t>D) None of these answer choices are correct.</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900"/>
        <w:gridCol w:w="940"/>
        <w:gridCol w:w="220"/>
        <w:gridCol w:w="900"/>
        <w:gridCol w:w="280"/>
      </w:tblGrid>
      <w:tr w:rsidR="00FD025E" w:rsidRPr="0097171A">
        <w:tc>
          <w:tcPr>
            <w:tcW w:w="4900" w:type="dxa"/>
            <w:tcBorders>
              <w:top w:val="nil"/>
              <w:left w:val="nil"/>
              <w:bottom w:val="nil"/>
              <w:right w:val="nil"/>
            </w:tcBorders>
            <w:vAlign w:val="center"/>
          </w:tcPr>
          <w:p w:rsidR="00FD025E" w:rsidRPr="0097171A" w:rsidRDefault="00FD025E">
            <w:pPr>
              <w:pStyle w:val="NormalText"/>
            </w:pPr>
            <w:r w:rsidRPr="0097171A">
              <w:t> </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4900" w:type="dxa"/>
            <w:tcBorders>
              <w:top w:val="nil"/>
              <w:left w:val="nil"/>
              <w:bottom w:val="nil"/>
              <w:right w:val="nil"/>
            </w:tcBorders>
            <w:shd w:val="clear" w:color="auto" w:fill="FFFFFF"/>
            <w:vAlign w:val="center"/>
          </w:tcPr>
          <w:p w:rsidR="00FD025E" w:rsidRPr="0097171A" w:rsidRDefault="00FD025E">
            <w:pPr>
              <w:pStyle w:val="NormalText"/>
            </w:pPr>
            <w:r w:rsidRPr="0097171A">
              <w:t>Income tax expense (to balance)</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49,500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4900" w:type="dxa"/>
            <w:tcBorders>
              <w:top w:val="nil"/>
              <w:left w:val="nil"/>
              <w:bottom w:val="nil"/>
              <w:right w:val="nil"/>
            </w:tcBorders>
            <w:vAlign w:val="center"/>
          </w:tcPr>
          <w:p w:rsidR="00FD025E" w:rsidRPr="0097171A" w:rsidRDefault="00FD025E">
            <w:pPr>
              <w:pStyle w:val="NormalText"/>
            </w:pPr>
            <w:r w:rsidRPr="0097171A">
              <w:t>Deferred liability</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3,600</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r>
      <w:tr w:rsidR="00FD025E" w:rsidRPr="0097171A">
        <w:tc>
          <w:tcPr>
            <w:tcW w:w="4900" w:type="dxa"/>
            <w:tcBorders>
              <w:top w:val="nil"/>
              <w:left w:val="nil"/>
              <w:bottom w:val="nil"/>
              <w:right w:val="nil"/>
            </w:tcBorders>
            <w:vAlign w:val="center"/>
          </w:tcPr>
          <w:p w:rsidR="00FD025E" w:rsidRPr="0097171A" w:rsidRDefault="00FD025E">
            <w:pPr>
              <w:pStyle w:val="NormalText"/>
            </w:pPr>
            <w:r w:rsidRPr="0097171A">
              <w:t>Income tax payable ($153,000 × 30%)</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45,900</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4900" w:type="dxa"/>
            <w:tcBorders>
              <w:top w:val="nil"/>
              <w:left w:val="nil"/>
              <w:bottom w:val="nil"/>
              <w:right w:val="nil"/>
            </w:tcBorders>
            <w:vAlign w:val="center"/>
          </w:tcPr>
          <w:p w:rsidR="00FD025E" w:rsidRPr="0097171A" w:rsidRDefault="00FD025E">
            <w:pPr>
              <w:pStyle w:val="NormalText"/>
            </w:pPr>
            <w:r w:rsidRPr="0097171A">
              <w:t>*[($25,000 × 30%) - ($13,000 × 30%)]</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Determine tax expense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5E1395">
      <w:pPr>
        <w:pStyle w:val="NormalText"/>
      </w:pPr>
      <w:r>
        <w:br w:type="page"/>
      </w:r>
      <w:r w:rsidR="00FD025E">
        <w:lastRenderedPageBreak/>
        <w:t>49) Of the following temporary differences, which one ordinarily creates a deferred tax asset?</w:t>
      </w:r>
    </w:p>
    <w:p w:rsidR="00FD025E" w:rsidRDefault="00FD025E">
      <w:pPr>
        <w:pStyle w:val="NormalText"/>
      </w:pPr>
      <w:r>
        <w:t>A) Completed-contract method for long-term construction contracts for tax reporting.</w:t>
      </w:r>
    </w:p>
    <w:p w:rsidR="00FD025E" w:rsidRDefault="00FD025E">
      <w:pPr>
        <w:pStyle w:val="NormalText"/>
      </w:pPr>
      <w:r>
        <w:t>B) Installment sales for tax reporting.</w:t>
      </w:r>
    </w:p>
    <w:p w:rsidR="00FD025E" w:rsidRDefault="00FD025E">
      <w:pPr>
        <w:pStyle w:val="NormalText"/>
      </w:pPr>
      <w:r>
        <w:t>C) Accrued warranty expense.</w:t>
      </w:r>
    </w:p>
    <w:p w:rsidR="009D023D" w:rsidRDefault="00FD025E">
      <w:pPr>
        <w:pStyle w:val="NormalText"/>
      </w:pPr>
      <w:r>
        <w:t>D) Accelerated depreciation for tax reporting.</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assets; Distinguish items causing deferred tax</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50) Using straight-line depreciation for financial reporting purposes and MACRS for tax purposes in the first year of an asset's life creates a:</w:t>
      </w:r>
    </w:p>
    <w:p w:rsidR="00FD025E" w:rsidRDefault="00FD025E">
      <w:pPr>
        <w:pStyle w:val="NormalText"/>
      </w:pPr>
      <w:r>
        <w:t>A) Future deductible amount.</w:t>
      </w:r>
    </w:p>
    <w:p w:rsidR="00FD025E" w:rsidRDefault="00FD025E">
      <w:pPr>
        <w:pStyle w:val="NormalText"/>
      </w:pPr>
      <w:r>
        <w:t>B) Permanent difference not requiring inter-period tax allocation.</w:t>
      </w:r>
    </w:p>
    <w:p w:rsidR="00FD025E" w:rsidRDefault="00FD025E">
      <w:pPr>
        <w:pStyle w:val="NormalText"/>
      </w:pPr>
      <w:r>
        <w:t>C) Deferred tax asset.</w:t>
      </w:r>
    </w:p>
    <w:p w:rsidR="009D023D" w:rsidRDefault="00FD025E">
      <w:pPr>
        <w:pStyle w:val="NormalText"/>
      </w:pPr>
      <w:r>
        <w:t>D) Deferred tax liability.</w:t>
      </w:r>
    </w:p>
    <w:p w:rsidR="009D023D" w:rsidRDefault="009D023D">
      <w:pPr>
        <w:pStyle w:val="NormalText"/>
      </w:pPr>
    </w:p>
    <w:p w:rsidR="00FD025E" w:rsidRDefault="009D023D">
      <w:pPr>
        <w:pStyle w:val="NormalText"/>
      </w:pPr>
      <w:r>
        <w:t>Answer:</w:t>
      </w:r>
      <w:r w:rsidR="00FD025E">
        <w:t xml:space="preserve">  D</w:t>
      </w:r>
    </w:p>
    <w:p w:rsidR="00FD025E" w:rsidRDefault="00FD025E">
      <w:pPr>
        <w:pStyle w:val="NormalText"/>
      </w:pPr>
      <w:r>
        <w:t>Explanation:  This temporary difference creates a future taxable amount giving rise to a deferred tax liability.</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Deferred tax liabilities; Distinguish type of temporary difference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51) A deferred tax asset represents a:</w:t>
      </w:r>
    </w:p>
    <w:p w:rsidR="00FD025E" w:rsidRDefault="00FD025E">
      <w:pPr>
        <w:pStyle w:val="NormalText"/>
      </w:pPr>
      <w:r>
        <w:t>A) Future income tax benefit.</w:t>
      </w:r>
    </w:p>
    <w:p w:rsidR="00FD025E" w:rsidRDefault="00FD025E">
      <w:pPr>
        <w:pStyle w:val="NormalText"/>
      </w:pPr>
      <w:r>
        <w:t>B) Future cash collection.</w:t>
      </w:r>
    </w:p>
    <w:p w:rsidR="00FD025E" w:rsidRDefault="00FD025E">
      <w:pPr>
        <w:pStyle w:val="NormalText"/>
      </w:pPr>
      <w:r>
        <w:t>C) Future tax refund.</w:t>
      </w:r>
    </w:p>
    <w:p w:rsidR="009D023D" w:rsidRDefault="00FD025E">
      <w:pPr>
        <w:pStyle w:val="NormalText"/>
      </w:pPr>
      <w:r>
        <w:t>D) Future amount of money to be paid out.</w:t>
      </w:r>
    </w:p>
    <w:p w:rsidR="009D023D" w:rsidRDefault="009D023D">
      <w:pPr>
        <w:pStyle w:val="NormalText"/>
      </w:pPr>
    </w:p>
    <w:p w:rsidR="00FD025E" w:rsidRDefault="009D023D">
      <w:pPr>
        <w:pStyle w:val="NormalText"/>
      </w:pPr>
      <w:r>
        <w:t>Answer:</w:t>
      </w:r>
      <w:r w:rsidR="00FD025E">
        <w:t xml:space="preserve">  A</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Deferred tax assets</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5E1395">
      <w:pPr>
        <w:pStyle w:val="NormalText"/>
      </w:pPr>
      <w:r>
        <w:br w:type="page"/>
      </w:r>
      <w:r w:rsidR="00FD025E">
        <w:lastRenderedPageBreak/>
        <w:t>52) Of the following temporary differences, which one ordinarily creates a deferred tax asset?</w:t>
      </w:r>
    </w:p>
    <w:p w:rsidR="00FD025E" w:rsidRDefault="00FD025E">
      <w:pPr>
        <w:pStyle w:val="NormalText"/>
      </w:pPr>
      <w:r>
        <w:t>A) Intangible drilling costs.</w:t>
      </w:r>
    </w:p>
    <w:p w:rsidR="00FD025E" w:rsidRDefault="00FD025E">
      <w:pPr>
        <w:pStyle w:val="NormalText"/>
      </w:pPr>
      <w:r>
        <w:t>B) MACRS depreciation.</w:t>
      </w:r>
    </w:p>
    <w:p w:rsidR="00FD025E" w:rsidRDefault="00FD025E">
      <w:pPr>
        <w:pStyle w:val="NormalText"/>
      </w:pPr>
      <w:r>
        <w:t>C) Rent received in advance.</w:t>
      </w:r>
    </w:p>
    <w:p w:rsidR="009D023D" w:rsidRDefault="00FD025E">
      <w:pPr>
        <w:pStyle w:val="NormalText"/>
      </w:pPr>
      <w:r>
        <w:t>D) Installment sales.</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assets; Distinguish items causing deferred tax</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53) Which of the following differences between financial accounting and tax accounting ordinarily creates a deferred tax asset?</w:t>
      </w:r>
    </w:p>
    <w:p w:rsidR="00FD025E" w:rsidRDefault="00FD025E">
      <w:pPr>
        <w:pStyle w:val="NormalText"/>
      </w:pPr>
      <w:r>
        <w:t>A) Tax depreciation in excess of book depreciation.</w:t>
      </w:r>
    </w:p>
    <w:p w:rsidR="00FD025E" w:rsidRDefault="00FD025E">
      <w:pPr>
        <w:pStyle w:val="NormalText"/>
      </w:pPr>
      <w:r>
        <w:t>B) Revenue collected in advance.</w:t>
      </w:r>
    </w:p>
    <w:p w:rsidR="00FD025E" w:rsidRDefault="00FD025E">
      <w:pPr>
        <w:pStyle w:val="NormalText"/>
      </w:pPr>
      <w:r>
        <w:t>C) The installment sales method for tax purposes.</w:t>
      </w:r>
    </w:p>
    <w:p w:rsidR="009D023D" w:rsidRDefault="00FD025E">
      <w:pPr>
        <w:pStyle w:val="NormalText"/>
      </w:pPr>
      <w:r>
        <w:t>D) None of these answer choices are correct.</w:t>
      </w:r>
    </w:p>
    <w:p w:rsidR="009D023D" w:rsidRDefault="009D023D">
      <w:pPr>
        <w:pStyle w:val="NormalText"/>
      </w:pPr>
    </w:p>
    <w:p w:rsidR="00FD025E" w:rsidRDefault="009D023D">
      <w:pPr>
        <w:pStyle w:val="NormalText"/>
      </w:pPr>
      <w:r>
        <w:t>Answer:</w:t>
      </w:r>
      <w:r w:rsidR="00FD025E">
        <w:t xml:space="preserve">  B</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assets; Distinguish items causing deferred tax</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54) Which of the following creates a deferred tax asset?</w:t>
      </w:r>
    </w:p>
    <w:p w:rsidR="00FD025E" w:rsidRDefault="00FD025E">
      <w:pPr>
        <w:pStyle w:val="NormalText"/>
      </w:pPr>
      <w:r>
        <w:t>A) An unrealized loss from recording investments at fair value.</w:t>
      </w:r>
    </w:p>
    <w:p w:rsidR="00FD025E" w:rsidRDefault="00FD025E">
      <w:pPr>
        <w:pStyle w:val="NormalText"/>
      </w:pPr>
      <w:r>
        <w:t>B) Prepaid insurance.</w:t>
      </w:r>
    </w:p>
    <w:p w:rsidR="00FD025E" w:rsidRDefault="00FD025E">
      <w:pPr>
        <w:pStyle w:val="NormalText"/>
      </w:pPr>
      <w:r>
        <w:t>C) An unrealized gain from recording investments at fair value.</w:t>
      </w:r>
    </w:p>
    <w:p w:rsidR="009D023D" w:rsidRDefault="00FD025E">
      <w:pPr>
        <w:pStyle w:val="NormalText"/>
      </w:pPr>
      <w:r>
        <w:t>D) Accelerated depreciation in the tax return.</w:t>
      </w:r>
    </w:p>
    <w:p w:rsidR="009D023D" w:rsidRDefault="009D023D">
      <w:pPr>
        <w:pStyle w:val="NormalText"/>
      </w:pPr>
    </w:p>
    <w:p w:rsidR="00FD025E" w:rsidRDefault="009D023D">
      <w:pPr>
        <w:pStyle w:val="NormalText"/>
      </w:pPr>
      <w:r>
        <w:t>Answer:</w:t>
      </w:r>
      <w:r w:rsidR="00FD025E">
        <w:t xml:space="preserve">  A</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Deferred tax assets; Distinguish items causing deferred tax</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5E1395">
      <w:pPr>
        <w:pStyle w:val="NormalText"/>
      </w:pPr>
      <w:r>
        <w:br w:type="page"/>
      </w:r>
      <w:r w:rsidR="00FD025E">
        <w:lastRenderedPageBreak/>
        <w:t>55) Which of the following circumstances creates a future deductible amount?</w:t>
      </w:r>
    </w:p>
    <w:p w:rsidR="00FD025E" w:rsidRDefault="00FD025E">
      <w:pPr>
        <w:pStyle w:val="NormalText"/>
      </w:pPr>
      <w:r>
        <w:t>A) Earning of non-taxable interest on municipal bonds.</w:t>
      </w:r>
    </w:p>
    <w:p w:rsidR="00FD025E" w:rsidRDefault="00FD025E">
      <w:pPr>
        <w:pStyle w:val="NormalText"/>
      </w:pPr>
      <w:r>
        <w:t>B) Sales of property (installment method for tax purposes).</w:t>
      </w:r>
    </w:p>
    <w:p w:rsidR="00FD025E" w:rsidRDefault="00FD025E">
      <w:pPr>
        <w:pStyle w:val="NormalText"/>
      </w:pPr>
      <w:r>
        <w:t>C) Prepaid advertising expense.</w:t>
      </w:r>
    </w:p>
    <w:p w:rsidR="009D023D" w:rsidRDefault="00FD025E">
      <w:pPr>
        <w:pStyle w:val="NormalText"/>
      </w:pPr>
      <w:r>
        <w:t>D) Accrued warranty expenses.</w:t>
      </w:r>
    </w:p>
    <w:p w:rsidR="009D023D" w:rsidRDefault="009D023D">
      <w:pPr>
        <w:pStyle w:val="NormalText"/>
      </w:pPr>
    </w:p>
    <w:p w:rsidR="00FD025E" w:rsidRDefault="009D023D">
      <w:pPr>
        <w:pStyle w:val="NormalText"/>
      </w:pPr>
      <w:r>
        <w:t>Answer:</w:t>
      </w:r>
      <w:r w:rsidR="00FD025E">
        <w:t xml:space="preserve">  D</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Distinguish type of temporary difference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56) Estimated employee compensation expenses earned during the current period but expected to be paid in the next period causes:</w:t>
      </w:r>
    </w:p>
    <w:p w:rsidR="00FD025E" w:rsidRDefault="00FD025E">
      <w:pPr>
        <w:pStyle w:val="NormalText"/>
      </w:pPr>
      <w:r>
        <w:t>A) An increase in a deferred tax asset.</w:t>
      </w:r>
    </w:p>
    <w:p w:rsidR="00FD025E" w:rsidRDefault="00FD025E">
      <w:pPr>
        <w:pStyle w:val="NormalText"/>
      </w:pPr>
      <w:r>
        <w:t>B) A decrease in a deferred tax asset.</w:t>
      </w:r>
    </w:p>
    <w:p w:rsidR="00FD025E" w:rsidRDefault="00FD025E">
      <w:pPr>
        <w:pStyle w:val="NormalText"/>
      </w:pPr>
      <w:r>
        <w:t>C) An increase in a deferred tax liability.</w:t>
      </w:r>
    </w:p>
    <w:p w:rsidR="009D023D" w:rsidRDefault="00FD025E">
      <w:pPr>
        <w:pStyle w:val="NormalText"/>
      </w:pPr>
      <w:r>
        <w:t>D) A decrease in a deferred tax liability.</w:t>
      </w:r>
    </w:p>
    <w:p w:rsidR="009D023D" w:rsidRDefault="009D023D">
      <w:pPr>
        <w:pStyle w:val="NormalText"/>
      </w:pPr>
    </w:p>
    <w:p w:rsidR="00FD025E" w:rsidRDefault="009D023D">
      <w:pPr>
        <w:pStyle w:val="NormalText"/>
      </w:pPr>
      <w:r>
        <w:t>Answer:</w:t>
      </w:r>
      <w:r w:rsidR="00FD025E">
        <w:t xml:space="preserve">  A</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assets; Distinguish type of temporary difference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57) A magazine publisher collects one year in advance for subscription revenue. In the year of providing the magazines to customers, the company would record:</w:t>
      </w:r>
    </w:p>
    <w:p w:rsidR="00FD025E" w:rsidRDefault="00FD025E">
      <w:pPr>
        <w:pStyle w:val="NormalText"/>
      </w:pPr>
      <w:r>
        <w:t>A) An increase in a deferred tax asset.</w:t>
      </w:r>
    </w:p>
    <w:p w:rsidR="00FD025E" w:rsidRDefault="00FD025E">
      <w:pPr>
        <w:pStyle w:val="NormalText"/>
      </w:pPr>
      <w:r>
        <w:t>B) A decrease in a deferred tax asset.</w:t>
      </w:r>
    </w:p>
    <w:p w:rsidR="00FD025E" w:rsidRDefault="00FD025E">
      <w:pPr>
        <w:pStyle w:val="NormalText"/>
      </w:pPr>
      <w:r>
        <w:t>C) An increase in a deferred tax liability.</w:t>
      </w:r>
    </w:p>
    <w:p w:rsidR="009D023D" w:rsidRDefault="00FD025E">
      <w:pPr>
        <w:pStyle w:val="NormalText"/>
      </w:pPr>
      <w:r>
        <w:t>D) A decrease in a deferred tax liability.</w:t>
      </w:r>
    </w:p>
    <w:p w:rsidR="009D023D" w:rsidRDefault="009D023D">
      <w:pPr>
        <w:pStyle w:val="NormalText"/>
      </w:pPr>
    </w:p>
    <w:p w:rsidR="00FD025E" w:rsidRDefault="009D023D">
      <w:pPr>
        <w:pStyle w:val="NormalText"/>
      </w:pPr>
      <w:r>
        <w:t>Answer:</w:t>
      </w:r>
      <w:r w:rsidR="00FD025E">
        <w:t xml:space="preserve">  B</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assets; Distinguish type of temporary difference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5E1395">
      <w:pPr>
        <w:pStyle w:val="NormalText"/>
      </w:pPr>
      <w:r>
        <w:br w:type="page"/>
      </w:r>
      <w:r w:rsidR="00FD025E">
        <w:lastRenderedPageBreak/>
        <w:t>58) In 2018, Magic Table Inc. decides to add a 36-month warranty on its new product sales. Warranty costs are tax deductible when claims are settled. In its financial statements for 2018, Magic Table Inc incurs:</w:t>
      </w:r>
    </w:p>
    <w:p w:rsidR="00FD025E" w:rsidRDefault="00FD025E">
      <w:pPr>
        <w:pStyle w:val="NormalText"/>
      </w:pPr>
      <w:r>
        <w:t>A) An increase in a deferred tax asset.</w:t>
      </w:r>
    </w:p>
    <w:p w:rsidR="00FD025E" w:rsidRDefault="00FD025E">
      <w:pPr>
        <w:pStyle w:val="NormalText"/>
      </w:pPr>
      <w:r>
        <w:t>B) A decrease in a deferred tax asset.</w:t>
      </w:r>
    </w:p>
    <w:p w:rsidR="00FD025E" w:rsidRDefault="00FD025E">
      <w:pPr>
        <w:pStyle w:val="NormalText"/>
      </w:pPr>
      <w:r>
        <w:t>C) An increase in a deferred tax liability.</w:t>
      </w:r>
    </w:p>
    <w:p w:rsidR="009D023D" w:rsidRDefault="00FD025E">
      <w:pPr>
        <w:pStyle w:val="NormalText"/>
      </w:pPr>
      <w:r>
        <w:t>D) A decrease in a deferred tax liability.</w:t>
      </w:r>
    </w:p>
    <w:p w:rsidR="009D023D" w:rsidRDefault="009D023D">
      <w:pPr>
        <w:pStyle w:val="NormalText"/>
      </w:pPr>
    </w:p>
    <w:p w:rsidR="00FD025E" w:rsidRDefault="009D023D">
      <w:pPr>
        <w:pStyle w:val="NormalText"/>
      </w:pPr>
      <w:r>
        <w:t>Answer:</w:t>
      </w:r>
      <w:r w:rsidR="00FD025E">
        <w:t xml:space="preserve">  A</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assets; Distinguish type of temporary difference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59) Which of the following usually results in an increase in a deferred tax asset?</w:t>
      </w:r>
    </w:p>
    <w:p w:rsidR="00FD025E" w:rsidRDefault="00FD025E">
      <w:pPr>
        <w:pStyle w:val="NormalText"/>
      </w:pPr>
      <w:r>
        <w:t>A) Accelerated depreciation for tax reporting and straight-line depreciation for financial reporting.</w:t>
      </w:r>
    </w:p>
    <w:p w:rsidR="00FD025E" w:rsidRDefault="00FD025E">
      <w:pPr>
        <w:pStyle w:val="NormalText"/>
      </w:pPr>
      <w:r>
        <w:t>B) Prepaid insurance.</w:t>
      </w:r>
    </w:p>
    <w:p w:rsidR="00FD025E" w:rsidRDefault="00FD025E">
      <w:pPr>
        <w:pStyle w:val="NormalText"/>
      </w:pPr>
      <w:r>
        <w:t>C) Subscriptions delivered for which customers had paid in advance.</w:t>
      </w:r>
    </w:p>
    <w:p w:rsidR="009D023D" w:rsidRDefault="00FD025E">
      <w:pPr>
        <w:pStyle w:val="NormalText"/>
      </w:pPr>
      <w:r>
        <w:t>D) None of these answer choices are correct.</w:t>
      </w:r>
    </w:p>
    <w:p w:rsidR="009D023D" w:rsidRDefault="009D023D">
      <w:pPr>
        <w:pStyle w:val="NormalText"/>
      </w:pPr>
    </w:p>
    <w:p w:rsidR="00FD025E" w:rsidRDefault="009D023D">
      <w:pPr>
        <w:pStyle w:val="NormalText"/>
      </w:pPr>
      <w:r>
        <w:t>Answer:</w:t>
      </w:r>
      <w:r w:rsidR="00FD025E">
        <w:t xml:space="preserve">  D</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Deferred tax assets; Distinguish type of temporary difference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60) At the end of the current year, Newsmax Inc. has $400,000 of subscriptions received in advance included in its balance sheet. A disclosure note reveals that the entire $400,000 will be recognized in the income statement in the next year. In the absence of other temporary differences, in the balance sheet one would also expect to find a:</w:t>
      </w:r>
    </w:p>
    <w:p w:rsidR="00FD025E" w:rsidRDefault="00FD025E">
      <w:pPr>
        <w:pStyle w:val="NormalText"/>
      </w:pPr>
      <w:r>
        <w:t>A) Noncurrent deferred tax liability.</w:t>
      </w:r>
    </w:p>
    <w:p w:rsidR="00FD025E" w:rsidRDefault="00FD025E">
      <w:pPr>
        <w:pStyle w:val="NormalText"/>
      </w:pPr>
      <w:r>
        <w:t>B) Noncurrent deferred tax asset.</w:t>
      </w:r>
    </w:p>
    <w:p w:rsidR="00FD025E" w:rsidRDefault="00FD025E">
      <w:pPr>
        <w:pStyle w:val="NormalText"/>
      </w:pPr>
      <w:r>
        <w:t>C) Current deferred tax liability.</w:t>
      </w:r>
    </w:p>
    <w:p w:rsidR="009D023D" w:rsidRDefault="00FD025E">
      <w:pPr>
        <w:pStyle w:val="NormalText"/>
      </w:pPr>
      <w:r>
        <w:t>D) Current deferred tax asset.</w:t>
      </w:r>
    </w:p>
    <w:p w:rsidR="009D023D" w:rsidRDefault="009D023D">
      <w:pPr>
        <w:pStyle w:val="NormalText"/>
      </w:pPr>
    </w:p>
    <w:p w:rsidR="00FD025E" w:rsidRDefault="009D023D">
      <w:pPr>
        <w:pStyle w:val="NormalText"/>
      </w:pPr>
      <w:r>
        <w:t>Answer:</w:t>
      </w:r>
      <w:r w:rsidR="00FD025E">
        <w:t xml:space="preserve">  B</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Balance sheet classification; Distinguish type of temporary difference</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5E1395">
      <w:pPr>
        <w:pStyle w:val="NormalText"/>
      </w:pPr>
      <w:r>
        <w:br w:type="page"/>
      </w:r>
      <w:r w:rsidR="00FD025E">
        <w:lastRenderedPageBreak/>
        <w:t>61) The valuation allowance account that is used in conjunction with deferred tax assets is a(an):</w:t>
      </w:r>
    </w:p>
    <w:p w:rsidR="00FD025E" w:rsidRDefault="00FD025E">
      <w:pPr>
        <w:pStyle w:val="NormalText"/>
      </w:pPr>
      <w:r>
        <w:t>A) Liability.</w:t>
      </w:r>
    </w:p>
    <w:p w:rsidR="00FD025E" w:rsidRDefault="00FD025E">
      <w:pPr>
        <w:pStyle w:val="NormalText"/>
      </w:pPr>
      <w:r>
        <w:t>B) Component of shareholders' equity.</w:t>
      </w:r>
    </w:p>
    <w:p w:rsidR="00FD025E" w:rsidRDefault="00FD025E">
      <w:pPr>
        <w:pStyle w:val="NormalText"/>
      </w:pPr>
      <w:r>
        <w:t>C) Asset.</w:t>
      </w:r>
    </w:p>
    <w:p w:rsidR="009D023D" w:rsidRDefault="00FD025E">
      <w:pPr>
        <w:pStyle w:val="NormalText"/>
      </w:pPr>
      <w:r>
        <w:t>D) Contra asset.</w:t>
      </w:r>
    </w:p>
    <w:p w:rsidR="009D023D" w:rsidRDefault="009D023D">
      <w:pPr>
        <w:pStyle w:val="NormalText"/>
      </w:pPr>
    </w:p>
    <w:p w:rsidR="00FD025E" w:rsidRDefault="009D023D">
      <w:pPr>
        <w:pStyle w:val="NormalText"/>
      </w:pPr>
      <w:r>
        <w:t>Answer:</w:t>
      </w:r>
      <w:r w:rsidR="00FD025E">
        <w:t xml:space="preserve">  D</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Valuation allowance</w:t>
      </w:r>
    </w:p>
    <w:p w:rsidR="00FD025E" w:rsidRDefault="00FD025E">
      <w:pPr>
        <w:pStyle w:val="NormalText"/>
        <w:rPr>
          <w:sz w:val="18"/>
          <w:szCs w:val="18"/>
        </w:rPr>
      </w:pPr>
      <w:r>
        <w:rPr>
          <w:sz w:val="18"/>
          <w:szCs w:val="18"/>
        </w:rPr>
        <w:t>Learning Objective:  16-03 Describe when and how a valuation allowance is recorded for deferred tax assets.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62) The valuation allowance account that is used in conjunction with deferred taxes relates:</w:t>
      </w:r>
    </w:p>
    <w:p w:rsidR="00FD025E" w:rsidRDefault="00FD025E">
      <w:pPr>
        <w:pStyle w:val="NormalText"/>
      </w:pPr>
      <w:r>
        <w:t>A) Only to deferred tax liabilities.</w:t>
      </w:r>
    </w:p>
    <w:p w:rsidR="00FD025E" w:rsidRDefault="00FD025E">
      <w:pPr>
        <w:pStyle w:val="NormalText"/>
      </w:pPr>
      <w:r>
        <w:t>B) To both deferred tax assets and liabilities.</w:t>
      </w:r>
    </w:p>
    <w:p w:rsidR="00FD025E" w:rsidRDefault="00FD025E">
      <w:pPr>
        <w:pStyle w:val="NormalText"/>
      </w:pPr>
      <w:r>
        <w:t>C) Only to deferred tax assets.</w:t>
      </w:r>
    </w:p>
    <w:p w:rsidR="009D023D" w:rsidRDefault="00FD025E">
      <w:pPr>
        <w:pStyle w:val="NormalText"/>
      </w:pPr>
      <w:r>
        <w:t>D) Only to income taxes receivable due to net operating loss carrybacks.</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Valuation allowance</w:t>
      </w:r>
    </w:p>
    <w:p w:rsidR="00FD025E" w:rsidRDefault="00FD025E">
      <w:pPr>
        <w:pStyle w:val="NormalText"/>
        <w:rPr>
          <w:sz w:val="18"/>
          <w:szCs w:val="18"/>
        </w:rPr>
      </w:pPr>
      <w:r>
        <w:rPr>
          <w:sz w:val="18"/>
          <w:szCs w:val="18"/>
        </w:rPr>
        <w:t>Learning Objective:  16-03 Describe when and how a valuation allowance is recorded for deferred tax assets.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63) In 2017, HD had reported a deferred tax asset of $90 million with no valuation allowance. At December 31, 2018, the account balances of HD Services showed a deferred tax asset of $120 million before assessing the need for a valuation allowance and income taxes payable of $80 million. HD determined that it was more likely than not that 30% of the deferred tax asset ultimately would not be realized. HD made no estimated tax payments during 2018. What amount should HD report as income tax expense in its 2018 income statement?</w:t>
      </w:r>
    </w:p>
    <w:p w:rsidR="00FD025E" w:rsidRDefault="00FD025E">
      <w:pPr>
        <w:pStyle w:val="NormalText"/>
      </w:pPr>
      <w:r>
        <w:t>A) $50 million.</w:t>
      </w:r>
    </w:p>
    <w:p w:rsidR="00FD025E" w:rsidRDefault="00FD025E">
      <w:pPr>
        <w:pStyle w:val="NormalText"/>
      </w:pPr>
      <w:r>
        <w:t>B) $80 million.</w:t>
      </w:r>
    </w:p>
    <w:p w:rsidR="00FD025E" w:rsidRDefault="00FD025E">
      <w:pPr>
        <w:pStyle w:val="NormalText"/>
      </w:pPr>
      <w:r>
        <w:t>C) $86 million.</w:t>
      </w:r>
    </w:p>
    <w:p w:rsidR="009D023D" w:rsidRDefault="00FD025E">
      <w:pPr>
        <w:pStyle w:val="NormalText"/>
      </w:pPr>
      <w:r>
        <w:t>D) $116 million.</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Explanation:  The tax expense of $80 million is adjusted for two items. (1) It is reduced by the $30 million increase in the deferred tax asset, and (2) it is increased by the $36 million increase in the valuation allowance (30% × $120 million).</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Valuation allowance</w:t>
      </w:r>
    </w:p>
    <w:p w:rsidR="00FD025E" w:rsidRDefault="00FD025E">
      <w:pPr>
        <w:pStyle w:val="NormalText"/>
        <w:rPr>
          <w:sz w:val="18"/>
          <w:szCs w:val="18"/>
        </w:rPr>
      </w:pPr>
      <w:r>
        <w:rPr>
          <w:sz w:val="18"/>
          <w:szCs w:val="18"/>
        </w:rPr>
        <w:t>Learning Objective:  16-03 Describe when and how a valuation allowance is recorded for deferred tax assets.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5E1395">
      <w:pPr>
        <w:pStyle w:val="NormalText"/>
      </w:pPr>
      <w:r>
        <w:br w:type="page"/>
      </w:r>
      <w:r w:rsidR="00FD025E">
        <w:lastRenderedPageBreak/>
        <w:t>64) For classification purposes, a valuation allowance:</w:t>
      </w:r>
    </w:p>
    <w:p w:rsidR="00FD025E" w:rsidRDefault="00FD025E">
      <w:pPr>
        <w:pStyle w:val="NormalText"/>
      </w:pPr>
      <w:r>
        <w:t>A) Is allocated proportionately between deferred tax assets and deferred tax liabilities.</w:t>
      </w:r>
    </w:p>
    <w:p w:rsidR="00FD025E" w:rsidRDefault="00FD025E">
      <w:pPr>
        <w:pStyle w:val="NormalText"/>
      </w:pPr>
      <w:r>
        <w:t>B) Is allocated proportionately between the current and noncurrent portions of the deferred tax asset.</w:t>
      </w:r>
    </w:p>
    <w:p w:rsidR="00FD025E" w:rsidRDefault="00FD025E">
      <w:pPr>
        <w:pStyle w:val="NormalText"/>
      </w:pPr>
      <w:r>
        <w:t>C) Is contra to the deferred tax asset and classified as noncurrent.</w:t>
      </w:r>
    </w:p>
    <w:p w:rsidR="009D023D" w:rsidRDefault="00FD025E">
      <w:pPr>
        <w:pStyle w:val="NormalText"/>
      </w:pPr>
      <w:r>
        <w:t>D) Is added to the deferred tax asset and classified as current.</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Valuation allowance</w:t>
      </w:r>
    </w:p>
    <w:p w:rsidR="00FD025E" w:rsidRDefault="00FD025E">
      <w:pPr>
        <w:pStyle w:val="NormalText"/>
        <w:rPr>
          <w:sz w:val="18"/>
          <w:szCs w:val="18"/>
        </w:rPr>
      </w:pPr>
      <w:r>
        <w:rPr>
          <w:sz w:val="18"/>
          <w:szCs w:val="18"/>
        </w:rPr>
        <w:t>Learning Objective:  16-03 Describe when and how a valuation allowance is recorded for deferred tax assets.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65) If a company's deferred tax asset is not reduced by a valuation allowance, the company believes it is:</w:t>
      </w:r>
    </w:p>
    <w:p w:rsidR="00FD025E" w:rsidRDefault="00FD025E">
      <w:pPr>
        <w:pStyle w:val="NormalText"/>
      </w:pPr>
      <w:r>
        <w:t xml:space="preserve">A) Probable that sufficient </w:t>
      </w:r>
      <w:r>
        <w:rPr>
          <w:i/>
          <w:iCs/>
        </w:rPr>
        <w:t>taxable</w:t>
      </w:r>
      <w:r>
        <w:t xml:space="preserve"> income will be generated in future years to realize the full tax benefit.</w:t>
      </w:r>
    </w:p>
    <w:p w:rsidR="00FD025E" w:rsidRDefault="00FD025E">
      <w:pPr>
        <w:pStyle w:val="NormalText"/>
      </w:pPr>
      <w:r>
        <w:t xml:space="preserve">B) Probable that sufficient </w:t>
      </w:r>
      <w:r>
        <w:rPr>
          <w:i/>
          <w:iCs/>
        </w:rPr>
        <w:t>financial</w:t>
      </w:r>
      <w:r>
        <w:t xml:space="preserve"> income will be generated in future years to realize the full tax benefit.</w:t>
      </w:r>
    </w:p>
    <w:p w:rsidR="00FD025E" w:rsidRDefault="00FD025E">
      <w:pPr>
        <w:pStyle w:val="NormalText"/>
      </w:pPr>
      <w:r>
        <w:t xml:space="preserve">C) More likely than not that sufficient </w:t>
      </w:r>
      <w:r>
        <w:rPr>
          <w:i/>
          <w:iCs/>
        </w:rPr>
        <w:t>taxable</w:t>
      </w:r>
      <w:r>
        <w:t xml:space="preserve"> income will be generated in future years to realize the full tax benefit.</w:t>
      </w:r>
    </w:p>
    <w:p w:rsidR="009D023D" w:rsidRDefault="00FD025E">
      <w:pPr>
        <w:pStyle w:val="NormalText"/>
      </w:pPr>
      <w:r>
        <w:t xml:space="preserve">D) More likely than not that sufficient </w:t>
      </w:r>
      <w:r>
        <w:rPr>
          <w:i/>
          <w:iCs/>
        </w:rPr>
        <w:t>financial</w:t>
      </w:r>
      <w:r>
        <w:t xml:space="preserve"> income will be generated in future years to realize the full tax benefit.</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Valuation allowance</w:t>
      </w:r>
    </w:p>
    <w:p w:rsidR="00FD025E" w:rsidRDefault="00FD025E">
      <w:pPr>
        <w:pStyle w:val="NormalText"/>
        <w:rPr>
          <w:sz w:val="18"/>
          <w:szCs w:val="18"/>
        </w:rPr>
      </w:pPr>
      <w:r>
        <w:rPr>
          <w:sz w:val="18"/>
          <w:szCs w:val="18"/>
        </w:rPr>
        <w:t>Learning Objective:  16-03 Describe when and how a valuation allowance is recorded for deferred tax assets.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66) Which of the following causes a permanent difference between taxable income and pretax accounting income?</w:t>
      </w:r>
    </w:p>
    <w:p w:rsidR="00FD025E" w:rsidRDefault="00FD025E">
      <w:pPr>
        <w:pStyle w:val="NormalText"/>
      </w:pPr>
      <w:r>
        <w:t>A) The installment method used for sales of property.</w:t>
      </w:r>
    </w:p>
    <w:p w:rsidR="00FD025E" w:rsidRDefault="00FD025E">
      <w:pPr>
        <w:pStyle w:val="NormalText"/>
      </w:pPr>
      <w:r>
        <w:t>B) MACRS depreciation method used for equipment.</w:t>
      </w:r>
    </w:p>
    <w:p w:rsidR="00FD025E" w:rsidRDefault="00FD025E">
      <w:pPr>
        <w:pStyle w:val="NormalText"/>
      </w:pPr>
      <w:r>
        <w:t>C) Interest income on municipal bonds.</w:t>
      </w:r>
    </w:p>
    <w:p w:rsidR="009D023D" w:rsidRDefault="00FD025E">
      <w:pPr>
        <w:pStyle w:val="NormalText"/>
      </w:pPr>
      <w:r>
        <w:t>D) Percentage-of-completion method for long-term construction contracts.</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Permanent differences</w:t>
      </w:r>
    </w:p>
    <w:p w:rsidR="00FD025E" w:rsidRDefault="00FD025E">
      <w:pPr>
        <w:pStyle w:val="NormalText"/>
        <w:rPr>
          <w:sz w:val="18"/>
          <w:szCs w:val="18"/>
        </w:rPr>
      </w:pPr>
      <w:r>
        <w:rPr>
          <w:sz w:val="18"/>
          <w:szCs w:val="18"/>
        </w:rPr>
        <w:t>Learning Objective:  16-04 Explain why permanent differences have no deferred tax consequences.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5E1395">
      <w:pPr>
        <w:pStyle w:val="NormalText"/>
      </w:pPr>
      <w:r>
        <w:br w:type="page"/>
      </w:r>
      <w:r w:rsidR="00FD025E">
        <w:lastRenderedPageBreak/>
        <w:t>67) In reconciling net income to taxable income, interest earned on municipal bonds is:</w:t>
      </w:r>
    </w:p>
    <w:p w:rsidR="00FD025E" w:rsidRDefault="00FD025E">
      <w:pPr>
        <w:pStyle w:val="NormalText"/>
      </w:pPr>
      <w:r>
        <w:t>A) Ignored.</w:t>
      </w:r>
    </w:p>
    <w:p w:rsidR="00FD025E" w:rsidRDefault="00FD025E">
      <w:pPr>
        <w:pStyle w:val="NormalText"/>
      </w:pPr>
      <w:r>
        <w:t>B) A temporary difference.</w:t>
      </w:r>
    </w:p>
    <w:p w:rsidR="00FD025E" w:rsidRDefault="00FD025E">
      <w:pPr>
        <w:pStyle w:val="NormalText"/>
      </w:pPr>
      <w:r>
        <w:t>C) A reversing difference.</w:t>
      </w:r>
    </w:p>
    <w:p w:rsidR="009D023D" w:rsidRDefault="00FD025E">
      <w:pPr>
        <w:pStyle w:val="NormalText"/>
      </w:pPr>
      <w:r>
        <w:t>D) A permanent difference.</w:t>
      </w:r>
    </w:p>
    <w:p w:rsidR="009D023D" w:rsidRDefault="009D023D">
      <w:pPr>
        <w:pStyle w:val="NormalText"/>
      </w:pPr>
    </w:p>
    <w:p w:rsidR="00FD025E" w:rsidRDefault="009D023D">
      <w:pPr>
        <w:pStyle w:val="NormalText"/>
      </w:pPr>
      <w:r>
        <w:t>Answer:</w:t>
      </w:r>
      <w:r w:rsidR="00FD025E">
        <w:t xml:space="preserve">  D</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Permanent differences</w:t>
      </w:r>
    </w:p>
    <w:p w:rsidR="00FD025E" w:rsidRDefault="00FD025E">
      <w:pPr>
        <w:pStyle w:val="NormalText"/>
        <w:rPr>
          <w:sz w:val="18"/>
          <w:szCs w:val="18"/>
        </w:rPr>
      </w:pPr>
      <w:r>
        <w:rPr>
          <w:sz w:val="18"/>
          <w:szCs w:val="18"/>
        </w:rPr>
        <w:t>Learning Objective:  16-04 Explain why permanent differences have no deferred tax consequences.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68) Which of the following causes a permanent difference between taxable income and pretax accounting income?</w:t>
      </w:r>
    </w:p>
    <w:p w:rsidR="00FD025E" w:rsidRDefault="00FD025E">
      <w:pPr>
        <w:pStyle w:val="NormalText"/>
      </w:pPr>
      <w:r>
        <w:t>A) Investment expenses incurred to obtain tax-exempt income.</w:t>
      </w:r>
    </w:p>
    <w:p w:rsidR="00FD025E" w:rsidRDefault="00FD025E">
      <w:pPr>
        <w:pStyle w:val="NormalText"/>
      </w:pPr>
      <w:r>
        <w:t>B) Unrealized gains from recording investments at fair value.</w:t>
      </w:r>
    </w:p>
    <w:p w:rsidR="00FD025E" w:rsidRDefault="00FD025E">
      <w:pPr>
        <w:pStyle w:val="NormalText"/>
      </w:pPr>
      <w:r>
        <w:t>C) Rent collected in advance.</w:t>
      </w:r>
    </w:p>
    <w:p w:rsidR="009D023D" w:rsidRDefault="00FD025E">
      <w:pPr>
        <w:pStyle w:val="NormalText"/>
      </w:pPr>
      <w:r>
        <w:t>D) Prepaid expenses.</w:t>
      </w:r>
    </w:p>
    <w:p w:rsidR="009D023D" w:rsidRDefault="009D023D">
      <w:pPr>
        <w:pStyle w:val="NormalText"/>
      </w:pPr>
    </w:p>
    <w:p w:rsidR="00FD025E" w:rsidRDefault="009D023D">
      <w:pPr>
        <w:pStyle w:val="NormalText"/>
      </w:pPr>
      <w:r>
        <w:t>Answer:</w:t>
      </w:r>
      <w:r w:rsidR="00FD025E">
        <w:t xml:space="preserve">  A</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Permanent differences</w:t>
      </w:r>
    </w:p>
    <w:p w:rsidR="00FD025E" w:rsidRDefault="00FD025E">
      <w:pPr>
        <w:pStyle w:val="NormalText"/>
        <w:rPr>
          <w:sz w:val="18"/>
          <w:szCs w:val="18"/>
        </w:rPr>
      </w:pPr>
      <w:r>
        <w:rPr>
          <w:sz w:val="18"/>
          <w:szCs w:val="18"/>
        </w:rPr>
        <w:t>Learning Objective:  16-04 Explain why permanent differences have no deferred tax consequences.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69) Which of the following would never require reporting deferred tax assets or deferred tax liabilities?</w:t>
      </w:r>
    </w:p>
    <w:p w:rsidR="00FD025E" w:rsidRDefault="00FD025E">
      <w:pPr>
        <w:pStyle w:val="NormalText"/>
      </w:pPr>
      <w:r>
        <w:t>A) Depreciation on equipment.</w:t>
      </w:r>
    </w:p>
    <w:p w:rsidR="00FD025E" w:rsidRDefault="00FD025E">
      <w:pPr>
        <w:pStyle w:val="NormalText"/>
      </w:pPr>
      <w:r>
        <w:t>B) Accrual of warranty expense.</w:t>
      </w:r>
    </w:p>
    <w:p w:rsidR="00FD025E" w:rsidRDefault="00FD025E">
      <w:pPr>
        <w:pStyle w:val="NormalText"/>
      </w:pPr>
      <w:r>
        <w:t>C) Life insurance premiums for the payer's benefit.</w:t>
      </w:r>
    </w:p>
    <w:p w:rsidR="009D023D" w:rsidRDefault="00FD025E">
      <w:pPr>
        <w:pStyle w:val="NormalText"/>
      </w:pPr>
      <w:r>
        <w:t>D) Rent revenue received in advance.</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Permanent differences</w:t>
      </w:r>
    </w:p>
    <w:p w:rsidR="00FD025E" w:rsidRDefault="00FD025E">
      <w:pPr>
        <w:pStyle w:val="NormalText"/>
        <w:rPr>
          <w:sz w:val="18"/>
          <w:szCs w:val="18"/>
        </w:rPr>
      </w:pPr>
      <w:r>
        <w:rPr>
          <w:sz w:val="18"/>
          <w:szCs w:val="18"/>
        </w:rPr>
        <w:t>Learning Objective:  16-04 Explain why permanent differences have no deferred tax consequences.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5E1395">
      <w:pPr>
        <w:pStyle w:val="NormalText"/>
      </w:pPr>
      <w:r>
        <w:br w:type="page"/>
      </w:r>
      <w:r w:rsidR="00FD025E">
        <w:lastRenderedPageBreak/>
        <w:t>70) When tax rates are changed subsequent to the creation of a deferred tax asset or liability, GAAP requires that:</w:t>
      </w:r>
    </w:p>
    <w:p w:rsidR="00FD025E" w:rsidRDefault="00FD025E">
      <w:pPr>
        <w:pStyle w:val="NormalText"/>
      </w:pPr>
      <w:r>
        <w:t>A) All deferred tax accounts be adjusted to reflect the new tax rates.</w:t>
      </w:r>
    </w:p>
    <w:p w:rsidR="00FD025E" w:rsidRDefault="00FD025E">
      <w:pPr>
        <w:pStyle w:val="NormalText"/>
      </w:pPr>
      <w:r>
        <w:t>B) The beginning deferred tax accounts are left unchanged.</w:t>
      </w:r>
    </w:p>
    <w:p w:rsidR="00FD025E" w:rsidRDefault="00FD025E">
      <w:pPr>
        <w:pStyle w:val="NormalText"/>
      </w:pPr>
      <w:r>
        <w:t>C) Only the current deferred tax accounts are adjusted to reflect the new tax rates.</w:t>
      </w:r>
    </w:p>
    <w:p w:rsidR="009D023D" w:rsidRDefault="00FD025E">
      <w:pPr>
        <w:pStyle w:val="NormalText"/>
      </w:pPr>
      <w:r>
        <w:t>D) Only the noncurrent deferred tax accounts are adjusted to reflect the new tax rates.</w:t>
      </w:r>
    </w:p>
    <w:p w:rsidR="009D023D" w:rsidRDefault="009D023D">
      <w:pPr>
        <w:pStyle w:val="NormalText"/>
      </w:pPr>
    </w:p>
    <w:p w:rsidR="00FD025E" w:rsidRDefault="009D023D">
      <w:pPr>
        <w:pStyle w:val="NormalText"/>
      </w:pPr>
      <w:r>
        <w:t>Answer:</w:t>
      </w:r>
      <w:r w:rsidR="00FD025E">
        <w:t xml:space="preserve">  A</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Tax rate considerations</w:t>
      </w:r>
    </w:p>
    <w:p w:rsidR="00FD025E" w:rsidRDefault="00FD025E">
      <w:pPr>
        <w:pStyle w:val="NormalText"/>
        <w:rPr>
          <w:sz w:val="18"/>
          <w:szCs w:val="18"/>
        </w:rPr>
      </w:pPr>
      <w:r>
        <w:rPr>
          <w:sz w:val="18"/>
          <w:szCs w:val="18"/>
        </w:rPr>
        <w:t>Learning Objective:  16-05 Explain how a change in tax rates affects the measurement of deferred tax amounts.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 xml:space="preserve">71) Pretax accounting income for the year ended December 31, 2018, was $50 million for Truffles Company. Truffles' taxable income was $60 million. This was a result of differences between straight-line depreciation for financial reporting purposes and MACRS for tax purposes. The enacted tax rate is 30% for 2018 and 40% thereafter. What amount should Truffles report as the </w:t>
      </w:r>
      <w:r>
        <w:rPr>
          <w:b/>
          <w:bCs/>
        </w:rPr>
        <w:t>current</w:t>
      </w:r>
      <w:r>
        <w:t xml:space="preserve"> portion of income tax expense for 2018?</w:t>
      </w:r>
    </w:p>
    <w:p w:rsidR="00FD025E" w:rsidRDefault="00FD025E">
      <w:pPr>
        <w:pStyle w:val="NormalText"/>
      </w:pPr>
      <w:r>
        <w:t>A) $15 million.</w:t>
      </w:r>
    </w:p>
    <w:p w:rsidR="00FD025E" w:rsidRDefault="00FD025E">
      <w:pPr>
        <w:pStyle w:val="NormalText"/>
      </w:pPr>
      <w:r>
        <w:t>B) $18 million.</w:t>
      </w:r>
    </w:p>
    <w:p w:rsidR="00FD025E" w:rsidRDefault="00FD025E">
      <w:pPr>
        <w:pStyle w:val="NormalText"/>
      </w:pPr>
      <w:r>
        <w:t>C) $20 million.</w:t>
      </w:r>
    </w:p>
    <w:p w:rsidR="009D023D" w:rsidRDefault="00FD025E">
      <w:pPr>
        <w:pStyle w:val="NormalText"/>
      </w:pPr>
      <w:r>
        <w:t>D) $24 million.</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Explanation:  $60,000 × 30%</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Tax rate considerations; Determine tax payable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16-05 Explain how a change in tax rates affects the measurement of deferred tax amounts.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5E1395">
      <w:pPr>
        <w:pStyle w:val="NormalText"/>
      </w:pPr>
      <w:r>
        <w:br w:type="page"/>
      </w:r>
      <w:r w:rsidR="00FD025E">
        <w:lastRenderedPageBreak/>
        <w:t>72) The financial reporting carrying value of Boze Music's only depreciable asset exceeded its tax basis by $150,000 at December 31, 2018. This was a result of differences between straight-line depreciation for financial reporting purposes and MACRS for tax purposes. The asset was acquired earlier in the year. Boze has no other temporary differences. The enacted tax rate is 30% for 2018 and 40% thereafter. Boze should report the deferred tax effect of this difference in its December 31, 2018, balance sheet as:</w:t>
      </w:r>
    </w:p>
    <w:p w:rsidR="00FD025E" w:rsidRDefault="00FD025E">
      <w:pPr>
        <w:pStyle w:val="NormalText"/>
      </w:pPr>
      <w:r>
        <w:t>A) A liability of $45,000.</w:t>
      </w:r>
    </w:p>
    <w:p w:rsidR="00FD025E" w:rsidRDefault="00FD025E">
      <w:pPr>
        <w:pStyle w:val="NormalText"/>
      </w:pPr>
      <w:r>
        <w:t>B) A liability of $60,000.</w:t>
      </w:r>
    </w:p>
    <w:p w:rsidR="00FD025E" w:rsidRDefault="00FD025E">
      <w:pPr>
        <w:pStyle w:val="NormalText"/>
      </w:pPr>
      <w:r>
        <w:t>C) An asset of $45,000.</w:t>
      </w:r>
    </w:p>
    <w:p w:rsidR="009D023D" w:rsidRDefault="00FD025E">
      <w:pPr>
        <w:pStyle w:val="NormalText"/>
      </w:pPr>
      <w:r>
        <w:t>D) An asset of $60,000.</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Explanation:  $150,000 × 40%</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Tax rate considerations</w:t>
      </w:r>
    </w:p>
    <w:p w:rsidR="00FD025E" w:rsidRDefault="00FD025E">
      <w:pPr>
        <w:pStyle w:val="NormalText"/>
        <w:rPr>
          <w:sz w:val="18"/>
          <w:szCs w:val="18"/>
        </w:rPr>
      </w:pPr>
      <w:r>
        <w:rPr>
          <w:sz w:val="18"/>
          <w:szCs w:val="18"/>
        </w:rPr>
        <w:t>Learning Objective:  16-05 Explain how a change in tax rates affects the measurement of deferred tax amounts.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73) The effect of a change in tax rates:</w:t>
      </w:r>
    </w:p>
    <w:p w:rsidR="00FD025E" w:rsidRDefault="00FD025E">
      <w:pPr>
        <w:pStyle w:val="NormalText"/>
      </w:pPr>
      <w:r>
        <w:t>A) Results in a prior period adjustment.</w:t>
      </w:r>
    </w:p>
    <w:p w:rsidR="00FD025E" w:rsidRDefault="00FD025E">
      <w:pPr>
        <w:pStyle w:val="NormalText"/>
      </w:pPr>
      <w:r>
        <w:t>B) Is allocated between discontinued operations and continuing operations.</w:t>
      </w:r>
    </w:p>
    <w:p w:rsidR="00FD025E" w:rsidRDefault="00FD025E">
      <w:pPr>
        <w:pStyle w:val="NormalText"/>
      </w:pPr>
      <w:r>
        <w:t>C) Is reported separately after discontinued operations.</w:t>
      </w:r>
    </w:p>
    <w:p w:rsidR="009D023D" w:rsidRDefault="00FD025E">
      <w:pPr>
        <w:pStyle w:val="NormalText"/>
      </w:pPr>
      <w:r>
        <w:t>D) Is reflected in income from continuing operations.</w:t>
      </w:r>
    </w:p>
    <w:p w:rsidR="009D023D" w:rsidRDefault="009D023D">
      <w:pPr>
        <w:pStyle w:val="NormalText"/>
      </w:pPr>
    </w:p>
    <w:p w:rsidR="00FD025E" w:rsidRDefault="009D023D">
      <w:pPr>
        <w:pStyle w:val="NormalText"/>
      </w:pPr>
      <w:r>
        <w:t>Answer:</w:t>
      </w:r>
      <w:r w:rsidR="00FD025E">
        <w:t xml:space="preserve">  D</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Tax rate considerations</w:t>
      </w:r>
    </w:p>
    <w:p w:rsidR="00FD025E" w:rsidRDefault="00FD025E">
      <w:pPr>
        <w:pStyle w:val="NormalText"/>
        <w:rPr>
          <w:sz w:val="18"/>
          <w:szCs w:val="18"/>
        </w:rPr>
      </w:pPr>
      <w:r>
        <w:rPr>
          <w:sz w:val="18"/>
          <w:szCs w:val="18"/>
        </w:rPr>
        <w:t>Learning Objective:  16-05 Explain how a change in tax rates affects the measurement of deferred tax amounts.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5E1395">
      <w:pPr>
        <w:pStyle w:val="NormalText"/>
      </w:pPr>
      <w:r>
        <w:br w:type="page"/>
      </w:r>
      <w:r w:rsidR="00FD025E">
        <w:lastRenderedPageBreak/>
        <w:t>74) Giada Foods reported $940 million in income before income taxes for 2018, its first year of operations. Tax depreciation exceeded depreciation for financial reporting purposes by $100 million. The company also had non-tax-deductible expenses of $80 million relating to permanent differences. The income tax rate for 2018 was 35%, but the enacted rate for years after 2018 is 40%. The balance in the deferred tax liability in the December 31, 2018, balance sheet is:</w:t>
      </w:r>
    </w:p>
    <w:p w:rsidR="00FD025E" w:rsidRDefault="00FD025E">
      <w:pPr>
        <w:pStyle w:val="NormalText"/>
      </w:pPr>
      <w:r>
        <w:t>A) $16 million.</w:t>
      </w:r>
    </w:p>
    <w:p w:rsidR="00FD025E" w:rsidRDefault="00FD025E">
      <w:pPr>
        <w:pStyle w:val="NormalText"/>
      </w:pPr>
      <w:r>
        <w:t>B) $35 million.</w:t>
      </w:r>
    </w:p>
    <w:p w:rsidR="00FD025E" w:rsidRDefault="00FD025E">
      <w:pPr>
        <w:pStyle w:val="NormalText"/>
      </w:pPr>
      <w:r>
        <w:t>C) $40 million.</w:t>
      </w:r>
    </w:p>
    <w:p w:rsidR="009D023D" w:rsidRDefault="00FD025E">
      <w:pPr>
        <w:pStyle w:val="NormalText"/>
      </w:pPr>
      <w:r>
        <w:t>D) $56 million.</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Explanation:  $100,000 × 40% = $40,000 deferred tax liability</w:t>
      </w:r>
    </w:p>
    <w:p w:rsidR="00FD025E" w:rsidRDefault="00FD025E">
      <w:pPr>
        <w:pStyle w:val="NormalText"/>
      </w:pPr>
      <w:r>
        <w:t>Permanent differences have no effect on deferred taxes.</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Tax rate considerations</w:t>
      </w:r>
    </w:p>
    <w:p w:rsidR="00FD025E" w:rsidRDefault="00FD025E">
      <w:pPr>
        <w:pStyle w:val="NormalText"/>
        <w:rPr>
          <w:sz w:val="18"/>
          <w:szCs w:val="18"/>
        </w:rPr>
      </w:pPr>
      <w:r>
        <w:rPr>
          <w:sz w:val="18"/>
          <w:szCs w:val="18"/>
        </w:rPr>
        <w:t>Learning Objective:  16-05 Explain how a change in tax rates affects the measurement of deferred tax amounts.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75) In its first year of operations, Woodmount Corporation reported pretax accounting income of $500 million for the current year. Depreciation reported in the tax return in excess of depreciation in the income statement was $60 million. The excess tax will reverse itself evenly over the next three years. The current year's tax rate of 40% will be reduced under the current law to 35% next year and 30% for all subsequent years. At the end of the current year, the deferred tax liability related to the excess depreciation will be:</w:t>
      </w:r>
    </w:p>
    <w:p w:rsidR="00FD025E" w:rsidRDefault="00FD025E">
      <w:pPr>
        <w:pStyle w:val="NormalText"/>
      </w:pPr>
      <w:r>
        <w:t>A) $21 million.</w:t>
      </w:r>
    </w:p>
    <w:p w:rsidR="00FD025E" w:rsidRDefault="00FD025E">
      <w:pPr>
        <w:pStyle w:val="NormalText"/>
      </w:pPr>
      <w:r>
        <w:t>B) $24 million.</w:t>
      </w:r>
    </w:p>
    <w:p w:rsidR="00FD025E" w:rsidRDefault="00FD025E">
      <w:pPr>
        <w:pStyle w:val="NormalText"/>
      </w:pPr>
      <w:r>
        <w:t>C) $18 million.</w:t>
      </w:r>
    </w:p>
    <w:p w:rsidR="009D023D" w:rsidRDefault="00FD025E">
      <w:pPr>
        <w:pStyle w:val="NormalText"/>
      </w:pPr>
      <w:r>
        <w:t>D) $19 million.</w:t>
      </w:r>
    </w:p>
    <w:p w:rsidR="009D023D" w:rsidRDefault="009D023D">
      <w:pPr>
        <w:pStyle w:val="NormalText"/>
      </w:pPr>
    </w:p>
    <w:p w:rsidR="00FD025E" w:rsidRDefault="009D023D">
      <w:pPr>
        <w:pStyle w:val="NormalText"/>
      </w:pPr>
      <w:r>
        <w:t>Answer:</w:t>
      </w:r>
      <w:r w:rsidR="00FD025E">
        <w:t xml:space="preserve">  D</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400"/>
        <w:gridCol w:w="300"/>
        <w:gridCol w:w="400"/>
        <w:gridCol w:w="220"/>
      </w:tblGrid>
      <w:tr w:rsidR="00FD025E" w:rsidRPr="0097171A">
        <w:tc>
          <w:tcPr>
            <w:tcW w:w="640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400" w:type="dxa"/>
            <w:tcBorders>
              <w:top w:val="nil"/>
              <w:left w:val="nil"/>
              <w:bottom w:val="nil"/>
              <w:right w:val="nil"/>
            </w:tcBorders>
            <w:vAlign w:val="center"/>
          </w:tcPr>
          <w:p w:rsidR="00FD025E" w:rsidRPr="0097171A" w:rsidRDefault="00FD025E">
            <w:pPr>
              <w:pStyle w:val="NormalText"/>
            </w:pPr>
            <w:r w:rsidRPr="0097171A">
              <w:t>Next year: $20 × 35%</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7</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400" w:type="dxa"/>
            <w:tcBorders>
              <w:top w:val="nil"/>
              <w:left w:val="nil"/>
              <w:bottom w:val="nil"/>
              <w:right w:val="nil"/>
            </w:tcBorders>
            <w:vAlign w:val="center"/>
          </w:tcPr>
          <w:p w:rsidR="00FD025E" w:rsidRPr="0097171A" w:rsidRDefault="00FD025E">
            <w:pPr>
              <w:pStyle w:val="NormalText"/>
            </w:pPr>
            <w:r w:rsidRPr="0097171A">
              <w:t>Subsequent years: $40 × 30%</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12</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400" w:type="dxa"/>
            <w:tcBorders>
              <w:top w:val="nil"/>
              <w:left w:val="nil"/>
              <w:bottom w:val="nil"/>
              <w:right w:val="nil"/>
            </w:tcBorders>
            <w:vAlign w:val="center"/>
          </w:tcPr>
          <w:p w:rsidR="00FD025E" w:rsidRPr="0097171A" w:rsidRDefault="00FD025E">
            <w:pPr>
              <w:pStyle w:val="NormalText"/>
            </w:pPr>
            <w:r w:rsidRPr="0097171A">
              <w:t>Deferred tax liability</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0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19</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Tax rate considerations</w:t>
      </w:r>
    </w:p>
    <w:p w:rsidR="00FD025E" w:rsidRDefault="00FD025E">
      <w:pPr>
        <w:pStyle w:val="NormalText"/>
        <w:rPr>
          <w:sz w:val="18"/>
          <w:szCs w:val="18"/>
        </w:rPr>
      </w:pPr>
      <w:r>
        <w:rPr>
          <w:sz w:val="18"/>
          <w:szCs w:val="18"/>
        </w:rPr>
        <w:t>Learning Objective:  16-05 Explain how a change in tax rates affects the measurement of deferred tax amounts.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76) Bumble Bee Co. had taxable income of $7,000, MACRS depreciation of $5,000, book depreciation of $2,000, and accrued warranty expense of $400 on the books although no warranty work was performed. What is Bumble Bee's pretax accounting income?</w:t>
      </w:r>
    </w:p>
    <w:p w:rsidR="00FD025E" w:rsidRDefault="00FD025E">
      <w:pPr>
        <w:pStyle w:val="NormalText"/>
      </w:pPr>
      <w:r>
        <w:t>A) $4,400.</w:t>
      </w:r>
    </w:p>
    <w:p w:rsidR="00FD025E" w:rsidRDefault="00FD025E">
      <w:pPr>
        <w:pStyle w:val="NormalText"/>
      </w:pPr>
      <w:r>
        <w:t>B) $3,600.</w:t>
      </w:r>
    </w:p>
    <w:p w:rsidR="00FD025E" w:rsidRDefault="00FD025E">
      <w:pPr>
        <w:pStyle w:val="NormalText"/>
      </w:pPr>
      <w:r>
        <w:t>C) $9,600.</w:t>
      </w:r>
    </w:p>
    <w:p w:rsidR="009D023D" w:rsidRDefault="00FD025E">
      <w:pPr>
        <w:pStyle w:val="NormalText"/>
      </w:pPr>
      <w:r>
        <w:t>D) $2,600.</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040"/>
        <w:gridCol w:w="300"/>
        <w:gridCol w:w="780"/>
        <w:gridCol w:w="240"/>
        <w:gridCol w:w="220"/>
      </w:tblGrid>
      <w:tr w:rsidR="00FD025E" w:rsidRPr="0097171A">
        <w:tc>
          <w:tcPr>
            <w:tcW w:w="604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7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40" w:type="dxa"/>
            <w:tcBorders>
              <w:top w:val="nil"/>
              <w:left w:val="nil"/>
              <w:bottom w:val="nil"/>
              <w:right w:val="nil"/>
            </w:tcBorders>
            <w:vAlign w:val="center"/>
          </w:tcPr>
          <w:p w:rsidR="00FD025E" w:rsidRPr="0097171A" w:rsidRDefault="00FD025E">
            <w:pPr>
              <w:pStyle w:val="NormalText"/>
            </w:pPr>
            <w:r w:rsidRPr="0097171A">
              <w:t>Accounting income</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7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40" w:type="dxa"/>
            <w:tcBorders>
              <w:top w:val="nil"/>
              <w:left w:val="nil"/>
              <w:bottom w:val="nil"/>
              <w:right w:val="nil"/>
            </w:tcBorders>
            <w:vAlign w:val="center"/>
          </w:tcPr>
          <w:p w:rsidR="00FD025E" w:rsidRPr="0097171A" w:rsidRDefault="00FD025E">
            <w:pPr>
              <w:pStyle w:val="NormalText"/>
            </w:pPr>
            <w:r w:rsidRPr="0097171A">
              <w:t>Temporary difference</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7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40" w:type="dxa"/>
            <w:tcBorders>
              <w:top w:val="nil"/>
              <w:left w:val="nil"/>
              <w:bottom w:val="nil"/>
              <w:right w:val="nil"/>
            </w:tcBorders>
            <w:vAlign w:val="center"/>
          </w:tcPr>
          <w:p w:rsidR="00FD025E" w:rsidRPr="0097171A" w:rsidRDefault="00FD025E">
            <w:pPr>
              <w:pStyle w:val="NormalText"/>
            </w:pPr>
            <w:r w:rsidRPr="0097171A">
              <w:t>Depreciation ($5,000 - 2,000)</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7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40" w:type="dxa"/>
            <w:tcBorders>
              <w:top w:val="nil"/>
              <w:left w:val="nil"/>
              <w:bottom w:val="nil"/>
              <w:right w:val="nil"/>
            </w:tcBorders>
            <w:vAlign w:val="center"/>
          </w:tcPr>
          <w:p w:rsidR="00FD025E" w:rsidRPr="0097171A" w:rsidRDefault="00FD025E">
            <w:pPr>
              <w:pStyle w:val="NormalText"/>
            </w:pPr>
            <w:r w:rsidRPr="0097171A">
              <w:t>Warranty expense</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400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040" w:type="dxa"/>
            <w:tcBorders>
              <w:top w:val="nil"/>
              <w:left w:val="nil"/>
              <w:bottom w:val="nil"/>
              <w:right w:val="nil"/>
            </w:tcBorders>
            <w:vAlign w:val="center"/>
          </w:tcPr>
          <w:p w:rsidR="00FD025E" w:rsidRPr="0097171A" w:rsidRDefault="00FD025E">
            <w:pPr>
              <w:pStyle w:val="NormalText"/>
            </w:pPr>
            <w:r w:rsidRPr="0097171A">
              <w:t>Taxable income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7,000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r>
        <w:t> </w:t>
      </w:r>
    </w:p>
    <w:p w:rsidR="00FD025E" w:rsidRDefault="00FD025E">
      <w:pPr>
        <w:pStyle w:val="NormalText"/>
      </w:pPr>
      <w:r>
        <w:t>$7,000 – 400 + 3,000 = $9,600</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Multiple temporary differences</w:t>
      </w:r>
    </w:p>
    <w:p w:rsidR="00FD025E" w:rsidRDefault="00FD025E">
      <w:pPr>
        <w:pStyle w:val="NormalText"/>
        <w:rPr>
          <w:sz w:val="18"/>
          <w:szCs w:val="18"/>
        </w:rPr>
      </w:pPr>
      <w:r>
        <w:rPr>
          <w:sz w:val="18"/>
          <w:szCs w:val="18"/>
        </w:rPr>
        <w:t>Learning Objective:  16-06 Determine income tax amounts when multiple temporary differences exist.</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77) For the current year ($ in millions), Centipede Corp. had $80 in pretax accounting income. This included warranty expense of $6 and $20 in depreciation expense. Two million of warranty costs were incurred, and MACRS depreciation amounted to $35. In the absence of other temporary or permanent differences, what was Centipede's income tax payable currently, assuming a tax rate of 40%?</w:t>
      </w:r>
    </w:p>
    <w:p w:rsidR="00FD025E" w:rsidRDefault="00FD025E">
      <w:pPr>
        <w:pStyle w:val="NormalText"/>
      </w:pPr>
      <w:r>
        <w:t>A) 19.6 million.</w:t>
      </w:r>
    </w:p>
    <w:p w:rsidR="00FD025E" w:rsidRDefault="00FD025E">
      <w:pPr>
        <w:pStyle w:val="NormalText"/>
      </w:pPr>
      <w:r>
        <w:t>B) 25.2 million.</w:t>
      </w:r>
    </w:p>
    <w:p w:rsidR="00FD025E" w:rsidRDefault="00FD025E">
      <w:pPr>
        <w:pStyle w:val="NormalText"/>
      </w:pPr>
      <w:r>
        <w:t>C) 27.6 million.</w:t>
      </w:r>
    </w:p>
    <w:p w:rsidR="009D023D" w:rsidRDefault="00FD025E">
      <w:pPr>
        <w:pStyle w:val="NormalText"/>
      </w:pPr>
      <w:r>
        <w:t>D) 29.2 million.</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112"/>
        <w:gridCol w:w="304"/>
        <w:gridCol w:w="668"/>
        <w:gridCol w:w="364"/>
        <w:gridCol w:w="223"/>
      </w:tblGrid>
      <w:tr w:rsidR="00FD025E" w:rsidRPr="0097171A" w:rsidTr="005E1395">
        <w:trPr>
          <w:trHeight w:val="297"/>
        </w:trPr>
        <w:tc>
          <w:tcPr>
            <w:tcW w:w="6112" w:type="dxa"/>
            <w:tcBorders>
              <w:top w:val="nil"/>
              <w:left w:val="nil"/>
              <w:bottom w:val="nil"/>
              <w:right w:val="nil"/>
            </w:tcBorders>
            <w:vAlign w:val="center"/>
          </w:tcPr>
          <w:p w:rsidR="00FD025E" w:rsidRPr="0097171A" w:rsidRDefault="00FD025E">
            <w:pPr>
              <w:pStyle w:val="NormalText"/>
            </w:pPr>
            <w:r w:rsidRPr="0097171A">
              <w:t> </w:t>
            </w:r>
          </w:p>
        </w:tc>
        <w:tc>
          <w:tcPr>
            <w:tcW w:w="304"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68"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364"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3"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rsidTr="005E1395">
        <w:trPr>
          <w:trHeight w:val="317"/>
        </w:trPr>
        <w:tc>
          <w:tcPr>
            <w:tcW w:w="6112" w:type="dxa"/>
            <w:tcBorders>
              <w:top w:val="nil"/>
              <w:left w:val="nil"/>
              <w:bottom w:val="nil"/>
              <w:right w:val="nil"/>
            </w:tcBorders>
            <w:vAlign w:val="center"/>
          </w:tcPr>
          <w:p w:rsidR="00FD025E" w:rsidRPr="0097171A" w:rsidRDefault="00FD025E">
            <w:pPr>
              <w:pStyle w:val="NormalText"/>
            </w:pPr>
            <w:r w:rsidRPr="0097171A">
              <w:t>Accounting income</w:t>
            </w:r>
          </w:p>
        </w:tc>
        <w:tc>
          <w:tcPr>
            <w:tcW w:w="304"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668"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80.0</w:t>
            </w:r>
          </w:p>
        </w:tc>
        <w:tc>
          <w:tcPr>
            <w:tcW w:w="364"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3"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rsidTr="005E1395">
        <w:trPr>
          <w:trHeight w:val="297"/>
        </w:trPr>
        <w:tc>
          <w:tcPr>
            <w:tcW w:w="6112" w:type="dxa"/>
            <w:tcBorders>
              <w:top w:val="nil"/>
              <w:left w:val="nil"/>
              <w:bottom w:val="nil"/>
              <w:right w:val="nil"/>
            </w:tcBorders>
            <w:vAlign w:val="center"/>
          </w:tcPr>
          <w:p w:rsidR="00FD025E" w:rsidRPr="0097171A" w:rsidRDefault="00FD025E">
            <w:pPr>
              <w:pStyle w:val="NormalText"/>
            </w:pPr>
            <w:r w:rsidRPr="0097171A">
              <w:t>Temporary difference</w:t>
            </w:r>
          </w:p>
        </w:tc>
        <w:tc>
          <w:tcPr>
            <w:tcW w:w="304"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68"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364"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3"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rsidTr="005E1395">
        <w:trPr>
          <w:trHeight w:val="297"/>
        </w:trPr>
        <w:tc>
          <w:tcPr>
            <w:tcW w:w="6112" w:type="dxa"/>
            <w:tcBorders>
              <w:top w:val="nil"/>
              <w:left w:val="nil"/>
              <w:bottom w:val="nil"/>
              <w:right w:val="nil"/>
            </w:tcBorders>
            <w:vAlign w:val="center"/>
          </w:tcPr>
          <w:p w:rsidR="00FD025E" w:rsidRPr="0097171A" w:rsidRDefault="00FD025E">
            <w:pPr>
              <w:pStyle w:val="NormalText"/>
            </w:pPr>
            <w:r w:rsidRPr="0097171A">
              <w:t>Depreciation ($35 – 20)</w:t>
            </w:r>
          </w:p>
        </w:tc>
        <w:tc>
          <w:tcPr>
            <w:tcW w:w="304"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68"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364"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3"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rsidTr="005E1395">
        <w:trPr>
          <w:trHeight w:val="317"/>
        </w:trPr>
        <w:tc>
          <w:tcPr>
            <w:tcW w:w="6112" w:type="dxa"/>
            <w:tcBorders>
              <w:top w:val="nil"/>
              <w:left w:val="nil"/>
              <w:bottom w:val="nil"/>
              <w:right w:val="nil"/>
            </w:tcBorders>
            <w:vAlign w:val="center"/>
          </w:tcPr>
          <w:p w:rsidR="00FD025E" w:rsidRPr="0097171A" w:rsidRDefault="00FD025E">
            <w:pPr>
              <w:pStyle w:val="NormalText"/>
            </w:pPr>
            <w:r w:rsidRPr="0097171A">
              <w:t>Warranty expense ($6 – 2)</w:t>
            </w:r>
          </w:p>
        </w:tc>
        <w:tc>
          <w:tcPr>
            <w:tcW w:w="304"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68"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4.0</w:t>
            </w:r>
          </w:p>
        </w:tc>
        <w:tc>
          <w:tcPr>
            <w:tcW w:w="364"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3"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rsidTr="005E1395">
        <w:trPr>
          <w:trHeight w:val="297"/>
        </w:trPr>
        <w:tc>
          <w:tcPr>
            <w:tcW w:w="6112" w:type="dxa"/>
            <w:tcBorders>
              <w:top w:val="nil"/>
              <w:left w:val="nil"/>
              <w:bottom w:val="nil"/>
              <w:right w:val="nil"/>
            </w:tcBorders>
            <w:vAlign w:val="center"/>
          </w:tcPr>
          <w:p w:rsidR="00FD025E" w:rsidRPr="0097171A" w:rsidRDefault="00FD025E">
            <w:pPr>
              <w:pStyle w:val="NormalText"/>
            </w:pPr>
            <w:r w:rsidRPr="0097171A">
              <w:t>Taxable income</w:t>
            </w:r>
          </w:p>
        </w:tc>
        <w:tc>
          <w:tcPr>
            <w:tcW w:w="304"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668"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69.0</w:t>
            </w:r>
          </w:p>
        </w:tc>
        <w:tc>
          <w:tcPr>
            <w:tcW w:w="364"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3"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rsidTr="005E1395">
        <w:trPr>
          <w:trHeight w:val="297"/>
        </w:trPr>
        <w:tc>
          <w:tcPr>
            <w:tcW w:w="6112" w:type="dxa"/>
            <w:tcBorders>
              <w:top w:val="nil"/>
              <w:left w:val="nil"/>
              <w:bottom w:val="nil"/>
              <w:right w:val="nil"/>
            </w:tcBorders>
            <w:vAlign w:val="center"/>
          </w:tcPr>
          <w:p w:rsidR="00FD025E" w:rsidRPr="0097171A" w:rsidRDefault="00FD025E">
            <w:pPr>
              <w:pStyle w:val="NormalText"/>
            </w:pPr>
            <w:r w:rsidRPr="0097171A">
              <w:t>Enacted tax rate</w:t>
            </w:r>
          </w:p>
        </w:tc>
        <w:tc>
          <w:tcPr>
            <w:tcW w:w="304"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68"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40</w:t>
            </w:r>
          </w:p>
        </w:tc>
        <w:tc>
          <w:tcPr>
            <w:tcW w:w="364"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3"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rsidTr="005E1395">
        <w:trPr>
          <w:trHeight w:val="317"/>
        </w:trPr>
        <w:tc>
          <w:tcPr>
            <w:tcW w:w="6112" w:type="dxa"/>
            <w:tcBorders>
              <w:top w:val="nil"/>
              <w:left w:val="nil"/>
              <w:bottom w:val="nil"/>
              <w:right w:val="nil"/>
            </w:tcBorders>
          </w:tcPr>
          <w:p w:rsidR="00FD025E" w:rsidRPr="0097171A" w:rsidRDefault="00FD025E">
            <w:pPr>
              <w:pStyle w:val="NormalText"/>
            </w:pPr>
            <w:r w:rsidRPr="0097171A">
              <w:t>Tax payable currently</w:t>
            </w:r>
          </w:p>
        </w:tc>
        <w:tc>
          <w:tcPr>
            <w:tcW w:w="304" w:type="dxa"/>
            <w:tcBorders>
              <w:top w:val="nil"/>
              <w:left w:val="nil"/>
              <w:bottom w:val="double" w:sz="2" w:space="0" w:color="000000"/>
              <w:right w:val="nil"/>
            </w:tcBorders>
            <w:tcMar>
              <w:top w:w="0" w:type="dxa"/>
              <w:left w:w="0" w:type="dxa"/>
              <w:bottom w:w="0" w:type="dxa"/>
              <w:right w:w="0" w:type="dxa"/>
            </w:tcMar>
          </w:tcPr>
          <w:p w:rsidR="00FD025E" w:rsidRPr="0097171A" w:rsidRDefault="00FD025E">
            <w:pPr>
              <w:pStyle w:val="NormalText"/>
              <w:jc w:val="right"/>
            </w:pPr>
            <w:r w:rsidRPr="0097171A">
              <w:t>$</w:t>
            </w:r>
          </w:p>
        </w:tc>
        <w:tc>
          <w:tcPr>
            <w:tcW w:w="668" w:type="dxa"/>
            <w:tcBorders>
              <w:top w:val="nil"/>
              <w:left w:val="nil"/>
              <w:bottom w:val="double" w:sz="2" w:space="0" w:color="000000"/>
              <w:right w:val="nil"/>
            </w:tcBorders>
            <w:tcMar>
              <w:top w:w="0" w:type="dxa"/>
              <w:left w:w="0" w:type="dxa"/>
              <w:bottom w:w="0" w:type="dxa"/>
              <w:right w:w="0" w:type="dxa"/>
            </w:tcMar>
          </w:tcPr>
          <w:p w:rsidR="00FD025E" w:rsidRPr="0097171A" w:rsidRDefault="00FD025E">
            <w:pPr>
              <w:pStyle w:val="NormalText"/>
              <w:jc w:val="right"/>
            </w:pPr>
            <w:r w:rsidRPr="0097171A">
              <w:t>27.6</w:t>
            </w:r>
          </w:p>
        </w:tc>
        <w:tc>
          <w:tcPr>
            <w:tcW w:w="364" w:type="dxa"/>
            <w:tcBorders>
              <w:top w:val="nil"/>
              <w:left w:val="nil"/>
              <w:bottom w:val="double" w:sz="2" w:space="0" w:color="000000"/>
              <w:right w:val="nil"/>
            </w:tcBorders>
            <w:tcMar>
              <w:top w:w="0" w:type="dxa"/>
              <w:left w:w="0" w:type="dxa"/>
              <w:bottom w:w="0" w:type="dxa"/>
              <w:right w:w="0" w:type="dxa"/>
            </w:tcMar>
          </w:tcPr>
          <w:p w:rsidR="00FD025E" w:rsidRPr="0097171A" w:rsidRDefault="00FD025E">
            <w:pPr>
              <w:pStyle w:val="NormalText"/>
            </w:pPr>
            <w:r w:rsidRPr="0097171A">
              <w:t> </w:t>
            </w:r>
          </w:p>
        </w:tc>
        <w:tc>
          <w:tcPr>
            <w:tcW w:w="223" w:type="dxa"/>
            <w:tcBorders>
              <w:top w:val="nil"/>
              <w:left w:val="nil"/>
              <w:bottom w:val="nil"/>
              <w:right w:val="nil"/>
            </w:tcBorders>
            <w:tcMar>
              <w:top w:w="0" w:type="dxa"/>
              <w:left w:w="0" w:type="dxa"/>
              <w:bottom w:w="0" w:type="dxa"/>
              <w:right w:w="0" w:type="dxa"/>
            </w:tcMar>
          </w:tcPr>
          <w:p w:rsidR="00FD025E" w:rsidRPr="0097171A" w:rsidRDefault="00FD025E">
            <w:pPr>
              <w:pStyle w:val="NormalText"/>
              <w:jc w:val="right"/>
            </w:pPr>
            <w:r w:rsidRPr="0097171A">
              <w:t> </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Multiple temporary differences</w:t>
      </w:r>
    </w:p>
    <w:p w:rsidR="00FD025E" w:rsidRDefault="00FD025E">
      <w:pPr>
        <w:pStyle w:val="NormalText"/>
        <w:rPr>
          <w:sz w:val="18"/>
          <w:szCs w:val="18"/>
        </w:rPr>
      </w:pPr>
      <w:r>
        <w:rPr>
          <w:sz w:val="18"/>
          <w:szCs w:val="18"/>
        </w:rPr>
        <w:t>Learning Objective:  16-06 Determine income tax amounts when multiple temporary differences exist.</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78) For the current year ($ in millions), Centipede Corp. had $80 in pretax accounting income. This included warranty expense of $6 and $20 in depreciation expense. Two million of warranty costs were incurred, and MACRS depreciation amounted to $35. In the absence of other temporary or permanent differences, what was Centipede's taxable income?</w:t>
      </w:r>
    </w:p>
    <w:p w:rsidR="00FD025E" w:rsidRDefault="00FD025E">
      <w:pPr>
        <w:pStyle w:val="NormalText"/>
      </w:pPr>
      <w:r>
        <w:t>A) $73 million.</w:t>
      </w:r>
    </w:p>
    <w:p w:rsidR="00FD025E" w:rsidRDefault="00FD025E">
      <w:pPr>
        <w:pStyle w:val="NormalText"/>
      </w:pPr>
      <w:r>
        <w:t>B) $69 million.</w:t>
      </w:r>
    </w:p>
    <w:p w:rsidR="00FD025E" w:rsidRDefault="00FD025E">
      <w:pPr>
        <w:pStyle w:val="NormalText"/>
      </w:pPr>
      <w:r>
        <w:t>C) $63 million.</w:t>
      </w:r>
    </w:p>
    <w:p w:rsidR="009D023D" w:rsidRDefault="00FD025E">
      <w:pPr>
        <w:pStyle w:val="NormalText"/>
      </w:pPr>
      <w:r>
        <w:t>D) $49 million.</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40"/>
        <w:gridCol w:w="300"/>
        <w:gridCol w:w="480"/>
        <w:gridCol w:w="240"/>
        <w:gridCol w:w="220"/>
      </w:tblGrid>
      <w:tr w:rsidR="00FD025E" w:rsidRPr="0097171A">
        <w:tc>
          <w:tcPr>
            <w:tcW w:w="634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340" w:type="dxa"/>
            <w:tcBorders>
              <w:top w:val="nil"/>
              <w:left w:val="nil"/>
              <w:bottom w:val="nil"/>
              <w:right w:val="nil"/>
            </w:tcBorders>
            <w:vAlign w:val="center"/>
          </w:tcPr>
          <w:p w:rsidR="00FD025E" w:rsidRPr="0097171A" w:rsidRDefault="00FD025E">
            <w:pPr>
              <w:pStyle w:val="NormalText"/>
            </w:pPr>
            <w:r w:rsidRPr="0097171A">
              <w:t>Accounting income</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80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340" w:type="dxa"/>
            <w:tcBorders>
              <w:top w:val="nil"/>
              <w:left w:val="nil"/>
              <w:bottom w:val="nil"/>
              <w:right w:val="nil"/>
            </w:tcBorders>
            <w:vAlign w:val="center"/>
          </w:tcPr>
          <w:p w:rsidR="00FD025E" w:rsidRPr="0097171A" w:rsidRDefault="00FD025E">
            <w:pPr>
              <w:pStyle w:val="NormalText"/>
            </w:pPr>
            <w:r w:rsidRPr="0097171A">
              <w:t>Temporary difference</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340" w:type="dxa"/>
            <w:tcBorders>
              <w:top w:val="nil"/>
              <w:left w:val="nil"/>
              <w:bottom w:val="nil"/>
              <w:right w:val="nil"/>
            </w:tcBorders>
            <w:vAlign w:val="center"/>
          </w:tcPr>
          <w:p w:rsidR="00FD025E" w:rsidRPr="0097171A" w:rsidRDefault="00FD025E">
            <w:pPr>
              <w:pStyle w:val="NormalText"/>
            </w:pPr>
            <w:r w:rsidRPr="0097171A">
              <w:t>Depreciation ($35 - 20)</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340" w:type="dxa"/>
            <w:tcBorders>
              <w:top w:val="nil"/>
              <w:left w:val="nil"/>
              <w:bottom w:val="nil"/>
              <w:right w:val="nil"/>
            </w:tcBorders>
            <w:vAlign w:val="center"/>
          </w:tcPr>
          <w:p w:rsidR="00FD025E" w:rsidRPr="0097171A" w:rsidRDefault="00FD025E">
            <w:pPr>
              <w:pStyle w:val="NormalText"/>
            </w:pPr>
            <w:r w:rsidRPr="0097171A">
              <w:t>Warranty expense ($6 - 2)</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4</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340" w:type="dxa"/>
            <w:tcBorders>
              <w:top w:val="nil"/>
              <w:left w:val="nil"/>
              <w:bottom w:val="nil"/>
              <w:right w:val="nil"/>
            </w:tcBorders>
            <w:vAlign w:val="center"/>
          </w:tcPr>
          <w:p w:rsidR="00FD025E" w:rsidRPr="0097171A" w:rsidRDefault="00FD025E">
            <w:pPr>
              <w:pStyle w:val="NormalText"/>
            </w:pPr>
            <w:r w:rsidRPr="0097171A">
              <w:t>Taxable income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69</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Multiple temporary differences</w:t>
      </w:r>
    </w:p>
    <w:p w:rsidR="00FD025E" w:rsidRDefault="00FD025E">
      <w:pPr>
        <w:pStyle w:val="NormalText"/>
        <w:rPr>
          <w:sz w:val="18"/>
          <w:szCs w:val="18"/>
        </w:rPr>
      </w:pPr>
      <w:r>
        <w:rPr>
          <w:sz w:val="18"/>
          <w:szCs w:val="18"/>
        </w:rPr>
        <w:t>Learning Objective:  16-06 Determine income tax amounts when multiple temporary differences exist.</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79) Under current tax law, generally a net operating loss may be carried back:</w:t>
      </w:r>
    </w:p>
    <w:p w:rsidR="00FD025E" w:rsidRDefault="00FD025E">
      <w:pPr>
        <w:pStyle w:val="NormalText"/>
      </w:pPr>
      <w:r>
        <w:t>A) 2 years.</w:t>
      </w:r>
    </w:p>
    <w:p w:rsidR="00FD025E" w:rsidRDefault="00FD025E">
      <w:pPr>
        <w:pStyle w:val="NormalText"/>
      </w:pPr>
      <w:r>
        <w:t>B) 5 years.</w:t>
      </w:r>
    </w:p>
    <w:p w:rsidR="00FD025E" w:rsidRDefault="00FD025E">
      <w:pPr>
        <w:pStyle w:val="NormalText"/>
      </w:pPr>
      <w:r>
        <w:t>C) 15 years.</w:t>
      </w:r>
    </w:p>
    <w:p w:rsidR="009D023D" w:rsidRDefault="00FD025E">
      <w:pPr>
        <w:pStyle w:val="NormalText"/>
      </w:pPr>
      <w:r>
        <w:t>D) 20 years.</w:t>
      </w:r>
    </w:p>
    <w:p w:rsidR="009D023D" w:rsidRDefault="009D023D">
      <w:pPr>
        <w:pStyle w:val="NormalText"/>
      </w:pPr>
    </w:p>
    <w:p w:rsidR="00FD025E" w:rsidRDefault="009D023D">
      <w:pPr>
        <w:pStyle w:val="NormalText"/>
      </w:pPr>
      <w:r>
        <w:t>Answer:</w:t>
      </w:r>
      <w:r w:rsidR="00FD025E">
        <w:t xml:space="preserve">  A</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80) Under current tax law a net operating loss may be carried forward up to:</w:t>
      </w:r>
    </w:p>
    <w:p w:rsidR="00FD025E" w:rsidRDefault="00FD025E">
      <w:pPr>
        <w:pStyle w:val="NormalText"/>
      </w:pPr>
      <w:r>
        <w:t>A) 5 years.</w:t>
      </w:r>
    </w:p>
    <w:p w:rsidR="00FD025E" w:rsidRDefault="00FD025E">
      <w:pPr>
        <w:pStyle w:val="NormalText"/>
      </w:pPr>
      <w:r>
        <w:t>B) 10 years.</w:t>
      </w:r>
    </w:p>
    <w:p w:rsidR="00FD025E" w:rsidRDefault="00FD025E">
      <w:pPr>
        <w:pStyle w:val="NormalText"/>
      </w:pPr>
      <w:r>
        <w:t>C) 15 years.</w:t>
      </w:r>
    </w:p>
    <w:p w:rsidR="009D023D" w:rsidRDefault="00FD025E">
      <w:pPr>
        <w:pStyle w:val="NormalText"/>
      </w:pPr>
      <w:r>
        <w:t>D) 20 years.</w:t>
      </w:r>
    </w:p>
    <w:p w:rsidR="009D023D" w:rsidRDefault="009D023D">
      <w:pPr>
        <w:pStyle w:val="NormalText"/>
      </w:pPr>
    </w:p>
    <w:p w:rsidR="00FD025E" w:rsidRDefault="009D023D">
      <w:pPr>
        <w:pStyle w:val="NormalText"/>
      </w:pPr>
      <w:r>
        <w:t>Answer:</w:t>
      </w:r>
      <w:r w:rsidR="00FD025E">
        <w:t xml:space="preserve">  D</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81) If a company's deferred tax asset is not reduced by a valuation allowance, the company believes it is more likely than not that:</w:t>
      </w:r>
    </w:p>
    <w:p w:rsidR="00FD025E" w:rsidRDefault="00FD025E">
      <w:pPr>
        <w:pStyle w:val="NormalText"/>
      </w:pPr>
      <w:r>
        <w:t>A) Sufficient accounting income will be generated in future years to realize the full tax benefit.</w:t>
      </w:r>
    </w:p>
    <w:p w:rsidR="00FD025E" w:rsidRDefault="00FD025E">
      <w:pPr>
        <w:pStyle w:val="NormalText"/>
      </w:pPr>
      <w:r>
        <w:t>B) Sufficient accounting and taxable income will exist in future years to realize the full tax benefit.</w:t>
      </w:r>
    </w:p>
    <w:p w:rsidR="00FD025E" w:rsidRDefault="00FD025E">
      <w:pPr>
        <w:pStyle w:val="NormalText"/>
      </w:pPr>
      <w:r>
        <w:t>C) Sufficient taxable income will be generated in future years to realize the full tax benefit.</w:t>
      </w:r>
    </w:p>
    <w:p w:rsidR="009D023D" w:rsidRDefault="00FD025E">
      <w:pPr>
        <w:pStyle w:val="NormalText"/>
      </w:pPr>
      <w:r>
        <w:t>D) Tax rates will not change in future years.</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Valuation allowance</w:t>
      </w:r>
    </w:p>
    <w:p w:rsidR="00FD025E" w:rsidRDefault="00FD025E">
      <w:pPr>
        <w:pStyle w:val="NormalText"/>
        <w:rPr>
          <w:sz w:val="18"/>
          <w:szCs w:val="18"/>
        </w:rPr>
      </w:pPr>
      <w:r>
        <w:rPr>
          <w:sz w:val="18"/>
          <w:szCs w:val="18"/>
        </w:rPr>
        <w:t>Learning Objective:  16-03 Describe when and how a valuation allowance is recorded for deferred tax assets.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82) Assuming no other deferred tax items exist in a particular year, a net operating loss (NOL) carryforward can only be result in the balance sheet at the end of the NOL year showing:</w:t>
      </w:r>
    </w:p>
    <w:p w:rsidR="00FD025E" w:rsidRDefault="00FD025E">
      <w:pPr>
        <w:pStyle w:val="NormalText"/>
      </w:pPr>
      <w:r>
        <w:t>A) A receivable under current assets for an income tax refund.</w:t>
      </w:r>
    </w:p>
    <w:p w:rsidR="00FD025E" w:rsidRDefault="00FD025E">
      <w:pPr>
        <w:pStyle w:val="NormalText"/>
      </w:pPr>
      <w:r>
        <w:t>B) A current deferred tax asset.</w:t>
      </w:r>
    </w:p>
    <w:p w:rsidR="00FD025E" w:rsidRDefault="00FD025E">
      <w:pPr>
        <w:pStyle w:val="NormalText"/>
      </w:pPr>
      <w:r>
        <w:t>C) A noncurrent deferred tax asset.</w:t>
      </w:r>
    </w:p>
    <w:p w:rsidR="009D023D" w:rsidRDefault="00FD025E">
      <w:pPr>
        <w:pStyle w:val="NormalText"/>
      </w:pPr>
      <w:r>
        <w:t>D) Both a current and a noncurrent deferred tax asset.</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83) The tax effect of a net operating loss (NOL) carryback usually:</w:t>
      </w:r>
    </w:p>
    <w:p w:rsidR="00FD025E" w:rsidRDefault="00FD025E">
      <w:pPr>
        <w:pStyle w:val="NormalText"/>
      </w:pPr>
      <w:r>
        <w:t>A) Results in a current receivable at the end of the NOL year.</w:t>
      </w:r>
    </w:p>
    <w:p w:rsidR="00FD025E" w:rsidRDefault="00FD025E">
      <w:pPr>
        <w:pStyle w:val="NormalText"/>
      </w:pPr>
      <w:r>
        <w:t>B) Is subject to a valuation allowance.</w:t>
      </w:r>
    </w:p>
    <w:p w:rsidR="00FD025E" w:rsidRDefault="00FD025E">
      <w:pPr>
        <w:pStyle w:val="NormalText"/>
      </w:pPr>
      <w:r>
        <w:t>C) Is reflected as deferred tax asset at the end of the NOL year.</w:t>
      </w:r>
    </w:p>
    <w:p w:rsidR="009D023D" w:rsidRDefault="00FD025E">
      <w:pPr>
        <w:pStyle w:val="NormalText"/>
      </w:pPr>
      <w:r>
        <w:t>D) Is reflected as a deferred tax liability at the end of the NOL year.</w:t>
      </w:r>
    </w:p>
    <w:p w:rsidR="009D023D" w:rsidRDefault="009D023D">
      <w:pPr>
        <w:pStyle w:val="NormalText"/>
      </w:pPr>
    </w:p>
    <w:p w:rsidR="00FD025E" w:rsidRDefault="009D023D">
      <w:pPr>
        <w:pStyle w:val="NormalText"/>
      </w:pPr>
      <w:r>
        <w:t>Answer:</w:t>
      </w:r>
      <w:r w:rsidR="00FD025E">
        <w:t xml:space="preserve">  A</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84) Recognizing tax benefits in a loss year due to a net operating loss carryforward requires:</w:t>
      </w:r>
    </w:p>
    <w:p w:rsidR="00FD025E" w:rsidRDefault="00FD025E">
      <w:pPr>
        <w:pStyle w:val="NormalText"/>
      </w:pPr>
      <w:r>
        <w:t>A) Creating a tax refund receivable.</w:t>
      </w:r>
    </w:p>
    <w:p w:rsidR="00FD025E" w:rsidRDefault="00FD025E">
      <w:pPr>
        <w:pStyle w:val="NormalText"/>
      </w:pPr>
      <w:r>
        <w:t>B) Note disclosure only.</w:t>
      </w:r>
    </w:p>
    <w:p w:rsidR="00FD025E" w:rsidRDefault="00FD025E">
      <w:pPr>
        <w:pStyle w:val="NormalText"/>
      </w:pPr>
      <w:r>
        <w:t>C) Creating a deferred tax asset.</w:t>
      </w:r>
    </w:p>
    <w:p w:rsidR="009D023D" w:rsidRDefault="00FD025E">
      <w:pPr>
        <w:pStyle w:val="NormalText"/>
      </w:pPr>
      <w:r>
        <w:t>D) Creating a deferred tax liability.</w:t>
      </w:r>
    </w:p>
    <w:p w:rsidR="009D023D" w:rsidRDefault="009D023D">
      <w:pPr>
        <w:pStyle w:val="NormalText"/>
      </w:pPr>
    </w:p>
    <w:p w:rsidR="00FD025E" w:rsidRDefault="009D023D">
      <w:pPr>
        <w:pStyle w:val="NormalText"/>
      </w:pPr>
      <w:r>
        <w:t>Answer:</w:t>
      </w:r>
      <w:r w:rsidR="00FD025E">
        <w:t xml:space="preserve">  C</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85) In its first four years of operations Peridot Jewelers reported the following operating income (loss) amounts:</w:t>
      </w:r>
    </w:p>
    <w:tbl>
      <w:tblPr>
        <w:tblW w:w="0" w:type="auto"/>
        <w:tblLayout w:type="fixed"/>
        <w:tblCellMar>
          <w:left w:w="0" w:type="dxa"/>
          <w:right w:w="0" w:type="dxa"/>
        </w:tblCellMar>
        <w:tblLook w:val="0000" w:firstRow="0" w:lastRow="0" w:firstColumn="0" w:lastColumn="0" w:noHBand="0" w:noVBand="0"/>
      </w:tblPr>
      <w:tblGrid>
        <w:gridCol w:w="2800"/>
        <w:gridCol w:w="300"/>
        <w:gridCol w:w="1020"/>
        <w:gridCol w:w="240"/>
        <w:gridCol w:w="220"/>
      </w:tblGrid>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2015</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2016</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2017</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(425,000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2018</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450,000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There were no other items affecting deferred income taxes in any year. In 2017, Peridot elected to carry back its operating loss. The enacted income tax rate was 40%. In its 2018 income statement, what amount should Peridot report as income tax expense?</w:t>
      </w:r>
    </w:p>
    <w:p w:rsidR="00FD025E" w:rsidRDefault="00FD025E">
      <w:pPr>
        <w:pStyle w:val="NormalText"/>
      </w:pPr>
      <w:r>
        <w:t>A) $80,000.</w:t>
      </w:r>
    </w:p>
    <w:p w:rsidR="00FD025E" w:rsidRDefault="00FD025E">
      <w:pPr>
        <w:pStyle w:val="NormalText"/>
      </w:pPr>
      <w:r>
        <w:t>B) $110,000.</w:t>
      </w:r>
    </w:p>
    <w:p w:rsidR="00FD025E" w:rsidRDefault="00FD025E">
      <w:pPr>
        <w:pStyle w:val="NormalText"/>
      </w:pPr>
      <w:r>
        <w:t>C) $170,000.</w:t>
      </w:r>
    </w:p>
    <w:p w:rsidR="009D023D" w:rsidRDefault="00FD025E">
      <w:pPr>
        <w:pStyle w:val="NormalText"/>
      </w:pPr>
      <w:r>
        <w:t>D) $180,000.</w:t>
      </w:r>
    </w:p>
    <w:p w:rsidR="009D023D" w:rsidRDefault="009D023D">
      <w:pPr>
        <w:pStyle w:val="NormalText"/>
      </w:pPr>
    </w:p>
    <w:p w:rsidR="00FD025E" w:rsidRDefault="009D023D">
      <w:pPr>
        <w:pStyle w:val="NormalText"/>
      </w:pPr>
      <w:r>
        <w:t>Answer:</w:t>
      </w:r>
      <w:r w:rsidR="00FD025E">
        <w:t xml:space="preserve">  D</w:t>
      </w:r>
    </w:p>
    <w:p w:rsidR="00FD025E" w:rsidRDefault="00FD025E">
      <w:pPr>
        <w:pStyle w:val="NormalText"/>
      </w:pPr>
      <w:r>
        <w:t>Explanation:  The NOL in 2017 that is available for carryforward was reflected in a 2017 tax benefit and deferred tax asset [($425,000 – $150,000 – $100,000 × 40%) = $70,000] which reverse when used in 2018.</w:t>
      </w:r>
    </w:p>
    <w:p w:rsidR="00FD025E" w:rsidRDefault="00FD025E">
      <w:pPr>
        <w:pStyle w:val="NormalText"/>
      </w:pPr>
      <w:r>
        <w:t xml:space="preserve">  </w:t>
      </w:r>
      <w:r>
        <w:tab/>
        <w:t> </w:t>
      </w:r>
      <w:r>
        <w:tab/>
        <w:t> </w:t>
      </w:r>
    </w:p>
    <w:tbl>
      <w:tblPr>
        <w:tblW w:w="0" w:type="auto"/>
        <w:tblLayout w:type="fixed"/>
        <w:tblCellMar>
          <w:left w:w="0" w:type="dxa"/>
          <w:right w:w="0" w:type="dxa"/>
        </w:tblCellMar>
        <w:tblLook w:val="0000" w:firstRow="0" w:lastRow="0" w:firstColumn="0" w:lastColumn="0" w:noHBand="0" w:noVBand="0"/>
      </w:tblPr>
      <w:tblGrid>
        <w:gridCol w:w="5320"/>
        <w:gridCol w:w="960"/>
        <w:gridCol w:w="940"/>
      </w:tblGrid>
      <w:tr w:rsidR="00FD025E" w:rsidRPr="0097171A">
        <w:tc>
          <w:tcPr>
            <w:tcW w:w="5320" w:type="dxa"/>
            <w:tcBorders>
              <w:top w:val="nil"/>
              <w:left w:val="nil"/>
              <w:bottom w:val="nil"/>
              <w:right w:val="nil"/>
            </w:tcBorders>
            <w:shd w:val="clear" w:color="auto" w:fill="FFFFFF"/>
            <w:vAlign w:val="center"/>
          </w:tcPr>
          <w:p w:rsidR="00FD025E" w:rsidRPr="0097171A" w:rsidRDefault="00FD025E">
            <w:pPr>
              <w:pStyle w:val="NormalText"/>
            </w:pPr>
            <w:r w:rsidRPr="0097171A">
              <w:t>Income tax expense (to balance)</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180,000</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320" w:type="dxa"/>
            <w:tcBorders>
              <w:top w:val="nil"/>
              <w:left w:val="nil"/>
              <w:bottom w:val="nil"/>
              <w:right w:val="nil"/>
            </w:tcBorders>
            <w:vAlign w:val="center"/>
          </w:tcPr>
          <w:p w:rsidR="00FD025E" w:rsidRPr="0097171A" w:rsidRDefault="00FD025E">
            <w:pPr>
              <w:pStyle w:val="NormalText"/>
            </w:pPr>
            <w:r w:rsidRPr="0097171A">
              <w:t>Deferred tax asset</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70,000</w:t>
            </w:r>
          </w:p>
        </w:tc>
      </w:tr>
      <w:tr w:rsidR="00FD025E" w:rsidRPr="0097171A">
        <w:tc>
          <w:tcPr>
            <w:tcW w:w="5320" w:type="dxa"/>
            <w:tcBorders>
              <w:top w:val="nil"/>
              <w:left w:val="nil"/>
              <w:bottom w:val="nil"/>
              <w:right w:val="nil"/>
            </w:tcBorders>
            <w:vAlign w:val="center"/>
          </w:tcPr>
          <w:p w:rsidR="00FD025E" w:rsidRPr="0097171A" w:rsidRDefault="00FD025E">
            <w:pPr>
              <w:pStyle w:val="NormalText"/>
            </w:pPr>
            <w:r w:rsidRPr="0097171A">
              <w:t>Income tax payable [($450,000 – 175,000) × 40%]</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110,000</w:t>
            </w:r>
          </w:p>
        </w:tc>
      </w:tr>
    </w:tbl>
    <w:p w:rsidR="00FD025E" w:rsidRDefault="00FD025E">
      <w:pPr>
        <w:pStyle w:val="NormalText"/>
      </w:pP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86) The Kelso Company had the following operating results:</w:t>
      </w:r>
    </w:p>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800"/>
        <w:gridCol w:w="540"/>
        <w:gridCol w:w="900"/>
        <w:gridCol w:w="240"/>
        <w:gridCol w:w="500"/>
        <w:gridCol w:w="360"/>
        <w:gridCol w:w="420"/>
        <w:gridCol w:w="360"/>
        <w:gridCol w:w="360"/>
        <w:gridCol w:w="820"/>
        <w:gridCol w:w="2960"/>
        <w:gridCol w:w="20"/>
      </w:tblGrid>
      <w:tr w:rsidR="00BA09DF" w:rsidRPr="0097171A">
        <w:trPr>
          <w:gridAfter w:val="1"/>
          <w:wAfter w:w="20" w:type="dxa"/>
        </w:trPr>
        <w:tc>
          <w:tcPr>
            <w:tcW w:w="800" w:type="dxa"/>
            <w:tcBorders>
              <w:top w:val="nil"/>
              <w:left w:val="nil"/>
              <w:bottom w:val="nil"/>
              <w:right w:val="nil"/>
            </w:tcBorders>
            <w:vAlign w:val="center"/>
          </w:tcPr>
          <w:p w:rsidR="00FD025E" w:rsidRPr="0097171A" w:rsidRDefault="00FD025E">
            <w:pPr>
              <w:pStyle w:val="NormalText"/>
              <w:jc w:val="center"/>
            </w:pPr>
            <w:r w:rsidRPr="0097171A">
              <w:t>Year</w:t>
            </w:r>
          </w:p>
        </w:tc>
        <w:tc>
          <w:tcPr>
            <w:tcW w:w="2180" w:type="dxa"/>
            <w:gridSpan w:val="4"/>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Income (loss)</w:t>
            </w:r>
          </w:p>
        </w:tc>
        <w:tc>
          <w:tcPr>
            <w:tcW w:w="1500" w:type="dxa"/>
            <w:gridSpan w:val="4"/>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Tax rate</w:t>
            </w:r>
          </w:p>
        </w:tc>
        <w:tc>
          <w:tcPr>
            <w:tcW w:w="378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rsidP="00475A9F">
            <w:pPr>
              <w:pStyle w:val="NormalText"/>
            </w:pPr>
            <w:r w:rsidRPr="0097171A">
              <w:t>Income tax</w:t>
            </w:r>
          </w:p>
        </w:tc>
      </w:tr>
      <w:tr w:rsidR="00FD025E" w:rsidRPr="0097171A">
        <w:tc>
          <w:tcPr>
            <w:tcW w:w="800" w:type="dxa"/>
            <w:tcBorders>
              <w:top w:val="nil"/>
              <w:left w:val="nil"/>
              <w:bottom w:val="nil"/>
              <w:right w:val="nil"/>
            </w:tcBorders>
            <w:vAlign w:val="center"/>
          </w:tcPr>
          <w:p w:rsidR="00FD025E" w:rsidRPr="0097171A" w:rsidRDefault="00FD025E">
            <w:pPr>
              <w:pStyle w:val="NormalText"/>
              <w:jc w:val="center"/>
            </w:pPr>
            <w:r w:rsidRPr="0097171A">
              <w:t>2016</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5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4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35</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8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10,500</w:t>
            </w:r>
          </w:p>
        </w:tc>
        <w:tc>
          <w:tcPr>
            <w:tcW w:w="2980" w:type="dxa"/>
            <w:gridSpan w:val="2"/>
            <w:tcBorders>
              <w:top w:val="nil"/>
              <w:left w:val="nil"/>
              <w:bottom w:val="nil"/>
              <w:right w:val="nil"/>
            </w:tcBorders>
            <w:tcMar>
              <w:top w:w="0" w:type="dxa"/>
              <w:left w:w="0" w:type="dxa"/>
              <w:bottom w:w="0" w:type="dxa"/>
              <w:right w:w="0" w:type="dxa"/>
            </w:tcMar>
            <w:vAlign w:val="center"/>
          </w:tcPr>
          <w:p w:rsidR="00FD025E" w:rsidRPr="0097171A" w:rsidRDefault="00475A9F">
            <w:pPr>
              <w:pStyle w:val="NormalText"/>
            </w:pPr>
            <w:r>
              <w:t xml:space="preserve"> </w:t>
            </w:r>
            <w:r w:rsidR="00FD025E" w:rsidRPr="0097171A">
              <w:t>first year of operations</w:t>
            </w:r>
          </w:p>
        </w:tc>
      </w:tr>
      <w:tr w:rsidR="00FD025E" w:rsidRPr="0097171A">
        <w:tc>
          <w:tcPr>
            <w:tcW w:w="800" w:type="dxa"/>
            <w:tcBorders>
              <w:top w:val="nil"/>
              <w:left w:val="nil"/>
              <w:bottom w:val="nil"/>
              <w:right w:val="nil"/>
            </w:tcBorders>
            <w:vAlign w:val="center"/>
          </w:tcPr>
          <w:p w:rsidR="00FD025E" w:rsidRPr="0097171A" w:rsidRDefault="00FD025E">
            <w:pPr>
              <w:pStyle w:val="NormalText"/>
              <w:jc w:val="center"/>
            </w:pPr>
            <w:r w:rsidRPr="0097171A">
              <w:t>2017</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45,000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5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4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8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13,500</w:t>
            </w:r>
          </w:p>
        </w:tc>
        <w:tc>
          <w:tcPr>
            <w:tcW w:w="298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800" w:type="dxa"/>
            <w:tcBorders>
              <w:top w:val="nil"/>
              <w:left w:val="nil"/>
              <w:bottom w:val="nil"/>
              <w:right w:val="nil"/>
            </w:tcBorders>
            <w:vAlign w:val="center"/>
          </w:tcPr>
          <w:p w:rsidR="00FD025E" w:rsidRPr="0097171A" w:rsidRDefault="00FD025E">
            <w:pPr>
              <w:pStyle w:val="NormalText"/>
              <w:jc w:val="center"/>
            </w:pPr>
            <w:r w:rsidRPr="0097171A">
              <w:t>2018</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5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4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8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0</w:t>
            </w:r>
          </w:p>
        </w:tc>
        <w:tc>
          <w:tcPr>
            <w:tcW w:w="298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bl>
    <w:p w:rsidR="00FD025E" w:rsidRDefault="00FD025E">
      <w:pPr>
        <w:pStyle w:val="NormalText"/>
      </w:pPr>
    </w:p>
    <w:p w:rsidR="00FD025E" w:rsidRDefault="00FD025E">
      <w:pPr>
        <w:pStyle w:val="NormalText"/>
      </w:pPr>
      <w:r>
        <w:t>What is the income tax refund receivable?</w:t>
      </w:r>
    </w:p>
    <w:p w:rsidR="00FD025E" w:rsidRDefault="00FD025E">
      <w:pPr>
        <w:pStyle w:val="NormalText"/>
      </w:pPr>
      <w:r>
        <w:t>A) $18,000.</w:t>
      </w:r>
    </w:p>
    <w:p w:rsidR="00FD025E" w:rsidRDefault="00FD025E">
      <w:pPr>
        <w:pStyle w:val="NormalText"/>
      </w:pPr>
      <w:r>
        <w:t>B) $19,500.</w:t>
      </w:r>
    </w:p>
    <w:p w:rsidR="00FD025E" w:rsidRDefault="00FD025E">
      <w:pPr>
        <w:pStyle w:val="NormalText"/>
      </w:pPr>
      <w:r>
        <w:t>C) $18,750.</w:t>
      </w:r>
    </w:p>
    <w:p w:rsidR="009D023D" w:rsidRDefault="00FD025E">
      <w:pPr>
        <w:pStyle w:val="NormalText"/>
      </w:pPr>
      <w:r>
        <w:t>D) $24,000.</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Explanation:  $10,500 + $9,000 (30% × $30,000) = $19,500</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87) In 2018, Bodily Corporation reported $300,000 pretax accounting income. The income tax rate for that year was 30%. Bodily had an unused $120,000 net operating loss carryforward from 2016 when the tax rate was 40%. Bodily's income tax payable for 2018 would be:</w:t>
      </w:r>
    </w:p>
    <w:p w:rsidR="00FD025E" w:rsidRDefault="00FD025E">
      <w:pPr>
        <w:pStyle w:val="NormalText"/>
      </w:pPr>
      <w:r>
        <w:t>A) $54,000.</w:t>
      </w:r>
    </w:p>
    <w:p w:rsidR="00FD025E" w:rsidRDefault="00FD025E">
      <w:pPr>
        <w:pStyle w:val="NormalText"/>
      </w:pPr>
      <w:r>
        <w:t>B) $42,000.</w:t>
      </w:r>
    </w:p>
    <w:p w:rsidR="00FD025E" w:rsidRDefault="00FD025E">
      <w:pPr>
        <w:pStyle w:val="NormalText"/>
      </w:pPr>
      <w:r>
        <w:t>C) $90,000.</w:t>
      </w:r>
    </w:p>
    <w:p w:rsidR="009D023D" w:rsidRDefault="00FD025E">
      <w:pPr>
        <w:pStyle w:val="NormalText"/>
      </w:pPr>
      <w:r>
        <w:t>D) $72,000.</w:t>
      </w:r>
    </w:p>
    <w:p w:rsidR="009D023D" w:rsidRDefault="009D023D">
      <w:pPr>
        <w:pStyle w:val="NormalText"/>
      </w:pPr>
    </w:p>
    <w:p w:rsidR="00FD025E" w:rsidRDefault="009D023D">
      <w:pPr>
        <w:pStyle w:val="NormalText"/>
      </w:pPr>
      <w:r>
        <w:t>Answer:</w:t>
      </w:r>
      <w:r w:rsidR="00FD025E">
        <w:t xml:space="preserve">  A</w:t>
      </w:r>
    </w:p>
    <w:p w:rsidR="00FD025E" w:rsidRDefault="00FD025E">
      <w:pPr>
        <w:pStyle w:val="NormalText"/>
      </w:pPr>
      <w:r>
        <w:t>Explanation:  ($300,000 – 120,000) × 30% = $54,000. The change in tax rate does not affect the calculation of the current tax payable.</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88) In its first three years of operations Sharp Chairs reported the following operating income (loss) amounts:</w:t>
      </w:r>
    </w:p>
    <w:tbl>
      <w:tblPr>
        <w:tblW w:w="0" w:type="auto"/>
        <w:tblLayout w:type="fixed"/>
        <w:tblCellMar>
          <w:left w:w="0" w:type="dxa"/>
          <w:right w:w="0" w:type="dxa"/>
        </w:tblCellMar>
        <w:tblLook w:val="0000" w:firstRow="0" w:lastRow="0" w:firstColumn="0" w:lastColumn="0" w:noHBand="0" w:noVBand="0"/>
      </w:tblPr>
      <w:tblGrid>
        <w:gridCol w:w="2800"/>
        <w:gridCol w:w="300"/>
        <w:gridCol w:w="1200"/>
        <w:gridCol w:w="240"/>
        <w:gridCol w:w="220"/>
      </w:tblGrid>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2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2016</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12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1,350,000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2017</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2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(3,150,000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2018</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2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5,400,000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There were no deferred income taxes in any year. In 2017, Sharp elected to carry back its operating loss. The enacted income tax rate was 35% in 2016 and 40% thereafter. In its 2018 balance sheet, what amount should Sharp report as current income tax payable?</w:t>
      </w:r>
    </w:p>
    <w:p w:rsidR="00FD025E" w:rsidRDefault="00FD025E">
      <w:pPr>
        <w:pStyle w:val="NormalText"/>
      </w:pPr>
      <w:r>
        <w:t>A) $900,000.</w:t>
      </w:r>
    </w:p>
    <w:p w:rsidR="00FD025E" w:rsidRDefault="00FD025E">
      <w:pPr>
        <w:pStyle w:val="NormalText"/>
      </w:pPr>
      <w:r>
        <w:t>B) $1,260,000.</w:t>
      </w:r>
    </w:p>
    <w:p w:rsidR="00FD025E" w:rsidRDefault="00FD025E">
      <w:pPr>
        <w:pStyle w:val="NormalText"/>
      </w:pPr>
      <w:r>
        <w:t>C) $1,440,000.</w:t>
      </w:r>
    </w:p>
    <w:p w:rsidR="009D023D" w:rsidRDefault="00FD025E">
      <w:pPr>
        <w:pStyle w:val="NormalText"/>
      </w:pPr>
      <w:r>
        <w:t>D) $2,160,000.</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Explanation:  [$5,400,000 – ($3,150,000 – 1,350,000)] × 40% = $1,440,000.</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89) In its first four years of operations Peridot Jewelers reported the following operating income (loss) amounts:</w:t>
      </w:r>
    </w:p>
    <w:tbl>
      <w:tblPr>
        <w:tblW w:w="0" w:type="auto"/>
        <w:tblLayout w:type="fixed"/>
        <w:tblCellMar>
          <w:left w:w="0" w:type="dxa"/>
          <w:right w:w="0" w:type="dxa"/>
        </w:tblCellMar>
        <w:tblLook w:val="0000" w:firstRow="0" w:lastRow="0" w:firstColumn="0" w:lastColumn="0" w:noHBand="0" w:noVBand="0"/>
      </w:tblPr>
      <w:tblGrid>
        <w:gridCol w:w="2800"/>
        <w:gridCol w:w="300"/>
        <w:gridCol w:w="1020"/>
        <w:gridCol w:w="240"/>
        <w:gridCol w:w="220"/>
      </w:tblGrid>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2015</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2016</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2017</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(425,000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2018</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450,000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There were no other deferred income taxes in any year. In 2017, Peridot elected to carry back its operating loss. The enacted income tax rate was 40%. In its 2018 income statement, what amount should Peridot report as current income tax payable?</w:t>
      </w:r>
    </w:p>
    <w:p w:rsidR="00FD025E" w:rsidRDefault="00FD025E">
      <w:pPr>
        <w:pStyle w:val="NormalText"/>
      </w:pPr>
      <w:r>
        <w:t>A) $80,000.</w:t>
      </w:r>
    </w:p>
    <w:p w:rsidR="00FD025E" w:rsidRDefault="00FD025E">
      <w:pPr>
        <w:pStyle w:val="NormalText"/>
      </w:pPr>
      <w:r>
        <w:t>B) $110,000.</w:t>
      </w:r>
    </w:p>
    <w:p w:rsidR="00FD025E" w:rsidRDefault="00FD025E">
      <w:pPr>
        <w:pStyle w:val="NormalText"/>
      </w:pPr>
      <w:r>
        <w:t>C) $170,000.</w:t>
      </w:r>
    </w:p>
    <w:p w:rsidR="009D023D" w:rsidRDefault="00FD025E">
      <w:pPr>
        <w:pStyle w:val="NormalText"/>
      </w:pPr>
      <w:r>
        <w:t>D) $180,000.</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Explanation:  [$450,000 – ($425,000 – 150,000 – 100,000)] × 40% = $110,000</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lastRenderedPageBreak/>
        <w:t>90) According to GAAP for accounting for income taxes, when a company has a net operating loss carryforward:</w:t>
      </w:r>
    </w:p>
    <w:p w:rsidR="00FD025E" w:rsidRDefault="00FD025E">
      <w:pPr>
        <w:pStyle w:val="NormalText"/>
      </w:pPr>
      <w:r>
        <w:t>A) A deferred tax liability is recognized.</w:t>
      </w:r>
    </w:p>
    <w:p w:rsidR="00FD025E" w:rsidRDefault="00FD025E">
      <w:pPr>
        <w:pStyle w:val="NormalText"/>
      </w:pPr>
      <w:r>
        <w:t>B) A receivable is created.</w:t>
      </w:r>
    </w:p>
    <w:p w:rsidR="00FD025E" w:rsidRDefault="00FD025E">
      <w:pPr>
        <w:pStyle w:val="NormalText"/>
      </w:pPr>
      <w:r>
        <w:t>C) A deferred tax equity account is created.</w:t>
      </w:r>
    </w:p>
    <w:p w:rsidR="009D023D" w:rsidRDefault="00FD025E">
      <w:pPr>
        <w:pStyle w:val="NormalText"/>
      </w:pPr>
      <w:r>
        <w:t>D) A deferred tax asset is recorded along with any applicable valuation allowance.</w:t>
      </w:r>
    </w:p>
    <w:p w:rsidR="009D023D" w:rsidRDefault="009D023D">
      <w:pPr>
        <w:pStyle w:val="NormalText"/>
      </w:pPr>
    </w:p>
    <w:p w:rsidR="00FD025E" w:rsidRDefault="009D023D">
      <w:pPr>
        <w:pStyle w:val="NormalText"/>
      </w:pPr>
      <w:r>
        <w:t>Answer:</w:t>
      </w:r>
      <w:r w:rsidR="00FD025E">
        <w:t xml:space="preserve">  D</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Remember; Apply</w:t>
      </w:r>
    </w:p>
    <w:p w:rsidR="00FD025E" w:rsidRDefault="00FD025E">
      <w:pPr>
        <w:pStyle w:val="NormalText"/>
        <w:rPr>
          <w:sz w:val="18"/>
          <w:szCs w:val="18"/>
        </w:rPr>
      </w:pPr>
      <w:r>
        <w:rPr>
          <w:sz w:val="18"/>
          <w:szCs w:val="18"/>
        </w:rPr>
        <w:t>AACSB:  Reflective Thinking,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FD025E">
      <w:pPr>
        <w:pStyle w:val="NormalText"/>
      </w:pPr>
      <w:r>
        <w:t>91) Puritan Corp. reported the following pretax accounting income and taxable income for its first three years of operations:</w:t>
      </w:r>
    </w:p>
    <w:tbl>
      <w:tblPr>
        <w:tblW w:w="0" w:type="auto"/>
        <w:tblLayout w:type="fixed"/>
        <w:tblCellMar>
          <w:left w:w="0" w:type="dxa"/>
          <w:right w:w="0" w:type="dxa"/>
        </w:tblCellMar>
        <w:tblLook w:val="0000" w:firstRow="0" w:lastRow="0" w:firstColumn="0" w:lastColumn="0" w:noHBand="0" w:noVBand="0"/>
      </w:tblPr>
      <w:tblGrid>
        <w:gridCol w:w="2800"/>
        <w:gridCol w:w="300"/>
        <w:gridCol w:w="1020"/>
        <w:gridCol w:w="240"/>
        <w:gridCol w:w="220"/>
      </w:tblGrid>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2017</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350,000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2018</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2019</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700,000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Puritan's tax rate is 40% for all years. Puritan elected a loss carryback.</w:t>
      </w:r>
    </w:p>
    <w:p w:rsidR="00FD025E" w:rsidRDefault="00FD025E">
      <w:pPr>
        <w:pStyle w:val="NormalText"/>
      </w:pPr>
      <w:r>
        <w:t>As of December 31, 2018. Puritan was certain that it would recover the full tax benefit of the NOL that remained after the operating loss carryback.</w:t>
      </w:r>
    </w:p>
    <w:p w:rsidR="00FD025E" w:rsidRDefault="00FD025E">
      <w:pPr>
        <w:pStyle w:val="NormalText"/>
      </w:pPr>
      <w:r>
        <w:t> </w:t>
      </w:r>
    </w:p>
    <w:p w:rsidR="00FD025E" w:rsidRDefault="00FD025E">
      <w:pPr>
        <w:pStyle w:val="NormalText"/>
      </w:pPr>
      <w:r>
        <w:t>What did Puritan report on December 31, 2018, as the deferred tax asset for the NOL carryforward?</w:t>
      </w:r>
    </w:p>
    <w:p w:rsidR="00FD025E" w:rsidRDefault="00FD025E">
      <w:pPr>
        <w:pStyle w:val="NormalText"/>
      </w:pPr>
      <w:r>
        <w:t>A) $280,000.</w:t>
      </w:r>
    </w:p>
    <w:p w:rsidR="00FD025E" w:rsidRDefault="00FD025E">
      <w:pPr>
        <w:pStyle w:val="NormalText"/>
      </w:pPr>
      <w:r>
        <w:t>B) $200,000.</w:t>
      </w:r>
    </w:p>
    <w:p w:rsidR="00FD025E" w:rsidRDefault="00FD025E">
      <w:pPr>
        <w:pStyle w:val="NormalText"/>
      </w:pPr>
      <w:r>
        <w:t>C) $100,000.</w:t>
      </w:r>
    </w:p>
    <w:p w:rsidR="009D023D" w:rsidRDefault="00FD025E">
      <w:pPr>
        <w:pStyle w:val="NormalText"/>
      </w:pPr>
      <w:r>
        <w:t>D) $0.</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Explanation:  ($600,000 – 350,000) × 40% = $100,000</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92) Puritan Corp. reported the following pretax accounting income and taxable income for its first three years of operations:</w:t>
      </w:r>
    </w:p>
    <w:tbl>
      <w:tblPr>
        <w:tblW w:w="0" w:type="auto"/>
        <w:tblLayout w:type="fixed"/>
        <w:tblCellMar>
          <w:left w:w="0" w:type="dxa"/>
          <w:right w:w="0" w:type="dxa"/>
        </w:tblCellMar>
        <w:tblLook w:val="0000" w:firstRow="0" w:lastRow="0" w:firstColumn="0" w:lastColumn="0" w:noHBand="0" w:noVBand="0"/>
      </w:tblPr>
      <w:tblGrid>
        <w:gridCol w:w="2800"/>
        <w:gridCol w:w="300"/>
        <w:gridCol w:w="1020"/>
        <w:gridCol w:w="240"/>
        <w:gridCol w:w="220"/>
      </w:tblGrid>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2017</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350,000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2018</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2019</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700,000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Puritan's tax rate is 40% for all years. Puritan elected a loss carryback.</w:t>
      </w:r>
    </w:p>
    <w:p w:rsidR="00FD025E" w:rsidRDefault="00FD025E">
      <w:pPr>
        <w:pStyle w:val="NormalText"/>
      </w:pPr>
      <w:r>
        <w:t>As of December 31, 2018. Puritan was certain that it would recover the full tax benefit of the NOL that remained after the operating loss carryback.</w:t>
      </w:r>
    </w:p>
    <w:p w:rsidR="00FD025E" w:rsidRDefault="00FD025E">
      <w:pPr>
        <w:pStyle w:val="NormalText"/>
      </w:pPr>
      <w:r>
        <w:t> </w:t>
      </w:r>
    </w:p>
    <w:p w:rsidR="00FD025E" w:rsidRDefault="00FD025E">
      <w:pPr>
        <w:pStyle w:val="NormalText"/>
      </w:pPr>
      <w:r>
        <w:t>What would be the net loss in 2018 reported in Puritan's income statement?</w:t>
      </w:r>
    </w:p>
    <w:p w:rsidR="00FD025E" w:rsidRDefault="00FD025E">
      <w:pPr>
        <w:pStyle w:val="NormalText"/>
      </w:pPr>
      <w:r>
        <w:t>A) $360,000.</w:t>
      </w:r>
    </w:p>
    <w:p w:rsidR="00FD025E" w:rsidRDefault="00FD025E">
      <w:pPr>
        <w:pStyle w:val="NormalText"/>
      </w:pPr>
      <w:r>
        <w:t>B) $240,000.</w:t>
      </w:r>
    </w:p>
    <w:p w:rsidR="00FD025E" w:rsidRDefault="00FD025E">
      <w:pPr>
        <w:pStyle w:val="NormalText"/>
      </w:pPr>
      <w:r>
        <w:t>C) $460,000.</w:t>
      </w:r>
    </w:p>
    <w:p w:rsidR="009D023D" w:rsidRDefault="00FD025E">
      <w:pPr>
        <w:pStyle w:val="NormalText"/>
      </w:pPr>
      <w:r>
        <w:t>D) $500,000.</w:t>
      </w:r>
    </w:p>
    <w:p w:rsidR="009D023D" w:rsidRDefault="009D023D">
      <w:pPr>
        <w:pStyle w:val="NormalText"/>
      </w:pPr>
    </w:p>
    <w:p w:rsidR="00FD025E" w:rsidRDefault="009D023D">
      <w:pPr>
        <w:pStyle w:val="NormalText"/>
      </w:pPr>
      <w:r>
        <w:t>Answer:</w:t>
      </w:r>
      <w:r w:rsidR="00FD025E">
        <w:t xml:space="preserve">  A</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260"/>
        <w:gridCol w:w="300"/>
        <w:gridCol w:w="1020"/>
        <w:gridCol w:w="240"/>
        <w:gridCol w:w="220"/>
      </w:tblGrid>
      <w:tr w:rsidR="00FD025E" w:rsidRPr="0097171A">
        <w:tc>
          <w:tcPr>
            <w:tcW w:w="526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260" w:type="dxa"/>
            <w:tcBorders>
              <w:top w:val="nil"/>
              <w:left w:val="nil"/>
              <w:bottom w:val="nil"/>
              <w:right w:val="nil"/>
            </w:tcBorders>
            <w:vAlign w:val="center"/>
          </w:tcPr>
          <w:p w:rsidR="00FD025E" w:rsidRPr="0097171A" w:rsidRDefault="00FD025E">
            <w:pPr>
              <w:pStyle w:val="NormalText"/>
            </w:pPr>
            <w:r w:rsidRPr="0097171A">
              <w:t>Operating loss</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260" w:type="dxa"/>
            <w:tcBorders>
              <w:top w:val="nil"/>
              <w:left w:val="nil"/>
              <w:bottom w:val="nil"/>
              <w:right w:val="nil"/>
            </w:tcBorders>
            <w:vAlign w:val="center"/>
          </w:tcPr>
          <w:p w:rsidR="00FD025E" w:rsidRPr="0097171A" w:rsidRDefault="00FD025E">
            <w:pPr>
              <w:pStyle w:val="NormalText"/>
            </w:pPr>
            <w:r w:rsidRPr="0097171A">
              <w:t>Tax benefit from loss carryback $350,000 × 40%</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140,000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260" w:type="dxa"/>
            <w:tcBorders>
              <w:top w:val="nil"/>
              <w:left w:val="nil"/>
              <w:bottom w:val="nil"/>
              <w:right w:val="nil"/>
            </w:tcBorders>
            <w:vAlign w:val="center"/>
          </w:tcPr>
          <w:p w:rsidR="00FD025E" w:rsidRPr="0097171A" w:rsidRDefault="00FD025E">
            <w:pPr>
              <w:pStyle w:val="NormalText"/>
            </w:pPr>
            <w:r w:rsidRPr="0097171A">
              <w:t>Tax benefit from loss carryforward ($600,000 – $350,000) × 40%</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100,000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260" w:type="dxa"/>
            <w:tcBorders>
              <w:top w:val="nil"/>
              <w:left w:val="nil"/>
              <w:bottom w:val="nil"/>
              <w:right w:val="nil"/>
            </w:tcBorders>
            <w:vAlign w:val="center"/>
          </w:tcPr>
          <w:p w:rsidR="00FD025E" w:rsidRPr="0097171A" w:rsidRDefault="00FD025E">
            <w:pPr>
              <w:pStyle w:val="NormalText"/>
            </w:pPr>
            <w:r w:rsidRPr="0097171A">
              <w:t>Net loss</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102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(360,000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5E1395">
      <w:pPr>
        <w:pStyle w:val="NormalText"/>
      </w:pPr>
      <w:r>
        <w:br w:type="page"/>
      </w:r>
      <w:r w:rsidR="00FD025E">
        <w:lastRenderedPageBreak/>
        <w:t>93) Puritan Corp. reported the following pretax accounting income and taxable income for its first three years of operations:</w:t>
      </w:r>
    </w:p>
    <w:tbl>
      <w:tblPr>
        <w:tblW w:w="0" w:type="auto"/>
        <w:tblLayout w:type="fixed"/>
        <w:tblCellMar>
          <w:left w:w="0" w:type="dxa"/>
          <w:right w:w="0" w:type="dxa"/>
        </w:tblCellMar>
        <w:tblLook w:val="0000" w:firstRow="0" w:lastRow="0" w:firstColumn="0" w:lastColumn="0" w:noHBand="0" w:noVBand="0"/>
      </w:tblPr>
      <w:tblGrid>
        <w:gridCol w:w="2800"/>
        <w:gridCol w:w="300"/>
        <w:gridCol w:w="1020"/>
        <w:gridCol w:w="240"/>
        <w:gridCol w:w="220"/>
      </w:tblGrid>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2017</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350,000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2018</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2019</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700,000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Puritan's tax rate is 40% for all years. Puritan elected a loss carryback.</w:t>
      </w:r>
    </w:p>
    <w:p w:rsidR="00FD025E" w:rsidRDefault="00FD025E">
      <w:pPr>
        <w:pStyle w:val="NormalText"/>
      </w:pPr>
      <w:r>
        <w:t>As of December 31, 2018. Puritan was certain that it would recover the full tax benefit of the NOL that remained after the operating loss carryback.</w:t>
      </w:r>
    </w:p>
    <w:p w:rsidR="00FD025E" w:rsidRDefault="00FD025E">
      <w:pPr>
        <w:pStyle w:val="NormalText"/>
      </w:pPr>
      <w:r>
        <w:t> </w:t>
      </w:r>
    </w:p>
    <w:p w:rsidR="00FD025E" w:rsidRDefault="00FD025E" w:rsidP="005E1395">
      <w:pPr>
        <w:pStyle w:val="NormalText"/>
      </w:pPr>
      <w:r>
        <w:t>What would Puritan report as net income for 2019?</w:t>
      </w:r>
    </w:p>
    <w:p w:rsidR="00FD025E" w:rsidRDefault="00FD025E" w:rsidP="005E1395">
      <w:pPr>
        <w:pStyle w:val="NormalText"/>
      </w:pPr>
      <w:r>
        <w:t>A) $620,000.</w:t>
      </w:r>
    </w:p>
    <w:p w:rsidR="00FD025E" w:rsidRDefault="00FD025E" w:rsidP="005E1395">
      <w:pPr>
        <w:pStyle w:val="NormalText"/>
      </w:pPr>
      <w:r>
        <w:t>B) $420,000.</w:t>
      </w:r>
    </w:p>
    <w:p w:rsidR="00FD025E" w:rsidRDefault="00FD025E" w:rsidP="005E1395">
      <w:pPr>
        <w:pStyle w:val="NormalText"/>
      </w:pPr>
      <w:r>
        <w:t>C) $270,000.</w:t>
      </w:r>
    </w:p>
    <w:p w:rsidR="009D023D" w:rsidRDefault="00FD025E" w:rsidP="005E1395">
      <w:pPr>
        <w:pStyle w:val="NormalText"/>
      </w:pPr>
      <w:r>
        <w:t>D) $460,000.</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000"/>
        <w:gridCol w:w="280"/>
        <w:gridCol w:w="940"/>
        <w:gridCol w:w="240"/>
      </w:tblGrid>
      <w:tr w:rsidR="00FD025E" w:rsidRPr="0097171A">
        <w:tc>
          <w:tcPr>
            <w:tcW w:w="50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000" w:type="dxa"/>
            <w:tcBorders>
              <w:top w:val="nil"/>
              <w:left w:val="nil"/>
              <w:bottom w:val="nil"/>
              <w:right w:val="nil"/>
            </w:tcBorders>
            <w:vAlign w:val="center"/>
          </w:tcPr>
          <w:p w:rsidR="00FD025E" w:rsidRPr="0097171A" w:rsidRDefault="00FD025E">
            <w:pPr>
              <w:pStyle w:val="NormalText"/>
            </w:pPr>
            <w:r w:rsidRPr="0097171A">
              <w:t>Accounting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700,000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000" w:type="dxa"/>
            <w:tcBorders>
              <w:top w:val="nil"/>
              <w:left w:val="nil"/>
              <w:bottom w:val="nil"/>
              <w:right w:val="nil"/>
            </w:tcBorders>
            <w:vAlign w:val="center"/>
          </w:tcPr>
          <w:p w:rsidR="00FD025E" w:rsidRPr="0097171A" w:rsidRDefault="00FD025E">
            <w:pPr>
              <w:pStyle w:val="NormalText"/>
            </w:pPr>
            <w:r w:rsidRPr="0097171A">
              <w:t>Tax expense*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280,000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000" w:type="dxa"/>
            <w:tcBorders>
              <w:top w:val="nil"/>
              <w:left w:val="nil"/>
              <w:bottom w:val="nil"/>
              <w:right w:val="nil"/>
            </w:tcBorders>
            <w:vAlign w:val="center"/>
          </w:tcPr>
          <w:p w:rsidR="00FD025E" w:rsidRPr="0097171A" w:rsidRDefault="00FD025E">
            <w:pPr>
              <w:pStyle w:val="NormalText"/>
            </w:pPr>
            <w:r w:rsidRPr="0097171A">
              <w:t>Net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420,000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tax benefit of the loss carryforward (40% × $700,000) was recognized in 2018 and is reversed in 2019. The journal entry to record the tax expense in 2019 is:</w:t>
      </w:r>
    </w:p>
    <w:p w:rsidR="00FD025E" w:rsidRDefault="00FD025E">
      <w:pPr>
        <w:pStyle w:val="NormalText"/>
      </w:pPr>
      <w:r>
        <w:t> </w:t>
      </w:r>
      <w:r>
        <w:tab/>
        <w:t> </w:t>
      </w:r>
      <w:r>
        <w:tab/>
        <w:t> </w:t>
      </w:r>
    </w:p>
    <w:tbl>
      <w:tblPr>
        <w:tblW w:w="0" w:type="auto"/>
        <w:tblLayout w:type="fixed"/>
        <w:tblCellMar>
          <w:left w:w="0" w:type="dxa"/>
          <w:right w:w="0" w:type="dxa"/>
        </w:tblCellMar>
        <w:tblLook w:val="0000" w:firstRow="0" w:lastRow="0" w:firstColumn="0" w:lastColumn="0" w:noHBand="0" w:noVBand="0"/>
      </w:tblPr>
      <w:tblGrid>
        <w:gridCol w:w="5140"/>
        <w:gridCol w:w="960"/>
        <w:gridCol w:w="940"/>
      </w:tblGrid>
      <w:tr w:rsidR="00FD025E" w:rsidRPr="0097171A">
        <w:tc>
          <w:tcPr>
            <w:tcW w:w="5140" w:type="dxa"/>
            <w:tcBorders>
              <w:top w:val="nil"/>
              <w:left w:val="nil"/>
              <w:bottom w:val="nil"/>
              <w:right w:val="nil"/>
            </w:tcBorders>
            <w:vAlign w:val="center"/>
          </w:tcPr>
          <w:p w:rsidR="00FD025E" w:rsidRPr="0097171A" w:rsidRDefault="00FD025E">
            <w:pPr>
              <w:pStyle w:val="NormalText"/>
            </w:pPr>
            <w:r w:rsidRPr="0097171A">
              <w:t>Income tax expense (to balance)</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280,000</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140" w:type="dxa"/>
            <w:tcBorders>
              <w:top w:val="nil"/>
              <w:left w:val="nil"/>
              <w:bottom w:val="nil"/>
              <w:right w:val="nil"/>
            </w:tcBorders>
            <w:vAlign w:val="center"/>
          </w:tcPr>
          <w:p w:rsidR="00FD025E" w:rsidRPr="0097171A" w:rsidRDefault="00FD025E">
            <w:pPr>
              <w:pStyle w:val="NormalText"/>
            </w:pPr>
            <w:r w:rsidRPr="0097171A">
              <w:t>Deferred tax asset ($250,000 × 40%)</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100,000</w:t>
            </w:r>
          </w:p>
        </w:tc>
      </w:tr>
      <w:tr w:rsidR="00FD025E" w:rsidRPr="0097171A">
        <w:tc>
          <w:tcPr>
            <w:tcW w:w="5140" w:type="dxa"/>
            <w:tcBorders>
              <w:top w:val="nil"/>
              <w:left w:val="nil"/>
              <w:bottom w:val="nil"/>
              <w:right w:val="nil"/>
            </w:tcBorders>
            <w:vAlign w:val="center"/>
          </w:tcPr>
          <w:p w:rsidR="00FD025E" w:rsidRPr="0097171A" w:rsidRDefault="00FD025E">
            <w:pPr>
              <w:pStyle w:val="NormalText"/>
            </w:pPr>
            <w:r w:rsidRPr="0097171A">
              <w:t>Income tax payable [($700,000 – 250,000) × 40%]</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180,000</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94) Before considering a net operating loss carryforward of $80 million, Fama Corporation reported $200 million of pretax accounting and taxable income in the current year. The income tax rate for all previous years was 40%. On January 1 of the current year, a new tax law was enacted, reducing the rate to 30% effective immediately. Fama's income tax payable for the current year would be:</w:t>
      </w:r>
    </w:p>
    <w:p w:rsidR="00FD025E" w:rsidRDefault="00FD025E">
      <w:pPr>
        <w:pStyle w:val="NormalText"/>
      </w:pPr>
      <w:r>
        <w:t>A) $48 million.</w:t>
      </w:r>
    </w:p>
    <w:p w:rsidR="00FD025E" w:rsidRDefault="00FD025E">
      <w:pPr>
        <w:pStyle w:val="NormalText"/>
      </w:pPr>
      <w:r>
        <w:t>B) $28 million.</w:t>
      </w:r>
    </w:p>
    <w:p w:rsidR="00FD025E" w:rsidRDefault="00FD025E">
      <w:pPr>
        <w:pStyle w:val="NormalText"/>
      </w:pPr>
      <w:r>
        <w:t>C) $60 million.</w:t>
      </w:r>
    </w:p>
    <w:p w:rsidR="009D023D" w:rsidRDefault="00FD025E">
      <w:pPr>
        <w:pStyle w:val="NormalText"/>
      </w:pPr>
      <w:r>
        <w:t>D) $36 million.</w:t>
      </w:r>
    </w:p>
    <w:p w:rsidR="009D023D" w:rsidRDefault="009D023D">
      <w:pPr>
        <w:pStyle w:val="NormalText"/>
      </w:pPr>
    </w:p>
    <w:p w:rsidR="00FD025E" w:rsidRDefault="009D023D">
      <w:pPr>
        <w:pStyle w:val="NormalText"/>
      </w:pPr>
      <w:r>
        <w:t>Answer:</w:t>
      </w:r>
      <w:r w:rsidR="00FD025E">
        <w:t xml:space="preserve">  D</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307"/>
        <w:gridCol w:w="307"/>
        <w:gridCol w:w="553"/>
        <w:gridCol w:w="368"/>
        <w:gridCol w:w="225"/>
      </w:tblGrid>
      <w:tr w:rsidR="00FD025E" w:rsidRPr="0097171A" w:rsidTr="005E1395">
        <w:trPr>
          <w:trHeight w:val="323"/>
        </w:trPr>
        <w:tc>
          <w:tcPr>
            <w:tcW w:w="6307" w:type="dxa"/>
            <w:tcBorders>
              <w:top w:val="nil"/>
              <w:left w:val="nil"/>
              <w:bottom w:val="nil"/>
              <w:right w:val="nil"/>
            </w:tcBorders>
            <w:vAlign w:val="center"/>
          </w:tcPr>
          <w:p w:rsidR="00FD025E" w:rsidRPr="0097171A" w:rsidRDefault="00FD025E">
            <w:pPr>
              <w:pStyle w:val="NormalText"/>
            </w:pPr>
            <w:r w:rsidRPr="0097171A">
              <w:t> </w:t>
            </w:r>
          </w:p>
        </w:tc>
        <w:tc>
          <w:tcPr>
            <w:tcW w:w="307"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53"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368"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5"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rsidTr="005E1395">
        <w:trPr>
          <w:trHeight w:val="344"/>
        </w:trPr>
        <w:tc>
          <w:tcPr>
            <w:tcW w:w="6307" w:type="dxa"/>
            <w:tcBorders>
              <w:top w:val="nil"/>
              <w:left w:val="nil"/>
              <w:bottom w:val="nil"/>
              <w:right w:val="nil"/>
            </w:tcBorders>
            <w:vAlign w:val="center"/>
          </w:tcPr>
          <w:p w:rsidR="00FD025E" w:rsidRPr="0097171A" w:rsidRDefault="00FD025E">
            <w:pPr>
              <w:pStyle w:val="NormalText"/>
            </w:pPr>
            <w:r w:rsidRPr="0097171A">
              <w:t>Taxable income before NOL</w:t>
            </w:r>
          </w:p>
        </w:tc>
        <w:tc>
          <w:tcPr>
            <w:tcW w:w="307"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53"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200</w:t>
            </w:r>
          </w:p>
        </w:tc>
        <w:tc>
          <w:tcPr>
            <w:tcW w:w="368"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5"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rsidTr="005E1395">
        <w:trPr>
          <w:trHeight w:val="323"/>
        </w:trPr>
        <w:tc>
          <w:tcPr>
            <w:tcW w:w="6307" w:type="dxa"/>
            <w:tcBorders>
              <w:top w:val="nil"/>
              <w:left w:val="nil"/>
              <w:bottom w:val="nil"/>
              <w:right w:val="nil"/>
            </w:tcBorders>
            <w:vAlign w:val="center"/>
          </w:tcPr>
          <w:p w:rsidR="00FD025E" w:rsidRPr="0097171A" w:rsidRDefault="00FD025E">
            <w:pPr>
              <w:pStyle w:val="NormalText"/>
            </w:pPr>
            <w:r w:rsidRPr="0097171A">
              <w:t>NOL Carryforward</w:t>
            </w:r>
          </w:p>
        </w:tc>
        <w:tc>
          <w:tcPr>
            <w:tcW w:w="307"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53"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(80</w:t>
            </w:r>
          </w:p>
        </w:tc>
        <w:tc>
          <w:tcPr>
            <w:tcW w:w="368"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5"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rsidTr="005E1395">
        <w:trPr>
          <w:trHeight w:val="323"/>
        </w:trPr>
        <w:tc>
          <w:tcPr>
            <w:tcW w:w="6307" w:type="dxa"/>
            <w:tcBorders>
              <w:top w:val="nil"/>
              <w:left w:val="nil"/>
              <w:bottom w:val="nil"/>
              <w:right w:val="nil"/>
            </w:tcBorders>
            <w:vAlign w:val="center"/>
          </w:tcPr>
          <w:p w:rsidR="00FD025E" w:rsidRPr="0097171A" w:rsidRDefault="00FD025E">
            <w:pPr>
              <w:pStyle w:val="NormalText"/>
            </w:pPr>
            <w:r w:rsidRPr="0097171A">
              <w:t>Taxable income</w:t>
            </w:r>
          </w:p>
        </w:tc>
        <w:tc>
          <w:tcPr>
            <w:tcW w:w="307"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53"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120</w:t>
            </w:r>
          </w:p>
        </w:tc>
        <w:tc>
          <w:tcPr>
            <w:tcW w:w="368"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5"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rsidTr="005E1395">
        <w:trPr>
          <w:trHeight w:val="323"/>
        </w:trPr>
        <w:tc>
          <w:tcPr>
            <w:tcW w:w="6307" w:type="dxa"/>
            <w:tcBorders>
              <w:top w:val="nil"/>
              <w:left w:val="nil"/>
              <w:bottom w:val="nil"/>
              <w:right w:val="nil"/>
            </w:tcBorders>
            <w:vAlign w:val="center"/>
          </w:tcPr>
          <w:p w:rsidR="00FD025E" w:rsidRPr="0097171A" w:rsidRDefault="00FD025E">
            <w:pPr>
              <w:pStyle w:val="NormalText"/>
            </w:pPr>
            <w:r w:rsidRPr="0097171A">
              <w:t>Enacted tax rate</w:t>
            </w:r>
          </w:p>
        </w:tc>
        <w:tc>
          <w:tcPr>
            <w:tcW w:w="307"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53"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30</w:t>
            </w:r>
          </w:p>
        </w:tc>
        <w:tc>
          <w:tcPr>
            <w:tcW w:w="368"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5"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rsidTr="005E1395">
        <w:trPr>
          <w:trHeight w:val="344"/>
        </w:trPr>
        <w:tc>
          <w:tcPr>
            <w:tcW w:w="6307" w:type="dxa"/>
            <w:tcBorders>
              <w:top w:val="nil"/>
              <w:left w:val="nil"/>
              <w:bottom w:val="nil"/>
              <w:right w:val="nil"/>
            </w:tcBorders>
            <w:vAlign w:val="center"/>
          </w:tcPr>
          <w:p w:rsidR="00FD025E" w:rsidRPr="0097171A" w:rsidRDefault="00FD025E">
            <w:pPr>
              <w:pStyle w:val="NormalText"/>
            </w:pPr>
            <w:r w:rsidRPr="0097171A">
              <w:t>Tax payable currently</w:t>
            </w:r>
          </w:p>
        </w:tc>
        <w:tc>
          <w:tcPr>
            <w:tcW w:w="307"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53"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36</w:t>
            </w:r>
          </w:p>
        </w:tc>
        <w:tc>
          <w:tcPr>
            <w:tcW w:w="368"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5"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Tax rate considerations; Net operating losses</w:t>
      </w:r>
    </w:p>
    <w:p w:rsidR="00FD025E" w:rsidRDefault="00FD025E">
      <w:pPr>
        <w:pStyle w:val="NormalText"/>
        <w:rPr>
          <w:sz w:val="18"/>
          <w:szCs w:val="18"/>
        </w:rPr>
      </w:pPr>
      <w:r>
        <w:rPr>
          <w:sz w:val="18"/>
          <w:szCs w:val="18"/>
        </w:rPr>
        <w:t>Learning Objective:  16-05 Explain how a change in tax rates affects the measurement of deferred tax amounts.;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95) Reliable Corp. had a pretax accounting income of $30 million this year. This included the collection of $40 million of life insurance proceeds when several key executives died in a plane crash. Temporary differences for the current year netted out to zero. Reliable has had a 40% tax rate and taxable income of $120 million over the previous two years and plans to elect a net operating loss carryback for tax purposes. In the current year financial statements, Reliable would report:</w:t>
      </w:r>
    </w:p>
    <w:p w:rsidR="00FD025E" w:rsidRDefault="00FD025E">
      <w:pPr>
        <w:pStyle w:val="NormalText"/>
      </w:pPr>
      <w:r>
        <w:t>A) Net income of $34 million.</w:t>
      </w:r>
    </w:p>
    <w:p w:rsidR="00FD025E" w:rsidRDefault="00FD025E">
      <w:pPr>
        <w:pStyle w:val="NormalText"/>
      </w:pPr>
      <w:r>
        <w:t>B) A tax benefit of $10 million.</w:t>
      </w:r>
    </w:p>
    <w:p w:rsidR="00FD025E" w:rsidRDefault="00FD025E">
      <w:pPr>
        <w:pStyle w:val="NormalText"/>
      </w:pPr>
      <w:r>
        <w:t>C) Net income of $26 million.</w:t>
      </w:r>
    </w:p>
    <w:p w:rsidR="009D023D" w:rsidRDefault="00FD025E">
      <w:pPr>
        <w:pStyle w:val="NormalText"/>
      </w:pPr>
      <w:r>
        <w:t>D) A deferred tax asset of $4 million.</w:t>
      </w:r>
    </w:p>
    <w:p w:rsidR="009D023D" w:rsidRDefault="009D023D">
      <w:pPr>
        <w:pStyle w:val="NormalText"/>
      </w:pPr>
    </w:p>
    <w:p w:rsidR="00FD025E" w:rsidRDefault="009D023D">
      <w:pPr>
        <w:pStyle w:val="NormalText"/>
      </w:pPr>
      <w:r>
        <w:t>Answer:</w:t>
      </w:r>
      <w:r w:rsidR="00FD025E">
        <w:t xml:space="preserve">  A</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220"/>
        <w:gridCol w:w="300"/>
        <w:gridCol w:w="480"/>
        <w:gridCol w:w="360"/>
        <w:gridCol w:w="220"/>
      </w:tblGrid>
      <w:tr w:rsidR="00FD025E" w:rsidRPr="0097171A">
        <w:tc>
          <w:tcPr>
            <w:tcW w:w="622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220" w:type="dxa"/>
            <w:tcBorders>
              <w:top w:val="nil"/>
              <w:left w:val="nil"/>
              <w:bottom w:val="nil"/>
              <w:right w:val="nil"/>
            </w:tcBorders>
            <w:vAlign w:val="center"/>
          </w:tcPr>
          <w:p w:rsidR="00FD025E" w:rsidRPr="0097171A" w:rsidRDefault="00FD025E">
            <w:pPr>
              <w:pStyle w:val="NormalText"/>
            </w:pPr>
            <w:r w:rsidRPr="0097171A">
              <w:t>Accounting income</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220" w:type="dxa"/>
            <w:tcBorders>
              <w:top w:val="nil"/>
              <w:left w:val="nil"/>
              <w:bottom w:val="nil"/>
              <w:right w:val="nil"/>
            </w:tcBorders>
            <w:vAlign w:val="center"/>
          </w:tcPr>
          <w:p w:rsidR="00FD025E" w:rsidRPr="0097171A" w:rsidRDefault="00FD025E">
            <w:pPr>
              <w:pStyle w:val="NormalText"/>
            </w:pPr>
            <w:r w:rsidRPr="0097171A">
              <w:t>Permanent difference: Life insurance</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(40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220" w:type="dxa"/>
            <w:tcBorders>
              <w:top w:val="nil"/>
              <w:left w:val="nil"/>
              <w:bottom w:val="nil"/>
              <w:right w:val="nil"/>
            </w:tcBorders>
            <w:vAlign w:val="center"/>
          </w:tcPr>
          <w:p w:rsidR="00FD025E" w:rsidRPr="0097171A" w:rsidRDefault="00FD025E">
            <w:pPr>
              <w:pStyle w:val="NormalText"/>
            </w:pPr>
            <w:r w:rsidRPr="0097171A">
              <w:t>Taxable income (NOL)</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220" w:type="dxa"/>
            <w:tcBorders>
              <w:top w:val="nil"/>
              <w:left w:val="nil"/>
              <w:bottom w:val="nil"/>
              <w:right w:val="nil"/>
            </w:tcBorders>
            <w:vAlign w:val="center"/>
          </w:tcPr>
          <w:p w:rsidR="00FD025E" w:rsidRPr="0097171A" w:rsidRDefault="00FD025E">
            <w:pPr>
              <w:pStyle w:val="NormalText"/>
            </w:pPr>
            <w:r w:rsidRPr="0097171A">
              <w:t>Enacted rate for carryback years</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40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220" w:type="dxa"/>
            <w:tcBorders>
              <w:top w:val="nil"/>
              <w:left w:val="nil"/>
              <w:bottom w:val="nil"/>
              <w:right w:val="nil"/>
            </w:tcBorders>
            <w:vAlign w:val="center"/>
          </w:tcPr>
          <w:p w:rsidR="00FD025E" w:rsidRPr="0097171A" w:rsidRDefault="00FD025E">
            <w:pPr>
              <w:pStyle w:val="NormalText"/>
            </w:pPr>
            <w:r w:rsidRPr="0097171A">
              <w:t>Income tax refundable</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22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220" w:type="dxa"/>
            <w:tcBorders>
              <w:top w:val="nil"/>
              <w:left w:val="nil"/>
              <w:bottom w:val="nil"/>
              <w:right w:val="nil"/>
            </w:tcBorders>
            <w:vAlign w:val="center"/>
          </w:tcPr>
          <w:p w:rsidR="00FD025E" w:rsidRPr="0097171A" w:rsidRDefault="00FD025E">
            <w:pPr>
              <w:pStyle w:val="NormalText"/>
            </w:pPr>
            <w:r w:rsidRPr="0097171A">
              <w:t>Accounting income</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220" w:type="dxa"/>
            <w:tcBorders>
              <w:top w:val="nil"/>
              <w:left w:val="nil"/>
              <w:bottom w:val="nil"/>
              <w:right w:val="nil"/>
            </w:tcBorders>
            <w:vAlign w:val="center"/>
          </w:tcPr>
          <w:p w:rsidR="00FD025E" w:rsidRPr="0097171A" w:rsidRDefault="00FD025E">
            <w:pPr>
              <w:pStyle w:val="NormalText"/>
            </w:pPr>
            <w:r w:rsidRPr="0097171A">
              <w:t>Tax benefit from NOL</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4</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220" w:type="dxa"/>
            <w:tcBorders>
              <w:top w:val="nil"/>
              <w:left w:val="nil"/>
              <w:bottom w:val="nil"/>
              <w:right w:val="nil"/>
            </w:tcBorders>
            <w:vAlign w:val="center"/>
          </w:tcPr>
          <w:p w:rsidR="00FD025E" w:rsidRPr="0097171A" w:rsidRDefault="00FD025E">
            <w:pPr>
              <w:pStyle w:val="NormalText"/>
            </w:pPr>
            <w:r w:rsidRPr="0097171A">
              <w:t>Net income</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34</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96) Theodore Enterprises had the following pretax income (loss) over its first three years of operations:</w:t>
      </w:r>
    </w:p>
    <w:tbl>
      <w:tblPr>
        <w:tblW w:w="0" w:type="auto"/>
        <w:tblLayout w:type="fixed"/>
        <w:tblCellMar>
          <w:left w:w="0" w:type="dxa"/>
          <w:right w:w="0" w:type="dxa"/>
        </w:tblCellMar>
        <w:tblLook w:val="0000" w:firstRow="0" w:lastRow="0" w:firstColumn="0" w:lastColumn="0" w:noHBand="0" w:noVBand="0"/>
      </w:tblPr>
      <w:tblGrid>
        <w:gridCol w:w="2800"/>
        <w:gridCol w:w="300"/>
        <w:gridCol w:w="1120"/>
        <w:gridCol w:w="240"/>
        <w:gridCol w:w="220"/>
      </w:tblGrid>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1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2016</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11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2017</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1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(900,000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2018</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1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For each year there were no deferred income taxes and the tax rate was 30%. In its 2017 tax return, Theodore elected a net operating loss carryback. No valuation account was deemed necessary for the deferred tax asset as of December 31, 2017. What was Theodore's income tax expense for 2018?</w:t>
      </w:r>
    </w:p>
    <w:p w:rsidR="00FD025E" w:rsidRDefault="00FD025E">
      <w:pPr>
        <w:pStyle w:val="NormalText"/>
      </w:pPr>
      <w:r>
        <w:t>A) $450,000.</w:t>
      </w:r>
    </w:p>
    <w:p w:rsidR="00FD025E" w:rsidRDefault="00FD025E">
      <w:pPr>
        <w:pStyle w:val="NormalText"/>
      </w:pPr>
      <w:r>
        <w:t>B) $330,000.</w:t>
      </w:r>
    </w:p>
    <w:p w:rsidR="00FD025E" w:rsidRDefault="00FD025E">
      <w:pPr>
        <w:pStyle w:val="NormalText"/>
      </w:pPr>
      <w:r>
        <w:t>C) $270,000.</w:t>
      </w:r>
    </w:p>
    <w:p w:rsidR="009D023D" w:rsidRDefault="00FD025E">
      <w:pPr>
        <w:pStyle w:val="NormalText"/>
      </w:pPr>
      <w:r>
        <w:t>D) $180,000.</w:t>
      </w:r>
    </w:p>
    <w:p w:rsidR="009D023D" w:rsidRDefault="009D023D">
      <w:pPr>
        <w:pStyle w:val="NormalText"/>
      </w:pPr>
    </w:p>
    <w:p w:rsidR="00FD025E" w:rsidRDefault="009D023D">
      <w:pPr>
        <w:pStyle w:val="NormalText"/>
      </w:pPr>
      <w:r>
        <w:t>Answer:</w:t>
      </w:r>
      <w:r w:rsidR="00FD025E">
        <w:t xml:space="preserve">  A</w:t>
      </w:r>
    </w:p>
    <w:p w:rsidR="00FD025E" w:rsidRDefault="00FD025E">
      <w:pPr>
        <w:pStyle w:val="NormalText"/>
      </w:pPr>
      <w:r>
        <w:t>Explanation:  $1,500,000 × 30% = $450,000</w:t>
      </w:r>
    </w:p>
    <w:p w:rsidR="00FD025E" w:rsidRDefault="00FD025E">
      <w:pPr>
        <w:pStyle w:val="NormalText"/>
      </w:pPr>
      <w:r>
        <w:t>The tax benefit from the carryforward was recognized in 2017 and is reversed in 2018.</w:t>
      </w:r>
    </w:p>
    <w:p w:rsidR="00FD025E" w:rsidRDefault="00FD025E">
      <w:pPr>
        <w:pStyle w:val="NormalText"/>
      </w:pPr>
      <w:r>
        <w:t xml:space="preserve">  </w:t>
      </w:r>
      <w:r>
        <w:tab/>
        <w:t> </w:t>
      </w:r>
      <w:r>
        <w:tab/>
        <w:t> </w:t>
      </w:r>
    </w:p>
    <w:tbl>
      <w:tblPr>
        <w:tblW w:w="0" w:type="auto"/>
        <w:tblLayout w:type="fixed"/>
        <w:tblCellMar>
          <w:left w:w="0" w:type="dxa"/>
          <w:right w:w="0" w:type="dxa"/>
        </w:tblCellMar>
        <w:tblLook w:val="0000" w:firstRow="0" w:lastRow="0" w:firstColumn="0" w:lastColumn="0" w:noHBand="0" w:noVBand="0"/>
      </w:tblPr>
      <w:tblGrid>
        <w:gridCol w:w="5320"/>
        <w:gridCol w:w="960"/>
        <w:gridCol w:w="940"/>
      </w:tblGrid>
      <w:tr w:rsidR="00FD025E" w:rsidRPr="0097171A">
        <w:tc>
          <w:tcPr>
            <w:tcW w:w="5320" w:type="dxa"/>
            <w:tcBorders>
              <w:top w:val="nil"/>
              <w:left w:val="nil"/>
              <w:bottom w:val="nil"/>
              <w:right w:val="nil"/>
            </w:tcBorders>
            <w:shd w:val="clear" w:color="auto" w:fill="FFFFFF"/>
            <w:vAlign w:val="center"/>
          </w:tcPr>
          <w:p w:rsidR="00FD025E" w:rsidRPr="0097171A" w:rsidRDefault="00FD025E">
            <w:pPr>
              <w:pStyle w:val="NormalText"/>
            </w:pPr>
            <w:r w:rsidRPr="0097171A">
              <w:t>Income tax expense (to balance)</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450,000</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320" w:type="dxa"/>
            <w:tcBorders>
              <w:top w:val="nil"/>
              <w:left w:val="nil"/>
              <w:bottom w:val="nil"/>
              <w:right w:val="nil"/>
            </w:tcBorders>
            <w:vAlign w:val="center"/>
          </w:tcPr>
          <w:p w:rsidR="00FD025E" w:rsidRPr="0097171A" w:rsidRDefault="00FD025E">
            <w:pPr>
              <w:pStyle w:val="NormalText"/>
            </w:pPr>
            <w:r w:rsidRPr="0097171A">
              <w:t>Deferred tax asset ($400,000 × 30%)</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120,000</w:t>
            </w:r>
          </w:p>
        </w:tc>
      </w:tr>
      <w:tr w:rsidR="00FD025E" w:rsidRPr="0097171A">
        <w:tc>
          <w:tcPr>
            <w:tcW w:w="5320" w:type="dxa"/>
            <w:tcBorders>
              <w:top w:val="nil"/>
              <w:left w:val="nil"/>
              <w:bottom w:val="nil"/>
              <w:right w:val="nil"/>
            </w:tcBorders>
            <w:vAlign w:val="center"/>
          </w:tcPr>
          <w:p w:rsidR="00FD025E" w:rsidRPr="0097171A" w:rsidRDefault="00FD025E">
            <w:pPr>
              <w:pStyle w:val="NormalText"/>
            </w:pPr>
            <w:r w:rsidRPr="0097171A">
              <w:t>Income tax payable [($1,500,000 – 400,000) × 30%]</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330,000</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97) Clinton Corp. had the following pretax income (loss) over its first three years of operations:</w:t>
      </w:r>
    </w:p>
    <w:tbl>
      <w:tblPr>
        <w:tblW w:w="0" w:type="auto"/>
        <w:tblLayout w:type="fixed"/>
        <w:tblCellMar>
          <w:left w:w="0" w:type="dxa"/>
          <w:right w:w="0" w:type="dxa"/>
        </w:tblCellMar>
        <w:tblLook w:val="0000" w:firstRow="0" w:lastRow="0" w:firstColumn="0" w:lastColumn="0" w:noHBand="0" w:noVBand="0"/>
      </w:tblPr>
      <w:tblGrid>
        <w:gridCol w:w="2800"/>
        <w:gridCol w:w="300"/>
        <w:gridCol w:w="1120"/>
        <w:gridCol w:w="240"/>
        <w:gridCol w:w="220"/>
      </w:tblGrid>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1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2016</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11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1,200,000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2017</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1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(900,000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2800" w:type="dxa"/>
            <w:tcBorders>
              <w:top w:val="nil"/>
              <w:left w:val="nil"/>
              <w:bottom w:val="nil"/>
              <w:right w:val="nil"/>
            </w:tcBorders>
            <w:vAlign w:val="center"/>
          </w:tcPr>
          <w:p w:rsidR="00FD025E" w:rsidRPr="0097171A" w:rsidRDefault="00FD025E">
            <w:pPr>
              <w:pStyle w:val="NormalText"/>
            </w:pPr>
            <w:r w:rsidRPr="0097171A">
              <w:t>2018</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1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For each year there were no deferred income taxes and the tax rate was 40%. For its 2017 tax return, Clinton did not elect a net operating loss carryback. No valuation account was deemed necessary for the deferred tax asset as of December 31, 2017. What was Clinton's income tax expense in 2018?</w:t>
      </w:r>
    </w:p>
    <w:p w:rsidR="00FD025E" w:rsidRDefault="00FD025E">
      <w:pPr>
        <w:pStyle w:val="NormalText"/>
      </w:pPr>
      <w:r>
        <w:t>A) 600,000.</w:t>
      </w:r>
    </w:p>
    <w:p w:rsidR="00FD025E" w:rsidRDefault="00FD025E">
      <w:pPr>
        <w:pStyle w:val="NormalText"/>
      </w:pPr>
      <w:r>
        <w:t>B) 480,000.</w:t>
      </w:r>
    </w:p>
    <w:p w:rsidR="00FD025E" w:rsidRDefault="00FD025E">
      <w:pPr>
        <w:pStyle w:val="NormalText"/>
      </w:pPr>
      <w:r>
        <w:t>C) 240,000.</w:t>
      </w:r>
    </w:p>
    <w:p w:rsidR="009D023D" w:rsidRDefault="00FD025E">
      <w:pPr>
        <w:pStyle w:val="NormalText"/>
      </w:pPr>
      <w:r>
        <w:t>D) 160,000.</w:t>
      </w:r>
    </w:p>
    <w:p w:rsidR="009D023D" w:rsidRDefault="009D023D">
      <w:pPr>
        <w:pStyle w:val="NormalText"/>
      </w:pPr>
    </w:p>
    <w:p w:rsidR="00FD025E" w:rsidRDefault="009D023D">
      <w:pPr>
        <w:pStyle w:val="NormalText"/>
      </w:pPr>
      <w:r>
        <w:t>Answer:</w:t>
      </w:r>
      <w:r w:rsidR="00FD025E">
        <w:t xml:space="preserve">  A</w:t>
      </w:r>
    </w:p>
    <w:p w:rsidR="00FD025E" w:rsidRDefault="00FD025E">
      <w:pPr>
        <w:pStyle w:val="NormalText"/>
      </w:pPr>
      <w:r>
        <w:t>Explanation:  $1,500,000 × 40% = $600,000</w:t>
      </w:r>
    </w:p>
    <w:p w:rsidR="00FD025E" w:rsidRDefault="00FD025E">
      <w:pPr>
        <w:pStyle w:val="NormalText"/>
      </w:pPr>
      <w:r>
        <w:t>The tax benefit from the carryforward was recognized in 2017 and reversed in 2018.</w:t>
      </w:r>
    </w:p>
    <w:tbl>
      <w:tblPr>
        <w:tblW w:w="0" w:type="auto"/>
        <w:tblLayout w:type="fixed"/>
        <w:tblCellMar>
          <w:left w:w="0" w:type="dxa"/>
          <w:right w:w="0" w:type="dxa"/>
        </w:tblCellMar>
        <w:tblLook w:val="0000" w:firstRow="0" w:lastRow="0" w:firstColumn="0" w:lastColumn="0" w:noHBand="0" w:noVBand="0"/>
      </w:tblPr>
      <w:tblGrid>
        <w:gridCol w:w="5320"/>
        <w:gridCol w:w="960"/>
        <w:gridCol w:w="940"/>
      </w:tblGrid>
      <w:tr w:rsidR="00FD025E" w:rsidRPr="0097171A">
        <w:tc>
          <w:tcPr>
            <w:tcW w:w="5320" w:type="dxa"/>
            <w:tcBorders>
              <w:top w:val="nil"/>
              <w:left w:val="nil"/>
              <w:bottom w:val="nil"/>
              <w:right w:val="nil"/>
            </w:tcBorders>
            <w:vAlign w:val="center"/>
          </w:tcPr>
          <w:p w:rsidR="00FD025E" w:rsidRPr="0097171A" w:rsidRDefault="00FD025E">
            <w:pPr>
              <w:pStyle w:val="NormalTex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320" w:type="dxa"/>
            <w:tcBorders>
              <w:top w:val="nil"/>
              <w:left w:val="nil"/>
              <w:bottom w:val="nil"/>
              <w:right w:val="nil"/>
            </w:tcBorders>
            <w:shd w:val="clear" w:color="auto" w:fill="FFFFFF"/>
            <w:vAlign w:val="center"/>
          </w:tcPr>
          <w:p w:rsidR="00FD025E" w:rsidRPr="0097171A" w:rsidRDefault="00FD025E">
            <w:pPr>
              <w:pStyle w:val="NormalText"/>
            </w:pPr>
            <w:r w:rsidRPr="0097171A">
              <w:t>Income tax expense (to balance)</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600,000</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5320" w:type="dxa"/>
            <w:tcBorders>
              <w:top w:val="nil"/>
              <w:left w:val="nil"/>
              <w:bottom w:val="nil"/>
              <w:right w:val="nil"/>
            </w:tcBorders>
            <w:vAlign w:val="center"/>
          </w:tcPr>
          <w:p w:rsidR="00FD025E" w:rsidRPr="0097171A" w:rsidRDefault="00FD025E">
            <w:pPr>
              <w:pStyle w:val="NormalText"/>
            </w:pPr>
            <w:r w:rsidRPr="0097171A">
              <w:t>Deferred tax asset ($900,000 × 40%)</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360,000</w:t>
            </w:r>
          </w:p>
        </w:tc>
      </w:tr>
      <w:tr w:rsidR="00FD025E" w:rsidRPr="0097171A">
        <w:tc>
          <w:tcPr>
            <w:tcW w:w="5320" w:type="dxa"/>
            <w:tcBorders>
              <w:top w:val="nil"/>
              <w:left w:val="nil"/>
              <w:bottom w:val="nil"/>
              <w:right w:val="nil"/>
            </w:tcBorders>
            <w:vAlign w:val="center"/>
          </w:tcPr>
          <w:p w:rsidR="00FD025E" w:rsidRPr="0097171A" w:rsidRDefault="00FD025E">
            <w:pPr>
              <w:pStyle w:val="NormalText"/>
            </w:pPr>
            <w:r w:rsidRPr="0097171A">
              <w:t>Income tax payable [($1,500,000 – 900,000) × 40%]</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240,000</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98) The Bell Company had the following operating results:</w:t>
      </w:r>
    </w:p>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1020"/>
        <w:gridCol w:w="940"/>
        <w:gridCol w:w="900"/>
        <w:gridCol w:w="240"/>
        <w:gridCol w:w="900"/>
        <w:gridCol w:w="660"/>
        <w:gridCol w:w="420"/>
        <w:gridCol w:w="360"/>
        <w:gridCol w:w="620"/>
        <w:gridCol w:w="20"/>
        <w:gridCol w:w="780"/>
        <w:gridCol w:w="820"/>
        <w:gridCol w:w="600"/>
        <w:gridCol w:w="20"/>
      </w:tblGrid>
      <w:tr w:rsidR="00BA09DF" w:rsidRPr="0097171A">
        <w:trPr>
          <w:gridAfter w:val="1"/>
          <w:wAfter w:w="20" w:type="dxa"/>
        </w:trPr>
        <w:tc>
          <w:tcPr>
            <w:tcW w:w="1020" w:type="dxa"/>
            <w:tcBorders>
              <w:top w:val="nil"/>
              <w:left w:val="nil"/>
              <w:bottom w:val="nil"/>
              <w:right w:val="nil"/>
            </w:tcBorders>
            <w:vAlign w:val="center"/>
          </w:tcPr>
          <w:p w:rsidR="00FD025E" w:rsidRPr="0097171A" w:rsidRDefault="00FD025E">
            <w:pPr>
              <w:pStyle w:val="NormalText"/>
              <w:jc w:val="center"/>
            </w:pPr>
            <w:r w:rsidRPr="0097171A">
              <w:t>Year</w:t>
            </w:r>
          </w:p>
        </w:tc>
        <w:tc>
          <w:tcPr>
            <w:tcW w:w="2980" w:type="dxa"/>
            <w:gridSpan w:val="4"/>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Income (loss)</w:t>
            </w:r>
          </w:p>
        </w:tc>
        <w:tc>
          <w:tcPr>
            <w:tcW w:w="2060" w:type="dxa"/>
            <w:gridSpan w:val="4"/>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Tax rate</w:t>
            </w:r>
          </w:p>
        </w:tc>
        <w:tc>
          <w:tcPr>
            <w:tcW w:w="2220" w:type="dxa"/>
            <w:gridSpan w:val="4"/>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Income tax</w:t>
            </w:r>
          </w:p>
        </w:tc>
      </w:tr>
      <w:tr w:rsidR="00FD025E" w:rsidRPr="0097171A">
        <w:tc>
          <w:tcPr>
            <w:tcW w:w="1020" w:type="dxa"/>
            <w:tcBorders>
              <w:top w:val="nil"/>
              <w:left w:val="nil"/>
              <w:bottom w:val="nil"/>
              <w:right w:val="nil"/>
            </w:tcBorders>
            <w:vAlign w:val="center"/>
          </w:tcPr>
          <w:p w:rsidR="00FD025E" w:rsidRPr="0097171A" w:rsidRDefault="00FD025E">
            <w:pPr>
              <w:pStyle w:val="NormalText"/>
              <w:jc w:val="center"/>
            </w:pPr>
            <w:r w:rsidRPr="0097171A">
              <w:t>2015</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4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35</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64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7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8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14,000</w:t>
            </w:r>
          </w:p>
        </w:tc>
        <w:tc>
          <w:tcPr>
            <w:tcW w:w="62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1020" w:type="dxa"/>
            <w:tcBorders>
              <w:top w:val="nil"/>
              <w:left w:val="nil"/>
              <w:bottom w:val="nil"/>
              <w:right w:val="nil"/>
            </w:tcBorders>
            <w:vAlign w:val="center"/>
          </w:tcPr>
          <w:p w:rsidR="00FD025E" w:rsidRPr="0097171A" w:rsidRDefault="00FD025E">
            <w:pPr>
              <w:pStyle w:val="NormalText"/>
              <w:jc w:val="center"/>
            </w:pPr>
            <w:r w:rsidRPr="0097171A">
              <w:t>2016</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4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35</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64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7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8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7,000</w:t>
            </w:r>
          </w:p>
        </w:tc>
        <w:tc>
          <w:tcPr>
            <w:tcW w:w="62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1020" w:type="dxa"/>
            <w:tcBorders>
              <w:top w:val="nil"/>
              <w:left w:val="nil"/>
              <w:bottom w:val="nil"/>
              <w:right w:val="nil"/>
            </w:tcBorders>
            <w:vAlign w:val="center"/>
          </w:tcPr>
          <w:p w:rsidR="00FD025E" w:rsidRPr="0097171A" w:rsidRDefault="00FD025E">
            <w:pPr>
              <w:pStyle w:val="NormalText"/>
              <w:jc w:val="center"/>
            </w:pPr>
            <w:r w:rsidRPr="0097171A">
              <w:t>2017</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4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64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7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8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20,000</w:t>
            </w:r>
          </w:p>
        </w:tc>
        <w:tc>
          <w:tcPr>
            <w:tcW w:w="62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r w:rsidR="00FD025E" w:rsidRPr="0097171A">
        <w:tc>
          <w:tcPr>
            <w:tcW w:w="1020" w:type="dxa"/>
            <w:tcBorders>
              <w:top w:val="nil"/>
              <w:left w:val="nil"/>
              <w:bottom w:val="nil"/>
              <w:right w:val="nil"/>
            </w:tcBorders>
            <w:vAlign w:val="center"/>
          </w:tcPr>
          <w:p w:rsidR="00FD025E" w:rsidRPr="0097171A" w:rsidRDefault="00FD025E">
            <w:pPr>
              <w:pStyle w:val="NormalText"/>
              <w:jc w:val="center"/>
            </w:pPr>
            <w:r w:rsidRPr="0097171A">
              <w:t>2018</w:t>
            </w:r>
          </w:p>
        </w:tc>
        <w:tc>
          <w:tcPr>
            <w:tcW w:w="9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9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6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4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64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center"/>
            </w:pPr>
            <w:r w:rsidRPr="0097171A">
              <w:t> </w:t>
            </w:r>
          </w:p>
        </w:tc>
        <w:tc>
          <w:tcPr>
            <w:tcW w:w="7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8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0</w:t>
            </w:r>
          </w:p>
        </w:tc>
        <w:tc>
          <w:tcPr>
            <w:tcW w:w="62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bl>
    <w:p w:rsidR="00FD025E" w:rsidRDefault="00FD025E">
      <w:pPr>
        <w:pStyle w:val="NormalText"/>
      </w:pPr>
    </w:p>
    <w:p w:rsidR="00FD025E" w:rsidRDefault="00FD025E">
      <w:pPr>
        <w:pStyle w:val="NormalText"/>
      </w:pPr>
      <w:r>
        <w:t>What is the income tax refund receivable?</w:t>
      </w:r>
    </w:p>
    <w:p w:rsidR="00FD025E" w:rsidRDefault="00FD025E">
      <w:pPr>
        <w:pStyle w:val="NormalText"/>
      </w:pPr>
      <w:r>
        <w:t>A) $27,000.</w:t>
      </w:r>
    </w:p>
    <w:p w:rsidR="00FD025E" w:rsidRDefault="00FD025E">
      <w:pPr>
        <w:pStyle w:val="NormalText"/>
      </w:pPr>
      <w:r>
        <w:t>B) $24,000.</w:t>
      </w:r>
    </w:p>
    <w:p w:rsidR="00FD025E" w:rsidRDefault="00FD025E">
      <w:pPr>
        <w:pStyle w:val="NormalText"/>
      </w:pPr>
      <w:r>
        <w:t>C) $23,000.</w:t>
      </w:r>
    </w:p>
    <w:p w:rsidR="009D023D" w:rsidRDefault="00FD025E">
      <w:pPr>
        <w:pStyle w:val="NormalText"/>
      </w:pPr>
      <w:r>
        <w:t>D) $21,000.</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Explanation:  $7,000 + ($40,000 × 40%) = $23,000</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99) For reporting purposes, current deferred tax assets and current deferred tax liabilities for the same company and tax jurisdiction are:</w:t>
      </w:r>
    </w:p>
    <w:p w:rsidR="00FD025E" w:rsidRDefault="00FD025E">
      <w:pPr>
        <w:pStyle w:val="NormalText"/>
      </w:pPr>
      <w:r>
        <w:t>A) Netted against one another and shown as a net current asset or liability in the balance sheet.</w:t>
      </w:r>
    </w:p>
    <w:p w:rsidR="00FD025E" w:rsidRDefault="00FD025E">
      <w:pPr>
        <w:pStyle w:val="NormalText"/>
      </w:pPr>
      <w:r>
        <w:t>B) Reported separately in the balance sheet.</w:t>
      </w:r>
    </w:p>
    <w:p w:rsidR="00FD025E" w:rsidRDefault="00FD025E">
      <w:pPr>
        <w:pStyle w:val="NormalText"/>
      </w:pPr>
      <w:r>
        <w:t>C) Reflected only in the notes to the financial statements.</w:t>
      </w:r>
    </w:p>
    <w:p w:rsidR="009D023D" w:rsidRDefault="00FD025E">
      <w:pPr>
        <w:pStyle w:val="NormalText"/>
      </w:pPr>
      <w:r>
        <w:t>D) Combined with noncurrent deferred tax assets and noncurrent deferred tax liabilities in the balance sheet to show a single net noncurrent amount.</w:t>
      </w:r>
    </w:p>
    <w:p w:rsidR="009D023D" w:rsidRDefault="009D023D">
      <w:pPr>
        <w:pStyle w:val="NormalText"/>
      </w:pPr>
    </w:p>
    <w:p w:rsidR="00FD025E" w:rsidRDefault="009D023D">
      <w:pPr>
        <w:pStyle w:val="NormalText"/>
      </w:pPr>
      <w:r>
        <w:t>Answer:</w:t>
      </w:r>
      <w:r w:rsidR="00FD025E">
        <w:t xml:space="preserve">  D</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Balance sheet classification</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100) Financial statement disclosure of the components of income tax expense:</w:t>
      </w:r>
    </w:p>
    <w:p w:rsidR="00FD025E" w:rsidRDefault="00FD025E">
      <w:pPr>
        <w:pStyle w:val="NormalText"/>
      </w:pPr>
      <w:r>
        <w:t>A) Must be made on the face of the income statement.</w:t>
      </w:r>
    </w:p>
    <w:p w:rsidR="00FD025E" w:rsidRDefault="00FD025E">
      <w:pPr>
        <w:pStyle w:val="NormalText"/>
      </w:pPr>
      <w:r>
        <w:t>B) Usually is included in the disclosure notes.</w:t>
      </w:r>
    </w:p>
    <w:p w:rsidR="00FD025E" w:rsidRDefault="00FD025E">
      <w:pPr>
        <w:pStyle w:val="NormalText"/>
      </w:pPr>
      <w:r>
        <w:t>C) Is not necessary when only permanent differences exist.</w:t>
      </w:r>
    </w:p>
    <w:p w:rsidR="009D023D" w:rsidRDefault="00FD025E">
      <w:pPr>
        <w:pStyle w:val="NormalText"/>
      </w:pPr>
      <w:r>
        <w:t>D) Must include the amount of cash paid for taxes.</w:t>
      </w:r>
    </w:p>
    <w:p w:rsidR="009D023D" w:rsidRDefault="009D023D">
      <w:pPr>
        <w:pStyle w:val="NormalText"/>
      </w:pPr>
    </w:p>
    <w:p w:rsidR="00FD025E" w:rsidRDefault="009D023D">
      <w:pPr>
        <w:pStyle w:val="NormalText"/>
      </w:pPr>
      <w:r>
        <w:t>Answer:</w:t>
      </w:r>
      <w:r w:rsidR="00FD025E">
        <w:t xml:space="preserve">  B</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Disclosure notes</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101) At December 31, 2018, Moonlight Bay Resorts had the following deferred income tax items:</w:t>
      </w:r>
    </w:p>
    <w:p w:rsidR="00FD025E" w:rsidRDefault="00FD025E">
      <w:pPr>
        <w:pStyle w:val="NormalText"/>
      </w:pPr>
      <w:r>
        <w:t> </w:t>
      </w:r>
    </w:p>
    <w:p w:rsidR="00FD025E" w:rsidRDefault="00FD025E">
      <w:pPr>
        <w:pStyle w:val="NormalText"/>
      </w:pPr>
      <w:r>
        <w:t>Deferred tax asset of $54 million related to a current liability</w:t>
      </w:r>
    </w:p>
    <w:p w:rsidR="00FD025E" w:rsidRDefault="00FD025E">
      <w:pPr>
        <w:pStyle w:val="NormalText"/>
      </w:pPr>
      <w:r>
        <w:t>Deferred tax asset of $36 million related to a noncurrent liability</w:t>
      </w:r>
    </w:p>
    <w:p w:rsidR="00FD025E" w:rsidRDefault="00FD025E">
      <w:pPr>
        <w:pStyle w:val="NormalText"/>
      </w:pPr>
      <w:r>
        <w:t>Deferred tax liability of $120 million related to a noncurrent asset</w:t>
      </w:r>
    </w:p>
    <w:p w:rsidR="00FD025E" w:rsidRDefault="00FD025E">
      <w:pPr>
        <w:pStyle w:val="NormalText"/>
      </w:pPr>
      <w:r>
        <w:t>Deferred tax liability of $72 million related to a current asset</w:t>
      </w:r>
    </w:p>
    <w:p w:rsidR="00FD025E" w:rsidRDefault="00FD025E">
      <w:pPr>
        <w:pStyle w:val="NormalText"/>
      </w:pPr>
      <w:r>
        <w:t> </w:t>
      </w:r>
    </w:p>
    <w:p w:rsidR="00FD025E" w:rsidRDefault="00FD025E">
      <w:pPr>
        <w:pStyle w:val="NormalText"/>
      </w:pPr>
      <w:r>
        <w:t>Moonlight Bay should report in its December 31, 2018, balance sheet a:</w:t>
      </w:r>
    </w:p>
    <w:p w:rsidR="00FD025E" w:rsidRDefault="00FD025E">
      <w:pPr>
        <w:pStyle w:val="NormalText"/>
      </w:pPr>
      <w:r>
        <w:t>A) Noncurrent deferred tax asset of $90 million and a non-current deferred tax liability of $192 million.</w:t>
      </w:r>
    </w:p>
    <w:p w:rsidR="00FD025E" w:rsidRDefault="00FD025E">
      <w:pPr>
        <w:pStyle w:val="NormalText"/>
      </w:pPr>
      <w:r>
        <w:t>B) Current deferred tax liability of $18 million.</w:t>
      </w:r>
    </w:p>
    <w:p w:rsidR="00FD025E" w:rsidRDefault="00FD025E">
      <w:pPr>
        <w:pStyle w:val="NormalText"/>
      </w:pPr>
      <w:r>
        <w:t>C) Noncurrent deferred tax asset of $84,000 and a non-current deferred tax liability of $45 million.</w:t>
      </w:r>
    </w:p>
    <w:p w:rsidR="009D023D" w:rsidRDefault="00FD025E">
      <w:pPr>
        <w:pStyle w:val="NormalText"/>
      </w:pPr>
      <w:r>
        <w:t>D) Noncurrent deferred tax liability of $102 million.</w:t>
      </w:r>
    </w:p>
    <w:p w:rsidR="009D023D" w:rsidRDefault="009D023D">
      <w:pPr>
        <w:pStyle w:val="NormalText"/>
      </w:pPr>
    </w:p>
    <w:p w:rsidR="00FD025E" w:rsidRDefault="009D023D">
      <w:pPr>
        <w:pStyle w:val="NormalText"/>
      </w:pPr>
      <w:r>
        <w:t>Answer:</w:t>
      </w:r>
      <w:r w:rsidR="00FD025E">
        <w:t xml:space="preserve">  D</w:t>
      </w:r>
    </w:p>
    <w:p w:rsidR="00FD025E" w:rsidRDefault="00FD025E">
      <w:pPr>
        <w:pStyle w:val="NormalText"/>
      </w:pPr>
      <w:r>
        <w:t>Explanation:  All amounts should be netted to show a single noncurrent net deferred tax asset or liability.</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Balance sheet classification</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102) Due to differences between depreciation reported in the income statement and depreciation deducted for tax purposes, Lucas Corp. has $2 million in temporary differences that will increase taxable income next year. Assuming that Lucas has no other temporary differences, deferred income taxes should be reported in this year's ending balance sheet as a:</w:t>
      </w:r>
    </w:p>
    <w:p w:rsidR="00FD025E" w:rsidRDefault="00FD025E">
      <w:pPr>
        <w:pStyle w:val="NormalText"/>
      </w:pPr>
      <w:r>
        <w:t>A) Current deferred asset.</w:t>
      </w:r>
    </w:p>
    <w:p w:rsidR="00FD025E" w:rsidRDefault="00FD025E">
      <w:pPr>
        <w:pStyle w:val="NormalText"/>
      </w:pPr>
      <w:r>
        <w:t>B) Noncurrent deferred tax liability.</w:t>
      </w:r>
    </w:p>
    <w:p w:rsidR="00FD025E" w:rsidRDefault="00FD025E">
      <w:pPr>
        <w:pStyle w:val="NormalText"/>
      </w:pPr>
      <w:r>
        <w:t>C) Current deferred tax liability.</w:t>
      </w:r>
    </w:p>
    <w:p w:rsidR="009D023D" w:rsidRDefault="00FD025E">
      <w:pPr>
        <w:pStyle w:val="NormalText"/>
      </w:pPr>
      <w:r>
        <w:t>D) Noncurrent deferred tax asset.</w:t>
      </w:r>
    </w:p>
    <w:p w:rsidR="009D023D" w:rsidRDefault="009D023D">
      <w:pPr>
        <w:pStyle w:val="NormalText"/>
      </w:pPr>
    </w:p>
    <w:p w:rsidR="00FD025E" w:rsidRDefault="009D023D">
      <w:pPr>
        <w:pStyle w:val="NormalText"/>
      </w:pPr>
      <w:r>
        <w:t>Answer:</w:t>
      </w:r>
      <w:r w:rsidR="00FD025E">
        <w:t xml:space="preserve">  B</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Balance sheet classification</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Analyze</w:t>
      </w:r>
    </w:p>
    <w:p w:rsidR="00FD025E" w:rsidRDefault="00FD025E">
      <w:pPr>
        <w:pStyle w:val="NormalText"/>
        <w:rPr>
          <w:sz w:val="18"/>
          <w:szCs w:val="18"/>
        </w:rPr>
      </w:pPr>
      <w:r>
        <w:rPr>
          <w:sz w:val="18"/>
          <w:szCs w:val="18"/>
        </w:rPr>
        <w:t>AACSB:  Analytical Thinking</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103) A reconciliation of pretax financial statement income to taxable income is shown below for Fieval Industries for the year ended December 31, 2018, its first year of operations. The income tax rate is 40%.</w:t>
      </w:r>
    </w:p>
    <w:tbl>
      <w:tblPr>
        <w:tblW w:w="0" w:type="auto"/>
        <w:tblLayout w:type="fixed"/>
        <w:tblCellMar>
          <w:left w:w="0" w:type="dxa"/>
          <w:right w:w="0" w:type="dxa"/>
        </w:tblCellMar>
        <w:tblLook w:val="0000" w:firstRow="0" w:lastRow="0" w:firstColumn="0" w:lastColumn="0" w:noHBand="0" w:noVBand="0"/>
      </w:tblPr>
      <w:tblGrid>
        <w:gridCol w:w="6600"/>
        <w:gridCol w:w="280"/>
        <w:gridCol w:w="960"/>
        <w:gridCol w:w="240"/>
        <w:gridCol w:w="220"/>
      </w:tblGrid>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Pretax accounting income (income statement)</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Interest revenue on municipal securities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Warranty expense in excess of deductible amount</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25,000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Depreciation in excess of financial statement amount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(70,000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Taxable income (tax return)</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240,000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What amount(s) should Fieval report related to deferred income taxes in its 2018 balance sheet?</w:t>
      </w:r>
    </w:p>
    <w:p w:rsidR="00FD025E" w:rsidRDefault="00FD025E">
      <w:pPr>
        <w:pStyle w:val="NormalText"/>
      </w:pPr>
      <w:r>
        <w:t>A) Current deferred tax asset of $10,000 and noncurrent deferred tax liability of $28,000.</w:t>
      </w:r>
    </w:p>
    <w:p w:rsidR="00FD025E" w:rsidRDefault="00FD025E">
      <w:pPr>
        <w:pStyle w:val="NormalText"/>
      </w:pPr>
      <w:r>
        <w:t>B) Noncurrent deferred tax liability of $18,000.</w:t>
      </w:r>
    </w:p>
    <w:p w:rsidR="00FD025E" w:rsidRDefault="00FD025E">
      <w:pPr>
        <w:pStyle w:val="NormalText"/>
      </w:pPr>
      <w:r>
        <w:t>C) Current deferred tax asset of $4,000 and noncurrent deferred tax liability of $28,000.</w:t>
      </w:r>
    </w:p>
    <w:p w:rsidR="009D023D" w:rsidRDefault="00FD025E">
      <w:pPr>
        <w:pStyle w:val="NormalText"/>
      </w:pPr>
      <w:r>
        <w:t>D) Noncurrent deferred tax liability of $24,000.</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Explanation:  $25,000 × 40% = $10,000 deferred tax asset</w:t>
      </w:r>
    </w:p>
    <w:p w:rsidR="00FD025E" w:rsidRDefault="00FD025E">
      <w:pPr>
        <w:pStyle w:val="NormalText"/>
      </w:pPr>
      <w:r>
        <w:t>$70,000 × 40% = $28,000 deferred tax liability</w:t>
      </w:r>
    </w:p>
    <w:p w:rsidR="00FD025E" w:rsidRDefault="00FD025E">
      <w:pPr>
        <w:pStyle w:val="NormalText"/>
      </w:pPr>
      <w:r>
        <w:t>The deferred tax asset and liability would be offset and shown as a single noncurrent deferred tax liability.</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Balance sheet classification; Multiple temporary differences</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 16-06 Determine income tax amounts when multiple temporary differences exist.</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104) A reconciliation of pretax financial statement income to taxable income is shown below for Chan Inc. for the year ended December 31, 2018, its first year of operations. The income tax rate is 40%. </w:t>
      </w:r>
    </w:p>
    <w:tbl>
      <w:tblPr>
        <w:tblW w:w="0" w:type="auto"/>
        <w:tblLayout w:type="fixed"/>
        <w:tblCellMar>
          <w:left w:w="0" w:type="dxa"/>
          <w:right w:w="0" w:type="dxa"/>
        </w:tblCellMar>
        <w:tblLook w:val="0000" w:firstRow="0" w:lastRow="0" w:firstColumn="0" w:lastColumn="0" w:noHBand="0" w:noVBand="0"/>
      </w:tblPr>
      <w:tblGrid>
        <w:gridCol w:w="6520"/>
        <w:gridCol w:w="300"/>
        <w:gridCol w:w="1020"/>
        <w:gridCol w:w="240"/>
        <w:gridCol w:w="220"/>
      </w:tblGrid>
      <w:tr w:rsidR="00FD025E" w:rsidRPr="0097171A">
        <w:tc>
          <w:tcPr>
            <w:tcW w:w="6520" w:type="dxa"/>
            <w:tcBorders>
              <w:top w:val="nil"/>
              <w:left w:val="nil"/>
              <w:bottom w:val="nil"/>
              <w:right w:val="nil"/>
            </w:tcBorders>
            <w:vAlign w:val="center"/>
          </w:tcPr>
          <w:p w:rsidR="00FD025E" w:rsidRPr="0097171A" w:rsidRDefault="00FD025E">
            <w:pPr>
              <w:pStyle w:val="NormalText"/>
            </w:pPr>
            <w:r w:rsidRPr="0097171A">
              <w:t> </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520" w:type="dxa"/>
            <w:tcBorders>
              <w:top w:val="nil"/>
              <w:left w:val="nil"/>
              <w:bottom w:val="nil"/>
              <w:right w:val="nil"/>
            </w:tcBorders>
            <w:vAlign w:val="center"/>
          </w:tcPr>
          <w:p w:rsidR="00FD025E" w:rsidRPr="0097171A" w:rsidRDefault="00FD025E">
            <w:pPr>
              <w:pStyle w:val="NormalText"/>
            </w:pPr>
            <w:r w:rsidRPr="0097171A">
              <w:t>Pretax accounting income (income statement)</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520" w:type="dxa"/>
            <w:tcBorders>
              <w:top w:val="nil"/>
              <w:left w:val="nil"/>
              <w:bottom w:val="nil"/>
              <w:right w:val="nil"/>
            </w:tcBorders>
            <w:vAlign w:val="center"/>
          </w:tcPr>
          <w:p w:rsidR="00FD025E" w:rsidRPr="0097171A" w:rsidRDefault="00FD025E">
            <w:pPr>
              <w:pStyle w:val="NormalText"/>
            </w:pPr>
            <w:r w:rsidRPr="0097171A">
              <w:t>Inventory impairments in excess of deductible amount</w:t>
            </w:r>
          </w:p>
        </w:tc>
        <w:tc>
          <w:tcPr>
            <w:tcW w:w="3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520" w:type="dxa"/>
            <w:tcBorders>
              <w:top w:val="nil"/>
              <w:left w:val="nil"/>
              <w:bottom w:val="nil"/>
              <w:right w:val="nil"/>
            </w:tcBorders>
            <w:vAlign w:val="center"/>
          </w:tcPr>
          <w:p w:rsidR="00FD025E" w:rsidRPr="0097171A" w:rsidRDefault="00FD025E">
            <w:pPr>
              <w:pStyle w:val="NormalText"/>
            </w:pPr>
            <w:r w:rsidRPr="0097171A">
              <w:t>Depreciation in excess of financial statement amount</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(120,000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520" w:type="dxa"/>
            <w:tcBorders>
              <w:top w:val="nil"/>
              <w:left w:val="nil"/>
              <w:bottom w:val="nil"/>
              <w:right w:val="nil"/>
            </w:tcBorders>
            <w:vAlign w:val="center"/>
          </w:tcPr>
          <w:p w:rsidR="00FD025E" w:rsidRPr="0097171A" w:rsidRDefault="00FD025E">
            <w:pPr>
              <w:pStyle w:val="NormalText"/>
            </w:pPr>
            <w:r w:rsidRPr="0097171A">
              <w:t>Taxable income (tax return)</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102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420,000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inventory impairments relate to Chan's Columbian tax return. The depreciation relates to Chan's U.S. tax return. What amount(s) should Chan report related to deferred income taxes in its 2018 balance sheet? </w:t>
      </w:r>
    </w:p>
    <w:p w:rsidR="00FD025E" w:rsidRDefault="00FD025E">
      <w:pPr>
        <w:pStyle w:val="NormalText"/>
      </w:pPr>
      <w:r>
        <w:t>A) Current deferred tax asset of $16,000 and noncurrent deferred tax liability of $48,000.</w:t>
      </w:r>
    </w:p>
    <w:p w:rsidR="00FD025E" w:rsidRDefault="00FD025E">
      <w:pPr>
        <w:pStyle w:val="NormalText"/>
      </w:pPr>
      <w:r>
        <w:t>B) Noncurrent deferred tax liability of $32,000.</w:t>
      </w:r>
    </w:p>
    <w:p w:rsidR="00FD025E" w:rsidRDefault="00FD025E">
      <w:pPr>
        <w:pStyle w:val="NormalText"/>
      </w:pPr>
      <w:r>
        <w:t>C) Noncurrent deferred tax asset of $16,000 and noncurrent deferred tax liability of $48,000.</w:t>
      </w:r>
    </w:p>
    <w:p w:rsidR="009D023D" w:rsidRDefault="00FD025E">
      <w:pPr>
        <w:pStyle w:val="NormalText"/>
      </w:pPr>
      <w:r>
        <w:t>D) Noncurrent deferred tax asset of $32,000.</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 xml:space="preserve">Explanation:  $40,000 × 40% = </w:t>
      </w:r>
      <w:r>
        <w:rPr>
          <w:u w:val="single"/>
        </w:rPr>
        <w:t>$16,000 deferred tax asset</w:t>
      </w:r>
    </w:p>
    <w:p w:rsidR="00FD025E" w:rsidRDefault="00FD025E">
      <w:pPr>
        <w:pStyle w:val="NormalText"/>
      </w:pPr>
      <w:r>
        <w:t xml:space="preserve">$120,000 × 40% = </w:t>
      </w:r>
      <w:r>
        <w:rPr>
          <w:u w:val="single"/>
        </w:rPr>
        <w:t>$48,000 deferred tax liability</w:t>
      </w:r>
    </w:p>
    <w:p w:rsidR="00FD025E" w:rsidRDefault="00FD025E">
      <w:pPr>
        <w:pStyle w:val="NormalText"/>
      </w:pPr>
      <w:r>
        <w:t>The deferred tax asset and liability could not be offset because they relate to different tax jurisdictions.</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Balance sheet classification; Multiple temporary differences</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 16-06 Determine income tax amounts when multiple temporary differences exist.</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105) A reconciliation of pretax financial statement income to taxable income is shown below for See Shipping for the year ended December 31, 2018, its first year of operations. The income tax rate is 40%.</w:t>
      </w:r>
    </w:p>
    <w:tbl>
      <w:tblPr>
        <w:tblW w:w="0" w:type="auto"/>
        <w:tblLayout w:type="fixed"/>
        <w:tblCellMar>
          <w:left w:w="0" w:type="dxa"/>
          <w:right w:w="0" w:type="dxa"/>
        </w:tblCellMar>
        <w:tblLook w:val="0000" w:firstRow="0" w:lastRow="0" w:firstColumn="0" w:lastColumn="0" w:noHBand="0" w:noVBand="0"/>
      </w:tblPr>
      <w:tblGrid>
        <w:gridCol w:w="6600"/>
        <w:gridCol w:w="280"/>
        <w:gridCol w:w="960"/>
        <w:gridCol w:w="240"/>
        <w:gridCol w:w="220"/>
      </w:tblGrid>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Pretax accounting income (income statement)</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600,000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Installment income taxable upon receipt next year</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Warranty expense in excess of deductible amount</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5,000</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Tax depreciation in excess of income statement amount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(20,000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600" w:type="dxa"/>
            <w:tcBorders>
              <w:top w:val="nil"/>
              <w:left w:val="nil"/>
              <w:bottom w:val="nil"/>
              <w:right w:val="nil"/>
            </w:tcBorders>
            <w:vAlign w:val="center"/>
          </w:tcPr>
          <w:p w:rsidR="00FD025E" w:rsidRPr="0097171A" w:rsidRDefault="00FD025E">
            <w:pPr>
              <w:pStyle w:val="NormalText"/>
            </w:pPr>
            <w:r w:rsidRPr="0097171A">
              <w:t>Taxable income (tax return)</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555,000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What amount should See report as a noncurrent item related to deferred income taxes in its 2018 balance sheet?</w:t>
      </w:r>
    </w:p>
    <w:p w:rsidR="00FD025E" w:rsidRDefault="00FD025E">
      <w:pPr>
        <w:pStyle w:val="NormalText"/>
      </w:pPr>
      <w:r>
        <w:t>A) Deferred income tax asset of $18,000.</w:t>
      </w:r>
    </w:p>
    <w:p w:rsidR="00FD025E" w:rsidRDefault="00FD025E">
      <w:pPr>
        <w:pStyle w:val="NormalText"/>
      </w:pPr>
      <w:r>
        <w:t>B) Deferred income tax liability of $20,000.</w:t>
      </w:r>
    </w:p>
    <w:p w:rsidR="00FD025E" w:rsidRDefault="00FD025E">
      <w:pPr>
        <w:pStyle w:val="NormalText"/>
      </w:pPr>
      <w:r>
        <w:t>C) Deferred income tax liability of $45,000.</w:t>
      </w:r>
    </w:p>
    <w:p w:rsidR="009D023D" w:rsidRDefault="00FD025E">
      <w:pPr>
        <w:pStyle w:val="NormalText"/>
      </w:pPr>
      <w:r>
        <w:t>D) Deferred income tax liability of $18,000.</w:t>
      </w:r>
    </w:p>
    <w:p w:rsidR="009D023D" w:rsidRDefault="009D023D">
      <w:pPr>
        <w:pStyle w:val="NormalText"/>
      </w:pPr>
    </w:p>
    <w:p w:rsidR="00FD025E" w:rsidRDefault="009D023D">
      <w:pPr>
        <w:pStyle w:val="NormalText"/>
      </w:pPr>
      <w:r>
        <w:t>Answer:</w:t>
      </w:r>
      <w:r w:rsidR="00FD025E">
        <w:t xml:space="preserve">  D</w:t>
      </w:r>
    </w:p>
    <w:p w:rsidR="00FD025E" w:rsidRDefault="00FD025E">
      <w:pPr>
        <w:pStyle w:val="NormalText"/>
      </w:pPr>
      <w:r>
        <w:t xml:space="preserve">Explanation:  $30,000 × 40% = </w:t>
      </w:r>
      <w:r>
        <w:rPr>
          <w:u w:val="single"/>
        </w:rPr>
        <w:t>$12,000 deferred tax liability</w:t>
      </w:r>
    </w:p>
    <w:p w:rsidR="00FD025E" w:rsidRDefault="00FD025E">
      <w:pPr>
        <w:pStyle w:val="NormalText"/>
      </w:pPr>
      <w:r>
        <w:t xml:space="preserve">$20,000 × 40% = </w:t>
      </w:r>
      <w:r>
        <w:rPr>
          <w:u w:val="single"/>
        </w:rPr>
        <w:t>$8,000 deferred tax liability</w:t>
      </w:r>
    </w:p>
    <w:p w:rsidR="00FD025E" w:rsidRDefault="00FD025E">
      <w:pPr>
        <w:pStyle w:val="NormalText"/>
      </w:pPr>
      <w:r>
        <w:t xml:space="preserve">$5,000 × 40% = </w:t>
      </w:r>
      <w:r>
        <w:rPr>
          <w:u w:val="single"/>
        </w:rPr>
        <w:t>$2,000 deferred tax asset</w:t>
      </w:r>
    </w:p>
    <w:p w:rsidR="00FD025E" w:rsidRDefault="00FD025E">
      <w:pPr>
        <w:pStyle w:val="NormalText"/>
      </w:pPr>
      <w:r>
        <w:t>$12,000 + 8,000 – 2,000 = $18,000 net noncurrent liability</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Balance sheet classification; Multiple temporary differences</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 16-06 Determine income tax amounts when multiple temporary differences exist.</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FD025E">
      <w:pPr>
        <w:pStyle w:val="NormalText"/>
      </w:pPr>
      <w:r>
        <w:t>106) On its tax return at the end of the current year Webnet Inc. has $6 million of tax depreciation in excess of depreciation in its income statement. A disclosure note reveals that $1 million of the $6 million difference will reverse itself next year, and the remainder will reverse over the next 4 years. In the absence of other temporary differences, in the balance sheet at the end of the current year Webnet would report:</w:t>
      </w:r>
    </w:p>
    <w:p w:rsidR="00FD025E" w:rsidRDefault="00FD025E">
      <w:pPr>
        <w:pStyle w:val="NormalText"/>
      </w:pPr>
      <w:r>
        <w:t>A) Both a current deferred tax asset and a noncurrent deferred tax asset.</w:t>
      </w:r>
    </w:p>
    <w:p w:rsidR="00FD025E" w:rsidRDefault="00FD025E">
      <w:pPr>
        <w:pStyle w:val="NormalText"/>
      </w:pPr>
      <w:r>
        <w:t>B) A noncurrent deferred tax asset.</w:t>
      </w:r>
    </w:p>
    <w:p w:rsidR="00FD025E" w:rsidRDefault="00FD025E">
      <w:pPr>
        <w:pStyle w:val="NormalText"/>
      </w:pPr>
      <w:r>
        <w:t>C) Both a current deferred tax liability and a noncurrent deferred tax liability.</w:t>
      </w:r>
    </w:p>
    <w:p w:rsidR="009D023D" w:rsidRDefault="00FD025E">
      <w:pPr>
        <w:pStyle w:val="NormalText"/>
      </w:pPr>
      <w:r>
        <w:t>D) A noncurrent deferred tax liability.</w:t>
      </w:r>
    </w:p>
    <w:p w:rsidR="009D023D" w:rsidRDefault="009D023D">
      <w:pPr>
        <w:pStyle w:val="NormalText"/>
      </w:pPr>
    </w:p>
    <w:p w:rsidR="00FD025E" w:rsidRDefault="009D023D">
      <w:pPr>
        <w:pStyle w:val="NormalText"/>
      </w:pPr>
      <w:r>
        <w:t>Answer:</w:t>
      </w:r>
      <w:r w:rsidR="00FD025E">
        <w:t xml:space="preserve">  D</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Balance sheet classification</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Analyze</w:t>
      </w:r>
    </w:p>
    <w:p w:rsidR="00FD025E" w:rsidRDefault="00FD025E">
      <w:pPr>
        <w:pStyle w:val="NormalText"/>
        <w:rPr>
          <w:sz w:val="18"/>
          <w:szCs w:val="18"/>
        </w:rPr>
      </w:pPr>
      <w:r>
        <w:rPr>
          <w:sz w:val="18"/>
          <w:szCs w:val="18"/>
        </w:rPr>
        <w:t>AACSB:  Analytical Thinking</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107) Madison Company has taken a position in its tax return to claim a tax credit of $60 million (direct reduction in taxes payable) and has determined that its sustainability is "more likely than not," based on its technical merits. The tax credit would be a direct reduction in current taxes payable. Madison believes the likelihood that a $60 million, $36 million, or $12 million tax benefit will be sustained is 25%, 30%, and 45%, respectively. Madison's taxable income is $510 million for the year. Its effective tax rate is 40%. What is Madison's income tax expense for the year?</w:t>
      </w:r>
    </w:p>
    <w:p w:rsidR="00FD025E" w:rsidRDefault="00FD025E">
      <w:pPr>
        <w:pStyle w:val="NormalText"/>
      </w:pPr>
      <w:r>
        <w:t>A) $24 million.</w:t>
      </w:r>
    </w:p>
    <w:p w:rsidR="00FD025E" w:rsidRDefault="00FD025E">
      <w:pPr>
        <w:pStyle w:val="NormalText"/>
      </w:pPr>
      <w:r>
        <w:t>B) $144 million.</w:t>
      </w:r>
    </w:p>
    <w:p w:rsidR="00FD025E" w:rsidRDefault="00FD025E">
      <w:pPr>
        <w:pStyle w:val="NormalText"/>
      </w:pPr>
      <w:r>
        <w:t>C) $168 million.</w:t>
      </w:r>
    </w:p>
    <w:p w:rsidR="009D023D" w:rsidRDefault="00FD025E">
      <w:pPr>
        <w:pStyle w:val="NormalText"/>
      </w:pPr>
      <w:r>
        <w:t>D) $204 million.</w:t>
      </w:r>
    </w:p>
    <w:p w:rsidR="009D023D" w:rsidRDefault="009D023D">
      <w:pPr>
        <w:pStyle w:val="NormalText"/>
      </w:pPr>
    </w:p>
    <w:p w:rsidR="00FD025E" w:rsidRDefault="009D023D">
      <w:pPr>
        <w:pStyle w:val="NormalText"/>
      </w:pPr>
      <w:r>
        <w:t>Answer:</w:t>
      </w:r>
      <w:r w:rsidR="00FD025E">
        <w:t xml:space="preserve">  C</w:t>
      </w:r>
    </w:p>
    <w:p w:rsidR="005E1395" w:rsidRDefault="00FD025E">
      <w:pPr>
        <w:pStyle w:val="NormalText"/>
      </w:pPr>
      <w:r>
        <w:t xml:space="preserve">Explanation:  </w:t>
      </w:r>
    </w:p>
    <w:p w:rsidR="00FD025E" w:rsidRDefault="00FD025E">
      <w:pPr>
        <w:pStyle w:val="NormalText"/>
      </w:pPr>
      <w:r>
        <w:rPr>
          <w:b/>
          <w:bCs/>
        </w:rPr>
        <w:t>Probability table:</w:t>
      </w:r>
    </w:p>
    <w:tbl>
      <w:tblPr>
        <w:tblW w:w="0" w:type="auto"/>
        <w:tblLayout w:type="fixed"/>
        <w:tblCellMar>
          <w:left w:w="0" w:type="dxa"/>
          <w:right w:w="0" w:type="dxa"/>
        </w:tblCellMar>
        <w:tblLook w:val="0000" w:firstRow="0" w:lastRow="0" w:firstColumn="0" w:lastColumn="0" w:noHBand="0" w:noVBand="0"/>
      </w:tblPr>
      <w:tblGrid>
        <w:gridCol w:w="3600"/>
        <w:gridCol w:w="280"/>
        <w:gridCol w:w="420"/>
        <w:gridCol w:w="340"/>
        <w:gridCol w:w="20"/>
        <w:gridCol w:w="200"/>
        <w:gridCol w:w="20"/>
        <w:gridCol w:w="280"/>
        <w:gridCol w:w="400"/>
        <w:gridCol w:w="340"/>
        <w:gridCol w:w="20"/>
        <w:gridCol w:w="200"/>
        <w:gridCol w:w="40"/>
        <w:gridCol w:w="280"/>
        <w:gridCol w:w="520"/>
        <w:gridCol w:w="320"/>
        <w:gridCol w:w="40"/>
      </w:tblGrid>
      <w:tr w:rsidR="00BA09DF" w:rsidRPr="0097171A">
        <w:trPr>
          <w:gridAfter w:val="1"/>
          <w:wAfter w:w="40" w:type="dxa"/>
        </w:trPr>
        <w:tc>
          <w:tcPr>
            <w:tcW w:w="3600" w:type="dxa"/>
            <w:tcBorders>
              <w:top w:val="nil"/>
              <w:left w:val="nil"/>
              <w:bottom w:val="nil"/>
              <w:right w:val="nil"/>
            </w:tcBorders>
            <w:vAlign w:val="center"/>
          </w:tcPr>
          <w:p w:rsidR="00FD025E" w:rsidRPr="0097171A" w:rsidRDefault="00FD025E">
            <w:pPr>
              <w:pStyle w:val="NormalText"/>
            </w:pPr>
            <w:r w:rsidRPr="0097171A">
              <w:t> </w:t>
            </w:r>
          </w:p>
        </w:tc>
        <w:tc>
          <w:tcPr>
            <w:tcW w:w="1040" w:type="dxa"/>
            <w:gridSpan w:val="3"/>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040" w:type="dxa"/>
            <w:gridSpan w:val="4"/>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1160" w:type="dxa"/>
            <w:gridSpan w:val="4"/>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3600" w:type="dxa"/>
            <w:tcBorders>
              <w:top w:val="nil"/>
              <w:left w:val="nil"/>
              <w:bottom w:val="nil"/>
              <w:right w:val="nil"/>
            </w:tcBorders>
            <w:shd w:val="clear" w:color="auto" w:fill="FFFFFF"/>
            <w:vAlign w:val="center"/>
          </w:tcPr>
          <w:p w:rsidR="00FD025E" w:rsidRPr="0097171A" w:rsidRDefault="00FD025E">
            <w:pPr>
              <w:pStyle w:val="NormalText"/>
            </w:pPr>
            <w:r w:rsidRPr="0097171A">
              <w:t>Amount of the tax benefit that management expects to sustain</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60</w:t>
            </w:r>
          </w:p>
        </w:tc>
        <w:tc>
          <w:tcPr>
            <w:tcW w:w="36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36</w:t>
            </w:r>
          </w:p>
        </w:tc>
        <w:tc>
          <w:tcPr>
            <w:tcW w:w="36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4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12</w:t>
            </w:r>
          </w:p>
        </w:tc>
        <w:tc>
          <w:tcPr>
            <w:tcW w:w="360" w:type="dxa"/>
            <w:gridSpan w:val="2"/>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r>
    </w:tbl>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420"/>
        <w:gridCol w:w="360"/>
        <w:gridCol w:w="220"/>
        <w:gridCol w:w="280"/>
        <w:gridCol w:w="400"/>
        <w:gridCol w:w="360"/>
        <w:gridCol w:w="240"/>
        <w:gridCol w:w="280"/>
        <w:gridCol w:w="520"/>
        <w:gridCol w:w="360"/>
      </w:tblGrid>
      <w:tr w:rsidR="00FD025E" w:rsidRPr="0097171A">
        <w:tc>
          <w:tcPr>
            <w:tcW w:w="3600" w:type="dxa"/>
            <w:tcBorders>
              <w:top w:val="nil"/>
              <w:left w:val="nil"/>
              <w:bottom w:val="nil"/>
              <w:right w:val="nil"/>
            </w:tcBorders>
            <w:vAlign w:val="center"/>
          </w:tcPr>
          <w:p w:rsidR="00FD025E" w:rsidRPr="0097171A" w:rsidRDefault="00FD025E">
            <w:pPr>
              <w:pStyle w:val="NormalText"/>
            </w:pPr>
            <w:r w:rsidRPr="0097171A">
              <w:t>Percentage likelihood that the tax position will be sustained at this level</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25</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45</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r>
    </w:tbl>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420"/>
        <w:gridCol w:w="360"/>
        <w:gridCol w:w="220"/>
        <w:gridCol w:w="280"/>
        <w:gridCol w:w="400"/>
        <w:gridCol w:w="360"/>
        <w:gridCol w:w="240"/>
        <w:gridCol w:w="280"/>
        <w:gridCol w:w="520"/>
        <w:gridCol w:w="360"/>
      </w:tblGrid>
      <w:tr w:rsidR="00FD025E" w:rsidRPr="0097171A">
        <w:tc>
          <w:tcPr>
            <w:tcW w:w="3600" w:type="dxa"/>
            <w:tcBorders>
              <w:top w:val="nil"/>
              <w:left w:val="nil"/>
              <w:bottom w:val="nil"/>
              <w:right w:val="nil"/>
            </w:tcBorders>
            <w:vAlign w:val="center"/>
          </w:tcPr>
          <w:p w:rsidR="00FD025E" w:rsidRPr="0097171A" w:rsidRDefault="00FD025E">
            <w:pPr>
              <w:pStyle w:val="NormalText"/>
            </w:pPr>
            <w:r w:rsidRPr="0097171A">
              <w:t>Cumulative probability that the tax position will be sustained</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25</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40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55</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100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r>
    </w:tbl>
    <w:p w:rsidR="00FD025E" w:rsidRDefault="00FD025E">
      <w:pPr>
        <w:pStyle w:val="NormalText"/>
      </w:pPr>
    </w:p>
    <w:p w:rsidR="00FD025E" w:rsidRDefault="00FD025E">
      <w:pPr>
        <w:pStyle w:val="NormalText"/>
      </w:pPr>
      <w:r>
        <w:t>$36 million is the amount of tax benefit that would be recognized in the financial statements; it represents the largest amount of benefit that is more than 50% likely to be the end result. $510 × 40% = $204 – 60 = $144 tax currently payable. Add additional projected liability ($60 – $36) of $24. Total income tax expense = $168.</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Uncertainty in income taxes</w:t>
      </w:r>
    </w:p>
    <w:p w:rsidR="00FD025E" w:rsidRDefault="00FD025E">
      <w:pPr>
        <w:pStyle w:val="NormalText"/>
        <w:rPr>
          <w:sz w:val="18"/>
          <w:szCs w:val="18"/>
        </w:rPr>
      </w:pPr>
      <w:r>
        <w:rPr>
          <w:sz w:val="18"/>
          <w:szCs w:val="18"/>
        </w:rPr>
        <w:t>Learning Objective:  16-09 Demonstrate how to account for uncertainty in income tax decisions.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5E1395">
      <w:pPr>
        <w:pStyle w:val="NormalText"/>
      </w:pPr>
      <w:r>
        <w:br w:type="page"/>
      </w:r>
      <w:r w:rsidR="00FD025E">
        <w:lastRenderedPageBreak/>
        <w:t>108) Information for Hobson Corp. for the current year ($ in millions):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Income from continuing operations before 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Loss on discontinued operation (pretax)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Temporary differences (all related to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Accrued warranty expense in excess of expense</w:t>
            </w:r>
          </w:p>
          <w:p w:rsidR="00FD025E" w:rsidRPr="0097171A" w:rsidRDefault="00FD025E">
            <w:pPr>
              <w:pStyle w:val="NormalText"/>
            </w:pPr>
            <w:r w:rsidRPr="0097171A">
              <w:t>included in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bottom"/>
          </w:tcPr>
          <w:p w:rsidR="00FD025E" w:rsidRPr="0097171A" w:rsidRDefault="00FD025E">
            <w:pPr>
              <w:pStyle w:val="NormalText"/>
              <w:jc w:val="right"/>
            </w:pPr>
            <w:r w:rsidRPr="0097171A">
              <w:t>10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deducted on tax return in excess of</w:t>
            </w:r>
          </w:p>
          <w:p w:rsidR="00FD025E" w:rsidRPr="0097171A" w:rsidRDefault="00FD025E">
            <w:pPr>
              <w:pStyle w:val="NormalText"/>
            </w:pPr>
            <w:r w:rsidRPr="0097171A">
              <w:t>depreciation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bottom"/>
          </w:tcPr>
          <w:p w:rsidR="00FD025E" w:rsidRPr="0097171A" w:rsidRDefault="00FD025E">
            <w:pPr>
              <w:pStyle w:val="NormalText"/>
              <w:jc w:val="right"/>
            </w:pPr>
            <w:r w:rsidRPr="0097171A">
              <w:t>25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Permanent differences (all related to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Nondeductible portion of entertainment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applicable enacted tax rate for all periods is 40%.</w:t>
      </w:r>
    </w:p>
    <w:p w:rsidR="00FD025E" w:rsidRDefault="00FD025E">
      <w:pPr>
        <w:pStyle w:val="NormalText"/>
      </w:pPr>
      <w:r>
        <w:t> </w:t>
      </w:r>
    </w:p>
    <w:p w:rsidR="00FD025E" w:rsidRDefault="00FD025E">
      <w:pPr>
        <w:pStyle w:val="NormalText"/>
      </w:pPr>
      <w:r>
        <w:t>How much tax expense on income from continuing operations would be reported in Hobson's income statement?</w:t>
      </w:r>
    </w:p>
    <w:p w:rsidR="00FD025E" w:rsidRDefault="00FD025E">
      <w:pPr>
        <w:pStyle w:val="NormalText"/>
      </w:pPr>
      <w:r>
        <w:t>A) $56 million.</w:t>
      </w:r>
    </w:p>
    <w:p w:rsidR="00FD025E" w:rsidRDefault="00FD025E">
      <w:pPr>
        <w:pStyle w:val="NormalText"/>
      </w:pPr>
      <w:r>
        <w:t>B) $60 million.</w:t>
      </w:r>
    </w:p>
    <w:p w:rsidR="00FD025E" w:rsidRDefault="00FD025E">
      <w:pPr>
        <w:pStyle w:val="NormalText"/>
      </w:pPr>
      <w:r>
        <w:t>C) $62 million.</w:t>
      </w:r>
    </w:p>
    <w:p w:rsidR="009D023D" w:rsidRDefault="00FD025E">
      <w:pPr>
        <w:pStyle w:val="NormalText"/>
      </w:pPr>
      <w:r>
        <w:t>D) $50 million.</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Explanation:  [($150 – 25 + 10 + 5) × 40%] + [($25 – 10) × 40%] = $62</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Intraperiod tax allocation</w:t>
      </w:r>
    </w:p>
    <w:p w:rsidR="00FD025E" w:rsidRDefault="00FD025E">
      <w:pPr>
        <w:pStyle w:val="NormalText"/>
        <w:rPr>
          <w:sz w:val="18"/>
          <w:szCs w:val="18"/>
        </w:rPr>
      </w:pPr>
      <w:r>
        <w:rPr>
          <w:sz w:val="18"/>
          <w:szCs w:val="18"/>
        </w:rPr>
        <w:t>Learning Objective:  16-10 Explain intraperiod tax allocation.</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AA1C3E">
      <w:pPr>
        <w:pStyle w:val="NormalText"/>
      </w:pPr>
      <w:r>
        <w:br w:type="page"/>
      </w:r>
      <w:r w:rsidR="00FD025E">
        <w:lastRenderedPageBreak/>
        <w:t>109) Information for Hobson Corp. for the current year ($ in millions):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Income from continuing operations before 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Loss on discontinued operation (pretax)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Temporary differences (all related to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Accrued warranty expense in excess of expense</w:t>
            </w:r>
          </w:p>
          <w:p w:rsidR="00FD025E" w:rsidRPr="0097171A" w:rsidRDefault="00FD025E">
            <w:pPr>
              <w:pStyle w:val="NormalText"/>
            </w:pPr>
            <w:r w:rsidRPr="0097171A">
              <w:t>included in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bottom"/>
          </w:tcPr>
          <w:p w:rsidR="00FD025E" w:rsidRPr="0097171A" w:rsidRDefault="00FD025E">
            <w:pPr>
              <w:pStyle w:val="NormalText"/>
              <w:jc w:val="right"/>
            </w:pPr>
            <w:r w:rsidRPr="0097171A">
              <w:t>10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deducted on tax return in excess of</w:t>
            </w:r>
          </w:p>
          <w:p w:rsidR="00FD025E" w:rsidRPr="0097171A" w:rsidRDefault="00FD025E">
            <w:pPr>
              <w:pStyle w:val="NormalText"/>
            </w:pPr>
            <w:r w:rsidRPr="0097171A">
              <w:t>depreciation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bottom"/>
          </w:tcPr>
          <w:p w:rsidR="00FD025E" w:rsidRPr="0097171A" w:rsidRDefault="00FD025E">
            <w:pPr>
              <w:pStyle w:val="NormalText"/>
              <w:jc w:val="right"/>
            </w:pPr>
            <w:r w:rsidRPr="0097171A">
              <w:t>25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Permanent differences (all related to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Nondeductible portion of entertainment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applicable enacted tax rate for all periods is 40%.</w:t>
      </w:r>
    </w:p>
    <w:p w:rsidR="00FD025E" w:rsidRDefault="00FD025E">
      <w:pPr>
        <w:pStyle w:val="NormalText"/>
      </w:pPr>
      <w:r>
        <w:t> </w:t>
      </w:r>
    </w:p>
    <w:p w:rsidR="00FD025E" w:rsidRDefault="00FD025E">
      <w:pPr>
        <w:pStyle w:val="NormalText"/>
      </w:pPr>
      <w:r>
        <w:t>What should Hobson report as income from continuing operations?</w:t>
      </w:r>
    </w:p>
    <w:p w:rsidR="00FD025E" w:rsidRDefault="00FD025E">
      <w:pPr>
        <w:pStyle w:val="NormalText"/>
      </w:pPr>
      <w:r>
        <w:t>A) $94 million.</w:t>
      </w:r>
    </w:p>
    <w:p w:rsidR="00FD025E" w:rsidRDefault="00FD025E">
      <w:pPr>
        <w:pStyle w:val="NormalText"/>
      </w:pPr>
      <w:r>
        <w:t>B) $90 million.</w:t>
      </w:r>
    </w:p>
    <w:p w:rsidR="00FD025E" w:rsidRDefault="00FD025E">
      <w:pPr>
        <w:pStyle w:val="NormalText"/>
      </w:pPr>
      <w:r>
        <w:t>C) $88 million.</w:t>
      </w:r>
    </w:p>
    <w:p w:rsidR="009D023D" w:rsidRDefault="00FD025E">
      <w:pPr>
        <w:pStyle w:val="NormalText"/>
      </w:pPr>
      <w:r>
        <w:t>D) $150 million.</w:t>
      </w:r>
    </w:p>
    <w:p w:rsidR="009D023D" w:rsidRDefault="009D023D">
      <w:pPr>
        <w:pStyle w:val="NormalText"/>
      </w:pPr>
    </w:p>
    <w:p w:rsidR="00FD025E" w:rsidRDefault="009D023D">
      <w:pPr>
        <w:pStyle w:val="NormalText"/>
      </w:pPr>
      <w:r>
        <w:t>Answer:</w:t>
      </w:r>
      <w:r w:rsidR="00FD025E">
        <w:t xml:space="preserve">  C</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540"/>
        <w:gridCol w:w="280"/>
        <w:gridCol w:w="540"/>
        <w:gridCol w:w="220"/>
      </w:tblGrid>
      <w:tr w:rsidR="00FD025E" w:rsidRPr="0097171A">
        <w:tc>
          <w:tcPr>
            <w:tcW w:w="654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540" w:type="dxa"/>
            <w:tcBorders>
              <w:top w:val="nil"/>
              <w:left w:val="nil"/>
              <w:bottom w:val="nil"/>
              <w:right w:val="nil"/>
            </w:tcBorders>
            <w:vAlign w:val="center"/>
          </w:tcPr>
          <w:p w:rsidR="00FD025E" w:rsidRPr="0097171A" w:rsidRDefault="00FD025E">
            <w:pPr>
              <w:pStyle w:val="NormalText"/>
            </w:pPr>
            <w:r w:rsidRPr="0097171A">
              <w:t>Income from continuing operations before 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540" w:type="dxa"/>
            <w:tcBorders>
              <w:top w:val="nil"/>
              <w:left w:val="nil"/>
              <w:bottom w:val="nil"/>
              <w:right w:val="nil"/>
            </w:tcBorders>
            <w:vAlign w:val="center"/>
          </w:tcPr>
          <w:p w:rsidR="00FD025E" w:rsidRPr="0097171A" w:rsidRDefault="00FD025E">
            <w:pPr>
              <w:pStyle w:val="NormalText"/>
            </w:pPr>
            <w:r w:rsidRPr="0097171A">
              <w:t>Income tax expense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62</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540" w:type="dxa"/>
            <w:tcBorders>
              <w:top w:val="nil"/>
              <w:left w:val="nil"/>
              <w:bottom w:val="nil"/>
              <w:right w:val="nil"/>
            </w:tcBorders>
            <w:vAlign w:val="center"/>
          </w:tcPr>
          <w:p w:rsidR="00FD025E" w:rsidRPr="0097171A" w:rsidRDefault="00FD025E">
            <w:pPr>
              <w:pStyle w:val="NormalText"/>
            </w:pPr>
            <w:r w:rsidRPr="0097171A">
              <w:t>Income from continuing operations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88</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*[($150 – 25 + 10 + 5) × 40%] + [($25 – 10) × 40%] = $62</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Intraperiod tax allocation</w:t>
      </w:r>
    </w:p>
    <w:p w:rsidR="00FD025E" w:rsidRDefault="00FD025E">
      <w:pPr>
        <w:pStyle w:val="NormalText"/>
        <w:rPr>
          <w:sz w:val="18"/>
          <w:szCs w:val="18"/>
        </w:rPr>
      </w:pPr>
      <w:r>
        <w:rPr>
          <w:sz w:val="18"/>
          <w:szCs w:val="18"/>
        </w:rPr>
        <w:t>Learning Objective:  16-10 Explain intraperiod tax allocation.</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AA1C3E">
      <w:pPr>
        <w:pStyle w:val="NormalText"/>
      </w:pPr>
      <w:r>
        <w:br w:type="page"/>
      </w:r>
      <w:r w:rsidR="00FD025E">
        <w:lastRenderedPageBreak/>
        <w:t>110) Information for Hobson Corp. for the current year ($ in millions):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Income from continuing operations before 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Loss on discontinued operation (pretax)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Temporary differences (all related to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Accrued warranty expense in excess of expense</w:t>
            </w:r>
          </w:p>
          <w:p w:rsidR="00FD025E" w:rsidRPr="0097171A" w:rsidRDefault="00FD025E">
            <w:pPr>
              <w:pStyle w:val="NormalText"/>
            </w:pPr>
            <w:r w:rsidRPr="0097171A">
              <w:t>included in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bottom"/>
          </w:tcPr>
          <w:p w:rsidR="00FD025E" w:rsidRPr="0097171A" w:rsidRDefault="00FD025E">
            <w:pPr>
              <w:pStyle w:val="NormalText"/>
              <w:jc w:val="right"/>
            </w:pPr>
            <w:r w:rsidRPr="0097171A">
              <w:t>10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deducted on tax return in excess of</w:t>
            </w:r>
          </w:p>
          <w:p w:rsidR="00FD025E" w:rsidRPr="0097171A" w:rsidRDefault="00FD025E">
            <w:pPr>
              <w:pStyle w:val="NormalText"/>
            </w:pPr>
            <w:r w:rsidRPr="0097171A">
              <w:t>depreciation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bottom"/>
          </w:tcPr>
          <w:p w:rsidR="00FD025E" w:rsidRPr="0097171A" w:rsidRDefault="00FD025E">
            <w:pPr>
              <w:pStyle w:val="NormalText"/>
              <w:jc w:val="right"/>
            </w:pPr>
            <w:r w:rsidRPr="0097171A">
              <w:t>25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Permanent differences (all related to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Nondeductible portion of entertainment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applicable enacted tax rate for all periods is 40%.</w:t>
      </w:r>
    </w:p>
    <w:p w:rsidR="00FD025E" w:rsidRDefault="00FD025E">
      <w:pPr>
        <w:pStyle w:val="NormalText"/>
      </w:pPr>
      <w:r>
        <w:t> </w:t>
      </w:r>
    </w:p>
    <w:p w:rsidR="00FD025E" w:rsidRDefault="00FD025E">
      <w:pPr>
        <w:pStyle w:val="NormalText"/>
      </w:pPr>
      <w:r>
        <w:t>What should Hobson report as net income?</w:t>
      </w:r>
    </w:p>
    <w:p w:rsidR="00FD025E" w:rsidRDefault="00FD025E">
      <w:pPr>
        <w:pStyle w:val="NormalText"/>
      </w:pPr>
      <w:r>
        <w:t>A) $70 million.</w:t>
      </w:r>
    </w:p>
    <w:p w:rsidR="00FD025E" w:rsidRDefault="00FD025E">
      <w:pPr>
        <w:pStyle w:val="NormalText"/>
      </w:pPr>
      <w:r>
        <w:t>B) $72 million.</w:t>
      </w:r>
    </w:p>
    <w:p w:rsidR="00FD025E" w:rsidRDefault="00FD025E">
      <w:pPr>
        <w:pStyle w:val="NormalText"/>
      </w:pPr>
      <w:r>
        <w:t>C) $75 million.</w:t>
      </w:r>
    </w:p>
    <w:p w:rsidR="009D023D" w:rsidRDefault="00FD025E">
      <w:pPr>
        <w:pStyle w:val="NormalText"/>
      </w:pPr>
      <w:r>
        <w:t>D) $88 million.</w:t>
      </w:r>
    </w:p>
    <w:p w:rsidR="009D023D" w:rsidRDefault="009D023D">
      <w:pPr>
        <w:pStyle w:val="NormalText"/>
      </w:pPr>
    </w:p>
    <w:p w:rsidR="00FD025E" w:rsidRDefault="009D023D">
      <w:pPr>
        <w:pStyle w:val="NormalText"/>
      </w:pPr>
      <w:r>
        <w:t>Answer:</w:t>
      </w:r>
      <w:r w:rsidR="00FD025E">
        <w:t xml:space="preserve">  A</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540"/>
        <w:gridCol w:w="280"/>
        <w:gridCol w:w="540"/>
        <w:gridCol w:w="220"/>
      </w:tblGrid>
      <w:tr w:rsidR="00FD025E" w:rsidRPr="0097171A">
        <w:tc>
          <w:tcPr>
            <w:tcW w:w="654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540" w:type="dxa"/>
            <w:tcBorders>
              <w:top w:val="nil"/>
              <w:left w:val="nil"/>
              <w:bottom w:val="nil"/>
              <w:right w:val="nil"/>
            </w:tcBorders>
            <w:vAlign w:val="center"/>
          </w:tcPr>
          <w:p w:rsidR="00FD025E" w:rsidRPr="0097171A" w:rsidRDefault="00FD025E">
            <w:pPr>
              <w:pStyle w:val="NormalText"/>
            </w:pPr>
            <w:r w:rsidRPr="0097171A">
              <w:t>Income from continuing operations before 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540" w:type="dxa"/>
            <w:tcBorders>
              <w:top w:val="nil"/>
              <w:left w:val="nil"/>
              <w:bottom w:val="nil"/>
              <w:right w:val="nil"/>
            </w:tcBorders>
            <w:vAlign w:val="center"/>
          </w:tcPr>
          <w:p w:rsidR="00FD025E" w:rsidRPr="0097171A" w:rsidRDefault="00FD025E">
            <w:pPr>
              <w:pStyle w:val="NormalText"/>
            </w:pPr>
            <w:r w:rsidRPr="0097171A">
              <w:t>Income tax expense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62</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540" w:type="dxa"/>
            <w:tcBorders>
              <w:top w:val="nil"/>
              <w:left w:val="nil"/>
              <w:bottom w:val="nil"/>
              <w:right w:val="nil"/>
            </w:tcBorders>
            <w:vAlign w:val="center"/>
          </w:tcPr>
          <w:p w:rsidR="00FD025E" w:rsidRPr="0097171A" w:rsidRDefault="00FD025E">
            <w:pPr>
              <w:pStyle w:val="NormalText"/>
            </w:pPr>
            <w:r w:rsidRPr="0097171A">
              <w:t>Income from continuing operations</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88</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540" w:type="dxa"/>
            <w:tcBorders>
              <w:top w:val="nil"/>
              <w:left w:val="nil"/>
              <w:bottom w:val="nil"/>
              <w:right w:val="nil"/>
            </w:tcBorders>
            <w:vAlign w:val="center"/>
          </w:tcPr>
          <w:p w:rsidR="00FD025E" w:rsidRPr="0097171A" w:rsidRDefault="00FD025E">
            <w:pPr>
              <w:pStyle w:val="NormalText"/>
            </w:pPr>
            <w:r w:rsidRPr="0097171A">
              <w:t>Loss on discontinued operation (net of $12 tax benefit)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18</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540" w:type="dxa"/>
            <w:tcBorders>
              <w:top w:val="nil"/>
              <w:left w:val="nil"/>
              <w:bottom w:val="nil"/>
              <w:right w:val="nil"/>
            </w:tcBorders>
            <w:vAlign w:val="center"/>
          </w:tcPr>
          <w:p w:rsidR="00FD025E" w:rsidRPr="0097171A" w:rsidRDefault="00FD025E">
            <w:pPr>
              <w:pStyle w:val="NormalText"/>
            </w:pPr>
            <w:r w:rsidRPr="0097171A">
              <w:t>Net income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70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*[($150 – 25 + 10 + 5) × 40%] + [($25 – 10) × 40%] = $62</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Intraperiod tax allocation</w:t>
      </w:r>
    </w:p>
    <w:p w:rsidR="00FD025E" w:rsidRDefault="00FD025E">
      <w:pPr>
        <w:pStyle w:val="NormalText"/>
        <w:rPr>
          <w:sz w:val="18"/>
          <w:szCs w:val="18"/>
        </w:rPr>
      </w:pPr>
      <w:r>
        <w:rPr>
          <w:sz w:val="18"/>
          <w:szCs w:val="18"/>
        </w:rPr>
        <w:t>Learning Objective:  16-10 Explain intraperiod tax allocation.</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AA1C3E">
      <w:pPr>
        <w:pStyle w:val="NormalText"/>
      </w:pPr>
      <w:r>
        <w:br w:type="page"/>
      </w:r>
      <w:r w:rsidR="00FD025E">
        <w:lastRenderedPageBreak/>
        <w:t>111) Information for Hobson Corp. for the current year ($ in millions):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Income from continuing operations before 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Loss on discontinued operation (pretax)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Temporary differences (all related to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Accrued warranty expense in excess of expense</w:t>
            </w:r>
          </w:p>
          <w:p w:rsidR="00FD025E" w:rsidRPr="0097171A" w:rsidRDefault="00FD025E">
            <w:pPr>
              <w:pStyle w:val="NormalText"/>
            </w:pPr>
            <w:r w:rsidRPr="0097171A">
              <w:t>included in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bottom"/>
          </w:tcPr>
          <w:p w:rsidR="00FD025E" w:rsidRPr="0097171A" w:rsidRDefault="00FD025E">
            <w:pPr>
              <w:pStyle w:val="NormalText"/>
              <w:jc w:val="right"/>
            </w:pPr>
            <w:r w:rsidRPr="0097171A">
              <w:t>10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deducted on tax return in excess of</w:t>
            </w:r>
          </w:p>
          <w:p w:rsidR="00FD025E" w:rsidRPr="0097171A" w:rsidRDefault="00FD025E">
            <w:pPr>
              <w:pStyle w:val="NormalText"/>
            </w:pPr>
            <w:r w:rsidRPr="0097171A">
              <w:t>depreciation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bottom"/>
          </w:tcPr>
          <w:p w:rsidR="00FD025E" w:rsidRPr="0097171A" w:rsidRDefault="00FD025E">
            <w:pPr>
              <w:pStyle w:val="NormalText"/>
              <w:jc w:val="right"/>
            </w:pPr>
            <w:r w:rsidRPr="0097171A">
              <w:t>25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Permanent differences (all related to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Nondeductible portion of entertainment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applicable enacted tax rate for all periods is 40%.</w:t>
      </w:r>
    </w:p>
    <w:p w:rsidR="00FD025E" w:rsidRDefault="00FD025E">
      <w:pPr>
        <w:pStyle w:val="NormalText"/>
      </w:pPr>
      <w:r>
        <w:t> </w:t>
      </w:r>
    </w:p>
    <w:p w:rsidR="00FD025E" w:rsidRDefault="00FD025E">
      <w:pPr>
        <w:pStyle w:val="NormalText"/>
      </w:pPr>
      <w:r>
        <w:t>What is Hobson's income tax payable for the current year?</w:t>
      </w:r>
    </w:p>
    <w:p w:rsidR="00FD025E" w:rsidRDefault="00FD025E">
      <w:pPr>
        <w:pStyle w:val="NormalText"/>
      </w:pPr>
      <w:r>
        <w:t>A) $52 million.</w:t>
      </w:r>
    </w:p>
    <w:p w:rsidR="00FD025E" w:rsidRDefault="00FD025E">
      <w:pPr>
        <w:pStyle w:val="NormalText"/>
      </w:pPr>
      <w:r>
        <w:t>B) $50 million.</w:t>
      </w:r>
    </w:p>
    <w:p w:rsidR="00FD025E" w:rsidRDefault="00FD025E">
      <w:pPr>
        <w:pStyle w:val="NormalText"/>
      </w:pPr>
      <w:r>
        <w:t>C) $48 million.</w:t>
      </w:r>
    </w:p>
    <w:p w:rsidR="009D023D" w:rsidRDefault="00FD025E">
      <w:pPr>
        <w:pStyle w:val="NormalText"/>
      </w:pPr>
      <w:r>
        <w:t>D) $44 million.</w:t>
      </w:r>
    </w:p>
    <w:p w:rsidR="009D023D" w:rsidRDefault="009D023D">
      <w:pPr>
        <w:pStyle w:val="NormalText"/>
      </w:pPr>
    </w:p>
    <w:p w:rsidR="00FD025E" w:rsidRDefault="009D023D">
      <w:pPr>
        <w:pStyle w:val="NormalText"/>
      </w:pPr>
      <w:r>
        <w:t>Answer:</w:t>
      </w:r>
      <w:r w:rsidR="00FD025E">
        <w:t xml:space="preserve">  D</w:t>
      </w:r>
    </w:p>
    <w:p w:rsidR="00FD025E" w:rsidRDefault="00FD025E">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180"/>
        <w:gridCol w:w="280"/>
        <w:gridCol w:w="540"/>
        <w:gridCol w:w="360"/>
        <w:gridCol w:w="220"/>
      </w:tblGrid>
      <w:tr w:rsidR="00FD025E" w:rsidRPr="0097171A">
        <w:tc>
          <w:tcPr>
            <w:tcW w:w="618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180" w:type="dxa"/>
            <w:tcBorders>
              <w:top w:val="nil"/>
              <w:left w:val="nil"/>
              <w:bottom w:val="nil"/>
              <w:right w:val="nil"/>
            </w:tcBorders>
            <w:vAlign w:val="center"/>
          </w:tcPr>
          <w:p w:rsidR="00FD025E" w:rsidRPr="0097171A" w:rsidRDefault="00FD025E">
            <w:pPr>
              <w:pStyle w:val="NormalText"/>
            </w:pPr>
            <w:r w:rsidRPr="0097171A">
              <w:t>Income from continuing operations before 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180" w:type="dxa"/>
            <w:tcBorders>
              <w:top w:val="nil"/>
              <w:left w:val="nil"/>
              <w:bottom w:val="nil"/>
              <w:right w:val="nil"/>
            </w:tcBorders>
            <w:vAlign w:val="center"/>
          </w:tcPr>
          <w:p w:rsidR="00FD025E" w:rsidRPr="0097171A" w:rsidRDefault="00FD025E">
            <w:pPr>
              <w:pStyle w:val="NormalText"/>
            </w:pPr>
            <w:r w:rsidRPr="0097171A">
              <w:t>Loss on discontinued operation (pretax)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180" w:type="dxa"/>
            <w:tcBorders>
              <w:top w:val="nil"/>
              <w:left w:val="nil"/>
              <w:bottom w:val="nil"/>
              <w:right w:val="nil"/>
            </w:tcBorders>
            <w:vAlign w:val="center"/>
          </w:tcPr>
          <w:p w:rsidR="00FD025E" w:rsidRPr="0097171A" w:rsidRDefault="00FD025E">
            <w:pPr>
              <w:pStyle w:val="NormalText"/>
            </w:pPr>
            <w:r w:rsidRPr="0097171A">
              <w:t>Accrued warranty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180" w:type="dxa"/>
            <w:tcBorders>
              <w:top w:val="nil"/>
              <w:left w:val="nil"/>
              <w:bottom w:val="nil"/>
              <w:right w:val="nil"/>
            </w:tcBorders>
            <w:vAlign w:val="center"/>
          </w:tcPr>
          <w:p w:rsidR="00FD025E" w:rsidRPr="0097171A" w:rsidRDefault="00FD025E">
            <w:pPr>
              <w:pStyle w:val="NormalText"/>
            </w:pPr>
            <w:r w:rsidRPr="0097171A">
              <w:t>Depreciation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(25</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180" w:type="dxa"/>
            <w:tcBorders>
              <w:top w:val="nil"/>
              <w:left w:val="nil"/>
              <w:bottom w:val="nil"/>
              <w:right w:val="nil"/>
            </w:tcBorders>
            <w:vAlign w:val="center"/>
          </w:tcPr>
          <w:p w:rsidR="00FD025E" w:rsidRPr="0097171A" w:rsidRDefault="00FD025E">
            <w:pPr>
              <w:pStyle w:val="NormalText"/>
            </w:pPr>
            <w:r w:rsidRPr="0097171A">
              <w:t>Nondeductible portion of entertainment expense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5</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180" w:type="dxa"/>
            <w:tcBorders>
              <w:top w:val="nil"/>
              <w:left w:val="nil"/>
              <w:bottom w:val="nil"/>
              <w:right w:val="nil"/>
            </w:tcBorders>
            <w:vAlign w:val="center"/>
          </w:tcPr>
          <w:p w:rsidR="00FD025E" w:rsidRPr="0097171A" w:rsidRDefault="00FD025E">
            <w:pPr>
              <w:pStyle w:val="NormalText"/>
            </w:pPr>
            <w:r w:rsidRPr="0097171A">
              <w:t>Taxable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110</w:t>
            </w:r>
          </w:p>
        </w:tc>
        <w:tc>
          <w:tcPr>
            <w:tcW w:w="36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180" w:type="dxa"/>
            <w:tcBorders>
              <w:top w:val="nil"/>
              <w:left w:val="nil"/>
              <w:bottom w:val="nil"/>
              <w:right w:val="nil"/>
            </w:tcBorders>
            <w:vAlign w:val="center"/>
          </w:tcPr>
          <w:p w:rsidR="00FD025E" w:rsidRPr="0097171A" w:rsidRDefault="00FD025E">
            <w:pPr>
              <w:pStyle w:val="NormalText"/>
            </w:pPr>
            <w:r w:rsidRPr="0097171A">
              <w:t>Enacted rate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40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FD025E" w:rsidRPr="0097171A" w:rsidRDefault="00FD025E">
            <w:pPr>
              <w:pStyle w:val="NormalText"/>
            </w:pPr>
            <w:r w:rsidRPr="0097171A">
              <w:t>%</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6180" w:type="dxa"/>
            <w:tcBorders>
              <w:top w:val="nil"/>
              <w:left w:val="nil"/>
              <w:bottom w:val="nil"/>
              <w:right w:val="nil"/>
            </w:tcBorders>
            <w:vAlign w:val="center"/>
          </w:tcPr>
          <w:p w:rsidR="00FD025E" w:rsidRPr="0097171A" w:rsidRDefault="00FD025E">
            <w:pPr>
              <w:pStyle w:val="NormalText"/>
            </w:pPr>
            <w:r w:rsidRPr="0097171A">
              <w:t>Income tax payable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jc w:val="right"/>
            </w:pPr>
            <w:r w:rsidRPr="0097171A">
              <w:t>44</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FD025E" w:rsidRPr="0097171A" w:rsidRDefault="00FD025E">
            <w:pPr>
              <w:pStyle w:val="NormalTex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Intraperiod tax allocation</w:t>
      </w:r>
    </w:p>
    <w:p w:rsidR="00FD025E" w:rsidRDefault="00FD025E">
      <w:pPr>
        <w:pStyle w:val="NormalText"/>
        <w:rPr>
          <w:sz w:val="18"/>
          <w:szCs w:val="18"/>
        </w:rPr>
      </w:pPr>
      <w:r>
        <w:rPr>
          <w:sz w:val="18"/>
          <w:szCs w:val="18"/>
        </w:rPr>
        <w:t>Learning Objective:  16-10 Explain intraperiod tax allocation.</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Keyboard Navigation</w:t>
      </w:r>
    </w:p>
    <w:p w:rsidR="00FD025E" w:rsidRDefault="00AA1C3E">
      <w:pPr>
        <w:pStyle w:val="NormalText"/>
      </w:pPr>
      <w:r>
        <w:br w:type="page"/>
      </w:r>
      <w:r w:rsidR="00FD025E">
        <w:lastRenderedPageBreak/>
        <w:t>112) Information for Hobson Corp. for the current year ($ in millions):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 </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Income from continuing operations before 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150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Loss on discontinued operation (pretax)</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30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Temporary differences (all related to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Accrued warranty expense in excess of expense</w:t>
            </w:r>
          </w:p>
          <w:p w:rsidR="00FD025E" w:rsidRPr="0097171A" w:rsidRDefault="00FD025E">
            <w:pPr>
              <w:pStyle w:val="NormalText"/>
            </w:pPr>
            <w:r w:rsidRPr="0097171A">
              <w:t>included in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bottom"/>
          </w:tcPr>
          <w:p w:rsidR="00FD025E" w:rsidRPr="0097171A" w:rsidRDefault="00FD025E">
            <w:pPr>
              <w:pStyle w:val="NormalText"/>
              <w:jc w:val="right"/>
            </w:pPr>
            <w:r w:rsidRPr="0097171A">
              <w:t>10</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Depreciation deducted on tax return in excess of</w:t>
            </w:r>
          </w:p>
          <w:p w:rsidR="00FD025E" w:rsidRPr="0097171A" w:rsidRDefault="00FD025E">
            <w:pPr>
              <w:pStyle w:val="NormalText"/>
            </w:pPr>
            <w:r w:rsidRPr="0097171A">
              <w:t>depreciation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bottom"/>
          </w:tcPr>
          <w:p w:rsidR="00FD025E" w:rsidRPr="0097171A" w:rsidRDefault="00FD025E">
            <w:pPr>
              <w:pStyle w:val="NormalText"/>
              <w:jc w:val="right"/>
            </w:pPr>
            <w:r w:rsidRPr="0097171A">
              <w:t>25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Permanent differences (all related to operating income):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r w:rsidR="00FD025E" w:rsidRPr="0097171A">
        <w:tc>
          <w:tcPr>
            <w:tcW w:w="7260" w:type="dxa"/>
            <w:tcBorders>
              <w:top w:val="nil"/>
              <w:left w:val="nil"/>
              <w:bottom w:val="nil"/>
              <w:right w:val="nil"/>
            </w:tcBorders>
            <w:vAlign w:val="center"/>
          </w:tcPr>
          <w:p w:rsidR="00FD025E" w:rsidRPr="0097171A" w:rsidRDefault="00FD025E">
            <w:pPr>
              <w:pStyle w:val="NormalText"/>
            </w:pPr>
            <w:r w:rsidRPr="0097171A">
              <w:t>Nondeductible portion of entertainment expense</w:t>
            </w:r>
          </w:p>
        </w:tc>
        <w:tc>
          <w:tcPr>
            <w:tcW w:w="28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c>
          <w:tcPr>
            <w:tcW w:w="54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5</w:t>
            </w:r>
          </w:p>
        </w:tc>
        <w:tc>
          <w:tcPr>
            <w:tcW w:w="220" w:type="dxa"/>
            <w:tcBorders>
              <w:top w:val="nil"/>
              <w:left w:val="nil"/>
              <w:bottom w:val="nil"/>
              <w:right w:val="nil"/>
            </w:tcBorders>
            <w:tcMar>
              <w:top w:w="0" w:type="dxa"/>
              <w:left w:w="0" w:type="dxa"/>
              <w:bottom w:w="0" w:type="dxa"/>
              <w:right w:w="0" w:type="dxa"/>
            </w:tcMar>
            <w:vAlign w:val="center"/>
          </w:tcPr>
          <w:p w:rsidR="00FD025E" w:rsidRPr="0097171A" w:rsidRDefault="00FD025E">
            <w:pPr>
              <w:pStyle w:val="NormalText"/>
              <w:jc w:val="right"/>
            </w:pPr>
            <w:r w:rsidRPr="0097171A">
              <w:t> </w:t>
            </w:r>
          </w:p>
        </w:tc>
      </w:tr>
    </w:tbl>
    <w:p w:rsidR="00FD025E" w:rsidRDefault="00FD025E">
      <w:pPr>
        <w:pStyle w:val="NormalText"/>
      </w:pPr>
    </w:p>
    <w:p w:rsidR="00FD025E" w:rsidRDefault="00FD025E">
      <w:pPr>
        <w:pStyle w:val="NormalText"/>
      </w:pPr>
      <w:r>
        <w:t>The applicable enacted tax rate for all periods is 40%.</w:t>
      </w:r>
    </w:p>
    <w:p w:rsidR="00FD025E" w:rsidRDefault="00FD025E">
      <w:pPr>
        <w:pStyle w:val="NormalText"/>
      </w:pPr>
      <w:r>
        <w:t> </w:t>
      </w:r>
    </w:p>
    <w:p w:rsidR="00FD025E" w:rsidRDefault="00FD025E">
      <w:pPr>
        <w:pStyle w:val="NormalText"/>
      </w:pPr>
      <w:r>
        <w:t>How should Hobson report tax on the discontinued operation?</w:t>
      </w:r>
    </w:p>
    <w:p w:rsidR="00FD025E" w:rsidRDefault="00FD025E">
      <w:pPr>
        <w:pStyle w:val="NormalText"/>
      </w:pPr>
      <w:r>
        <w:t>A) A tax receivable of $12 million in the balance sheet.</w:t>
      </w:r>
    </w:p>
    <w:p w:rsidR="00FD025E" w:rsidRDefault="00FD025E">
      <w:pPr>
        <w:pStyle w:val="NormalText"/>
      </w:pPr>
      <w:r>
        <w:t>B) A tax benefit of $12 million to net against the $30 million pretax loss.</w:t>
      </w:r>
    </w:p>
    <w:p w:rsidR="00FD025E" w:rsidRDefault="00FD025E">
      <w:pPr>
        <w:pStyle w:val="NormalText"/>
      </w:pPr>
      <w:r>
        <w:t>C) A deferred tax asset of $12 million in the balance sheet.</w:t>
      </w:r>
    </w:p>
    <w:p w:rsidR="009D023D" w:rsidRDefault="00FD025E">
      <w:pPr>
        <w:pStyle w:val="NormalText"/>
      </w:pPr>
      <w:r>
        <w:t>D) None of these answer choices are correct.</w:t>
      </w:r>
    </w:p>
    <w:p w:rsidR="009D023D" w:rsidRDefault="009D023D">
      <w:pPr>
        <w:pStyle w:val="NormalText"/>
      </w:pPr>
    </w:p>
    <w:p w:rsidR="00FD025E" w:rsidRDefault="009D023D">
      <w:pPr>
        <w:pStyle w:val="NormalText"/>
      </w:pPr>
      <w:r>
        <w:t>Answer:</w:t>
      </w:r>
      <w:r w:rsidR="00FD025E">
        <w:t xml:space="preserve">  B</w:t>
      </w:r>
    </w:p>
    <w:p w:rsidR="00FD025E" w:rsidRDefault="00FD025E">
      <w:pPr>
        <w:pStyle w:val="NormalText"/>
      </w:pPr>
      <w:r>
        <w:t>Explanation:  The loss on discontinued operations is reported in the income statement net of $12 tax benefit [$30 – ($30 x 40%) = $18].</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Intraperiod tax allocation</w:t>
      </w:r>
    </w:p>
    <w:p w:rsidR="00FD025E" w:rsidRDefault="00FD025E">
      <w:pPr>
        <w:pStyle w:val="NormalText"/>
        <w:rPr>
          <w:sz w:val="18"/>
          <w:szCs w:val="18"/>
        </w:rPr>
      </w:pPr>
      <w:r>
        <w:rPr>
          <w:sz w:val="18"/>
          <w:szCs w:val="18"/>
        </w:rPr>
        <w:t>Learning Objective:  16-10 Explain intraperiod tax allocation.</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Keyboard Navigation</w:t>
      </w:r>
    </w:p>
    <w:p w:rsidR="00FD025E" w:rsidRDefault="00FD025E">
      <w:pPr>
        <w:pStyle w:val="NormalText"/>
        <w:rPr>
          <w:sz w:val="18"/>
          <w:szCs w:val="18"/>
        </w:rPr>
      </w:pPr>
    </w:p>
    <w:p w:rsidR="00FD025E" w:rsidRDefault="00AA1C3E" w:rsidP="00AA1C3E">
      <w:pPr>
        <w:pStyle w:val="NormalText"/>
      </w:pPr>
      <w:r>
        <w:br w:type="page"/>
      </w:r>
      <w:r w:rsidR="00FD025E">
        <w:lastRenderedPageBreak/>
        <w:t xml:space="preserve">Listed below are 5 terms followed by a list of phrases that describe or characterize each of the terms. Match each phrase with the most correct term. </w:t>
      </w:r>
    </w:p>
    <w:p w:rsidR="00FD025E" w:rsidRDefault="00FD025E" w:rsidP="00AA1C3E">
      <w:pPr>
        <w:pStyle w:val="NormalText"/>
      </w:pPr>
    </w:p>
    <w:p w:rsidR="00AA1C3E" w:rsidRDefault="00AA1C3E" w:rsidP="00AA1C3E">
      <w:pPr>
        <w:pStyle w:val="NormalText"/>
      </w:pPr>
      <w:r>
        <w:t>A) Is the basis for computing the tax liability for taxes currently payable.</w:t>
      </w:r>
    </w:p>
    <w:p w:rsidR="00AA1C3E" w:rsidRDefault="00AA1C3E" w:rsidP="00AA1C3E">
      <w:pPr>
        <w:pStyle w:val="NormalText"/>
      </w:pPr>
      <w:r>
        <w:t>B)</w:t>
      </w:r>
      <w:r w:rsidRPr="00AA1C3E">
        <w:t xml:space="preserve"> </w:t>
      </w:r>
      <w:r>
        <w:t>Is a process of allocating income tax expense among income from continuing operations.</w:t>
      </w:r>
    </w:p>
    <w:p w:rsidR="00AA1C3E" w:rsidRDefault="00AA1C3E" w:rsidP="00AA1C3E">
      <w:pPr>
        <w:pStyle w:val="NormalText"/>
      </w:pPr>
      <w:r>
        <w:t>C)</w:t>
      </w:r>
      <w:r w:rsidRPr="00AA1C3E">
        <w:t xml:space="preserve"> </w:t>
      </w:r>
      <w:r>
        <w:t>Reduces the net deferred tax asset and is classified as noncurrent in abalance sheet.</w:t>
      </w:r>
    </w:p>
    <w:p w:rsidR="00AA1C3E" w:rsidRDefault="00AA1C3E" w:rsidP="00AA1C3E">
      <w:pPr>
        <w:pStyle w:val="NormalText"/>
      </w:pPr>
      <w:r>
        <w:t>D)</w:t>
      </w:r>
      <w:r w:rsidRPr="00AA1C3E">
        <w:t xml:space="preserve"> </w:t>
      </w:r>
      <w:r>
        <w:t>Arises when future deductible amounts are created by temporary differences.</w:t>
      </w:r>
    </w:p>
    <w:p w:rsidR="00AA1C3E" w:rsidRDefault="00AA1C3E" w:rsidP="00AA1C3E">
      <w:pPr>
        <w:pStyle w:val="NormalText"/>
      </w:pPr>
      <w:r>
        <w:t>E)</w:t>
      </w:r>
      <w:r w:rsidRPr="00AA1C3E">
        <w:t xml:space="preserve"> </w:t>
      </w:r>
      <w:r>
        <w:t>Will generate a refund of taxes paid in prior years.</w:t>
      </w:r>
    </w:p>
    <w:p w:rsidR="00AA1C3E" w:rsidRDefault="00AA1C3E" w:rsidP="00AA1C3E">
      <w:pPr>
        <w:pStyle w:val="NormalText"/>
      </w:pPr>
    </w:p>
    <w:p w:rsidR="00FD025E" w:rsidRDefault="00FD025E" w:rsidP="00AA1C3E">
      <w:pPr>
        <w:pStyle w:val="NormalText"/>
      </w:pPr>
      <w:r>
        <w:t>113) Operating loss carryback</w:t>
      </w:r>
    </w:p>
    <w:p w:rsidR="00AA1C3E" w:rsidRDefault="00AA1C3E" w:rsidP="00AA1C3E">
      <w:pPr>
        <w:pStyle w:val="NormalText"/>
        <w:rPr>
          <w:sz w:val="18"/>
          <w:szCs w:val="18"/>
        </w:rPr>
      </w:pPr>
      <w:r>
        <w:rPr>
          <w:sz w:val="18"/>
          <w:szCs w:val="18"/>
        </w:rPr>
        <w:t>Difficulty: 2 Medium</w:t>
      </w:r>
    </w:p>
    <w:p w:rsidR="00AA1C3E" w:rsidRDefault="00AA1C3E" w:rsidP="00AA1C3E">
      <w:pPr>
        <w:pStyle w:val="NormalText"/>
        <w:rPr>
          <w:sz w:val="18"/>
          <w:szCs w:val="18"/>
        </w:rPr>
      </w:pPr>
      <w:r>
        <w:rPr>
          <w:sz w:val="18"/>
          <w:szCs w:val="18"/>
        </w:rPr>
        <w:t>Topic:  Determine tax payable; Deferred tax assets; Valuation allowance; Net operating losses; Intraperiod tax allocation</w:t>
      </w:r>
    </w:p>
    <w:p w:rsidR="00AA1C3E" w:rsidRDefault="00AA1C3E" w:rsidP="00AA1C3E">
      <w:pPr>
        <w:pStyle w:val="NormalText"/>
        <w:rPr>
          <w:sz w:val="18"/>
          <w:szCs w:val="18"/>
        </w:rPr>
      </w:pPr>
      <w:r>
        <w:rPr>
          <w:sz w:val="18"/>
          <w:szCs w:val="18"/>
        </w:rPr>
        <w:t>Learning Objective:  16-02 Describe the types of temporary differences that cause deferred tax assets and determine the amounts needed to record periodic income taxes.; 16-03 Describe when and how a valuation allowance is recorded for deferred tax assets.; 16-07 Describe when and how a net operating loss carryforward and a net operating loss carryback are recognized in the financial statements.; 16-10 Explain intraperiod tax allocation.</w:t>
      </w:r>
    </w:p>
    <w:p w:rsidR="00AA1C3E" w:rsidRDefault="00AA1C3E" w:rsidP="00AA1C3E">
      <w:pPr>
        <w:pStyle w:val="NormalText"/>
        <w:rPr>
          <w:sz w:val="18"/>
          <w:szCs w:val="18"/>
        </w:rPr>
      </w:pPr>
      <w:r>
        <w:rPr>
          <w:sz w:val="18"/>
          <w:szCs w:val="18"/>
        </w:rPr>
        <w:t>Bloom's:  Understand</w:t>
      </w:r>
    </w:p>
    <w:p w:rsidR="00AA1C3E" w:rsidRDefault="00AA1C3E" w:rsidP="00AA1C3E">
      <w:pPr>
        <w:pStyle w:val="NormalText"/>
        <w:rPr>
          <w:sz w:val="18"/>
          <w:szCs w:val="18"/>
        </w:rPr>
      </w:pPr>
      <w:r>
        <w:rPr>
          <w:sz w:val="18"/>
          <w:szCs w:val="18"/>
        </w:rPr>
        <w:t>AACSB:  Reflective Thinking</w:t>
      </w:r>
    </w:p>
    <w:p w:rsidR="00AA1C3E" w:rsidRPr="00AA1C3E" w:rsidRDefault="008F17F4" w:rsidP="00AA1C3E">
      <w:pPr>
        <w:pStyle w:val="NormalText"/>
        <w:spacing w:after="240"/>
        <w:rPr>
          <w:sz w:val="18"/>
          <w:szCs w:val="18"/>
        </w:rPr>
      </w:pPr>
      <w:r>
        <w:rPr>
          <w:sz w:val="18"/>
          <w:szCs w:val="18"/>
        </w:rPr>
        <w:t>Accessible/AICPA:</w:t>
      </w:r>
      <w:r w:rsidR="00AA1C3E">
        <w:rPr>
          <w:sz w:val="18"/>
          <w:szCs w:val="18"/>
        </w:rPr>
        <w:t xml:space="preserve">  FN Measurement</w:t>
      </w:r>
    </w:p>
    <w:p w:rsidR="00FD025E" w:rsidRDefault="00FD025E" w:rsidP="00AA1C3E">
      <w:pPr>
        <w:pStyle w:val="NormalText"/>
      </w:pPr>
      <w:r>
        <w:t>114) Valuation allowance</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Determine tax payable; Deferred tax assets; Valuation allowance; Net operating losses; Intraperiod tax allocation</w:t>
      </w:r>
    </w:p>
    <w:p w:rsidR="00FD025E" w:rsidRDefault="00FD025E" w:rsidP="00AA1C3E">
      <w:pPr>
        <w:pStyle w:val="NormalText"/>
        <w:rPr>
          <w:sz w:val="18"/>
          <w:szCs w:val="18"/>
        </w:rPr>
      </w:pPr>
      <w:r>
        <w:rPr>
          <w:sz w:val="18"/>
          <w:szCs w:val="18"/>
        </w:rPr>
        <w:t>Learning Objective:  16-02 Describe the types of temporary differences that cause deferred tax assets and determine the amounts needed to record periodic income taxes.; 16-03 Describe when and how a valuation allowance is recorded for deferred tax assets.; 16-07 Describe when and how a net operating loss carryforward and a net operating loss carryback are recognized in the financial statements.; 16-10 Explain intraperiod tax allocation.</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FD025E" w:rsidP="00AA1C3E">
      <w:pPr>
        <w:pStyle w:val="NormalText"/>
      </w:pPr>
      <w:r>
        <w:t>115) Taxable income</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Determine tax payable; Deferred tax assets; Valuation allowance; Net operating losses; Intraperiod tax allocation</w:t>
      </w:r>
    </w:p>
    <w:p w:rsidR="00FD025E" w:rsidRDefault="00FD025E" w:rsidP="00AA1C3E">
      <w:pPr>
        <w:pStyle w:val="NormalText"/>
        <w:rPr>
          <w:sz w:val="18"/>
          <w:szCs w:val="18"/>
        </w:rPr>
      </w:pPr>
      <w:r>
        <w:rPr>
          <w:sz w:val="18"/>
          <w:szCs w:val="18"/>
        </w:rPr>
        <w:t>Learning Objective:  16-02 Describe the types of temporary differences that cause deferred tax assets and determine the amounts needed to record periodic income taxes.; 16-03 Describe when and how a valuation allowance is recorded for deferred tax assets.; 16-07 Describe when and how a net operating loss carryforward and a net operating loss carryback are recognized in the financial statements.; 16-10 Explain intraperiod tax allocation.</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FD025E" w:rsidP="00AA1C3E">
      <w:pPr>
        <w:pStyle w:val="NormalText"/>
      </w:pPr>
      <w:r>
        <w:t>116) Deferred tax asset</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Determine tax payable; Deferred tax assets; Valuation allowance; Net operating losses; Intraperiod tax allocation</w:t>
      </w:r>
    </w:p>
    <w:p w:rsidR="00FD025E" w:rsidRDefault="00FD025E" w:rsidP="00AA1C3E">
      <w:pPr>
        <w:pStyle w:val="NormalText"/>
        <w:rPr>
          <w:sz w:val="18"/>
          <w:szCs w:val="18"/>
        </w:rPr>
      </w:pPr>
      <w:r>
        <w:rPr>
          <w:sz w:val="18"/>
          <w:szCs w:val="18"/>
        </w:rPr>
        <w:t>Learning Objective:  16-02 Describe the types of temporary differences that cause deferred tax assets and determine the amounts needed to record periodic income taxes.; 16-03 Describe when and how a valuation allowance is recorded for deferred tax assets.; 16-07 Describe when and how a net operating loss carryforward and a net operating loss carryback are recognized in the financial statements.; 16-10 Explain intraperiod tax allocation.</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AA1C3E" w:rsidP="00AA1C3E">
      <w:pPr>
        <w:pStyle w:val="NormalText"/>
      </w:pPr>
      <w:r>
        <w:br w:type="page"/>
      </w:r>
      <w:r w:rsidR="00FD025E">
        <w:lastRenderedPageBreak/>
        <w:t>117) Intraperiod tax allocation</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Determine tax payable; Deferred tax assets; Valuation allowance; Net operating losses; Intraperiod tax allocation</w:t>
      </w:r>
    </w:p>
    <w:p w:rsidR="00FD025E" w:rsidRDefault="00FD025E" w:rsidP="00AA1C3E">
      <w:pPr>
        <w:pStyle w:val="NormalText"/>
        <w:rPr>
          <w:sz w:val="18"/>
          <w:szCs w:val="18"/>
        </w:rPr>
      </w:pPr>
      <w:r>
        <w:rPr>
          <w:sz w:val="18"/>
          <w:szCs w:val="18"/>
        </w:rPr>
        <w:t>Learning Objective:  16-02 Describe the types of temporary differences that cause deferred tax assets and determine the amounts needed to record periodic income taxes.; 16-03 Describe when and how a valuation allowance is recorded for deferred tax assets.; 16-07 Describe when and how a net operating loss carryforward and a net operating loss carryback are recognized in the financial statements.; 16-10 Explain intraperiod tax allocation.</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rPr>
          <w:sz w:val="18"/>
          <w:szCs w:val="18"/>
        </w:rPr>
      </w:pPr>
      <w:r>
        <w:rPr>
          <w:sz w:val="18"/>
          <w:szCs w:val="18"/>
        </w:rPr>
        <w:t>Accessible/AICPA:</w:t>
      </w:r>
      <w:r w:rsidR="00FD025E">
        <w:rPr>
          <w:sz w:val="18"/>
          <w:szCs w:val="18"/>
        </w:rPr>
        <w:t xml:space="preserve">  FN Measurement</w:t>
      </w:r>
    </w:p>
    <w:p w:rsidR="00FD025E" w:rsidRDefault="00FD025E" w:rsidP="00AA1C3E">
      <w:pPr>
        <w:pStyle w:val="NormalText"/>
        <w:rPr>
          <w:sz w:val="18"/>
          <w:szCs w:val="18"/>
        </w:rPr>
      </w:pPr>
    </w:p>
    <w:p w:rsidR="00FD025E" w:rsidRDefault="00FD025E" w:rsidP="00AA1C3E">
      <w:pPr>
        <w:pStyle w:val="NormalText"/>
      </w:pPr>
      <w:r>
        <w:t>Answers: 113) E 114) C 115) A 116) D 117) B</w:t>
      </w:r>
    </w:p>
    <w:p w:rsidR="00FD025E" w:rsidRDefault="00FD025E" w:rsidP="00AA1C3E">
      <w:pPr>
        <w:pStyle w:val="NormalText"/>
      </w:pPr>
    </w:p>
    <w:p w:rsidR="00FD025E" w:rsidRDefault="00AA1C3E" w:rsidP="00AA1C3E">
      <w:pPr>
        <w:pStyle w:val="NormalText"/>
      </w:pPr>
      <w:r>
        <w:br w:type="page"/>
      </w:r>
      <w:r w:rsidR="00FD025E">
        <w:lastRenderedPageBreak/>
        <w:t xml:space="preserve">Listed below are 5 terms followed by a list of phrases that describe or characterize each of the terms. Match each phrase with the most correct term. </w:t>
      </w:r>
    </w:p>
    <w:p w:rsidR="00AA1C3E" w:rsidRDefault="00AA1C3E" w:rsidP="00AA1C3E">
      <w:pPr>
        <w:pStyle w:val="NormalText"/>
      </w:pPr>
    </w:p>
    <w:p w:rsidR="00AA1C3E" w:rsidRDefault="00AA1C3E" w:rsidP="00AA1C3E">
      <w:pPr>
        <w:pStyle w:val="NormalText"/>
      </w:pPr>
      <w:r>
        <w:t>A)</w:t>
      </w:r>
      <w:r w:rsidRPr="00AA1C3E">
        <w:t xml:space="preserve"> </w:t>
      </w:r>
      <w:r>
        <w:t>Is usually a revenue or expense item that is excluded or not deductible in determining taxable income.</w:t>
      </w:r>
    </w:p>
    <w:p w:rsidR="00AA1C3E" w:rsidRDefault="00AA1C3E" w:rsidP="00AA1C3E">
      <w:pPr>
        <w:pStyle w:val="NormalText"/>
      </w:pPr>
      <w:r>
        <w:t>B)</w:t>
      </w:r>
      <w:r w:rsidRPr="00AA1C3E">
        <w:t xml:space="preserve"> </w:t>
      </w:r>
      <w:r>
        <w:t>Is reduced by a valuation allowance if realization of future tax benefit is not more likely than not.</w:t>
      </w:r>
    </w:p>
    <w:p w:rsidR="00AA1C3E" w:rsidRDefault="00AA1C3E" w:rsidP="00AA1C3E">
      <w:pPr>
        <w:pStyle w:val="NormalText"/>
      </w:pPr>
      <w:r>
        <w:t>C)</w:t>
      </w:r>
      <w:r w:rsidRPr="00AA1C3E">
        <w:t xml:space="preserve"> </w:t>
      </w:r>
      <w:r>
        <w:t>Arises when future taxable amounts are created by temporary differences.</w:t>
      </w:r>
    </w:p>
    <w:p w:rsidR="00AA1C3E" w:rsidRDefault="00AA1C3E" w:rsidP="00AA1C3E">
      <w:pPr>
        <w:pStyle w:val="NormalText"/>
      </w:pPr>
      <w:r>
        <w:t>D)</w:t>
      </w:r>
      <w:r w:rsidRPr="00AA1C3E">
        <w:t xml:space="preserve"> </w:t>
      </w:r>
      <w:r>
        <w:t>Is the process of allocating income taxes among two or more reporting periods.</w:t>
      </w:r>
    </w:p>
    <w:p w:rsidR="00AA1C3E" w:rsidRDefault="00AA1C3E" w:rsidP="00AA1C3E">
      <w:pPr>
        <w:pStyle w:val="NormalText"/>
      </w:pPr>
      <w:r>
        <w:t>E)</w:t>
      </w:r>
      <w:r w:rsidRPr="00AA1C3E">
        <w:t xml:space="preserve"> </w:t>
      </w:r>
      <w:r>
        <w:t>Will always create a deferred tax asset.</w:t>
      </w:r>
    </w:p>
    <w:p w:rsidR="00FD025E" w:rsidRDefault="00FD025E" w:rsidP="00AA1C3E">
      <w:pPr>
        <w:pStyle w:val="NormalText"/>
      </w:pPr>
    </w:p>
    <w:p w:rsidR="00FD025E" w:rsidRDefault="00FD025E" w:rsidP="00AA1C3E">
      <w:pPr>
        <w:pStyle w:val="NormalText"/>
      </w:pPr>
      <w:r>
        <w:t>118) Interperiod tax allocation</w:t>
      </w:r>
    </w:p>
    <w:p w:rsidR="00AA1C3E" w:rsidRDefault="00AA1C3E" w:rsidP="00AA1C3E">
      <w:pPr>
        <w:pStyle w:val="NormalText"/>
        <w:rPr>
          <w:sz w:val="18"/>
          <w:szCs w:val="18"/>
        </w:rPr>
      </w:pPr>
      <w:r>
        <w:rPr>
          <w:sz w:val="18"/>
          <w:szCs w:val="18"/>
        </w:rPr>
        <w:t>Difficulty: 2 Medium</w:t>
      </w:r>
    </w:p>
    <w:p w:rsidR="00AA1C3E" w:rsidRDefault="00AA1C3E" w:rsidP="00AA1C3E">
      <w:pPr>
        <w:pStyle w:val="NormalText"/>
        <w:rPr>
          <w:sz w:val="18"/>
          <w:szCs w:val="18"/>
        </w:rPr>
      </w:pPr>
      <w:r>
        <w:rPr>
          <w:sz w:val="18"/>
          <w:szCs w:val="18"/>
        </w:rPr>
        <w:t>Topic:  Deferred tax liabilities; Permanent differences; Valuation allowance; Net operating losses</w:t>
      </w:r>
    </w:p>
    <w:p w:rsidR="00AA1C3E" w:rsidRDefault="00AA1C3E" w:rsidP="00AA1C3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16-03 Describe when and how a valuation allowance is recorded for deferred tax assets.; 16-04 Explain why permanent differences have no deferred tax consequences.; 16-07 Describe when and how a net operating loss carryforward and a net operating loss carryback are recognized in the financial statements.</w:t>
      </w:r>
    </w:p>
    <w:p w:rsidR="00AA1C3E" w:rsidRDefault="00AA1C3E" w:rsidP="00AA1C3E">
      <w:pPr>
        <w:pStyle w:val="NormalText"/>
        <w:rPr>
          <w:sz w:val="18"/>
          <w:szCs w:val="18"/>
        </w:rPr>
      </w:pPr>
      <w:r>
        <w:rPr>
          <w:sz w:val="18"/>
          <w:szCs w:val="18"/>
        </w:rPr>
        <w:t>Bloom's:  Understand</w:t>
      </w:r>
    </w:p>
    <w:p w:rsidR="00AA1C3E" w:rsidRDefault="00AA1C3E" w:rsidP="00AA1C3E">
      <w:pPr>
        <w:pStyle w:val="NormalText"/>
        <w:rPr>
          <w:sz w:val="18"/>
          <w:szCs w:val="18"/>
        </w:rPr>
      </w:pPr>
      <w:r>
        <w:rPr>
          <w:sz w:val="18"/>
          <w:szCs w:val="18"/>
        </w:rPr>
        <w:t>AACSB:  Reflective Thinking</w:t>
      </w:r>
    </w:p>
    <w:p w:rsidR="00AA1C3E" w:rsidRPr="00AA1C3E" w:rsidRDefault="008F17F4" w:rsidP="00AA1C3E">
      <w:pPr>
        <w:pStyle w:val="NormalText"/>
        <w:spacing w:after="240"/>
        <w:rPr>
          <w:sz w:val="18"/>
          <w:szCs w:val="18"/>
        </w:rPr>
      </w:pPr>
      <w:r>
        <w:rPr>
          <w:sz w:val="18"/>
          <w:szCs w:val="18"/>
        </w:rPr>
        <w:t>Accessible/AICPA:</w:t>
      </w:r>
      <w:r w:rsidR="00AA1C3E">
        <w:rPr>
          <w:sz w:val="18"/>
          <w:szCs w:val="18"/>
        </w:rPr>
        <w:t xml:space="preserve">  FN Measurement</w:t>
      </w:r>
    </w:p>
    <w:p w:rsidR="00FD025E" w:rsidRDefault="00FD025E" w:rsidP="00AA1C3E">
      <w:pPr>
        <w:pStyle w:val="NormalText"/>
      </w:pPr>
      <w:r>
        <w:t>119) Deferred tax asset</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Deferred tax liabilities; Permanent differences; Valuation allowance; Net operating losses</w:t>
      </w:r>
    </w:p>
    <w:p w:rsidR="00FD025E" w:rsidRDefault="00FD025E" w:rsidP="00AA1C3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16-03 Describe when and how a valuation allowance is recorded for deferred tax assets.; 16-04 Explain why permanent differences have no deferred tax consequences.; 16-07 Describe when and how a net operating loss carryforward and a net operating loss carryback are recognized in the financial statements.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FD025E" w:rsidP="00AA1C3E">
      <w:pPr>
        <w:pStyle w:val="NormalText"/>
      </w:pPr>
      <w:r>
        <w:t>120) Deferred tax liability</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Deferred tax liabilities; Permanent differences; Valuation allowance; Net operating losses</w:t>
      </w:r>
    </w:p>
    <w:p w:rsidR="00FD025E" w:rsidRDefault="00FD025E" w:rsidP="00AA1C3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16-03 Describe when and how a valuation allowance is recorded for deferred tax assets.; 16-04 Explain why permanent differences have no deferred tax consequences.; 16-07 Describe when and how a net operating loss carryforward and a net operating loss carryback are recognized in the financial statements.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FD025E" w:rsidP="00AA1C3E">
      <w:pPr>
        <w:pStyle w:val="NormalText"/>
      </w:pPr>
      <w:r>
        <w:t>121) Operating loss carryforward</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Deferred tax liabilities; Permanent differences; Valuation allowance; Net operating losses</w:t>
      </w:r>
    </w:p>
    <w:p w:rsidR="00FD025E" w:rsidRDefault="00FD025E" w:rsidP="00AA1C3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16-03 Describe when and how a valuation allowance is recorded for deferred tax assets.; 16-04 Explain why permanent differences have no deferred tax consequences.; 16-07 Describe when and how a net operating loss carryforward and a net operating loss carryback are recognized in the financial statements.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AA1C3E" w:rsidP="00AA1C3E">
      <w:pPr>
        <w:pStyle w:val="NormalText"/>
      </w:pPr>
      <w:r>
        <w:br w:type="page"/>
      </w:r>
      <w:r w:rsidR="00FD025E">
        <w:lastRenderedPageBreak/>
        <w:t>122) Permanent difference</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Deferred tax liabilities; Permanent differences; Valuation allowance; Net operating losses</w:t>
      </w:r>
    </w:p>
    <w:p w:rsidR="00FD025E" w:rsidRDefault="00FD025E" w:rsidP="00AA1C3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16-03 Describe when and how a valuation allowance is recorded for deferred tax assets.; 16-04 Explain why permanent differences have no deferred tax consequences.; 16-07 Describe when and how a net operating loss carryforward and a net operating loss carryback are recognized in the financial statements.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rPr>
          <w:sz w:val="18"/>
          <w:szCs w:val="18"/>
        </w:rPr>
      </w:pPr>
      <w:r>
        <w:rPr>
          <w:sz w:val="18"/>
          <w:szCs w:val="18"/>
        </w:rPr>
        <w:t>Accessible/AICPA:</w:t>
      </w:r>
      <w:r w:rsidR="00FD025E">
        <w:rPr>
          <w:sz w:val="18"/>
          <w:szCs w:val="18"/>
        </w:rPr>
        <w:t xml:space="preserve">  FN Measurement</w:t>
      </w:r>
    </w:p>
    <w:p w:rsidR="00FD025E" w:rsidRDefault="00FD025E" w:rsidP="00AA1C3E">
      <w:pPr>
        <w:pStyle w:val="NormalText"/>
        <w:rPr>
          <w:sz w:val="18"/>
          <w:szCs w:val="18"/>
        </w:rPr>
      </w:pPr>
    </w:p>
    <w:p w:rsidR="00FD025E" w:rsidRDefault="00FD025E" w:rsidP="00AA1C3E">
      <w:pPr>
        <w:pStyle w:val="NormalText"/>
      </w:pPr>
      <w:r>
        <w:t>Answers: 118) D 119) B 120) C 121) E 122) A</w:t>
      </w:r>
    </w:p>
    <w:p w:rsidR="00FD025E" w:rsidRDefault="00FD025E" w:rsidP="00AA1C3E">
      <w:pPr>
        <w:pStyle w:val="NormalText"/>
      </w:pPr>
    </w:p>
    <w:p w:rsidR="00FD025E" w:rsidRDefault="00AA1C3E" w:rsidP="00437E5E">
      <w:pPr>
        <w:pStyle w:val="NormalText"/>
      </w:pPr>
      <w:r>
        <w:br w:type="page"/>
      </w:r>
      <w:r w:rsidR="00FD025E">
        <w:lastRenderedPageBreak/>
        <w:t xml:space="preserve">Listed below are five independent situations. For each situation indicate (by letter) whether it will create (A) a deferred tax asset, (L) a deferred tax liability, or (N) neither. </w:t>
      </w:r>
    </w:p>
    <w:p w:rsidR="00FD025E" w:rsidRDefault="00FD025E" w:rsidP="00437E5E">
      <w:pPr>
        <w:pStyle w:val="NormalText"/>
      </w:pPr>
    </w:p>
    <w:p w:rsidR="00437E5E" w:rsidRDefault="00437E5E" w:rsidP="00437E5E">
      <w:pPr>
        <w:pStyle w:val="NormalText"/>
      </w:pPr>
      <w:r>
        <w:t>A)</w:t>
      </w:r>
      <w:r w:rsidRPr="00AA1C3E">
        <w:t xml:space="preserve"> </w:t>
      </w:r>
      <w:r>
        <w:t>A</w:t>
      </w:r>
    </w:p>
    <w:p w:rsidR="00437E5E" w:rsidRDefault="00437E5E" w:rsidP="00437E5E">
      <w:pPr>
        <w:pStyle w:val="NormalText"/>
      </w:pPr>
      <w:r>
        <w:t>B)</w:t>
      </w:r>
      <w:r w:rsidRPr="00AA1C3E">
        <w:t xml:space="preserve"> </w:t>
      </w:r>
      <w:r>
        <w:t>N</w:t>
      </w:r>
    </w:p>
    <w:p w:rsidR="00437E5E" w:rsidRDefault="00437E5E" w:rsidP="00437E5E">
      <w:pPr>
        <w:pStyle w:val="NormalText"/>
      </w:pPr>
      <w:r>
        <w:t>C) L</w:t>
      </w:r>
    </w:p>
    <w:p w:rsidR="00FD025E" w:rsidRDefault="00FD025E" w:rsidP="00437E5E">
      <w:pPr>
        <w:pStyle w:val="NormalText"/>
      </w:pPr>
    </w:p>
    <w:p w:rsidR="00AA1C3E" w:rsidRDefault="00FD025E" w:rsidP="00437E5E">
      <w:pPr>
        <w:pStyle w:val="NormalText"/>
      </w:pPr>
      <w:r>
        <w:t>123) Research and development costs reported in the income statement but elected to be capitalized and amortized over five years for tax purposes.</w:t>
      </w:r>
      <w:r>
        <w:tab/>
      </w:r>
    </w:p>
    <w:p w:rsidR="00FD025E" w:rsidRDefault="009D023D" w:rsidP="00437E5E">
      <w:pPr>
        <w:pStyle w:val="NormalText"/>
        <w:rPr>
          <w:sz w:val="18"/>
          <w:szCs w:val="18"/>
        </w:rPr>
      </w:pPr>
      <w:r>
        <w:rPr>
          <w:sz w:val="18"/>
          <w:szCs w:val="18"/>
        </w:rPr>
        <w:t>Difficulty: 2 Medium</w:t>
      </w:r>
    </w:p>
    <w:p w:rsidR="00FD025E" w:rsidRDefault="00FD025E" w:rsidP="00437E5E">
      <w:pPr>
        <w:pStyle w:val="NormalText"/>
        <w:rPr>
          <w:sz w:val="18"/>
          <w:szCs w:val="18"/>
        </w:rPr>
      </w:pPr>
      <w:r>
        <w:rPr>
          <w:sz w:val="18"/>
          <w:szCs w:val="18"/>
        </w:rPr>
        <w:t>Topic:  Distinguish type of temporary difference; Permanent differences</w:t>
      </w:r>
    </w:p>
    <w:p w:rsidR="00FD025E" w:rsidRDefault="00FD025E" w:rsidP="00437E5E">
      <w:pPr>
        <w:pStyle w:val="NormalText"/>
        <w:rPr>
          <w:sz w:val="18"/>
          <w:szCs w:val="18"/>
        </w:rPr>
      </w:pPr>
      <w:r>
        <w:rPr>
          <w:sz w:val="18"/>
          <w:szCs w:val="18"/>
        </w:rPr>
        <w:t>Learning Objective:  16-02 Describe the types of temporary differences that cause deferred tax assets and determine the amounts needed to record periodic income taxes.; 16-04 Explain why permanent differences have no deferred tax consequences.</w:t>
      </w:r>
    </w:p>
    <w:p w:rsidR="00FD025E" w:rsidRDefault="00FD025E" w:rsidP="00437E5E">
      <w:pPr>
        <w:pStyle w:val="NormalText"/>
        <w:rPr>
          <w:sz w:val="18"/>
          <w:szCs w:val="18"/>
        </w:rPr>
      </w:pPr>
      <w:r>
        <w:rPr>
          <w:sz w:val="18"/>
          <w:szCs w:val="18"/>
        </w:rPr>
        <w:t>Bloom's:  Understand</w:t>
      </w:r>
    </w:p>
    <w:p w:rsidR="00FD025E" w:rsidRDefault="00FD025E" w:rsidP="00437E5E">
      <w:pPr>
        <w:pStyle w:val="NormalText"/>
        <w:rPr>
          <w:sz w:val="18"/>
          <w:szCs w:val="18"/>
        </w:rPr>
      </w:pPr>
      <w:r>
        <w:rPr>
          <w:sz w:val="18"/>
          <w:szCs w:val="18"/>
        </w:rPr>
        <w:t>AACSB:  Reflective Thinking</w:t>
      </w:r>
    </w:p>
    <w:p w:rsidR="00FD025E" w:rsidRDefault="008F17F4" w:rsidP="00437E5E">
      <w:pPr>
        <w:pStyle w:val="NormalText"/>
        <w:rPr>
          <w:sz w:val="18"/>
          <w:szCs w:val="18"/>
        </w:rPr>
      </w:pPr>
      <w:r>
        <w:rPr>
          <w:sz w:val="18"/>
          <w:szCs w:val="18"/>
        </w:rPr>
        <w:t>Accessible/AICPA:</w:t>
      </w:r>
      <w:r w:rsidR="00FD025E">
        <w:rPr>
          <w:sz w:val="18"/>
          <w:szCs w:val="18"/>
        </w:rPr>
        <w:t xml:space="preserve">  FN Measurement</w:t>
      </w:r>
    </w:p>
    <w:p w:rsidR="00FD025E" w:rsidRDefault="00FD025E" w:rsidP="00AA1C3E">
      <w:pPr>
        <w:pStyle w:val="NormalText"/>
        <w:rPr>
          <w:sz w:val="18"/>
          <w:szCs w:val="18"/>
        </w:rPr>
      </w:pPr>
    </w:p>
    <w:p w:rsidR="00FD025E" w:rsidRDefault="00FD025E" w:rsidP="00AA1C3E">
      <w:pPr>
        <w:pStyle w:val="NormalText"/>
      </w:pPr>
      <w:r>
        <w:t>124) An operating loss carryforward.</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Distinguish type of temporary difference; Permanent differences</w:t>
      </w:r>
    </w:p>
    <w:p w:rsidR="00FD025E" w:rsidRDefault="00FD025E" w:rsidP="00AA1C3E">
      <w:pPr>
        <w:pStyle w:val="NormalText"/>
        <w:rPr>
          <w:sz w:val="18"/>
          <w:szCs w:val="18"/>
        </w:rPr>
      </w:pPr>
      <w:r>
        <w:rPr>
          <w:sz w:val="18"/>
          <w:szCs w:val="18"/>
        </w:rPr>
        <w:t>Learning Objective:  16-02 Describe the types of temporary differences that cause deferred tax assets and determine the amounts needed to record periodic income taxes.; 16-04 Explain why permanent differences have no deferred tax consequences.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FD025E" w:rsidP="00AA1C3E">
      <w:pPr>
        <w:pStyle w:val="NormalText"/>
      </w:pPr>
      <w:r>
        <w:t>125) Organization costs reported in the income statement but amortized and deducted over five years for tax purposes.</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Distinguish type of temporary difference; Permanent differences</w:t>
      </w:r>
    </w:p>
    <w:p w:rsidR="00FD025E" w:rsidRDefault="00FD025E" w:rsidP="00AA1C3E">
      <w:pPr>
        <w:pStyle w:val="NormalText"/>
        <w:rPr>
          <w:sz w:val="18"/>
          <w:szCs w:val="18"/>
        </w:rPr>
      </w:pPr>
      <w:r>
        <w:rPr>
          <w:sz w:val="18"/>
          <w:szCs w:val="18"/>
        </w:rPr>
        <w:t>Learning Objective:  16-02 Describe the types of temporary differences that cause deferred tax assets and determine the amounts needed to record periodic income taxes.; 16-04 Explain why permanent differences have no deferred tax consequences.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rPr>
          <w:sz w:val="18"/>
          <w:szCs w:val="18"/>
        </w:rPr>
      </w:pPr>
      <w:r>
        <w:rPr>
          <w:sz w:val="18"/>
          <w:szCs w:val="18"/>
        </w:rPr>
        <w:t>Accessible/AICPA:</w:t>
      </w:r>
      <w:r w:rsidR="00FD025E">
        <w:rPr>
          <w:sz w:val="18"/>
          <w:szCs w:val="18"/>
        </w:rPr>
        <w:t xml:space="preserve">  FN Measurement</w:t>
      </w:r>
    </w:p>
    <w:p w:rsidR="00FD025E" w:rsidRDefault="00FD025E" w:rsidP="00AA1C3E">
      <w:pPr>
        <w:pStyle w:val="NormalText"/>
        <w:rPr>
          <w:sz w:val="18"/>
          <w:szCs w:val="18"/>
        </w:rPr>
      </w:pPr>
    </w:p>
    <w:p w:rsidR="00FD025E" w:rsidRDefault="00FD025E" w:rsidP="00AA1C3E">
      <w:pPr>
        <w:pStyle w:val="NormalText"/>
      </w:pPr>
      <w:r>
        <w:t>126) Premiums paid on life insurance policies covering key corporate executives.</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Distinguish type of temporary difference; Permanent differences</w:t>
      </w:r>
    </w:p>
    <w:p w:rsidR="00FD025E" w:rsidRDefault="00FD025E" w:rsidP="00AA1C3E">
      <w:pPr>
        <w:pStyle w:val="NormalText"/>
        <w:rPr>
          <w:sz w:val="18"/>
          <w:szCs w:val="18"/>
        </w:rPr>
      </w:pPr>
      <w:r>
        <w:rPr>
          <w:sz w:val="18"/>
          <w:szCs w:val="18"/>
        </w:rPr>
        <w:t>Learning Objective:  16-02 Describe the types of temporary differences that cause deferred tax assets and determine the amounts needed to record periodic income taxes.; 16-04 Explain why permanent differences have no deferred tax consequences.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FD025E" w:rsidP="00AA1C3E">
      <w:pPr>
        <w:pStyle w:val="NormalText"/>
      </w:pPr>
      <w:r>
        <w:t>127) The nondeductible portion of travel and entertainment expenses.</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Distinguish type of temporary difference; Permanent differences</w:t>
      </w:r>
    </w:p>
    <w:p w:rsidR="00FD025E" w:rsidRDefault="00FD025E" w:rsidP="00AA1C3E">
      <w:pPr>
        <w:pStyle w:val="NormalText"/>
        <w:rPr>
          <w:sz w:val="18"/>
          <w:szCs w:val="18"/>
        </w:rPr>
      </w:pPr>
      <w:r>
        <w:rPr>
          <w:sz w:val="18"/>
          <w:szCs w:val="18"/>
        </w:rPr>
        <w:t>Learning Objective:  16-02 Describe the types of temporary differences that cause deferred tax assets and determine the amounts needed to record periodic income taxes.; 16-04 Explain why permanent differences have no deferred tax consequences.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rPr>
          <w:sz w:val="18"/>
          <w:szCs w:val="18"/>
        </w:rPr>
      </w:pPr>
      <w:r>
        <w:rPr>
          <w:sz w:val="18"/>
          <w:szCs w:val="18"/>
        </w:rPr>
        <w:t>Accessible/AICPA:</w:t>
      </w:r>
      <w:r w:rsidR="00FD025E">
        <w:rPr>
          <w:sz w:val="18"/>
          <w:szCs w:val="18"/>
        </w:rPr>
        <w:t xml:space="preserve">  FN Measurement</w:t>
      </w:r>
    </w:p>
    <w:p w:rsidR="00FD025E" w:rsidRDefault="00FD025E" w:rsidP="00AA1C3E">
      <w:pPr>
        <w:pStyle w:val="NormalText"/>
        <w:rPr>
          <w:sz w:val="18"/>
          <w:szCs w:val="18"/>
        </w:rPr>
      </w:pPr>
    </w:p>
    <w:p w:rsidR="00FD025E" w:rsidRDefault="00FD025E" w:rsidP="00AA1C3E">
      <w:pPr>
        <w:pStyle w:val="NormalText"/>
      </w:pPr>
      <w:r>
        <w:t>Answers: 123) A 124) A 125) A 126) B 127) B</w:t>
      </w:r>
    </w:p>
    <w:p w:rsidR="00FD025E" w:rsidRDefault="00FD025E" w:rsidP="00AA1C3E">
      <w:pPr>
        <w:pStyle w:val="NormalText"/>
      </w:pPr>
    </w:p>
    <w:p w:rsidR="00FD025E" w:rsidRDefault="00437E5E" w:rsidP="00437E5E">
      <w:pPr>
        <w:pStyle w:val="NormalText"/>
      </w:pPr>
      <w:r>
        <w:br w:type="page"/>
      </w:r>
      <w:r w:rsidR="00FD025E">
        <w:lastRenderedPageBreak/>
        <w:t xml:space="preserve">Listed below are five independent situations. For each situation indicate (by letter) whether it will create (A) a deferred tax asset, (L) a deferred tax liability, or (N) neither. </w:t>
      </w:r>
    </w:p>
    <w:p w:rsidR="00FD025E" w:rsidRDefault="00FD025E" w:rsidP="00437E5E">
      <w:pPr>
        <w:pStyle w:val="NormalText"/>
      </w:pPr>
    </w:p>
    <w:p w:rsidR="00437E5E" w:rsidRDefault="00437E5E" w:rsidP="00437E5E">
      <w:pPr>
        <w:pStyle w:val="NormalText"/>
      </w:pPr>
      <w:r>
        <w:t>A) L</w:t>
      </w:r>
    </w:p>
    <w:p w:rsidR="00437E5E" w:rsidRDefault="00437E5E" w:rsidP="00437E5E">
      <w:pPr>
        <w:pStyle w:val="NormalText"/>
      </w:pPr>
      <w:r>
        <w:t>B) N</w:t>
      </w:r>
    </w:p>
    <w:p w:rsidR="00437E5E" w:rsidRDefault="00437E5E" w:rsidP="00437E5E">
      <w:pPr>
        <w:pStyle w:val="NormalText"/>
      </w:pPr>
      <w:r>
        <w:t>C) A</w:t>
      </w:r>
    </w:p>
    <w:p w:rsidR="00437E5E" w:rsidRDefault="00437E5E" w:rsidP="00437E5E">
      <w:pPr>
        <w:pStyle w:val="NormalText"/>
      </w:pPr>
    </w:p>
    <w:p w:rsidR="00FD025E" w:rsidRDefault="00FD025E" w:rsidP="00437E5E">
      <w:pPr>
        <w:pStyle w:val="NormalText"/>
      </w:pPr>
      <w:r>
        <w:t>128) An operating loss carryback.</w:t>
      </w:r>
      <w:r>
        <w:tab/>
      </w:r>
    </w:p>
    <w:p w:rsidR="00437E5E" w:rsidRDefault="00437E5E" w:rsidP="00437E5E">
      <w:pPr>
        <w:pStyle w:val="NormalText"/>
        <w:rPr>
          <w:sz w:val="18"/>
          <w:szCs w:val="18"/>
        </w:rPr>
      </w:pPr>
      <w:r>
        <w:rPr>
          <w:sz w:val="18"/>
          <w:szCs w:val="18"/>
        </w:rPr>
        <w:t>Difficulty: 2 Medium</w:t>
      </w:r>
    </w:p>
    <w:p w:rsidR="00437E5E" w:rsidRDefault="00437E5E" w:rsidP="00437E5E">
      <w:pPr>
        <w:pStyle w:val="NormalText"/>
        <w:rPr>
          <w:sz w:val="18"/>
          <w:szCs w:val="18"/>
        </w:rPr>
      </w:pPr>
      <w:r>
        <w:rPr>
          <w:sz w:val="18"/>
          <w:szCs w:val="18"/>
        </w:rPr>
        <w:t>Topic:  Distinguish type of temporary difference; Permanent differences</w:t>
      </w:r>
    </w:p>
    <w:p w:rsidR="00437E5E" w:rsidRDefault="00437E5E" w:rsidP="00437E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 16-04 Explain why permanent differences have no deferred tax consequences.</w:t>
      </w:r>
    </w:p>
    <w:p w:rsidR="00437E5E" w:rsidRDefault="00437E5E" w:rsidP="00437E5E">
      <w:pPr>
        <w:pStyle w:val="NormalText"/>
        <w:rPr>
          <w:sz w:val="18"/>
          <w:szCs w:val="18"/>
        </w:rPr>
      </w:pPr>
      <w:r>
        <w:rPr>
          <w:sz w:val="18"/>
          <w:szCs w:val="18"/>
        </w:rPr>
        <w:t>Bloom's:  Understand</w:t>
      </w:r>
    </w:p>
    <w:p w:rsidR="00437E5E" w:rsidRDefault="00437E5E" w:rsidP="00437E5E">
      <w:pPr>
        <w:pStyle w:val="NormalText"/>
        <w:rPr>
          <w:sz w:val="18"/>
          <w:szCs w:val="18"/>
        </w:rPr>
      </w:pPr>
      <w:r>
        <w:rPr>
          <w:sz w:val="18"/>
          <w:szCs w:val="18"/>
        </w:rPr>
        <w:t>AACSB:  Reflective Thinking</w:t>
      </w:r>
    </w:p>
    <w:p w:rsidR="00437E5E" w:rsidRDefault="008F17F4" w:rsidP="00437E5E">
      <w:pPr>
        <w:pStyle w:val="NormalText"/>
        <w:rPr>
          <w:sz w:val="18"/>
          <w:szCs w:val="18"/>
        </w:rPr>
      </w:pPr>
      <w:r>
        <w:rPr>
          <w:sz w:val="18"/>
          <w:szCs w:val="18"/>
        </w:rPr>
        <w:t>Accessible/AICPA:</w:t>
      </w:r>
      <w:r w:rsidR="00437E5E">
        <w:rPr>
          <w:sz w:val="18"/>
          <w:szCs w:val="18"/>
        </w:rPr>
        <w:t xml:space="preserve">  FN Measurement</w:t>
      </w:r>
    </w:p>
    <w:p w:rsidR="00437E5E" w:rsidRDefault="00437E5E" w:rsidP="00437E5E">
      <w:pPr>
        <w:pStyle w:val="NormalText"/>
      </w:pPr>
    </w:p>
    <w:p w:rsidR="00FD025E" w:rsidRDefault="00FD025E" w:rsidP="00437E5E">
      <w:pPr>
        <w:pStyle w:val="NormalText"/>
      </w:pPr>
      <w:r>
        <w:t>129) Warranty expense, tax deductible when paid.</w:t>
      </w:r>
    </w:p>
    <w:p w:rsidR="00FD025E" w:rsidRDefault="009D023D" w:rsidP="00437E5E">
      <w:pPr>
        <w:pStyle w:val="NormalText"/>
        <w:rPr>
          <w:sz w:val="18"/>
          <w:szCs w:val="18"/>
        </w:rPr>
      </w:pPr>
      <w:r>
        <w:rPr>
          <w:sz w:val="18"/>
          <w:szCs w:val="18"/>
        </w:rPr>
        <w:t>Difficulty: 2 Medium</w:t>
      </w:r>
    </w:p>
    <w:p w:rsidR="00FD025E" w:rsidRDefault="00FD025E" w:rsidP="00437E5E">
      <w:pPr>
        <w:pStyle w:val="NormalText"/>
        <w:rPr>
          <w:sz w:val="18"/>
          <w:szCs w:val="18"/>
        </w:rPr>
      </w:pPr>
      <w:r>
        <w:rPr>
          <w:sz w:val="18"/>
          <w:szCs w:val="18"/>
        </w:rPr>
        <w:t>Topic:  Distinguish type of temporary difference; Permanent differences</w:t>
      </w:r>
    </w:p>
    <w:p w:rsidR="00FD025E" w:rsidRDefault="00FD025E" w:rsidP="00437E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 16-04 Explain why permanent differences have no deferred tax consequences.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rPr>
          <w:sz w:val="18"/>
          <w:szCs w:val="18"/>
        </w:rPr>
      </w:pPr>
      <w:r>
        <w:rPr>
          <w:sz w:val="18"/>
          <w:szCs w:val="18"/>
        </w:rPr>
        <w:t>Accessible/AICPA:</w:t>
      </w:r>
      <w:r w:rsidR="00FD025E">
        <w:rPr>
          <w:sz w:val="18"/>
          <w:szCs w:val="18"/>
        </w:rPr>
        <w:t xml:space="preserve">  FN Measurement</w:t>
      </w:r>
    </w:p>
    <w:p w:rsidR="00FD025E" w:rsidRDefault="00FD025E" w:rsidP="00AA1C3E">
      <w:pPr>
        <w:pStyle w:val="NormalText"/>
        <w:rPr>
          <w:sz w:val="18"/>
          <w:szCs w:val="18"/>
        </w:rPr>
      </w:pPr>
    </w:p>
    <w:p w:rsidR="00FD025E" w:rsidRDefault="00FD025E" w:rsidP="00AA1C3E">
      <w:pPr>
        <w:pStyle w:val="NormalText"/>
      </w:pPr>
      <w:r>
        <w:t>130) Interest earned on investments in state and local government bonds.</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Distinguish type of temporary difference; Permanent differences</w:t>
      </w:r>
    </w:p>
    <w:p w:rsidR="00FD025E" w:rsidRDefault="00FD025E" w:rsidP="00AA1C3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 16-04 Explain why permanent differences have no deferred tax consequences.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FD025E" w:rsidP="00AA1C3E">
      <w:pPr>
        <w:pStyle w:val="NormalText"/>
      </w:pPr>
      <w:r>
        <w:t>131) Current year charitable contributions not currently deductible due to tax limitations but which can be carried forward to future tax years.</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Distinguish type of temporary difference; Permanent differences</w:t>
      </w:r>
    </w:p>
    <w:p w:rsidR="00FD025E" w:rsidRDefault="00FD025E" w:rsidP="00AA1C3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 16-04 Explain why permanent differences have no deferred tax consequences.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rPr>
          <w:sz w:val="18"/>
          <w:szCs w:val="18"/>
        </w:rPr>
      </w:pPr>
      <w:r>
        <w:rPr>
          <w:sz w:val="18"/>
          <w:szCs w:val="18"/>
        </w:rPr>
        <w:t>Accessible/AICPA:</w:t>
      </w:r>
      <w:r w:rsidR="00FD025E">
        <w:rPr>
          <w:sz w:val="18"/>
          <w:szCs w:val="18"/>
        </w:rPr>
        <w:t xml:space="preserve">  FN Measurement</w:t>
      </w:r>
    </w:p>
    <w:p w:rsidR="00FD025E" w:rsidRDefault="00FD025E" w:rsidP="00AA1C3E">
      <w:pPr>
        <w:pStyle w:val="NormalText"/>
        <w:rPr>
          <w:sz w:val="18"/>
          <w:szCs w:val="18"/>
        </w:rPr>
      </w:pPr>
    </w:p>
    <w:p w:rsidR="00FD025E" w:rsidRDefault="00437E5E" w:rsidP="00AA1C3E">
      <w:pPr>
        <w:pStyle w:val="NormalText"/>
      </w:pPr>
      <w:r>
        <w:br w:type="page"/>
      </w:r>
      <w:r w:rsidR="00FD025E">
        <w:lastRenderedPageBreak/>
        <w:t>132) Prepaid expenses, tax deductible when paid.</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Distinguish type of temporary difference; Permanent differences</w:t>
      </w:r>
    </w:p>
    <w:p w:rsidR="00FD025E" w:rsidRDefault="00FD025E" w:rsidP="00AA1C3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 16-04 Explain why permanent differences have no deferred tax consequences.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FD025E" w:rsidP="00AA1C3E">
      <w:pPr>
        <w:pStyle w:val="NormalText"/>
      </w:pPr>
      <w:r>
        <w:t>Answers: 128) B 129) C 130) B 131) B 132) A</w:t>
      </w:r>
    </w:p>
    <w:p w:rsidR="00FD025E" w:rsidRDefault="00FD025E" w:rsidP="00AA1C3E">
      <w:pPr>
        <w:pStyle w:val="NormalText"/>
      </w:pPr>
    </w:p>
    <w:p w:rsidR="00FD025E" w:rsidRDefault="00437E5E" w:rsidP="00437E5E">
      <w:pPr>
        <w:pStyle w:val="NormalText"/>
      </w:pPr>
      <w:r>
        <w:br w:type="page"/>
      </w:r>
      <w:r w:rsidR="00FD025E">
        <w:lastRenderedPageBreak/>
        <w:t xml:space="preserve">Listed below are 5 terms followed by a list of phrases that describe or characterize each of the terms. Match each phrase with the most correct term. </w:t>
      </w:r>
    </w:p>
    <w:p w:rsidR="00FD025E" w:rsidRDefault="00FD025E" w:rsidP="00437E5E">
      <w:pPr>
        <w:pStyle w:val="NormalText"/>
      </w:pPr>
    </w:p>
    <w:p w:rsidR="00437E5E" w:rsidRDefault="00437E5E" w:rsidP="00437E5E">
      <w:pPr>
        <w:pStyle w:val="NormalText"/>
      </w:pPr>
      <w:r>
        <w:t>A) No tax consequences.</w:t>
      </w:r>
    </w:p>
    <w:p w:rsidR="00437E5E" w:rsidRDefault="00437E5E" w:rsidP="00437E5E">
      <w:pPr>
        <w:pStyle w:val="NormalText"/>
      </w:pPr>
      <w:r>
        <w:t>B)</w:t>
      </w:r>
      <w:r w:rsidRPr="00437E5E">
        <w:t xml:space="preserve"> </w:t>
      </w:r>
      <w:r>
        <w:t>Produces future taxable amounts or future deductible amounts.</w:t>
      </w:r>
    </w:p>
    <w:p w:rsidR="00437E5E" w:rsidRDefault="00437E5E" w:rsidP="00437E5E">
      <w:pPr>
        <w:pStyle w:val="NormalText"/>
      </w:pPr>
      <w:r>
        <w:t>C)</w:t>
      </w:r>
      <w:r w:rsidRPr="00437E5E">
        <w:t xml:space="preserve"> </w:t>
      </w:r>
      <w:r>
        <w:t>"More likely than not" test.</w:t>
      </w:r>
    </w:p>
    <w:p w:rsidR="00437E5E" w:rsidRDefault="00437E5E" w:rsidP="00437E5E">
      <w:pPr>
        <w:pStyle w:val="NormalText"/>
      </w:pPr>
      <w:r>
        <w:t>D)</w:t>
      </w:r>
      <w:r w:rsidRPr="00437E5E">
        <w:t xml:space="preserve"> </w:t>
      </w:r>
      <w:r>
        <w:t>Noncurrent.</w:t>
      </w:r>
    </w:p>
    <w:p w:rsidR="00437E5E" w:rsidRDefault="00437E5E" w:rsidP="00437E5E">
      <w:pPr>
        <w:pStyle w:val="NormalText"/>
      </w:pPr>
      <w:r>
        <w:t>E)</w:t>
      </w:r>
      <w:r w:rsidRPr="00437E5E">
        <w:t xml:space="preserve"> </w:t>
      </w:r>
      <w:r>
        <w:t>A "plug" for the net effect of the current tax liability and changes in deferred tax assets and liabilities.</w:t>
      </w:r>
    </w:p>
    <w:p w:rsidR="00437E5E" w:rsidRDefault="00437E5E" w:rsidP="00437E5E">
      <w:pPr>
        <w:pStyle w:val="NormalText"/>
      </w:pPr>
    </w:p>
    <w:p w:rsidR="00FD025E" w:rsidRDefault="00FD025E" w:rsidP="00437E5E">
      <w:pPr>
        <w:pStyle w:val="NormalText"/>
      </w:pPr>
      <w:r>
        <w:t>133) Permanent difference</w:t>
      </w:r>
      <w:r>
        <w:tab/>
      </w:r>
    </w:p>
    <w:p w:rsidR="00437E5E" w:rsidRDefault="00437E5E" w:rsidP="00437E5E">
      <w:pPr>
        <w:pStyle w:val="NormalText"/>
        <w:rPr>
          <w:sz w:val="18"/>
          <w:szCs w:val="18"/>
        </w:rPr>
      </w:pPr>
      <w:r>
        <w:rPr>
          <w:sz w:val="18"/>
          <w:szCs w:val="18"/>
        </w:rPr>
        <w:t>Difficulty: 2 Medium</w:t>
      </w:r>
    </w:p>
    <w:p w:rsidR="00437E5E" w:rsidRDefault="00437E5E" w:rsidP="00437E5E">
      <w:pPr>
        <w:pStyle w:val="NormalText"/>
        <w:rPr>
          <w:sz w:val="18"/>
          <w:szCs w:val="18"/>
        </w:rPr>
      </w:pPr>
      <w:r>
        <w:rPr>
          <w:sz w:val="18"/>
          <w:szCs w:val="18"/>
        </w:rPr>
        <w:t>Topic:  Distinguish items causing deferred tax; Determine tax expense; Valuation allowance; Permanent differences; Balance sheet classification</w:t>
      </w:r>
    </w:p>
    <w:p w:rsidR="00437E5E" w:rsidRDefault="00437E5E" w:rsidP="00437E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 16-03 Describe when and how a valuation allowance is recorded for deferred tax assets.; 16-04 Explain why permanent differences have no deferred tax consequences.; 16-08 Explain how deferred tax assets and deferred tax liabilities are reported in a classified balance sheet and describe related disclosures.</w:t>
      </w:r>
    </w:p>
    <w:p w:rsidR="00437E5E" w:rsidRDefault="00437E5E" w:rsidP="00437E5E">
      <w:pPr>
        <w:pStyle w:val="NormalText"/>
        <w:rPr>
          <w:sz w:val="18"/>
          <w:szCs w:val="18"/>
        </w:rPr>
      </w:pPr>
      <w:r>
        <w:rPr>
          <w:sz w:val="18"/>
          <w:szCs w:val="18"/>
        </w:rPr>
        <w:t>Bloom's:  Understand</w:t>
      </w:r>
    </w:p>
    <w:p w:rsidR="00437E5E" w:rsidRDefault="00437E5E" w:rsidP="00437E5E">
      <w:pPr>
        <w:pStyle w:val="NormalText"/>
        <w:rPr>
          <w:sz w:val="18"/>
          <w:szCs w:val="18"/>
        </w:rPr>
      </w:pPr>
      <w:r>
        <w:rPr>
          <w:sz w:val="18"/>
          <w:szCs w:val="18"/>
        </w:rPr>
        <w:t>AACSB:  Reflective Thinking</w:t>
      </w:r>
    </w:p>
    <w:p w:rsidR="00437E5E" w:rsidRPr="00437E5E" w:rsidRDefault="008F17F4" w:rsidP="00437E5E">
      <w:pPr>
        <w:pStyle w:val="NormalText"/>
        <w:spacing w:after="240"/>
        <w:rPr>
          <w:sz w:val="18"/>
          <w:szCs w:val="18"/>
        </w:rPr>
      </w:pPr>
      <w:r>
        <w:rPr>
          <w:sz w:val="18"/>
          <w:szCs w:val="18"/>
        </w:rPr>
        <w:t>Accessible/AICPA:</w:t>
      </w:r>
      <w:r w:rsidR="00437E5E">
        <w:rPr>
          <w:sz w:val="18"/>
          <w:szCs w:val="18"/>
        </w:rPr>
        <w:t xml:space="preserve">  FN Measurement</w:t>
      </w:r>
    </w:p>
    <w:p w:rsidR="00FD025E" w:rsidRDefault="00FD025E" w:rsidP="00437E5E">
      <w:pPr>
        <w:pStyle w:val="NormalText"/>
      </w:pPr>
      <w:r>
        <w:t>134) Valuation allowance</w:t>
      </w:r>
    </w:p>
    <w:p w:rsidR="00FD025E" w:rsidRDefault="009D023D" w:rsidP="00437E5E">
      <w:pPr>
        <w:pStyle w:val="NormalText"/>
        <w:rPr>
          <w:sz w:val="18"/>
          <w:szCs w:val="18"/>
        </w:rPr>
      </w:pPr>
      <w:r>
        <w:rPr>
          <w:sz w:val="18"/>
          <w:szCs w:val="18"/>
        </w:rPr>
        <w:t>Difficulty: 2 Medium</w:t>
      </w:r>
    </w:p>
    <w:p w:rsidR="00FD025E" w:rsidRDefault="00FD025E" w:rsidP="00437E5E">
      <w:pPr>
        <w:pStyle w:val="NormalText"/>
        <w:rPr>
          <w:sz w:val="18"/>
          <w:szCs w:val="18"/>
        </w:rPr>
      </w:pPr>
      <w:r>
        <w:rPr>
          <w:sz w:val="18"/>
          <w:szCs w:val="18"/>
        </w:rPr>
        <w:t>Topic:  Distinguish items causing deferred tax; Determine tax expense; Valuation allowance; Permanent differences; Balance sheet classification</w:t>
      </w:r>
    </w:p>
    <w:p w:rsidR="00FD025E" w:rsidRDefault="00FD025E" w:rsidP="00AA1C3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 16-03 Describe when and how a valuation allowance is recorded for deferred tax assets.; 16-04 Explain why permanent differences have no deferred tax consequences.; 16-08 Explain how deferred tax assets and deferred tax liabilities are reported in a classified balance sheet and describe related disclosures.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FD025E" w:rsidP="00AA1C3E">
      <w:pPr>
        <w:pStyle w:val="NormalText"/>
      </w:pPr>
      <w:r>
        <w:t>135) Balance sheet classification</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Distinguish items causing deferred tax; Determine tax expense; Valuation allowance; Permanent differences; Balance sheet classification</w:t>
      </w:r>
    </w:p>
    <w:p w:rsidR="00FD025E" w:rsidRDefault="00FD025E" w:rsidP="00AA1C3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 16-03 Describe when and how a valuation allowance is recorded for deferred tax assets.; 16-04 Explain why permanent differences have no deferred tax consequences.; 16-08 Explain how deferred tax assets and deferred tax liabilities are reported in a classified balance sheet and describe related disclosures.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437E5E" w:rsidP="00AA1C3E">
      <w:pPr>
        <w:pStyle w:val="NormalText"/>
      </w:pPr>
      <w:r>
        <w:br w:type="page"/>
      </w:r>
      <w:r w:rsidR="00FD025E">
        <w:lastRenderedPageBreak/>
        <w:t>136) Income tax expense</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Distinguish items causing deferred tax; Determine tax expense; Valuation allowance; Permanent differences; Balance sheet classification</w:t>
      </w:r>
    </w:p>
    <w:p w:rsidR="00FD025E" w:rsidRDefault="00FD025E" w:rsidP="00AA1C3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 16-03 Describe when and how a valuation allowance is recorded for deferred tax assets.; 16-04 Explain why permanent differences have no deferred tax consequences.; 16-08 Explain how deferred tax assets and deferred tax liabilities are reported in a classified balance sheet and describe related disclosures.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spacing w:after="240"/>
        <w:rPr>
          <w:sz w:val="18"/>
          <w:szCs w:val="18"/>
        </w:rPr>
      </w:pPr>
      <w:r>
        <w:rPr>
          <w:sz w:val="18"/>
          <w:szCs w:val="18"/>
        </w:rPr>
        <w:t>Accessible/AICPA:</w:t>
      </w:r>
      <w:r w:rsidR="00FD025E">
        <w:rPr>
          <w:sz w:val="18"/>
          <w:szCs w:val="18"/>
        </w:rPr>
        <w:t xml:space="preserve">  FN Measurement</w:t>
      </w:r>
    </w:p>
    <w:p w:rsidR="00FD025E" w:rsidRDefault="00FD025E" w:rsidP="00AA1C3E">
      <w:pPr>
        <w:pStyle w:val="NormalText"/>
      </w:pPr>
      <w:r>
        <w:t>137) Temporary difference</w:t>
      </w:r>
    </w:p>
    <w:p w:rsidR="00FD025E" w:rsidRDefault="009D023D" w:rsidP="00AA1C3E">
      <w:pPr>
        <w:pStyle w:val="NormalText"/>
        <w:rPr>
          <w:sz w:val="18"/>
          <w:szCs w:val="18"/>
        </w:rPr>
      </w:pPr>
      <w:r>
        <w:rPr>
          <w:sz w:val="18"/>
          <w:szCs w:val="18"/>
        </w:rPr>
        <w:t>Difficulty: 2 Medium</w:t>
      </w:r>
    </w:p>
    <w:p w:rsidR="00FD025E" w:rsidRDefault="00FD025E" w:rsidP="00AA1C3E">
      <w:pPr>
        <w:pStyle w:val="NormalText"/>
        <w:rPr>
          <w:sz w:val="18"/>
          <w:szCs w:val="18"/>
        </w:rPr>
      </w:pPr>
      <w:r>
        <w:rPr>
          <w:sz w:val="18"/>
          <w:szCs w:val="18"/>
        </w:rPr>
        <w:t>Topic:  Distinguish items causing deferred tax; Determine tax expense; Valuation allowance; Permanent differences; Balance sheet classification</w:t>
      </w:r>
    </w:p>
    <w:p w:rsidR="00FD025E" w:rsidRDefault="00FD025E" w:rsidP="00AA1C3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 16-03 Describe when and how a valuation allowance is recorded for deferred tax assets.; 16-04 Explain why permanent differences have no deferred tax consequences.; 16-08 Explain how deferred tax assets and deferred tax liabilities are reported in a classified balance sheet and describe related disclosures.</w:t>
      </w:r>
    </w:p>
    <w:p w:rsidR="00FD025E" w:rsidRDefault="00FD025E" w:rsidP="00AA1C3E">
      <w:pPr>
        <w:pStyle w:val="NormalText"/>
        <w:rPr>
          <w:sz w:val="18"/>
          <w:szCs w:val="18"/>
        </w:rPr>
      </w:pPr>
      <w:r>
        <w:rPr>
          <w:sz w:val="18"/>
          <w:szCs w:val="18"/>
        </w:rPr>
        <w:t>Bloom's:  Understand</w:t>
      </w:r>
    </w:p>
    <w:p w:rsidR="00FD025E" w:rsidRDefault="00FD025E" w:rsidP="00AA1C3E">
      <w:pPr>
        <w:pStyle w:val="NormalText"/>
        <w:rPr>
          <w:sz w:val="18"/>
          <w:szCs w:val="18"/>
        </w:rPr>
      </w:pPr>
      <w:r>
        <w:rPr>
          <w:sz w:val="18"/>
          <w:szCs w:val="18"/>
        </w:rPr>
        <w:t>AACSB:  Reflective Thinking</w:t>
      </w:r>
    </w:p>
    <w:p w:rsidR="00FD025E" w:rsidRDefault="008F17F4" w:rsidP="00AA1C3E">
      <w:pPr>
        <w:pStyle w:val="NormalText"/>
        <w:rPr>
          <w:sz w:val="18"/>
          <w:szCs w:val="18"/>
        </w:rPr>
      </w:pPr>
      <w:r>
        <w:rPr>
          <w:sz w:val="18"/>
          <w:szCs w:val="18"/>
        </w:rPr>
        <w:t>Accessible/AICPA:</w:t>
      </w:r>
      <w:r w:rsidR="00FD025E">
        <w:rPr>
          <w:sz w:val="18"/>
          <w:szCs w:val="18"/>
        </w:rPr>
        <w:t xml:space="preserve">  FN Measurement</w:t>
      </w:r>
    </w:p>
    <w:p w:rsidR="00FD025E" w:rsidRDefault="00FD025E" w:rsidP="00AA1C3E">
      <w:pPr>
        <w:pStyle w:val="NormalText"/>
        <w:rPr>
          <w:sz w:val="18"/>
          <w:szCs w:val="18"/>
        </w:rPr>
      </w:pPr>
    </w:p>
    <w:p w:rsidR="00FD025E" w:rsidRDefault="00FD025E" w:rsidP="00AA1C3E">
      <w:pPr>
        <w:pStyle w:val="NormalText"/>
        <w:spacing w:after="240"/>
      </w:pPr>
      <w:r>
        <w:t>Answers: 133) A 134) C 135) D 136) E 137) B</w:t>
      </w:r>
    </w:p>
    <w:p w:rsidR="00FD025E" w:rsidRDefault="00FD025E">
      <w:pPr>
        <w:pStyle w:val="NormalText"/>
      </w:pPr>
      <w:r>
        <w:t>138) Roberts Corp. reports pretax accounting income of $200,000, but due to a single temporary difference, taxable income is only $150,000. At the beginning of the year, no temporary differences existed. Roberts is subject to a tax rate of 40%.</w:t>
      </w:r>
    </w:p>
    <w:p w:rsidR="00FD025E" w:rsidRDefault="00FD025E">
      <w:pPr>
        <w:pStyle w:val="NormalText"/>
      </w:pPr>
      <w:r>
        <w:tab/>
      </w:r>
      <w:r>
        <w:tab/>
      </w:r>
    </w:p>
    <w:p w:rsidR="00FD025E" w:rsidRDefault="00FD025E">
      <w:pPr>
        <w:pStyle w:val="NormalText"/>
      </w:pPr>
      <w:r>
        <w:rPr>
          <w:b/>
          <w:bCs/>
        </w:rPr>
        <w:t>Required:</w:t>
      </w:r>
    </w:p>
    <w:p w:rsidR="009D023D" w:rsidRDefault="00FD025E">
      <w:pPr>
        <w:pStyle w:val="NormalText"/>
      </w:pPr>
      <w:r>
        <w:t xml:space="preserve">Prepare the compound journal entry to record Roberts Corp.'s income taxes. Show well-labeled computations.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4960"/>
        <w:gridCol w:w="840"/>
        <w:gridCol w:w="880"/>
      </w:tblGrid>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80,000</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liability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[($200,000 — $150,000) x 40%]</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($150,000 x 40%)</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60,000</w:t>
            </w:r>
          </w:p>
        </w:tc>
      </w:tr>
    </w:tbl>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Determine tax expense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Use the following to answer the question(s) below:</w:t>
      </w:r>
    </w:p>
    <w:p w:rsidR="00FD025E" w:rsidRDefault="00FD025E">
      <w:pPr>
        <w:pStyle w:val="NormalText"/>
      </w:pPr>
    </w:p>
    <w:p w:rsidR="00FD025E" w:rsidRDefault="00FD025E">
      <w:pPr>
        <w:pStyle w:val="NormalText"/>
      </w:pPr>
      <w:r>
        <w:t>In its 2018 annual report to shareholders, Black Inc. disclosed the following information about income taxes.</w:t>
      </w:r>
    </w:p>
    <w:p w:rsidR="00FD025E" w:rsidRDefault="00FD025E">
      <w:pPr>
        <w:pStyle w:val="NormalText"/>
      </w:pPr>
    </w:p>
    <w:p w:rsidR="00FD025E" w:rsidRDefault="00FD025E">
      <w:pPr>
        <w:pStyle w:val="NormalText"/>
      </w:pPr>
      <w:r>
        <w:t>A reconciliation of income taxes computed at the United States federal statutory income tax rate (35%) to the provision (benefit) for income taxes reflected in the Consolidated Statement of Operations for the years ended December 31, 2018, 2017, and 2016 is as follows ($ in millions):</w:t>
      </w:r>
    </w:p>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6040"/>
        <w:gridCol w:w="620"/>
        <w:gridCol w:w="280"/>
        <w:gridCol w:w="800"/>
        <w:gridCol w:w="280"/>
        <w:gridCol w:w="800"/>
        <w:gridCol w:w="280"/>
      </w:tblGrid>
      <w:tr w:rsidR="00FD025E" w:rsidRPr="0097171A">
        <w:tc>
          <w:tcPr>
            <w:tcW w:w="6040" w:type="dxa"/>
            <w:tcBorders>
              <w:top w:val="nil"/>
              <w:left w:val="nil"/>
              <w:bottom w:val="nil"/>
              <w:right w:val="nil"/>
            </w:tcBorders>
            <w:shd w:val="clear" w:color="auto" w:fill="FFFFFF"/>
            <w:vAlign w:val="bottom"/>
          </w:tcPr>
          <w:p w:rsidR="00FD025E" w:rsidRPr="0097171A" w:rsidRDefault="00FD025E">
            <w:pPr>
              <w:pStyle w:val="NormalText"/>
              <w:rPr>
                <w:b/>
                <w:bCs/>
              </w:rPr>
            </w:pP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2018</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2017</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2016</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r>
      <w:tr w:rsidR="00FD025E" w:rsidRPr="0097171A">
        <w:tc>
          <w:tcPr>
            <w:tcW w:w="6040" w:type="dxa"/>
            <w:tcBorders>
              <w:top w:val="nil"/>
              <w:left w:val="nil"/>
              <w:bottom w:val="nil"/>
              <w:right w:val="nil"/>
            </w:tcBorders>
            <w:shd w:val="clear" w:color="auto" w:fill="FFFFFF"/>
            <w:vAlign w:val="bottom"/>
          </w:tcPr>
          <w:p w:rsidR="00FD025E" w:rsidRPr="0097171A" w:rsidRDefault="00FD025E">
            <w:pPr>
              <w:pStyle w:val="NormalText"/>
            </w:pP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6040" w:type="dxa"/>
            <w:tcBorders>
              <w:top w:val="nil"/>
              <w:left w:val="nil"/>
              <w:bottom w:val="nil"/>
              <w:right w:val="nil"/>
            </w:tcBorders>
            <w:shd w:val="clear" w:color="auto" w:fill="FFFFFF"/>
            <w:vAlign w:val="bottom"/>
          </w:tcPr>
          <w:p w:rsidR="00FD025E" w:rsidRPr="0097171A" w:rsidRDefault="00FD025E">
            <w:pPr>
              <w:pStyle w:val="NormalText"/>
            </w:pPr>
            <w:r w:rsidRPr="0097171A">
              <w:t>Provision (benefit) for income taxes at United States</w:t>
            </w: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604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federal statutory rate of 35%</w:t>
            </w: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$5.2 </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(4.9)</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$(11.3)</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6040" w:type="dxa"/>
            <w:tcBorders>
              <w:top w:val="nil"/>
              <w:left w:val="nil"/>
              <w:bottom w:val="nil"/>
              <w:right w:val="nil"/>
            </w:tcBorders>
            <w:shd w:val="clear" w:color="auto" w:fill="FFFFFF"/>
            <w:vAlign w:val="bottom"/>
          </w:tcPr>
          <w:p w:rsidR="00FD025E" w:rsidRPr="0097171A" w:rsidRDefault="00FD025E">
            <w:pPr>
              <w:pStyle w:val="NormalText"/>
            </w:pPr>
            <w:r w:rsidRPr="0097171A">
              <w:t>State and local income taxes, net of federal income tax benefit</w:t>
            </w: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(4.1)</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(4.3)</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(3.9)</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6040" w:type="dxa"/>
            <w:tcBorders>
              <w:top w:val="nil"/>
              <w:left w:val="nil"/>
              <w:bottom w:val="nil"/>
              <w:right w:val="nil"/>
            </w:tcBorders>
            <w:shd w:val="clear" w:color="auto" w:fill="FFFFFF"/>
            <w:vAlign w:val="bottom"/>
          </w:tcPr>
          <w:p w:rsidR="00FD025E" w:rsidRPr="0097171A" w:rsidRDefault="00FD025E">
            <w:pPr>
              <w:pStyle w:val="NormalText"/>
            </w:pPr>
            <w:r w:rsidRPr="0097171A">
              <w:t>Taxes on foreign income which differ from the</w:t>
            </w: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604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United States statutory rate</w:t>
            </w: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0.6 </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(0.7)</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6040" w:type="dxa"/>
            <w:tcBorders>
              <w:top w:val="nil"/>
              <w:left w:val="nil"/>
              <w:bottom w:val="nil"/>
              <w:right w:val="nil"/>
            </w:tcBorders>
            <w:shd w:val="clear" w:color="auto" w:fill="FFFFFF"/>
            <w:vAlign w:val="bottom"/>
          </w:tcPr>
          <w:p w:rsidR="00FD025E" w:rsidRPr="0097171A" w:rsidRDefault="00FD025E">
            <w:pPr>
              <w:pStyle w:val="NormalText"/>
            </w:pPr>
            <w:r w:rsidRPr="0097171A">
              <w:t>Losses with no tax benefit</w:t>
            </w: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2.8 </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4.2 </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6.2</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6040" w:type="dxa"/>
            <w:tcBorders>
              <w:top w:val="nil"/>
              <w:left w:val="nil"/>
              <w:bottom w:val="nil"/>
              <w:right w:val="nil"/>
            </w:tcBorders>
            <w:shd w:val="clear" w:color="auto" w:fill="FFFFFF"/>
            <w:vAlign w:val="bottom"/>
          </w:tcPr>
          <w:p w:rsidR="00FD025E" w:rsidRPr="0097171A" w:rsidRDefault="00FD025E">
            <w:pPr>
              <w:pStyle w:val="NormalText"/>
            </w:pPr>
            <w:r w:rsidRPr="0097171A">
              <w:t>Benefit of foreign sales corporation.</w:t>
            </w: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(0.5)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6040" w:type="dxa"/>
            <w:tcBorders>
              <w:top w:val="nil"/>
              <w:left w:val="nil"/>
              <w:bottom w:val="nil"/>
              <w:right w:val="nil"/>
            </w:tcBorders>
            <w:shd w:val="clear" w:color="auto" w:fill="FFFFFF"/>
            <w:vAlign w:val="bottom"/>
          </w:tcPr>
          <w:p w:rsidR="00FD025E" w:rsidRPr="0097171A" w:rsidRDefault="00FD025E">
            <w:pPr>
              <w:pStyle w:val="NormalText"/>
            </w:pPr>
            <w:r w:rsidRPr="0097171A">
              <w:t>Other</w:t>
            </w: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0.5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(3.2)</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6040" w:type="dxa"/>
            <w:tcBorders>
              <w:top w:val="nil"/>
              <w:left w:val="nil"/>
              <w:bottom w:val="nil"/>
              <w:right w:val="nil"/>
            </w:tcBorders>
            <w:shd w:val="clear" w:color="auto" w:fill="FFFFFF"/>
            <w:vAlign w:val="bottom"/>
          </w:tcPr>
          <w:p w:rsidR="00FD025E" w:rsidRPr="0097171A" w:rsidRDefault="00FD025E">
            <w:pPr>
              <w:pStyle w:val="NormalText"/>
            </w:pP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____</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____ </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_____</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6040" w:type="dxa"/>
            <w:tcBorders>
              <w:top w:val="nil"/>
              <w:left w:val="nil"/>
              <w:bottom w:val="nil"/>
              <w:right w:val="nil"/>
            </w:tcBorders>
            <w:shd w:val="clear" w:color="auto" w:fill="FFFFFF"/>
            <w:vAlign w:val="bottom"/>
          </w:tcPr>
          <w:p w:rsidR="00FD025E" w:rsidRPr="0097171A" w:rsidRDefault="00FD025E">
            <w:pPr>
              <w:pStyle w:val="NormalText"/>
            </w:pPr>
          </w:p>
        </w:tc>
        <w:tc>
          <w:tcPr>
            <w:tcW w:w="6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$1.9 </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(7.6) </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$(10.2)</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bl>
    <w:p w:rsidR="00FD025E" w:rsidRDefault="00FD025E">
      <w:pPr>
        <w:pStyle w:val="NormalText"/>
      </w:pPr>
    </w:p>
    <w:p w:rsidR="00FD025E" w:rsidRDefault="00FD025E">
      <w:pPr>
        <w:pStyle w:val="NormalText"/>
      </w:pPr>
      <w:r>
        <w:t>The significant components of the net deferred tax assets at December 31, 2018 and 2017 were as follows ($ in millions):</w:t>
      </w:r>
    </w:p>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4300"/>
        <w:gridCol w:w="1000"/>
        <w:gridCol w:w="360"/>
        <w:gridCol w:w="1040"/>
        <w:gridCol w:w="360"/>
      </w:tblGrid>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rPr>
                <w:b/>
                <w:bCs/>
              </w:rP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b/>
                <w:bCs/>
              </w:rPr>
            </w:pPr>
            <w:r w:rsidRPr="0097171A">
              <w:rPr>
                <w:b/>
                <w:bCs/>
              </w:rPr>
              <w:t>2018</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b/>
                <w:bCs/>
              </w:rPr>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b/>
                <w:bCs/>
              </w:rPr>
            </w:pPr>
            <w:r w:rsidRPr="0097171A">
              <w:rPr>
                <w:b/>
                <w:bCs/>
              </w:rPr>
              <w:t>2017</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b/>
                <w:bCs/>
              </w:rPr>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Deferred Tax Assets: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Net operating loss carry forwards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$141.6</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$139.0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Sales incentive discounts.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30.6</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22.8</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Inventory valuation reserves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15.0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8.3</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Postretirement benefits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7.8</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8.2</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Other</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64.2</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74.1</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Valuation allowance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 xml:space="preserve"> (52.7)</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 xml:space="preserve"> (71.8)</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Total deferred tax assets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206.5</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 xml:space="preserve"> 180.6</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p w:rsidR="00FD025E" w:rsidRPr="0097171A" w:rsidRDefault="00FD025E">
            <w:pPr>
              <w:pStyle w:val="NormalText"/>
              <w:jc w:val="right"/>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Deferred Tax Liabilities: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Tax over book depreciation</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23.5</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24.2</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Tax over book amortization of patent</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18.2</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17.9</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Other</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19.1</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 xml:space="preserve"> 16.3</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Total deferred tax liabilities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60.8</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58.4</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r>
      <w:tr w:rsidR="00FD025E" w:rsidRPr="0097171A">
        <w:tc>
          <w:tcPr>
            <w:tcW w:w="4300" w:type="dxa"/>
            <w:tcBorders>
              <w:top w:val="nil"/>
              <w:left w:val="nil"/>
              <w:bottom w:val="nil"/>
              <w:right w:val="nil"/>
            </w:tcBorders>
            <w:shd w:val="clear" w:color="auto" w:fill="FFFFFF"/>
            <w:vAlign w:val="bottom"/>
          </w:tcPr>
          <w:p w:rsidR="00FD025E" w:rsidRPr="0097171A" w:rsidRDefault="00FD025E">
            <w:pPr>
              <w:pStyle w:val="NormalText"/>
            </w:pPr>
            <w:r w:rsidRPr="0097171A">
              <w:t>Net deferred tax assets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r w:rsidRPr="0097171A">
              <w:rPr>
                <w:u w:val="double"/>
              </w:rPr>
              <w:t>$145.7</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r w:rsidRPr="0097171A">
              <w:rPr>
                <w:u w:val="double"/>
              </w:rPr>
              <w:t>$122.2</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r>
    </w:tbl>
    <w:p w:rsidR="00FD025E" w:rsidRDefault="00FD025E">
      <w:pPr>
        <w:pStyle w:val="NormalText"/>
        <w:spacing w:after="240"/>
      </w:pPr>
    </w:p>
    <w:p w:rsidR="00FD025E" w:rsidRDefault="00FD025E">
      <w:pPr>
        <w:pStyle w:val="NormalText"/>
        <w:spacing w:after="240"/>
      </w:pPr>
    </w:p>
    <w:p w:rsidR="009D023D" w:rsidRDefault="00C41DA7">
      <w:pPr>
        <w:pStyle w:val="NormalText"/>
      </w:pPr>
      <w:r>
        <w:br w:type="page"/>
      </w:r>
      <w:r w:rsidR="00FD025E">
        <w:lastRenderedPageBreak/>
        <w:t xml:space="preserve">139) Why are the depreciation and patent amortization listed as deferred tax liabilities? </w:t>
      </w:r>
    </w:p>
    <w:p w:rsidR="009D023D" w:rsidRDefault="009D023D">
      <w:pPr>
        <w:pStyle w:val="NormalText"/>
      </w:pPr>
    </w:p>
    <w:p w:rsidR="00FD025E" w:rsidRDefault="009D023D">
      <w:pPr>
        <w:pStyle w:val="NormalText"/>
      </w:pPr>
      <w:r>
        <w:t>Answer:</w:t>
      </w:r>
      <w:r w:rsidR="00FD025E">
        <w:t xml:space="preserve">  The depreciation for tax purposes is accelerated relative to the depreciation for book purposes (which is straight line), which makes the income for book purposes more than the income for tax purposes. In turn, this makes the current tax liability less than the tax expense for book purposes, thereby creating a deferred tax liability for the future. The amortization period for the patent apparently was longer for book than tax purposes. This has the same effect as the accelerated depreciation. </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Distinguish type of temporary difference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 Communication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9D023D" w:rsidRDefault="00FD025E">
      <w:pPr>
        <w:pStyle w:val="NormalText"/>
      </w:pPr>
      <w:r>
        <w:t xml:space="preserve">140) Estimate the effective tax rate for Black Inc. in 2018. Why is it different from the 35% federal statutory rate? </w:t>
      </w:r>
    </w:p>
    <w:p w:rsidR="009D023D" w:rsidRDefault="009D023D">
      <w:pPr>
        <w:pStyle w:val="NormalText"/>
      </w:pPr>
    </w:p>
    <w:p w:rsidR="00FD025E" w:rsidRDefault="009D023D">
      <w:pPr>
        <w:pStyle w:val="NormalText"/>
      </w:pPr>
      <w:r>
        <w:t>Answer:</w:t>
      </w:r>
      <w:r w:rsidR="00FD025E">
        <w:t xml:space="preserve">  </w:t>
      </w:r>
      <w:r w:rsidR="00FD025E">
        <w:rPr>
          <w:b/>
          <w:bCs/>
        </w:rPr>
        <w:t>12.79%</w:t>
      </w:r>
      <w:r w:rsidR="00FD025E">
        <w:t xml:space="preserve"> [= 35% x ($1.9 / $5.2)] The effective rate is substantially less than the federal rate because of savings due to deductible state taxes and taxes based on foreign income. </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Distinguish type of temporary difference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Analyze</w:t>
      </w:r>
    </w:p>
    <w:p w:rsidR="00FD025E" w:rsidRDefault="00FD025E">
      <w:pPr>
        <w:pStyle w:val="NormalText"/>
        <w:rPr>
          <w:sz w:val="18"/>
          <w:szCs w:val="18"/>
        </w:rPr>
      </w:pPr>
      <w:r>
        <w:rPr>
          <w:sz w:val="18"/>
          <w:szCs w:val="18"/>
        </w:rPr>
        <w:t>AACSB:  Analytical Thinking</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FD025E" w:rsidRDefault="00C41DA7">
      <w:pPr>
        <w:pStyle w:val="NormalText"/>
      </w:pPr>
      <w:r>
        <w:br w:type="page"/>
      </w:r>
      <w:r w:rsidR="00FD025E">
        <w:lastRenderedPageBreak/>
        <w:t>141) Several years ago, Western Electric Corp. purchased equipment for $20,000,000. Western uses straight-line depreciation for financial reporting and MACRS for tax purposes. At December 31, 2017, the carrying value of the equipment was $18,000,000 and its tax basis was $15,000,000. At December 31, 2018, the carrying value of the equipment was $16,000,000 and the tax basis was $11,000,000. There were no other temporary differences and no permanent differences. Pretax accounting income for the current year was $25,000,000. A tax rate of 35% applies to all years.</w:t>
      </w:r>
    </w:p>
    <w:p w:rsidR="00FD025E" w:rsidRDefault="00FD025E">
      <w:pPr>
        <w:pStyle w:val="NormalText"/>
      </w:pPr>
      <w:r>
        <w:tab/>
      </w:r>
      <w:r>
        <w:tab/>
      </w:r>
    </w:p>
    <w:p w:rsidR="00FD025E" w:rsidRDefault="00FD025E">
      <w:pPr>
        <w:pStyle w:val="NormalText"/>
      </w:pPr>
      <w:r>
        <w:rPr>
          <w:b/>
          <w:bCs/>
        </w:rPr>
        <w:t xml:space="preserve">Required: </w:t>
      </w:r>
    </w:p>
    <w:p w:rsidR="009D023D" w:rsidRDefault="00FD025E">
      <w:pPr>
        <w:pStyle w:val="NormalText"/>
      </w:pPr>
      <w:r>
        <w:t xml:space="preserve">Prepare one journal entry to record Western's income tax expense for the current year. Show well-labeled computations for the income tax payable and the change in the deferred tax account. </w:t>
      </w:r>
    </w:p>
    <w:p w:rsidR="009D023D" w:rsidRDefault="009D023D">
      <w:pPr>
        <w:pStyle w:val="NormalText"/>
      </w:pPr>
    </w:p>
    <w:p w:rsidR="00FD025E" w:rsidRDefault="009D023D">
      <w:pPr>
        <w:pStyle w:val="NormalText"/>
      </w:pPr>
      <w:r>
        <w:t>Answer:</w:t>
      </w:r>
      <w:r w:rsidR="00FD025E">
        <w:t xml:space="preserve">  </w:t>
      </w:r>
    </w:p>
    <w:p w:rsidR="00FD025E" w:rsidRDefault="00FD025E">
      <w:pPr>
        <w:pStyle w:val="NormalText"/>
        <w:tabs>
          <w:tab w:val="left" w:pos="360"/>
          <w:tab w:val="left" w:pos="720"/>
          <w:tab w:val="right" w:pos="5740"/>
          <w:tab w:val="right" w:pos="6840"/>
        </w:tabs>
      </w:pPr>
      <w:r>
        <w:t>Income tax expense (to balance)</w:t>
      </w:r>
      <w:r>
        <w:tab/>
        <w:t>8,750,000</w:t>
      </w:r>
    </w:p>
    <w:p w:rsidR="00FD025E" w:rsidRDefault="00FD025E">
      <w:pPr>
        <w:pStyle w:val="NormalText"/>
        <w:tabs>
          <w:tab w:val="left" w:pos="360"/>
          <w:tab w:val="left" w:pos="720"/>
          <w:tab w:val="right" w:pos="5740"/>
          <w:tab w:val="right" w:pos="6840"/>
        </w:tabs>
      </w:pPr>
      <w:r>
        <w:tab/>
        <w:t>Deferred tax liability</w:t>
      </w:r>
    </w:p>
    <w:p w:rsidR="00FD025E" w:rsidRDefault="00FD025E">
      <w:pPr>
        <w:pStyle w:val="NormalText"/>
        <w:tabs>
          <w:tab w:val="left" w:pos="360"/>
          <w:tab w:val="left" w:pos="720"/>
          <w:tab w:val="right" w:pos="5740"/>
          <w:tab w:val="right" w:pos="6840"/>
        </w:tabs>
      </w:pPr>
      <w:r>
        <w:tab/>
      </w:r>
      <w:r>
        <w:tab/>
        <w:t>(calculated)</w:t>
      </w:r>
      <w:r>
        <w:tab/>
      </w:r>
      <w:r>
        <w:tab/>
        <w:t>700,000</w:t>
      </w:r>
    </w:p>
    <w:p w:rsidR="00FD025E" w:rsidRDefault="00FD025E">
      <w:pPr>
        <w:pStyle w:val="NormalText"/>
        <w:tabs>
          <w:tab w:val="left" w:pos="360"/>
          <w:tab w:val="left" w:pos="720"/>
          <w:tab w:val="right" w:pos="5740"/>
          <w:tab w:val="right" w:pos="6840"/>
        </w:tabs>
      </w:pPr>
      <w:r>
        <w:tab/>
        <w:t>Income tax payable (calculated below)</w:t>
      </w:r>
      <w:r>
        <w:tab/>
      </w:r>
      <w:r>
        <w:tab/>
        <w:t>8,050,000</w:t>
      </w:r>
    </w:p>
    <w:p w:rsidR="00FD025E" w:rsidRDefault="00FD025E">
      <w:pPr>
        <w:pStyle w:val="NormalText"/>
      </w:pPr>
    </w:p>
    <w:p w:rsidR="00FD025E" w:rsidRDefault="00FD025E">
      <w:pPr>
        <w:pStyle w:val="NormalText"/>
        <w:tabs>
          <w:tab w:val="left" w:pos="4600"/>
          <w:tab w:val="left" w:pos="5760"/>
        </w:tabs>
        <w:rPr>
          <w:b/>
          <w:bCs/>
        </w:rPr>
      </w:pPr>
      <w:r>
        <w:rPr>
          <w:b/>
          <w:bCs/>
        </w:rPr>
        <w:tab/>
        <w:t>2018</w:t>
      </w:r>
      <w:r>
        <w:rPr>
          <w:b/>
          <w:bCs/>
        </w:rPr>
        <w:tab/>
        <w:t>Future taxable amount</w:t>
      </w:r>
    </w:p>
    <w:p w:rsidR="00FD025E" w:rsidRDefault="00FD025E">
      <w:pPr>
        <w:pStyle w:val="NormalText"/>
        <w:tabs>
          <w:tab w:val="left" w:pos="4280"/>
          <w:tab w:val="right" w:pos="5240"/>
          <w:tab w:val="left" w:pos="5760"/>
        </w:tabs>
      </w:pPr>
      <w:r>
        <w:t>Accouting income</w:t>
      </w:r>
      <w:r>
        <w:tab/>
        <w:t>$25,000,000</w:t>
      </w:r>
    </w:p>
    <w:p w:rsidR="00FD025E" w:rsidRDefault="00FD025E">
      <w:pPr>
        <w:pStyle w:val="NormalText"/>
        <w:tabs>
          <w:tab w:val="left" w:pos="4280"/>
          <w:tab w:val="right" w:pos="5100"/>
          <w:tab w:val="left" w:pos="5760"/>
        </w:tabs>
      </w:pPr>
      <w:r>
        <w:t xml:space="preserve">Depr. diff.(18M </w:t>
      </w:r>
      <w:r>
        <w:rPr>
          <w:rFonts w:ascii="Palatino Linotype" w:hAnsi="Palatino Linotype" w:cs="Palatino Linotype"/>
        </w:rPr>
        <w:t>—</w:t>
      </w:r>
      <w:r>
        <w:t xml:space="preserve"> 16M) </w:t>
      </w:r>
      <w:r>
        <w:rPr>
          <w:rFonts w:ascii="Palatino Linotype" w:hAnsi="Palatino Linotype" w:cs="Palatino Linotype"/>
        </w:rPr>
        <w:t>—</w:t>
      </w:r>
      <w:r>
        <w:t xml:space="preserve"> (15M </w:t>
      </w:r>
      <w:r>
        <w:rPr>
          <w:rFonts w:ascii="Palatino Linotype" w:hAnsi="Palatino Linotype" w:cs="Palatino Linotype"/>
        </w:rPr>
        <w:t>—</w:t>
      </w:r>
      <w:r>
        <w:t xml:space="preserve"> 11M)</w:t>
      </w:r>
      <w:r>
        <w:tab/>
      </w:r>
      <w:r>
        <w:rPr>
          <w:u w:val="single"/>
        </w:rPr>
        <w:t>(2,000,000)</w:t>
      </w:r>
      <w:r>
        <w:tab/>
        <w:t>$5,000,000 (16M</w:t>
      </w:r>
      <w:r>
        <w:rPr>
          <w:rFonts w:ascii="Palatino Linotype" w:hAnsi="Palatino Linotype" w:cs="Palatino Linotype"/>
        </w:rPr>
        <w:t>—</w:t>
      </w:r>
      <w:r>
        <w:t>11M)</w:t>
      </w:r>
    </w:p>
    <w:p w:rsidR="00FD025E" w:rsidRDefault="00FD025E">
      <w:pPr>
        <w:pStyle w:val="NormalText"/>
        <w:tabs>
          <w:tab w:val="left" w:pos="4280"/>
          <w:tab w:val="right" w:pos="5240"/>
          <w:tab w:val="left" w:pos="5760"/>
        </w:tabs>
      </w:pPr>
      <w:r>
        <w:t>Taxable income</w:t>
      </w:r>
      <w:r>
        <w:tab/>
        <w:t>$23,000,000</w:t>
      </w:r>
    </w:p>
    <w:p w:rsidR="00FD025E" w:rsidRDefault="00FD025E">
      <w:pPr>
        <w:pStyle w:val="NormalText"/>
        <w:tabs>
          <w:tab w:val="left" w:pos="4280"/>
          <w:tab w:val="right" w:pos="5400"/>
          <w:tab w:val="left" w:pos="5760"/>
        </w:tabs>
        <w:rPr>
          <w:u w:val="single"/>
        </w:rPr>
      </w:pPr>
      <w:r>
        <w:t>Enacted tax rate</w:t>
      </w:r>
      <w:r>
        <w:tab/>
      </w:r>
      <w:r>
        <w:tab/>
      </w:r>
      <w:r>
        <w:rPr>
          <w:u w:val="single"/>
        </w:rPr>
        <w:t>35%</w:t>
      </w:r>
      <w:r>
        <w:tab/>
      </w:r>
      <w:r>
        <w:tab/>
      </w:r>
      <w:r>
        <w:rPr>
          <w:u w:val="single"/>
        </w:rPr>
        <w:t>35%</w:t>
      </w:r>
    </w:p>
    <w:p w:rsidR="00FD025E" w:rsidRDefault="00FD025E">
      <w:pPr>
        <w:pStyle w:val="NormalText"/>
        <w:tabs>
          <w:tab w:val="left" w:pos="4280"/>
          <w:tab w:val="right" w:pos="5240"/>
          <w:tab w:val="left" w:pos="5760"/>
        </w:tabs>
      </w:pPr>
      <w:r>
        <w:t>Tax payable currently</w:t>
      </w:r>
      <w:r>
        <w:tab/>
      </w:r>
      <w:r>
        <w:rPr>
          <w:u w:val="double"/>
        </w:rPr>
        <w:t>$ 8,050,000</w:t>
      </w:r>
    </w:p>
    <w:p w:rsidR="00FD025E" w:rsidRDefault="00FD025E">
      <w:pPr>
        <w:pStyle w:val="NormalText"/>
        <w:tabs>
          <w:tab w:val="left" w:pos="4300"/>
          <w:tab w:val="left" w:pos="5380"/>
        </w:tabs>
      </w:pPr>
    </w:p>
    <w:tbl>
      <w:tblPr>
        <w:tblW w:w="0" w:type="auto"/>
        <w:tblLayout w:type="fixed"/>
        <w:tblCellMar>
          <w:left w:w="0" w:type="dxa"/>
          <w:right w:w="0" w:type="dxa"/>
        </w:tblCellMar>
        <w:tblLook w:val="0000" w:firstRow="0" w:lastRow="0" w:firstColumn="0" w:lastColumn="0" w:noHBand="0" w:noVBand="0"/>
      </w:tblPr>
      <w:tblGrid>
        <w:gridCol w:w="5174"/>
        <w:gridCol w:w="1349"/>
        <w:gridCol w:w="1450"/>
      </w:tblGrid>
      <w:tr w:rsidR="00FD025E" w:rsidRPr="0097171A" w:rsidTr="00C41DA7">
        <w:trPr>
          <w:trHeight w:val="285"/>
        </w:trPr>
        <w:tc>
          <w:tcPr>
            <w:tcW w:w="5174"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Deferred tax liability (5M x 35%) </w:t>
            </w:r>
          </w:p>
        </w:tc>
        <w:tc>
          <w:tcPr>
            <w:tcW w:w="1349"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45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1,750,000</w:t>
            </w:r>
          </w:p>
        </w:tc>
      </w:tr>
      <w:tr w:rsidR="00FD025E" w:rsidRPr="0097171A" w:rsidTr="00C41DA7">
        <w:trPr>
          <w:trHeight w:val="303"/>
        </w:trPr>
        <w:tc>
          <w:tcPr>
            <w:tcW w:w="5174" w:type="dxa"/>
            <w:tcBorders>
              <w:top w:val="nil"/>
              <w:left w:val="nil"/>
              <w:bottom w:val="nil"/>
              <w:right w:val="nil"/>
            </w:tcBorders>
            <w:shd w:val="clear" w:color="auto" w:fill="FFFFFF"/>
            <w:vAlign w:val="bottom"/>
          </w:tcPr>
          <w:p w:rsidR="00FD025E" w:rsidRPr="0097171A" w:rsidRDefault="00FD025E">
            <w:pPr>
              <w:pStyle w:val="NormalText"/>
            </w:pPr>
            <w:r w:rsidRPr="0097171A">
              <w:t>Less: Beginning balance (18M — 15M) x 35%</w:t>
            </w:r>
          </w:p>
        </w:tc>
        <w:tc>
          <w:tcPr>
            <w:tcW w:w="1349"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45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t xml:space="preserve"> (</w:t>
            </w:r>
            <w:r w:rsidRPr="0097171A">
              <w:rPr>
                <w:u w:val="single"/>
              </w:rPr>
              <w:t>1,050,000)</w:t>
            </w:r>
          </w:p>
        </w:tc>
      </w:tr>
      <w:tr w:rsidR="00FD025E" w:rsidRPr="0097171A" w:rsidTr="00C41DA7">
        <w:trPr>
          <w:trHeight w:val="285"/>
        </w:trPr>
        <w:tc>
          <w:tcPr>
            <w:tcW w:w="5174"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Change in balance </w:t>
            </w:r>
          </w:p>
        </w:tc>
        <w:tc>
          <w:tcPr>
            <w:tcW w:w="1349"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 </w:t>
            </w:r>
          </w:p>
        </w:tc>
        <w:tc>
          <w:tcPr>
            <w:tcW w:w="145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r w:rsidRPr="0097171A">
              <w:rPr>
                <w:u w:val="double"/>
              </w:rPr>
              <w:t xml:space="preserve">  $ 700,000</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Determine tax expense; Determine tax payable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142) North Dakota Corporation began operations in January 2017 and purchased a machine for $20,000. North Dakota uses straight-line depreciation over a four-year period for financial reporting purposes. For tax purposes, the deduction is 50% of cost in 2017, 30% in 2018, and 20% in 2019. Pretax accounting income for 2017 was $150,000, which includes interest revenue of $20,000 from municipal bonds. The enacted tax rate is 30% for all years. There are no other differences between accounting and taxable income.</w:t>
      </w:r>
    </w:p>
    <w:p w:rsidR="00FD025E" w:rsidRDefault="00FD025E">
      <w:pPr>
        <w:pStyle w:val="NormalText"/>
      </w:pPr>
      <w:r>
        <w:tab/>
      </w:r>
      <w:r>
        <w:tab/>
      </w:r>
    </w:p>
    <w:p w:rsidR="00FD025E" w:rsidRDefault="00FD025E">
      <w:pPr>
        <w:pStyle w:val="NormalText"/>
      </w:pPr>
      <w:r>
        <w:rPr>
          <w:b/>
          <w:bCs/>
        </w:rPr>
        <w:t xml:space="preserve">Required: </w:t>
      </w:r>
    </w:p>
    <w:p w:rsidR="009D023D" w:rsidRDefault="00FD025E">
      <w:pPr>
        <w:pStyle w:val="NormalText"/>
        <w:spacing w:after="240"/>
      </w:pPr>
      <w:r>
        <w:t xml:space="preserve">Prepare a journal entry to record income taxes for the year 2017. Show well-labeled computations for the amount of income tax payable and the change in the deferred tax account. </w:t>
      </w: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4600"/>
        <w:gridCol w:w="1160"/>
        <w:gridCol w:w="360"/>
        <w:gridCol w:w="2160"/>
      </w:tblGrid>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39,000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liability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(change in deferred tax balance per below)</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1,500</w:t>
            </w: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37,500</w:t>
            </w: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2017</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Future taxable amount</w:t>
            </w: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Accounting income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$150,000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Permanent diff — municipal bond interest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Depreciation diff (20K x 50%) — (20K x 25%)</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(5,000)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$5,000</w:t>
            </w: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Taxable income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125,000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Enacted tax rate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30%</w:t>
            </w:r>
            <w:r w:rsidRPr="0097171A">
              <w:t xml:space="preserve"> </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 xml:space="preserve">  30%</w:t>
            </w: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Tax payable currently</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$37,500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Deferred tax liability (5K x 30%)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$1,500</w:t>
            </w: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Less: Beginning balance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u w:val="single"/>
              </w:rPr>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 xml:space="preserve"> 0</w:t>
            </w: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Change in balance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u w:val="double"/>
              </w:rPr>
            </w:pPr>
          </w:p>
        </w:tc>
        <w:tc>
          <w:tcPr>
            <w:tcW w:w="2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r w:rsidRPr="0097171A">
              <w:rPr>
                <w:u w:val="double"/>
              </w:rPr>
              <w:t>$1,500</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Determine tax payable; Determine tax expense; Permanent differences</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16-04 Explain why permanent differences have no deferred tax consequences.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143) The following information is for Hulk Gyms' first year of operations. Amounts are in millions of dollars. The enacted tax rate is 30%.</w:t>
      </w:r>
    </w:p>
    <w:p w:rsidR="00FD025E" w:rsidRDefault="00FD025E">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840"/>
        <w:gridCol w:w="720"/>
        <w:gridCol w:w="360"/>
        <w:gridCol w:w="720"/>
        <w:gridCol w:w="1040"/>
        <w:gridCol w:w="720"/>
        <w:gridCol w:w="720"/>
        <w:gridCol w:w="1160"/>
      </w:tblGrid>
      <w:tr w:rsidR="00FD025E" w:rsidRPr="0097171A">
        <w:tc>
          <w:tcPr>
            <w:tcW w:w="2840" w:type="dxa"/>
            <w:tcBorders>
              <w:top w:val="nil"/>
              <w:left w:val="nil"/>
              <w:bottom w:val="nil"/>
              <w:right w:val="nil"/>
            </w:tcBorders>
            <w:shd w:val="clear" w:color="auto" w:fill="FFFFFF"/>
            <w:vAlign w:val="bottom"/>
          </w:tcPr>
          <w:p w:rsidR="00FD025E" w:rsidRPr="0097171A" w:rsidRDefault="00FD025E">
            <w:pPr>
              <w:pStyle w:val="NormalText"/>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Year</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Future</w:t>
            </w:r>
          </w:p>
        </w:tc>
      </w:tr>
      <w:tr w:rsidR="00FD025E" w:rsidRPr="0097171A">
        <w:tc>
          <w:tcPr>
            <w:tcW w:w="2840" w:type="dxa"/>
            <w:tcBorders>
              <w:top w:val="nil"/>
              <w:left w:val="nil"/>
              <w:bottom w:val="nil"/>
              <w:right w:val="nil"/>
            </w:tcBorders>
            <w:shd w:val="clear" w:color="auto" w:fill="FFFFFF"/>
            <w:vAlign w:val="bottom"/>
          </w:tcPr>
          <w:p w:rsidR="00FD025E" w:rsidRPr="0097171A" w:rsidRDefault="00FD025E">
            <w:pPr>
              <w:pStyle w:val="NormalText"/>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3200" w:type="dxa"/>
            <w:gridSpan w:val="4"/>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Future Taxable Amounts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Amounts</w:t>
            </w:r>
          </w:p>
        </w:tc>
      </w:tr>
      <w:tr w:rsidR="00FD025E" w:rsidRPr="0097171A">
        <w:tc>
          <w:tcPr>
            <w:tcW w:w="2840" w:type="dxa"/>
            <w:tcBorders>
              <w:top w:val="nil"/>
              <w:left w:val="nil"/>
              <w:bottom w:val="nil"/>
              <w:right w:val="nil"/>
            </w:tcBorders>
            <w:shd w:val="clear" w:color="auto" w:fill="FFFFFF"/>
            <w:vAlign w:val="bottom"/>
          </w:tcPr>
          <w:p w:rsidR="00FD025E" w:rsidRPr="0097171A" w:rsidRDefault="00FD025E">
            <w:pPr>
              <w:pStyle w:val="NormalText"/>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2018</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2019</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2020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2021</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2022</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Total</w:t>
            </w:r>
          </w:p>
        </w:tc>
      </w:tr>
      <w:tr w:rsidR="00FD025E" w:rsidRPr="0097171A">
        <w:tc>
          <w:tcPr>
            <w:tcW w:w="2840" w:type="dxa"/>
            <w:tcBorders>
              <w:top w:val="nil"/>
              <w:left w:val="nil"/>
              <w:bottom w:val="nil"/>
              <w:right w:val="nil"/>
            </w:tcBorders>
            <w:shd w:val="clear" w:color="auto" w:fill="FFFFFF"/>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284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Accounting income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$60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840" w:type="dxa"/>
            <w:tcBorders>
              <w:top w:val="nil"/>
              <w:left w:val="nil"/>
              <w:bottom w:val="nil"/>
              <w:right w:val="nil"/>
            </w:tcBorders>
            <w:shd w:val="clear" w:color="auto" w:fill="FFFFFF"/>
            <w:vAlign w:val="bottom"/>
          </w:tcPr>
          <w:p w:rsidR="00FD025E" w:rsidRPr="0097171A" w:rsidRDefault="00FD025E">
            <w:pPr>
              <w:pStyle w:val="NormalText"/>
            </w:pPr>
            <w:r w:rsidRPr="0097171A">
              <w:t>Temporary difference: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 </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2840" w:type="dxa"/>
            <w:tcBorders>
              <w:top w:val="nil"/>
              <w:left w:val="nil"/>
              <w:bottom w:val="nil"/>
              <w:right w:val="nil"/>
            </w:tcBorders>
            <w:shd w:val="clear" w:color="auto" w:fill="FFFFFF"/>
            <w:vAlign w:val="bottom"/>
          </w:tcPr>
          <w:p w:rsidR="00FD025E" w:rsidRPr="0097171A" w:rsidRDefault="00FD025E">
            <w:pPr>
              <w:pStyle w:val="NormalText"/>
            </w:pPr>
            <w:r w:rsidRPr="0097171A">
              <w:t>Prepaid insurance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w:t>
            </w:r>
            <w:r w:rsidRPr="0097171A">
              <w:rPr>
                <w:u w:val="single"/>
              </w:rPr>
              <w:t>(12)</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3</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3</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3</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3</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12</w:t>
            </w:r>
          </w:p>
        </w:tc>
      </w:tr>
      <w:tr w:rsidR="00FD025E" w:rsidRPr="0097171A">
        <w:tc>
          <w:tcPr>
            <w:tcW w:w="284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Taxable income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  48</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bl>
    <w:p w:rsidR="00FD025E" w:rsidRDefault="00FD025E">
      <w:pPr>
        <w:pStyle w:val="NormalText"/>
      </w:pPr>
      <w:r>
        <w:tab/>
      </w:r>
      <w:r>
        <w:tab/>
      </w:r>
    </w:p>
    <w:p w:rsidR="00FD025E" w:rsidRDefault="00FD025E">
      <w:pPr>
        <w:pStyle w:val="NormalText"/>
      </w:pPr>
      <w:r>
        <w:rPr>
          <w:b/>
          <w:bCs/>
        </w:rPr>
        <w:t xml:space="preserve">Required: </w:t>
      </w:r>
    </w:p>
    <w:p w:rsidR="009D023D" w:rsidRDefault="00FD025E">
      <w:pPr>
        <w:pStyle w:val="NormalText"/>
        <w:spacing w:after="240"/>
      </w:pPr>
      <w:r>
        <w:t xml:space="preserve">Prepare a compound journal entry to record the income tax expense for the year 2018. Show well-labeled computations. </w:t>
      </w:r>
    </w:p>
    <w:p w:rsidR="00FD025E" w:rsidRDefault="009D023D">
      <w:pPr>
        <w:pStyle w:val="NormalText"/>
        <w:rPr>
          <w:b/>
          <w:bCs/>
        </w:rPr>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2900"/>
        <w:gridCol w:w="940"/>
        <w:gridCol w:w="280"/>
        <w:gridCol w:w="720"/>
        <w:gridCol w:w="720"/>
        <w:gridCol w:w="720"/>
        <w:gridCol w:w="720"/>
        <w:gridCol w:w="1040"/>
      </w:tblGrid>
      <w:tr w:rsidR="00FD025E" w:rsidRPr="0097171A">
        <w:tc>
          <w:tcPr>
            <w:tcW w:w="2900" w:type="dxa"/>
            <w:tcBorders>
              <w:top w:val="nil"/>
              <w:left w:val="nil"/>
              <w:bottom w:val="nil"/>
              <w:right w:val="nil"/>
            </w:tcBorders>
            <w:shd w:val="clear" w:color="auto" w:fill="FFFFFF"/>
            <w:vAlign w:val="bottom"/>
          </w:tcPr>
          <w:p w:rsidR="00FD025E" w:rsidRPr="0097171A" w:rsidRDefault="00FD025E">
            <w:pPr>
              <w:pStyle w:val="NormalText"/>
              <w:jc w:val="center"/>
              <w:rPr>
                <w:b/>
                <w:bCs/>
              </w:rPr>
            </w:pPr>
            <w:r w:rsidRPr="0097171A">
              <w:t>$ in millions</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Year</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Future</w:t>
            </w:r>
          </w:p>
        </w:tc>
      </w:tr>
      <w:tr w:rsidR="00FD025E" w:rsidRPr="0097171A">
        <w:tc>
          <w:tcPr>
            <w:tcW w:w="2900" w:type="dxa"/>
            <w:tcBorders>
              <w:top w:val="nil"/>
              <w:left w:val="nil"/>
              <w:bottom w:val="nil"/>
              <w:right w:val="nil"/>
            </w:tcBorders>
            <w:shd w:val="clear" w:color="auto" w:fill="FFFFFF"/>
            <w:vAlign w:val="bottom"/>
          </w:tcPr>
          <w:p w:rsidR="00FD025E" w:rsidRPr="0097171A" w:rsidRDefault="00FD025E">
            <w:pPr>
              <w:pStyle w:val="NormalText"/>
            </w:pP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2880" w:type="dxa"/>
            <w:gridSpan w:val="4"/>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i/>
                <w:iCs/>
              </w:rPr>
            </w:pPr>
            <w:r w:rsidRPr="0097171A">
              <w:rPr>
                <w:b/>
                <w:bCs/>
                <w:i/>
                <w:iCs/>
              </w:rPr>
              <w:t>Future Taxable Amounts</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Amounts</w:t>
            </w:r>
          </w:p>
        </w:tc>
      </w:tr>
      <w:tr w:rsidR="00FD025E" w:rsidRPr="0097171A">
        <w:tc>
          <w:tcPr>
            <w:tcW w:w="2900" w:type="dxa"/>
            <w:tcBorders>
              <w:top w:val="nil"/>
              <w:left w:val="nil"/>
              <w:bottom w:val="nil"/>
              <w:right w:val="nil"/>
            </w:tcBorders>
            <w:shd w:val="clear" w:color="auto" w:fill="FFFFFF"/>
            <w:vAlign w:val="bottom"/>
          </w:tcPr>
          <w:p w:rsidR="00FD025E" w:rsidRPr="0097171A" w:rsidRDefault="00FD025E">
            <w:pPr>
              <w:pStyle w:val="NormalText"/>
            </w:pP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2018</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2019</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2020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2021</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2022</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Total</w:t>
            </w:r>
          </w:p>
        </w:tc>
      </w:tr>
      <w:tr w:rsidR="00FD025E" w:rsidRPr="0097171A">
        <w:tc>
          <w:tcPr>
            <w:tcW w:w="29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Accounting  income</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$60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900" w:type="dxa"/>
            <w:tcBorders>
              <w:top w:val="nil"/>
              <w:left w:val="nil"/>
              <w:bottom w:val="nil"/>
              <w:right w:val="nil"/>
            </w:tcBorders>
            <w:shd w:val="clear" w:color="auto" w:fill="FFFFFF"/>
            <w:vAlign w:val="bottom"/>
          </w:tcPr>
          <w:p w:rsidR="00FD025E" w:rsidRPr="0097171A" w:rsidRDefault="00FD025E">
            <w:pPr>
              <w:pStyle w:val="NormalText"/>
            </w:pPr>
            <w:r w:rsidRPr="0097171A">
              <w:t>Temporary difference:</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29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Prepaid insurance </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(12)</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$ 3</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$3</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$3</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$3</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$12 </w:t>
            </w:r>
          </w:p>
        </w:tc>
      </w:tr>
      <w:tr w:rsidR="00FD025E" w:rsidRPr="0097171A">
        <w:tc>
          <w:tcPr>
            <w:tcW w:w="29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Taxable income</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$ 48</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9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Enacted tax rate</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30%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 xml:space="preserve">  30%</w:t>
            </w:r>
          </w:p>
        </w:tc>
      </w:tr>
      <w:tr w:rsidR="00FD025E" w:rsidRPr="0097171A">
        <w:tc>
          <w:tcPr>
            <w:tcW w:w="2900" w:type="dxa"/>
            <w:tcBorders>
              <w:top w:val="nil"/>
              <w:left w:val="nil"/>
              <w:bottom w:val="nil"/>
              <w:right w:val="nil"/>
            </w:tcBorders>
            <w:shd w:val="clear" w:color="auto" w:fill="FFFFFF"/>
            <w:vAlign w:val="bottom"/>
          </w:tcPr>
          <w:p w:rsidR="00FD025E" w:rsidRPr="0097171A" w:rsidRDefault="00FD025E">
            <w:pPr>
              <w:pStyle w:val="NormalText"/>
            </w:pPr>
            <w:r w:rsidRPr="0097171A">
              <w:t>Tax payable currently</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 xml:space="preserve"> $14.4</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900" w:type="dxa"/>
            <w:tcBorders>
              <w:top w:val="nil"/>
              <w:left w:val="nil"/>
              <w:bottom w:val="nil"/>
              <w:right w:val="nil"/>
            </w:tcBorders>
            <w:shd w:val="clear" w:color="auto" w:fill="FFFFFF"/>
            <w:vAlign w:val="bottom"/>
          </w:tcPr>
          <w:p w:rsidR="00FD025E" w:rsidRPr="0097171A" w:rsidRDefault="00FD025E">
            <w:pPr>
              <w:pStyle w:val="NormalText"/>
            </w:pP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7000" w:type="dxa"/>
            <w:gridSpan w:val="7"/>
            <w:tcBorders>
              <w:top w:val="nil"/>
              <w:left w:val="nil"/>
              <w:bottom w:val="nil"/>
              <w:right w:val="nil"/>
            </w:tcBorders>
            <w:shd w:val="clear" w:color="auto" w:fill="FFFFFF"/>
            <w:vAlign w:val="bottom"/>
          </w:tcPr>
          <w:p w:rsidR="00FD025E" w:rsidRPr="0097171A" w:rsidRDefault="00FD025E">
            <w:pPr>
              <w:pStyle w:val="NormalText"/>
            </w:pPr>
            <w:r w:rsidRPr="0097171A">
              <w:t>Deferred tax liability December 31, 2018 (change &amp; ending balance)</w:t>
            </w:r>
          </w:p>
        </w:tc>
        <w:tc>
          <w:tcPr>
            <w:tcW w:w="10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r w:rsidRPr="0097171A">
              <w:rPr>
                <w:u w:val="double"/>
              </w:rPr>
              <w:t>$3.6</w:t>
            </w:r>
          </w:p>
        </w:tc>
      </w:tr>
    </w:tbl>
    <w:p w:rsidR="00FD025E" w:rsidRDefault="00FD025E">
      <w:pPr>
        <w:pStyle w:val="NormalText"/>
      </w:pPr>
    </w:p>
    <w:p w:rsidR="00FD025E" w:rsidRDefault="00FD025E">
      <w:pPr>
        <w:pStyle w:val="NormalText"/>
      </w:pPr>
      <w:r>
        <w:t>Journal entry to record 2018 income tax expense:</w:t>
      </w:r>
    </w:p>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5140"/>
        <w:gridCol w:w="1260"/>
        <w:gridCol w:w="1260"/>
      </w:tblGrid>
      <w:tr w:rsidR="00FD025E" w:rsidRPr="0097171A">
        <w:tc>
          <w:tcPr>
            <w:tcW w:w="514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18,000,000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514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liability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514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(increase in deferred tax liability)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3,600,000</w:t>
            </w:r>
          </w:p>
        </w:tc>
      </w:tr>
      <w:tr w:rsidR="00FD025E" w:rsidRPr="0097171A">
        <w:tc>
          <w:tcPr>
            <w:tcW w:w="514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(tax currently payable)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14,400,000</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Determine tax expense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 xml:space="preserve">144) Gallo Light began operations in 2018. The company sometimes sells used warehouses on an installment basis. In those cases, Gallo Light reports income in its income statement in the year of the sale. In its income tax return, though, Gallo Light reports installment income by the installment method. Installment income in 2018 was $90,000, which Gallo Light expects to collect equally over the next three years. The tax rate is 30%, but based on an enacted law, is scheduled to become 35% in 2020. </w:t>
      </w:r>
    </w:p>
    <w:p w:rsidR="00FD025E" w:rsidRDefault="00FD025E">
      <w:pPr>
        <w:pStyle w:val="NormalText"/>
      </w:pPr>
      <w:r>
        <w:tab/>
      </w:r>
      <w:r>
        <w:tab/>
      </w:r>
    </w:p>
    <w:p w:rsidR="00FD025E" w:rsidRDefault="00FD025E">
      <w:pPr>
        <w:pStyle w:val="NormalText"/>
      </w:pPr>
      <w:r>
        <w:t>Gallo Light's pretax accounting income from the 2018 income statement was $830,000, which includes $40,000 of interest revenue from an investment in municipal bonds. There were no differences between accounting income and taxable income other than those described above.</w:t>
      </w:r>
    </w:p>
    <w:p w:rsidR="00FD025E" w:rsidRDefault="00FD025E">
      <w:pPr>
        <w:pStyle w:val="NormalText"/>
      </w:pPr>
      <w:r>
        <w:tab/>
      </w:r>
      <w:r>
        <w:tab/>
      </w:r>
    </w:p>
    <w:p w:rsidR="00FD025E" w:rsidRDefault="00FD025E">
      <w:pPr>
        <w:pStyle w:val="NormalText"/>
      </w:pPr>
      <w:r>
        <w:rPr>
          <w:b/>
          <w:bCs/>
        </w:rPr>
        <w:t>Required:</w:t>
      </w:r>
    </w:p>
    <w:p w:rsidR="00FD025E" w:rsidRDefault="00FD025E">
      <w:pPr>
        <w:pStyle w:val="NormalText"/>
        <w:tabs>
          <w:tab w:val="left" w:pos="560"/>
        </w:tabs>
      </w:pPr>
      <w:r>
        <w:t>(1.)</w:t>
      </w:r>
      <w:r>
        <w:tab/>
        <w:t>Prepare the appropriate journal entry to record Gallo Light's 2018 income taxes. Show calculations.</w:t>
      </w:r>
    </w:p>
    <w:p w:rsidR="009D023D" w:rsidRDefault="00FD025E">
      <w:pPr>
        <w:pStyle w:val="NormalText"/>
        <w:tabs>
          <w:tab w:val="left" w:pos="560"/>
        </w:tabs>
        <w:spacing w:after="240"/>
      </w:pPr>
      <w:r>
        <w:t>(2.)</w:t>
      </w:r>
      <w:r>
        <w:tab/>
        <w:t xml:space="preserve">What is Gallo Light's 2018 net income? </w:t>
      </w:r>
    </w:p>
    <w:p w:rsidR="00C41DA7" w:rsidRDefault="009D023D">
      <w:pPr>
        <w:pStyle w:val="NormalText"/>
        <w:tabs>
          <w:tab w:val="left" w:pos="4960"/>
        </w:tabs>
      </w:pPr>
      <w:r>
        <w:t>Answer:</w:t>
      </w:r>
      <w:r w:rsidR="00FD025E">
        <w:t xml:space="preserve">  </w:t>
      </w:r>
    </w:p>
    <w:p w:rsidR="00FD025E" w:rsidRDefault="00FD025E">
      <w:pPr>
        <w:pStyle w:val="NormalText"/>
        <w:tabs>
          <w:tab w:val="left" w:pos="4960"/>
        </w:tabs>
      </w:pPr>
      <w:r>
        <w:t>(1.)</w:t>
      </w:r>
      <w:r>
        <w:tab/>
      </w:r>
      <w:r>
        <w:tab/>
      </w:r>
      <w:r>
        <w:tab/>
        <w:t>($ in 000s)</w:t>
      </w:r>
    </w:p>
    <w:p w:rsidR="00FD025E" w:rsidRDefault="008F17F4">
      <w:pPr>
        <w:pStyle w:val="NormalText"/>
      </w:pPr>
      <w:r>
        <w:rPr>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9.2pt;height:193.2pt">
            <v:imagedata r:id="rId6" o:title=""/>
          </v:shape>
        </w:pict>
      </w:r>
    </w:p>
    <w:p w:rsidR="00FD025E" w:rsidRDefault="00FD025E">
      <w:pPr>
        <w:pStyle w:val="NormalText"/>
      </w:pPr>
    </w:p>
    <w:p w:rsidR="00FD025E" w:rsidRDefault="00FD025E">
      <w:pPr>
        <w:pStyle w:val="NormalText"/>
      </w:pPr>
      <w:r>
        <w:rPr>
          <w:b/>
          <w:bCs/>
        </w:rPr>
        <w:t>Journal entry at the end of 2018 (bold)</w:t>
      </w:r>
    </w:p>
    <w:tbl>
      <w:tblPr>
        <w:tblW w:w="0" w:type="auto"/>
        <w:tblLayout w:type="fixed"/>
        <w:tblCellMar>
          <w:left w:w="0" w:type="dxa"/>
          <w:right w:w="0" w:type="dxa"/>
        </w:tblCellMar>
        <w:tblLook w:val="0000" w:firstRow="0" w:lastRow="0" w:firstColumn="0" w:lastColumn="0" w:noHBand="0" w:noVBand="0"/>
      </w:tblPr>
      <w:tblGrid>
        <w:gridCol w:w="4880"/>
        <w:gridCol w:w="1300"/>
        <w:gridCol w:w="600"/>
      </w:tblGrid>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240</w:t>
            </w: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liability (determined above)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30</w:t>
            </w:r>
          </w:p>
        </w:tc>
      </w:tr>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(determined above)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210</w:t>
            </w:r>
          </w:p>
        </w:tc>
      </w:tr>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r w:rsidRPr="0097171A">
              <w:t>(2.)</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in 000s)</w:t>
            </w: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Pretax accounting income </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$830</w:t>
            </w: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(240)</w:t>
            </w: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r>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r w:rsidRPr="0097171A">
              <w:t>Net income</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$590</w:t>
            </w: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Determine tax payable; Determine tax expense; Permanent differences; Tax rate considerations</w:t>
      </w:r>
    </w:p>
    <w:p w:rsidR="00FD025E" w:rsidRDefault="00FD025E">
      <w:pPr>
        <w:pStyle w:val="NormalText"/>
        <w:rPr>
          <w:sz w:val="18"/>
          <w:szCs w:val="18"/>
        </w:rPr>
      </w:pPr>
      <w:r>
        <w:rPr>
          <w:sz w:val="18"/>
          <w:szCs w:val="18"/>
        </w:rPr>
        <w:t>Learning Objective:  16-05 Explain how a change in tax rates affects the measurement of deferred tax amounts.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FD025E" w:rsidRDefault="00FD025E">
      <w:pPr>
        <w:pStyle w:val="NormalText"/>
      </w:pPr>
      <w:r>
        <w:lastRenderedPageBreak/>
        <w:t>145) EZ, Inc., reports pretax accounting income of $400,000, but due to a single temporary difference, taxable income is $500,000. At the beginning of the year, no temporary differences existed. EZ is subject to a tax rate of 40%.</w:t>
      </w:r>
    </w:p>
    <w:p w:rsidR="00FD025E" w:rsidRDefault="00FD025E">
      <w:pPr>
        <w:pStyle w:val="NormalText"/>
      </w:pPr>
      <w:r>
        <w:tab/>
      </w:r>
      <w:r>
        <w:tab/>
      </w:r>
    </w:p>
    <w:p w:rsidR="00FD025E" w:rsidRDefault="00FD025E">
      <w:pPr>
        <w:pStyle w:val="NormalText"/>
      </w:pPr>
      <w:r>
        <w:rPr>
          <w:b/>
          <w:bCs/>
        </w:rPr>
        <w:t>Required:</w:t>
      </w:r>
    </w:p>
    <w:p w:rsidR="009D023D" w:rsidRDefault="00FD025E">
      <w:pPr>
        <w:pStyle w:val="NormalText"/>
      </w:pPr>
      <w:r>
        <w:t xml:space="preserve">Prepare the appropriate journal entry to record EZ's income taxes. Show well-labeled computations.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4960"/>
        <w:gridCol w:w="960"/>
        <w:gridCol w:w="960"/>
      </w:tblGrid>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160,000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Deferred tax asset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[($500,000 — $400,000) x 40%]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($500,000 x 40%)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200,000</w:t>
            </w:r>
          </w:p>
        </w:tc>
      </w:tr>
    </w:tbl>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Determine tax expense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FD025E">
      <w:pPr>
        <w:pStyle w:val="NormalText"/>
      </w:pPr>
      <w:r>
        <w:t>146) In the current year, Bruno Corporation collected rent of $3,600,000. For income tax reporting, the rent is taxed when collected. For financial reporting, the rent is recognized as income in the period earned. At the end of the current year, the unearned portion of the rent collected in the current year amounted to $400,000. Bruno had no temporary differences at the beginning of the current year. Assume an income tax rate of 30%.</w:t>
      </w:r>
    </w:p>
    <w:p w:rsidR="00FD025E" w:rsidRDefault="00FD025E">
      <w:pPr>
        <w:pStyle w:val="NormalText"/>
      </w:pPr>
      <w:r>
        <w:tab/>
      </w:r>
      <w:r>
        <w:tab/>
      </w:r>
    </w:p>
    <w:p w:rsidR="00FD025E" w:rsidRDefault="00FD025E">
      <w:pPr>
        <w:pStyle w:val="NormalText"/>
      </w:pPr>
      <w:r>
        <w:rPr>
          <w:b/>
          <w:bCs/>
        </w:rPr>
        <w:t xml:space="preserve">Required: </w:t>
      </w:r>
    </w:p>
    <w:p w:rsidR="009D023D" w:rsidRDefault="00FD025E">
      <w:pPr>
        <w:pStyle w:val="NormalText"/>
      </w:pPr>
      <w:r>
        <w:t xml:space="preserve">The current year's income tax liability from the tax return is $800,000. Prepare the journal entry to record income taxes for the year. Show well-labeled computations.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4960"/>
        <w:gridCol w:w="960"/>
        <w:gridCol w:w="960"/>
      </w:tblGrid>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680,000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Deferred tax asset [($400,000 x 30%)]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120,000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(given)</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800,000</w:t>
            </w: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Determine tax expense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FD025E" w:rsidRDefault="00C41DA7">
      <w:pPr>
        <w:pStyle w:val="NormalText"/>
      </w:pPr>
      <w:r>
        <w:br w:type="page"/>
      </w:r>
      <w:r w:rsidR="00FD025E">
        <w:lastRenderedPageBreak/>
        <w:t>147) At the end of its first year of operations, Prince Charming Corporation had a current liability of $300,000 for unearned rent. This was the only difference between pretax accounting income and taxable income. Assume an income tax rate of 40%.</w:t>
      </w:r>
    </w:p>
    <w:p w:rsidR="00FD025E" w:rsidRDefault="00FD025E">
      <w:pPr>
        <w:pStyle w:val="NormalText"/>
      </w:pPr>
      <w:r>
        <w:tab/>
      </w:r>
      <w:r>
        <w:tab/>
      </w:r>
    </w:p>
    <w:p w:rsidR="00FD025E" w:rsidRDefault="00FD025E">
      <w:pPr>
        <w:pStyle w:val="NormalText"/>
      </w:pPr>
      <w:r>
        <w:rPr>
          <w:b/>
          <w:bCs/>
        </w:rPr>
        <w:t>Required:</w:t>
      </w:r>
    </w:p>
    <w:p w:rsidR="009D023D" w:rsidRDefault="00FD025E">
      <w:pPr>
        <w:pStyle w:val="NormalText"/>
      </w:pPr>
      <w:r>
        <w:t xml:space="preserve">The tax liability from the tax return is $750,000. Prepare the journal entry to record income taxes for Prince Charming's first year of operations. Show well-labeled computations.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4960"/>
        <w:gridCol w:w="960"/>
        <w:gridCol w:w="960"/>
      </w:tblGrid>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630,000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Deferred tax asset ($300,000 x 40%)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120,000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(given)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750,000</w:t>
            </w: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Determine tax expense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FD025E">
      <w:pPr>
        <w:pStyle w:val="NormalText"/>
      </w:pPr>
      <w:r>
        <w:t>148) Pocus, Inc., reports warranty expense when related products are sold. For tax purposes, the warranty costs are deductible as incurred. At the end of the current year, Pocus has a warranty liability of $200,000 and taxable income of $20,000,000. At the end of the previous year, Pocus reported a deferred tax asset of $80,000 related to the difference in reporting warranty expense, its only temporary difference. The enacted tax rate is 30% each year.</w:t>
      </w:r>
    </w:p>
    <w:p w:rsidR="00FD025E" w:rsidRDefault="00FD025E">
      <w:pPr>
        <w:pStyle w:val="NormalText"/>
      </w:pPr>
      <w:r>
        <w:tab/>
      </w:r>
      <w:r>
        <w:tab/>
      </w:r>
    </w:p>
    <w:p w:rsidR="00FD025E" w:rsidRDefault="00FD025E">
      <w:pPr>
        <w:pStyle w:val="NormalText"/>
      </w:pPr>
      <w:r>
        <w:rPr>
          <w:b/>
          <w:bCs/>
        </w:rPr>
        <w:t>Required:</w:t>
      </w:r>
    </w:p>
    <w:p w:rsidR="009D023D" w:rsidRDefault="00FD025E">
      <w:pPr>
        <w:pStyle w:val="NormalText"/>
      </w:pPr>
      <w:r>
        <w:t xml:space="preserve">Prepare the appropriate journal entry for Pocus to record the income tax provision for the current year. Show well-labeled supporting computations.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4960"/>
        <w:gridCol w:w="1140"/>
        <w:gridCol w:w="1140"/>
      </w:tblGrid>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6,020,000</w:t>
            </w: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asset</w:t>
            </w: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[($200,000 x 30%) — $80,000]</w:t>
            </w: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($20,000,000 x 30%)</w:t>
            </w: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6,000,000</w:t>
            </w: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Determine tax payable; Determine tax expense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FD025E" w:rsidRDefault="00C41DA7">
      <w:pPr>
        <w:pStyle w:val="NormalText"/>
      </w:pPr>
      <w:r>
        <w:br w:type="page"/>
      </w:r>
      <w:r w:rsidR="00FD025E">
        <w:lastRenderedPageBreak/>
        <w:t xml:space="preserve">149) Pocus Inc. reports warranty expense when related products are sold. For tax purposes, the warranty costs are deductible as incurred. At the end of the current year, Pocus has a warranty liability of $500,000 and taxable income of $50,000,000. At the beginning of the current year, Pocus reported a deferred tax asset of $210,000 related to the difference in reporting warranty expense, its only temporary difference. The enacted tax rate is 40% each year. </w:t>
      </w:r>
    </w:p>
    <w:p w:rsidR="00FD025E" w:rsidRDefault="00FD025E">
      <w:pPr>
        <w:pStyle w:val="NormalText"/>
      </w:pPr>
      <w:r>
        <w:tab/>
      </w:r>
      <w:r>
        <w:tab/>
      </w:r>
    </w:p>
    <w:p w:rsidR="00FD025E" w:rsidRDefault="00FD025E">
      <w:pPr>
        <w:pStyle w:val="NormalText"/>
      </w:pPr>
      <w:r>
        <w:rPr>
          <w:b/>
          <w:bCs/>
        </w:rPr>
        <w:t xml:space="preserve">Required: </w:t>
      </w:r>
    </w:p>
    <w:p w:rsidR="009D023D" w:rsidRDefault="00FD025E">
      <w:pPr>
        <w:pStyle w:val="NormalText"/>
      </w:pPr>
      <w:r>
        <w:t xml:space="preserve">Prepare the appropriate journal entry for Pocus to record the income tax provision for the current year. Show well-labeled computations to support the three amounts in your journal entry.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4960"/>
        <w:gridCol w:w="1200"/>
        <w:gridCol w:w="1220"/>
      </w:tblGrid>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20,010,000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asset </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[($500,000 x 40%) — $210,000)]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($50,000,000 x 40%)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20,000,000</w:t>
            </w: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Determine tax expense; Determine tax payable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150) Gore Company, organized on January 2, 2018, had pretax accounting income of $7,000,000 and taxable income of $10,000,000 for the year ended December 31, 2018. The 2018 tax rate was 40%. The only difference between book and taxable income is estimated warranty costs. Expected payments and scheduled enacted tax rates are as follows:</w:t>
      </w:r>
    </w:p>
    <w:p w:rsidR="00FD025E" w:rsidRDefault="00FD025E">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1000"/>
        <w:gridCol w:w="1220"/>
        <w:gridCol w:w="700"/>
      </w:tblGrid>
      <w:tr w:rsidR="00FD025E" w:rsidRPr="0097171A">
        <w:tc>
          <w:tcPr>
            <w:tcW w:w="1000" w:type="dxa"/>
            <w:tcBorders>
              <w:top w:val="nil"/>
              <w:left w:val="nil"/>
              <w:bottom w:val="nil"/>
              <w:right w:val="nil"/>
            </w:tcBorders>
            <w:shd w:val="clear" w:color="auto" w:fill="FFFFFF"/>
            <w:vAlign w:val="bottom"/>
          </w:tcPr>
          <w:p w:rsidR="00FD025E" w:rsidRPr="0097171A" w:rsidRDefault="00FD025E">
            <w:pPr>
              <w:pStyle w:val="NormalText"/>
            </w:pPr>
            <w:r w:rsidRPr="0097171A">
              <w:t>2019</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$1,000,000</w:t>
            </w: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35%</w:t>
            </w:r>
          </w:p>
        </w:tc>
      </w:tr>
      <w:tr w:rsidR="00FD025E" w:rsidRPr="0097171A">
        <w:tc>
          <w:tcPr>
            <w:tcW w:w="1000" w:type="dxa"/>
            <w:tcBorders>
              <w:top w:val="nil"/>
              <w:left w:val="nil"/>
              <w:bottom w:val="nil"/>
              <w:right w:val="nil"/>
            </w:tcBorders>
            <w:shd w:val="clear" w:color="auto" w:fill="FFFFFF"/>
            <w:vAlign w:val="bottom"/>
          </w:tcPr>
          <w:p w:rsidR="00FD025E" w:rsidRPr="0097171A" w:rsidRDefault="00FD025E">
            <w:pPr>
              <w:pStyle w:val="NormalText"/>
            </w:pPr>
            <w:r w:rsidRPr="0097171A">
              <w:t>2020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500,000</w:t>
            </w: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35%</w:t>
            </w:r>
          </w:p>
        </w:tc>
      </w:tr>
      <w:tr w:rsidR="00FD025E" w:rsidRPr="0097171A">
        <w:tc>
          <w:tcPr>
            <w:tcW w:w="1000" w:type="dxa"/>
            <w:tcBorders>
              <w:top w:val="nil"/>
              <w:left w:val="nil"/>
              <w:bottom w:val="nil"/>
              <w:right w:val="nil"/>
            </w:tcBorders>
            <w:shd w:val="clear" w:color="auto" w:fill="FFFFFF"/>
            <w:vAlign w:val="bottom"/>
          </w:tcPr>
          <w:p w:rsidR="00FD025E" w:rsidRPr="0097171A" w:rsidRDefault="00FD025E">
            <w:pPr>
              <w:pStyle w:val="NormalText"/>
            </w:pPr>
            <w:r w:rsidRPr="0097171A">
              <w:t>2021</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500,000 </w:t>
            </w: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35%</w:t>
            </w:r>
          </w:p>
        </w:tc>
      </w:tr>
      <w:tr w:rsidR="00FD025E" w:rsidRPr="0097171A">
        <w:tc>
          <w:tcPr>
            <w:tcW w:w="1000" w:type="dxa"/>
            <w:tcBorders>
              <w:top w:val="nil"/>
              <w:left w:val="nil"/>
              <w:bottom w:val="nil"/>
              <w:right w:val="nil"/>
            </w:tcBorders>
            <w:shd w:val="clear" w:color="auto" w:fill="FFFFFF"/>
            <w:vAlign w:val="bottom"/>
          </w:tcPr>
          <w:p w:rsidR="00FD025E" w:rsidRPr="0097171A" w:rsidRDefault="00FD025E">
            <w:pPr>
              <w:pStyle w:val="NormalText"/>
            </w:pPr>
            <w:r w:rsidRPr="0097171A">
              <w:t>2022</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1,000,000</w:t>
            </w: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30%</w:t>
            </w:r>
          </w:p>
        </w:tc>
      </w:tr>
    </w:tbl>
    <w:p w:rsidR="00FD025E" w:rsidRDefault="00FD025E">
      <w:pPr>
        <w:pStyle w:val="NormalText"/>
      </w:pPr>
      <w:r>
        <w:tab/>
      </w:r>
      <w:r>
        <w:tab/>
      </w:r>
    </w:p>
    <w:p w:rsidR="00FD025E" w:rsidRDefault="00FD025E">
      <w:pPr>
        <w:pStyle w:val="NormalText"/>
      </w:pPr>
      <w:r>
        <w:rPr>
          <w:b/>
          <w:bCs/>
        </w:rPr>
        <w:t>Required:</w:t>
      </w:r>
    </w:p>
    <w:p w:rsidR="009D023D" w:rsidRDefault="00FD025E">
      <w:pPr>
        <w:pStyle w:val="NormalText"/>
      </w:pPr>
      <w:r>
        <w:t xml:space="preserve">Prepare one compound journal entry to record Gore's provision for taxes for the year 2018.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4760"/>
        <w:gridCol w:w="1260"/>
        <w:gridCol w:w="1160"/>
      </w:tblGrid>
      <w:tr w:rsidR="00FD025E" w:rsidRPr="0097171A">
        <w:tc>
          <w:tcPr>
            <w:tcW w:w="47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3,000,000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760" w:type="dxa"/>
            <w:tcBorders>
              <w:top w:val="nil"/>
              <w:left w:val="nil"/>
              <w:bottom w:val="nil"/>
              <w:right w:val="nil"/>
            </w:tcBorders>
            <w:shd w:val="clear" w:color="auto" w:fill="FFFFFF"/>
            <w:vAlign w:val="bottom"/>
          </w:tcPr>
          <w:p w:rsidR="00FD025E" w:rsidRPr="0097171A" w:rsidRDefault="00FD025E">
            <w:pPr>
              <w:pStyle w:val="NormalText"/>
            </w:pPr>
            <w:r w:rsidRPr="0097171A">
              <w:t>Deferred tax asset</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7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(change in deferred tax balance)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7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(tax currently payable)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4,000,000</w:t>
            </w:r>
          </w:p>
        </w:tc>
      </w:tr>
    </w:tbl>
    <w:p w:rsidR="00FD025E" w:rsidRDefault="00FD025E">
      <w:pPr>
        <w:pStyle w:val="NormalText"/>
      </w:pPr>
    </w:p>
    <w:p w:rsidR="00FD025E" w:rsidRDefault="00FD025E">
      <w:pPr>
        <w:pStyle w:val="NormalText"/>
        <w:tabs>
          <w:tab w:val="left" w:pos="3780"/>
        </w:tabs>
      </w:pPr>
      <w:r>
        <w:rPr>
          <w:b/>
          <w:bCs/>
        </w:rPr>
        <w:tab/>
        <w:t>Future deductible amount</w:t>
      </w:r>
      <w:r>
        <w:tab/>
      </w:r>
      <w:r>
        <w:rPr>
          <w:b/>
          <w:bCs/>
        </w:rPr>
        <w:tab/>
      </w:r>
    </w:p>
    <w:tbl>
      <w:tblPr>
        <w:tblW w:w="0" w:type="auto"/>
        <w:tblLayout w:type="fixed"/>
        <w:tblCellMar>
          <w:left w:w="0" w:type="dxa"/>
          <w:right w:w="0" w:type="dxa"/>
        </w:tblCellMar>
        <w:tblLook w:val="0000" w:firstRow="0" w:lastRow="0" w:firstColumn="0" w:lastColumn="0" w:noHBand="0" w:noVBand="0"/>
      </w:tblPr>
      <w:tblGrid>
        <w:gridCol w:w="2600"/>
        <w:gridCol w:w="1220"/>
        <w:gridCol w:w="900"/>
        <w:gridCol w:w="900"/>
        <w:gridCol w:w="900"/>
        <w:gridCol w:w="900"/>
        <w:gridCol w:w="900"/>
      </w:tblGrid>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2018</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2019</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2020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2021</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2022</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Accounting income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$7,000,000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Temp. diff — estimated</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warranty expense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w:t>
            </w:r>
            <w:r w:rsidRPr="0097171A">
              <w:rPr>
                <w:u w:val="single"/>
              </w:rPr>
              <w:t>3,000,000</w:t>
            </w:r>
            <w:r w:rsidRPr="0097171A">
              <w:t xml:space="preserve">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$1M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$.5M</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$.5M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$1M</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Taxable income</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Enacted tax rate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 xml:space="preserve">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35%</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35%</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35%</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30%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Tax payable currently</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$4,000,000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Deferred tax asset</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$350K</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$175K</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$175K</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$300K</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$1M</w:t>
            </w: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Less: Beginning balance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0</w:t>
            </w: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Change in balance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r w:rsidRPr="0097171A">
              <w:rPr>
                <w:u w:val="double"/>
              </w:rPr>
              <w:t>$1M</w:t>
            </w:r>
          </w:p>
        </w:tc>
      </w:tr>
    </w:tbl>
    <w:p w:rsidR="00FD025E" w:rsidRDefault="00C41DA7">
      <w:pPr>
        <w:pStyle w:val="NormalText"/>
        <w:rPr>
          <w:sz w:val="18"/>
          <w:szCs w:val="18"/>
        </w:rPr>
      </w:pPr>
      <w:r>
        <w:rPr>
          <w:sz w:val="18"/>
          <w:szCs w:val="18"/>
        </w:rPr>
        <w:t>D</w:t>
      </w:r>
      <w:r w:rsidR="009D023D">
        <w:rPr>
          <w:sz w:val="18"/>
          <w:szCs w:val="18"/>
        </w:rPr>
        <w:t>ifficulty: 3 Hard</w:t>
      </w:r>
    </w:p>
    <w:p w:rsidR="00FD025E" w:rsidRDefault="00FD025E">
      <w:pPr>
        <w:pStyle w:val="NormalText"/>
        <w:rPr>
          <w:sz w:val="18"/>
          <w:szCs w:val="18"/>
        </w:rPr>
      </w:pPr>
      <w:r>
        <w:rPr>
          <w:sz w:val="18"/>
          <w:szCs w:val="18"/>
        </w:rPr>
        <w:t>Topic:  Determine tax payable; Determine tax expense; Tax rate considerations</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 16-05 Explain how a change in tax rates affects the measurement of deferred tax amounts.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Use the following to answer the question(s) below:</w:t>
      </w:r>
    </w:p>
    <w:p w:rsidR="00FD025E" w:rsidRDefault="00FD025E">
      <w:pPr>
        <w:pStyle w:val="NormalText"/>
      </w:pPr>
    </w:p>
    <w:p w:rsidR="00FD025E" w:rsidRDefault="00FD025E">
      <w:pPr>
        <w:pStyle w:val="NormalText"/>
      </w:pPr>
      <w:r>
        <w:t>In LMC's 2018 annual report to shareholders, it disclosed the following information about its income taxes:</w:t>
      </w:r>
    </w:p>
    <w:p w:rsidR="00FD025E" w:rsidRDefault="00FD025E">
      <w:pPr>
        <w:pStyle w:val="NormalText"/>
      </w:pPr>
    </w:p>
    <w:p w:rsidR="00FD025E" w:rsidRDefault="00FD025E">
      <w:pPr>
        <w:pStyle w:val="NormalText"/>
        <w:rPr>
          <w:b/>
          <w:bCs/>
        </w:rPr>
      </w:pPr>
      <w:r>
        <w:rPr>
          <w:b/>
          <w:bCs/>
        </w:rPr>
        <w:t>INCOME TAXES</w:t>
      </w:r>
    </w:p>
    <w:p w:rsidR="00FD025E" w:rsidRDefault="00FD025E">
      <w:pPr>
        <w:pStyle w:val="NormalText"/>
      </w:pPr>
    </w:p>
    <w:p w:rsidR="00FD025E" w:rsidRDefault="00FD025E">
      <w:pPr>
        <w:pStyle w:val="NormalText"/>
      </w:pPr>
      <w:r>
        <w:t>Deferred income taxes reflect the net tax effects of temporary differences between the amounts of assets and liabilities for accounting purposes and the amounts used for income tax purposes.</w:t>
      </w:r>
    </w:p>
    <w:p w:rsidR="00FD025E" w:rsidRDefault="00FD025E">
      <w:pPr>
        <w:pStyle w:val="NormalText"/>
      </w:pPr>
    </w:p>
    <w:p w:rsidR="00FD025E" w:rsidRDefault="00FD025E">
      <w:pPr>
        <w:pStyle w:val="NormalText"/>
      </w:pPr>
      <w:r>
        <w:t>Significant components of the Company's deferred tax liabilities and assets as of December 31 were as follows:</w:t>
      </w:r>
    </w:p>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3960"/>
        <w:gridCol w:w="900"/>
        <w:gridCol w:w="280"/>
        <w:gridCol w:w="900"/>
        <w:gridCol w:w="180"/>
      </w:tblGrid>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jc w:val="center"/>
            </w:pPr>
            <w:r w:rsidRPr="0097171A">
              <w:t>($ in millions)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2018</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2017</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Deferred tax liabilities: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Property, plant and equipment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$ 441.2</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$ 468.4</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Partnership tax basis difference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125.0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125.0</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Other liabilities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 xml:space="preserve"> 253.7</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223.7</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Total deferred tax liabilities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 xml:space="preserve"> 819.9</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817.1</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Deferred tax assets: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 </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Alternative minimum tax credit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154.7</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155.3</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carryforwards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Capital loss carryforwards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122.5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Net operating loss carryforwards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242.9</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110.7</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Postretirement and postemployment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35.5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39.5</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benefits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Foreign tax credit carryforwards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77.9</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133.2</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Reclamation and decommissioning</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31.6</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38.3</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accruals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Restructuring charges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90.6</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104.7</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Other assets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 xml:space="preserve"> 111.4</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170.4</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Subtotal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867.1</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752.1</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Valuation allowance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(209.4)</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(142.2)</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Total deferred tax assets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657.7</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609.9</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r>
      <w:tr w:rsidR="00FD025E" w:rsidRPr="0097171A">
        <w:tc>
          <w:tcPr>
            <w:tcW w:w="3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Net deferred tax liabilities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$ 162.2</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$ 207.2</w:t>
            </w:r>
          </w:p>
        </w:tc>
        <w:tc>
          <w:tcPr>
            <w:tcW w:w="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bl>
    <w:p w:rsidR="00C41DA7" w:rsidRDefault="00C41DA7">
      <w:pPr>
        <w:pStyle w:val="NormalText"/>
      </w:pPr>
    </w:p>
    <w:p w:rsidR="009D023D" w:rsidRDefault="00FD025E">
      <w:pPr>
        <w:pStyle w:val="NormalText"/>
      </w:pPr>
      <w:r>
        <w:t xml:space="preserve">151) Explain why LMC has a $209.4 million valuation allowance for its deferred tax assets. </w:t>
      </w:r>
    </w:p>
    <w:p w:rsidR="009D023D" w:rsidRDefault="009D023D">
      <w:pPr>
        <w:pStyle w:val="NormalText"/>
      </w:pPr>
    </w:p>
    <w:p w:rsidR="00FD025E" w:rsidRDefault="009D023D">
      <w:pPr>
        <w:pStyle w:val="NormalText"/>
      </w:pPr>
      <w:r>
        <w:t>Answer:</w:t>
      </w:r>
      <w:r w:rsidR="00FD025E">
        <w:t xml:space="preserve">  Apparently, it is more likely than not that this portion of the total tax benefits are unlikely to be realized because the future deductible amounts are useful only if LMC has sufficient future taxable income to offset with these future deductible amounts. </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Valuation allowance</w:t>
      </w:r>
    </w:p>
    <w:p w:rsidR="00FD025E" w:rsidRDefault="00FD025E">
      <w:pPr>
        <w:pStyle w:val="NormalText"/>
        <w:rPr>
          <w:sz w:val="18"/>
          <w:szCs w:val="18"/>
        </w:rPr>
      </w:pPr>
      <w:r>
        <w:rPr>
          <w:sz w:val="18"/>
          <w:szCs w:val="18"/>
        </w:rPr>
        <w:t>Learning Objective:  16-03 Describe when and how a valuation allowance is recorded for deferred tax assets.</w:t>
      </w:r>
    </w:p>
    <w:p w:rsidR="00FD025E" w:rsidRDefault="00FD025E">
      <w:pPr>
        <w:pStyle w:val="NormalText"/>
        <w:rPr>
          <w:sz w:val="18"/>
          <w:szCs w:val="18"/>
        </w:rPr>
      </w:pPr>
      <w:r>
        <w:rPr>
          <w:sz w:val="18"/>
          <w:szCs w:val="18"/>
        </w:rPr>
        <w:t>Bloom's:  Analyze</w:t>
      </w:r>
    </w:p>
    <w:p w:rsidR="00FD025E" w:rsidRDefault="00FD025E">
      <w:pPr>
        <w:pStyle w:val="NormalText"/>
        <w:rPr>
          <w:sz w:val="18"/>
          <w:szCs w:val="18"/>
        </w:rPr>
      </w:pPr>
      <w:r>
        <w:rPr>
          <w:sz w:val="18"/>
          <w:szCs w:val="18"/>
        </w:rPr>
        <w:t>AACSB:  Analytical Thinking, Communication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9D023D" w:rsidRDefault="00C41DA7">
      <w:pPr>
        <w:pStyle w:val="NormalText"/>
      </w:pPr>
      <w:r>
        <w:br w:type="page"/>
      </w:r>
      <w:r w:rsidR="00FD025E">
        <w:lastRenderedPageBreak/>
        <w:t>152) Will LMC report $819.9 million as a liability in its balance sheet at December 31, 2018? Explain.</w:t>
      </w:r>
    </w:p>
    <w:p w:rsidR="009D023D" w:rsidRDefault="009D023D">
      <w:pPr>
        <w:pStyle w:val="NormalText"/>
      </w:pPr>
    </w:p>
    <w:p w:rsidR="00FD025E" w:rsidRDefault="009D023D">
      <w:pPr>
        <w:pStyle w:val="NormalText"/>
      </w:pPr>
      <w:r>
        <w:t>Answer:</w:t>
      </w:r>
      <w:r w:rsidR="00FD025E">
        <w:t xml:space="preserve">  No. LMC will report a net noncurrent deferred tax liability of $162.2 million for its deferred tax amounts.</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Balance sheet classification</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Analyze</w:t>
      </w:r>
    </w:p>
    <w:p w:rsidR="00FD025E" w:rsidRDefault="00FD025E">
      <w:pPr>
        <w:pStyle w:val="NormalText"/>
        <w:rPr>
          <w:sz w:val="18"/>
          <w:szCs w:val="18"/>
        </w:rPr>
      </w:pPr>
      <w:r>
        <w:rPr>
          <w:sz w:val="18"/>
          <w:szCs w:val="18"/>
        </w:rPr>
        <w:t>AACSB:  Analytical Thinking</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9D023D" w:rsidRDefault="00FD025E">
      <w:pPr>
        <w:pStyle w:val="NormalText"/>
      </w:pPr>
      <w:r>
        <w:t xml:space="preserve">153) Indicate why LMC lists net operating loss carryforwards as a component of deferred tax assets. </w:t>
      </w:r>
    </w:p>
    <w:p w:rsidR="009D023D" w:rsidRDefault="009D023D">
      <w:pPr>
        <w:pStyle w:val="NormalText"/>
      </w:pPr>
    </w:p>
    <w:p w:rsidR="00FD025E" w:rsidRDefault="009D023D">
      <w:pPr>
        <w:pStyle w:val="NormalText"/>
      </w:pPr>
      <w:r>
        <w:t>Answer:</w:t>
      </w:r>
      <w:r w:rsidR="00FD025E">
        <w:t xml:space="preserve">  LMC has generated tax carryforwards from operating losses. This provides LMC with opportunities to gain future tax benefits through use of the future deductible amounts. The deferred tax assets represent the tax savings from reducing taxable income in the future. </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Analyze</w:t>
      </w:r>
    </w:p>
    <w:p w:rsidR="00FD025E" w:rsidRDefault="00FD025E">
      <w:pPr>
        <w:pStyle w:val="NormalText"/>
        <w:rPr>
          <w:sz w:val="18"/>
          <w:szCs w:val="18"/>
        </w:rPr>
      </w:pPr>
      <w:r>
        <w:rPr>
          <w:sz w:val="18"/>
          <w:szCs w:val="18"/>
        </w:rPr>
        <w:t>AACSB:  Analytical Thinking, Communication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154) At the end of the preceding year, World Industries had a deferred tax asset of $17,500,000, attributable to its only temporary difference of $50,000,000 for estimated expenses. At the end of the current year, the temporary difference is $45,000,000. At the beginning of the year there was no valuation account for the deferred tax asset. At year-end, World Industries now estimates that it is more likely than not that one-third of the deferred tax asset will never be realized. Taxable income is $12,000,000 for the current year and the tax rate is 30% for all years.</w:t>
      </w:r>
    </w:p>
    <w:p w:rsidR="00FD025E" w:rsidRDefault="00FD025E">
      <w:pPr>
        <w:pStyle w:val="NormalText"/>
      </w:pPr>
      <w:r>
        <w:tab/>
      </w:r>
      <w:r>
        <w:tab/>
      </w:r>
    </w:p>
    <w:p w:rsidR="00FD025E" w:rsidRDefault="00FD025E">
      <w:pPr>
        <w:pStyle w:val="NormalText"/>
      </w:pPr>
      <w:r>
        <w:rPr>
          <w:b/>
          <w:bCs/>
        </w:rPr>
        <w:t xml:space="preserve">Required: </w:t>
      </w:r>
    </w:p>
    <w:p w:rsidR="009D023D" w:rsidRDefault="00FD025E">
      <w:pPr>
        <w:pStyle w:val="NormalText"/>
      </w:pPr>
      <w:r>
        <w:t xml:space="preserve">Prepare journal entries to record World Industries' income tax expense for the current year. Show well-labeled supporting computations for each component of the journal entries.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4960"/>
        <w:gridCol w:w="1200"/>
        <w:gridCol w:w="1120"/>
      </w:tblGrid>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7,600,000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asset </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[($45M x 30%) — ($17,500,000)]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($12M x 30%)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3,600,000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4,500,000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Valuation allowance - deferred tax </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asset[(1/3 x ($45M x 30%)]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4,500,000</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Determine tax expense; Determine tax payable; Valuation allowance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 16-03 Describe when and how a valuation allowance is recorded for deferred tax assets.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FD025E" w:rsidRDefault="00C41DA7">
      <w:pPr>
        <w:pStyle w:val="NormalText"/>
      </w:pPr>
      <w:r>
        <w:br w:type="page"/>
      </w:r>
      <w:r w:rsidR="00FD025E">
        <w:lastRenderedPageBreak/>
        <w:t xml:space="preserve">155) At the end of the prior year, Doubtful Inc. had a deferred tax asset of $20,000,000 attributable to its only timing difference, a temporary difference of $50,000,000 in a liability for estimated expenses. At that time, a valuation allowance of $4,000,000 was established. At the end of the current year, the temporary difference is $45,000,000, and Doubtful determines that the balance in the valuation account should now be $5,000,000. Taxable income is $15,000,000 and the tax rate is 40% for all years. </w:t>
      </w:r>
    </w:p>
    <w:p w:rsidR="00FD025E" w:rsidRDefault="00FD025E">
      <w:pPr>
        <w:pStyle w:val="NormalText"/>
      </w:pPr>
      <w:r>
        <w:tab/>
      </w:r>
      <w:r>
        <w:tab/>
      </w:r>
    </w:p>
    <w:p w:rsidR="00FD025E" w:rsidRDefault="00FD025E">
      <w:pPr>
        <w:pStyle w:val="NormalText"/>
      </w:pPr>
      <w:r>
        <w:rPr>
          <w:b/>
          <w:bCs/>
        </w:rPr>
        <w:t xml:space="preserve">Required: </w:t>
      </w:r>
    </w:p>
    <w:p w:rsidR="009D023D" w:rsidRDefault="00FD025E">
      <w:pPr>
        <w:pStyle w:val="NormalText"/>
      </w:pPr>
      <w:r>
        <w:t xml:space="preserve">Prepare journal entries to record Doubtful's income tax expense for the current year. Show well-labeled supporting computations for the income tax payable, the valuation allowance, and the change in the deferred tax asset account.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4960"/>
        <w:gridCol w:w="1200"/>
        <w:gridCol w:w="1120"/>
      </w:tblGrid>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8,000,000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asset </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[($45M x 40%) — ($20M)]</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($15 M x 40%) </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6,000,000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Valuation allowance — deferred tax </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asset  ($4 M — $5 M)</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1,000,000</w:t>
            </w: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Determine tax payable; Determine tax expense; Valuation allowance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 16-03 Describe when and how a valuation allowance is recorded for deferred tax assets.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Analytic</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156) The following information is for James Industries' first year of operations. Amounts are in millions of dollars.</w:t>
      </w:r>
    </w:p>
    <w:tbl>
      <w:tblPr>
        <w:tblW w:w="0" w:type="auto"/>
        <w:tblLayout w:type="fixed"/>
        <w:tblCellMar>
          <w:left w:w="0" w:type="dxa"/>
          <w:right w:w="0" w:type="dxa"/>
        </w:tblCellMar>
        <w:tblLook w:val="0000" w:firstRow="0" w:lastRow="0" w:firstColumn="0" w:lastColumn="0" w:noHBand="0" w:noVBand="0"/>
      </w:tblPr>
      <w:tblGrid>
        <w:gridCol w:w="3240"/>
        <w:gridCol w:w="720"/>
        <w:gridCol w:w="360"/>
        <w:gridCol w:w="720"/>
        <w:gridCol w:w="700"/>
        <w:gridCol w:w="720"/>
        <w:gridCol w:w="720"/>
        <w:gridCol w:w="1060"/>
      </w:tblGrid>
      <w:tr w:rsidR="00FD025E" w:rsidRPr="0097171A">
        <w:tc>
          <w:tcPr>
            <w:tcW w:w="3240" w:type="dxa"/>
            <w:tcBorders>
              <w:top w:val="nil"/>
              <w:left w:val="nil"/>
              <w:bottom w:val="nil"/>
              <w:right w:val="nil"/>
            </w:tcBorders>
            <w:shd w:val="clear" w:color="auto" w:fill="FFFFFF"/>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u w:val="single"/>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u w:val="single"/>
              </w:rPr>
            </w:pP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Future</w:t>
            </w:r>
          </w:p>
        </w:tc>
      </w:tr>
      <w:tr w:rsidR="00FD025E" w:rsidRPr="0097171A">
        <w:tc>
          <w:tcPr>
            <w:tcW w:w="3240" w:type="dxa"/>
            <w:tcBorders>
              <w:top w:val="nil"/>
              <w:left w:val="nil"/>
              <w:bottom w:val="nil"/>
              <w:right w:val="nil"/>
            </w:tcBorders>
            <w:shd w:val="clear" w:color="auto" w:fill="FFFFFF"/>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Year</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2860" w:type="dxa"/>
            <w:gridSpan w:val="4"/>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i/>
                <w:iCs/>
              </w:rPr>
            </w:pPr>
            <w:r w:rsidRPr="0097171A">
              <w:rPr>
                <w:b/>
                <w:bCs/>
                <w:i/>
                <w:iCs/>
              </w:rPr>
              <w:t>Future Taxable Amounts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Amounts</w:t>
            </w:r>
          </w:p>
        </w:tc>
      </w:tr>
      <w:tr w:rsidR="00FD025E" w:rsidRPr="0097171A">
        <w:tc>
          <w:tcPr>
            <w:tcW w:w="3240" w:type="dxa"/>
            <w:tcBorders>
              <w:top w:val="nil"/>
              <w:left w:val="nil"/>
              <w:bottom w:val="nil"/>
              <w:right w:val="nil"/>
            </w:tcBorders>
            <w:shd w:val="clear" w:color="auto" w:fill="FFFFFF"/>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2017</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2018</w:t>
            </w: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2019</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2020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2021</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Total</w:t>
            </w:r>
          </w:p>
        </w:tc>
      </w:tr>
      <w:tr w:rsidR="00FD025E" w:rsidRPr="0097171A">
        <w:tc>
          <w:tcPr>
            <w:tcW w:w="3240" w:type="dxa"/>
            <w:tcBorders>
              <w:top w:val="nil"/>
              <w:left w:val="nil"/>
              <w:bottom w:val="nil"/>
              <w:right w:val="nil"/>
            </w:tcBorders>
            <w:shd w:val="clear" w:color="auto" w:fill="FFFFFF"/>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3240" w:type="dxa"/>
            <w:tcBorders>
              <w:top w:val="nil"/>
              <w:left w:val="nil"/>
              <w:bottom w:val="nil"/>
              <w:right w:val="nil"/>
            </w:tcBorders>
            <w:shd w:val="clear" w:color="auto" w:fill="FFFFFF"/>
            <w:vAlign w:val="bottom"/>
          </w:tcPr>
          <w:p w:rsidR="00FD025E" w:rsidRPr="0097171A" w:rsidRDefault="00FD025E">
            <w:pPr>
              <w:pStyle w:val="NormalText"/>
            </w:pPr>
            <w:r w:rsidRPr="0097171A">
              <w:t>Accounting income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$60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r>
      <w:tr w:rsidR="00FD025E" w:rsidRPr="0097171A">
        <w:tc>
          <w:tcPr>
            <w:tcW w:w="3240" w:type="dxa"/>
            <w:tcBorders>
              <w:top w:val="nil"/>
              <w:left w:val="nil"/>
              <w:bottom w:val="nil"/>
              <w:right w:val="nil"/>
            </w:tcBorders>
            <w:shd w:val="clear" w:color="auto" w:fill="FFFFFF"/>
            <w:vAlign w:val="bottom"/>
          </w:tcPr>
          <w:p w:rsidR="00FD025E" w:rsidRPr="0097171A" w:rsidRDefault="00FD025E">
            <w:pPr>
              <w:pStyle w:val="NormalText"/>
            </w:pPr>
            <w:r w:rsidRPr="0097171A">
              <w:t>Temporary difference: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324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Advance rent payment</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rPr>
                <w:u w:val="single"/>
              </w:rPr>
              <w:t>(12)</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  3</w:t>
            </w: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  3</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  3</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  3</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  12</w:t>
            </w:r>
          </w:p>
        </w:tc>
      </w:tr>
      <w:tr w:rsidR="00FD025E" w:rsidRPr="0097171A">
        <w:tc>
          <w:tcPr>
            <w:tcW w:w="3240" w:type="dxa"/>
            <w:tcBorders>
              <w:top w:val="nil"/>
              <w:left w:val="nil"/>
              <w:bottom w:val="nil"/>
              <w:right w:val="nil"/>
            </w:tcBorders>
            <w:shd w:val="clear" w:color="auto" w:fill="FFFFFF"/>
            <w:vAlign w:val="bottom"/>
          </w:tcPr>
          <w:p w:rsidR="00FD025E" w:rsidRPr="0097171A" w:rsidRDefault="00FD025E">
            <w:pPr>
              <w:pStyle w:val="NormalText"/>
            </w:pPr>
            <w:r w:rsidRPr="0097171A">
              <w:t>Taxable income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rPr>
                <w:u w:val="double"/>
              </w:rPr>
              <w:t>$ 48</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r>
    </w:tbl>
    <w:p w:rsidR="00FD025E" w:rsidRDefault="00FD025E">
      <w:pPr>
        <w:pStyle w:val="NormalText"/>
      </w:pPr>
      <w:r>
        <w:tab/>
      </w:r>
      <w:r>
        <w:tab/>
      </w:r>
    </w:p>
    <w:p w:rsidR="00FD025E" w:rsidRDefault="00FD025E">
      <w:pPr>
        <w:pStyle w:val="NormalText"/>
      </w:pPr>
      <w:r>
        <w:t>In 2018 the company's pretax accounting income was $67. The enacted tax rate for 2017 and 2018 is 40%, and it is 35% for years after 2018.</w:t>
      </w:r>
    </w:p>
    <w:p w:rsidR="00FD025E" w:rsidRDefault="00FD025E">
      <w:pPr>
        <w:pStyle w:val="NormalText"/>
      </w:pPr>
    </w:p>
    <w:p w:rsidR="00FD025E" w:rsidRDefault="00FD025E">
      <w:pPr>
        <w:pStyle w:val="NormalText"/>
      </w:pPr>
      <w:r>
        <w:rPr>
          <w:b/>
          <w:bCs/>
        </w:rPr>
        <w:t xml:space="preserve">Required: </w:t>
      </w:r>
    </w:p>
    <w:p w:rsidR="00FD025E" w:rsidRDefault="00FD025E">
      <w:pPr>
        <w:pStyle w:val="NormalText"/>
        <w:spacing w:after="240"/>
      </w:pPr>
      <w:r>
        <w:t xml:space="preserve">Prepare a journal entry to record the income tax expense for the year 2018. Show well-labeled computations for income tax payable and the change in the deferred tax account. </w:t>
      </w:r>
    </w:p>
    <w:p w:rsidR="00FD025E" w:rsidRDefault="00C41DA7">
      <w:pPr>
        <w:pStyle w:val="NormalText"/>
      </w:pPr>
      <w:r>
        <w:br w:type="page"/>
      </w:r>
      <w:r w:rsidR="009D023D">
        <w:lastRenderedPageBreak/>
        <w:t>Answer:</w:t>
      </w:r>
      <w:r w:rsidR="00FD025E">
        <w:t xml:space="preserve">  </w:t>
      </w:r>
    </w:p>
    <w:p w:rsidR="00FD025E" w:rsidRDefault="008F17F4">
      <w:pPr>
        <w:pStyle w:val="NormalText"/>
        <w:rPr>
          <w:sz w:val="20"/>
          <w:szCs w:val="20"/>
        </w:rPr>
      </w:pPr>
      <w:r>
        <w:rPr>
          <w:sz w:val="20"/>
          <w:szCs w:val="20"/>
        </w:rPr>
        <w:pict>
          <v:shape id="_x0000_i1026" type="#_x0000_t75" style="width:391.9pt;height:370.05pt">
            <v:imagedata r:id="rId7" o:title=""/>
          </v:shape>
        </w:pic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Tax rate considerations</w:t>
      </w:r>
    </w:p>
    <w:p w:rsidR="00FD025E" w:rsidRDefault="00FD025E">
      <w:pPr>
        <w:pStyle w:val="NormalText"/>
        <w:rPr>
          <w:sz w:val="18"/>
          <w:szCs w:val="18"/>
        </w:rPr>
      </w:pPr>
      <w:r>
        <w:rPr>
          <w:sz w:val="18"/>
          <w:szCs w:val="18"/>
        </w:rPr>
        <w:t>Learning Objective:  16-05 Explain how a change in tax rates affects the measurement of deferred tax amounts.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FD025E" w:rsidRDefault="00C41DA7">
      <w:pPr>
        <w:pStyle w:val="NormalText"/>
      </w:pPr>
      <w:r>
        <w:br w:type="page"/>
      </w:r>
      <w:r w:rsidR="00FD025E">
        <w:lastRenderedPageBreak/>
        <w:t>Use the following to answer the question(s) below:</w:t>
      </w:r>
    </w:p>
    <w:p w:rsidR="00FD025E" w:rsidRDefault="00FD025E">
      <w:pPr>
        <w:pStyle w:val="NormalText"/>
      </w:pPr>
    </w:p>
    <w:p w:rsidR="00FD025E" w:rsidRDefault="00FD025E">
      <w:pPr>
        <w:pStyle w:val="NormalText"/>
      </w:pPr>
      <w:r>
        <w:t>Typical Corp. reported a deferred tax liability of $6,000,000 for the year ended December 31, 2017, when the tax rate was 40%. The deferred tax liability was related to a temporary difference of $15,000,000 caused by an installment sale in 2017. The temporary difference is expected to reverse in 2019 when the income deferred from taxation will become taxable. There are no other temporary differences. Assume a new tax law passed in 2018 and the tax rate, which will remain at 40% through December 31, 2018, will become 48% for tax years beginning after December 31, 2018. Pretax accounting income and taxable income for the year 2018 is $30,000,000.</w:t>
      </w:r>
    </w:p>
    <w:p w:rsidR="00FD025E" w:rsidRDefault="00FD025E">
      <w:pPr>
        <w:pStyle w:val="NormalText"/>
      </w:pPr>
    </w:p>
    <w:p w:rsidR="00FD025E" w:rsidRDefault="00FD025E">
      <w:pPr>
        <w:pStyle w:val="NormalText"/>
      </w:pPr>
      <w:r>
        <w:t xml:space="preserve">157) </w:t>
      </w:r>
      <w:r>
        <w:rPr>
          <w:b/>
          <w:bCs/>
        </w:rPr>
        <w:t xml:space="preserve">Required: </w:t>
      </w:r>
    </w:p>
    <w:p w:rsidR="009D023D" w:rsidRDefault="00FD025E">
      <w:pPr>
        <w:pStyle w:val="NormalText"/>
      </w:pPr>
      <w:r>
        <w:t xml:space="preserve">Prepare a compound journal entry to record Typical's income tax expense for the year 2018. Show well-labeled computations.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4960"/>
        <w:gridCol w:w="1260"/>
        <w:gridCol w:w="1260"/>
      </w:tblGrid>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13,200,000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liability (increase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 deferred tax liability, 8% x $15M)</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1,200,000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(tax currently payable, $30M x 40%)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12,000,000</w:t>
            </w: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Tax rate considerations</w:t>
      </w:r>
    </w:p>
    <w:p w:rsidR="00FD025E" w:rsidRDefault="00FD025E">
      <w:pPr>
        <w:pStyle w:val="NormalText"/>
        <w:rPr>
          <w:sz w:val="18"/>
          <w:szCs w:val="18"/>
        </w:rPr>
      </w:pPr>
      <w:r>
        <w:rPr>
          <w:sz w:val="18"/>
          <w:szCs w:val="18"/>
        </w:rPr>
        <w:t>Learning Objective:  16-05 Explain how a change in tax rates affects the measurement of deferred tax amounts.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FD025E" w:rsidRDefault="00C41DA7">
      <w:pPr>
        <w:pStyle w:val="NormalText"/>
      </w:pPr>
      <w:r>
        <w:br w:type="page"/>
      </w:r>
      <w:r w:rsidR="00FD025E">
        <w:lastRenderedPageBreak/>
        <w:t>158) Prepare two disclosure notes for Typical's year 2018 financial statements to:</w:t>
      </w:r>
    </w:p>
    <w:p w:rsidR="00FD025E" w:rsidRDefault="00FD025E">
      <w:pPr>
        <w:pStyle w:val="NormalText"/>
        <w:tabs>
          <w:tab w:val="left" w:pos="520"/>
        </w:tabs>
      </w:pPr>
      <w:r>
        <w:t>(a.)</w:t>
      </w:r>
      <w:r>
        <w:tab/>
        <w:t>Show the composition of Typical's income tax expense for the year.</w:t>
      </w:r>
    </w:p>
    <w:p w:rsidR="00FD025E" w:rsidRDefault="00FD025E">
      <w:pPr>
        <w:pStyle w:val="NormalText"/>
        <w:tabs>
          <w:tab w:val="left" w:pos="520"/>
        </w:tabs>
      </w:pPr>
      <w:r>
        <w:t>(b.)</w:t>
      </w:r>
      <w:r>
        <w:tab/>
        <w:t>Explain the classification and description of the deferred tax liability.</w:t>
      </w:r>
    </w:p>
    <w:p w:rsidR="009D023D" w:rsidRDefault="00FD025E">
      <w:pPr>
        <w:pStyle w:val="NormalText"/>
      </w:pPr>
      <w:r>
        <w:t xml:space="preserve">Give supporting computations to show how you arrived at the dollar amounts disclosed in your disclosure notes. </w:t>
      </w:r>
    </w:p>
    <w:p w:rsidR="009D023D" w:rsidRDefault="009D023D">
      <w:pPr>
        <w:pStyle w:val="NormalText"/>
      </w:pPr>
    </w:p>
    <w:p w:rsidR="00FD025E" w:rsidRDefault="009D023D">
      <w:pPr>
        <w:pStyle w:val="NormalText"/>
      </w:pPr>
      <w:r>
        <w:t>Answer:</w:t>
      </w:r>
      <w:r w:rsidR="00FD025E">
        <w:t xml:space="preserve">  Students may show the journal entry for the year 2018 tax provision as supporting detail:</w:t>
      </w:r>
    </w:p>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4880"/>
        <w:gridCol w:w="1340"/>
        <w:gridCol w:w="1440"/>
      </w:tblGrid>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13,200,000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liability (increase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 deferred tax liability, 8% x $15M)</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1,200,000</w:t>
            </w:r>
          </w:p>
        </w:tc>
      </w:tr>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(tax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currently payable, $30M x 40%) </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12,000,000</w:t>
            </w:r>
          </w:p>
        </w:tc>
      </w:tr>
    </w:tbl>
    <w:p w:rsidR="00FD025E" w:rsidRDefault="00FD025E">
      <w:pPr>
        <w:pStyle w:val="NormalText"/>
      </w:pPr>
    </w:p>
    <w:p w:rsidR="00FD025E" w:rsidRDefault="00FD025E">
      <w:pPr>
        <w:pStyle w:val="NormalText"/>
      </w:pPr>
      <w:r>
        <w:t>The provision for income tax for 2018 consists of:</w:t>
      </w:r>
    </w:p>
    <w:p w:rsidR="00FD025E" w:rsidRDefault="00FD025E">
      <w:pPr>
        <w:pStyle w:val="NormalText"/>
      </w:pPr>
    </w:p>
    <w:p w:rsidR="00FD025E" w:rsidRDefault="00FD025E">
      <w:pPr>
        <w:pStyle w:val="NormalText"/>
      </w:pPr>
      <w:r>
        <w:t>Current portion:</w:t>
      </w:r>
    </w:p>
    <w:tbl>
      <w:tblPr>
        <w:tblW w:w="0" w:type="auto"/>
        <w:tblLayout w:type="fixed"/>
        <w:tblCellMar>
          <w:left w:w="0" w:type="dxa"/>
          <w:right w:w="0" w:type="dxa"/>
        </w:tblCellMar>
        <w:tblLook w:val="0000" w:firstRow="0" w:lastRow="0" w:firstColumn="0" w:lastColumn="0" w:noHBand="0" w:noVBand="0"/>
      </w:tblPr>
      <w:tblGrid>
        <w:gridCol w:w="5500"/>
        <w:gridCol w:w="1300"/>
      </w:tblGrid>
      <w:tr w:rsidR="00FD025E" w:rsidRPr="0097171A">
        <w:tc>
          <w:tcPr>
            <w:tcW w:w="5500" w:type="dxa"/>
            <w:tcBorders>
              <w:top w:val="nil"/>
              <w:left w:val="nil"/>
              <w:bottom w:val="nil"/>
              <w:right w:val="nil"/>
            </w:tcBorders>
            <w:shd w:val="clear" w:color="auto" w:fill="FFFFFF"/>
            <w:vAlign w:val="bottom"/>
          </w:tcPr>
          <w:p w:rsidR="00FD025E" w:rsidRPr="0097171A" w:rsidRDefault="00FD025E">
            <w:pPr>
              <w:pStyle w:val="NormalText"/>
            </w:pPr>
            <w:r w:rsidRPr="0097171A">
              <w:t>Tax payable currently</w:t>
            </w:r>
          </w:p>
          <w:p w:rsidR="00FD025E" w:rsidRPr="0097171A" w:rsidRDefault="00FD025E">
            <w:pPr>
              <w:pStyle w:val="NormalText"/>
            </w:pPr>
            <w:r w:rsidRPr="0097171A">
              <w:t>Deferred portion:</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$12,000,000</w:t>
            </w:r>
          </w:p>
        </w:tc>
      </w:tr>
      <w:tr w:rsidR="00FD025E" w:rsidRPr="0097171A">
        <w:tc>
          <w:tcPr>
            <w:tcW w:w="5500" w:type="dxa"/>
            <w:tcBorders>
              <w:top w:val="nil"/>
              <w:left w:val="nil"/>
              <w:bottom w:val="nil"/>
              <w:right w:val="nil"/>
            </w:tcBorders>
            <w:shd w:val="clear" w:color="auto" w:fill="FFFFFF"/>
            <w:vAlign w:val="bottom"/>
          </w:tcPr>
          <w:p w:rsidR="00FD025E" w:rsidRPr="0097171A" w:rsidRDefault="00FD025E">
            <w:pPr>
              <w:pStyle w:val="NormalText"/>
            </w:pPr>
            <w:r w:rsidRPr="0097171A">
              <w:t>Increase in deferred tax liability</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r w:rsidRPr="0097171A">
              <w:rPr>
                <w:u w:val="single"/>
              </w:rPr>
              <w:t xml:space="preserve"> 1,200,000</w:t>
            </w:r>
          </w:p>
        </w:tc>
      </w:tr>
      <w:tr w:rsidR="00FD025E" w:rsidRPr="0097171A">
        <w:tc>
          <w:tcPr>
            <w:tcW w:w="5500" w:type="dxa"/>
            <w:tcBorders>
              <w:top w:val="nil"/>
              <w:left w:val="nil"/>
              <w:bottom w:val="nil"/>
              <w:right w:val="nil"/>
            </w:tcBorders>
            <w:shd w:val="clear" w:color="auto" w:fill="FFFFFF"/>
            <w:vAlign w:val="bottom"/>
          </w:tcPr>
          <w:p w:rsidR="00FD025E" w:rsidRPr="0097171A" w:rsidRDefault="00FD025E">
            <w:pPr>
              <w:pStyle w:val="NormalText"/>
            </w:pPr>
            <w:r w:rsidRPr="0097171A">
              <w:t>Total income tax expense for 2018</w:t>
            </w:r>
          </w:p>
        </w:tc>
        <w:tc>
          <w:tcPr>
            <w:tcW w:w="13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r w:rsidRPr="0097171A">
              <w:rPr>
                <w:u w:val="double"/>
              </w:rPr>
              <w:t>$13,200,000</w:t>
            </w:r>
          </w:p>
        </w:tc>
      </w:tr>
    </w:tbl>
    <w:p w:rsidR="00FD025E" w:rsidRDefault="00FD025E">
      <w:pPr>
        <w:pStyle w:val="NormalText"/>
      </w:pPr>
    </w:p>
    <w:p w:rsidR="00FD025E" w:rsidRDefault="00FD025E">
      <w:pPr>
        <w:pStyle w:val="NormalText"/>
        <w:tabs>
          <w:tab w:val="left" w:pos="340"/>
        </w:tabs>
      </w:pPr>
      <w:r>
        <w:t>(b)</w:t>
      </w:r>
      <w:r>
        <w:tab/>
        <w:t xml:space="preserve">The balance of the deferred tax liability as of 12/31/2018 would be reported as a noncurrent liability since deferred tax assets and liabilities always are classified as noncurrent. The balance would be $7,200,000, which is 48% of the $15,000,000 receivable. </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Determine tax expense; Tax rate considerations; Balance sheet classification; Disclosure notes</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16-05 Explain how a change in tax rates affects the measurement of deferred tax amounts.;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Analyze</w:t>
      </w:r>
    </w:p>
    <w:p w:rsidR="00FD025E" w:rsidRDefault="00FD025E">
      <w:pPr>
        <w:pStyle w:val="NormalText"/>
        <w:rPr>
          <w:sz w:val="18"/>
          <w:szCs w:val="18"/>
        </w:rPr>
      </w:pPr>
      <w:r>
        <w:rPr>
          <w:sz w:val="18"/>
          <w:szCs w:val="18"/>
        </w:rPr>
        <w:t>AACSB:  Analytical Thinking</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159) Patterson Development sometimes sells property on an installment basis. In those cases, Patterson reports income in its income statement in the year of the sale but reports installment income by the installment method on the tax return. Installment income in 2018 was $120 million, which Patterson expects to collect equally over the next four years. The tax rate is 30%, but based on an enacted law, is scheduled to become 40% in 2020.</w:t>
      </w:r>
    </w:p>
    <w:p w:rsidR="00FD025E" w:rsidRDefault="00FD025E">
      <w:pPr>
        <w:pStyle w:val="NormalText"/>
      </w:pPr>
      <w:r>
        <w:t xml:space="preserve">Patterson's pretax </w:t>
      </w:r>
      <w:r>
        <w:rPr>
          <w:i/>
          <w:iCs/>
        </w:rPr>
        <w:t xml:space="preserve">accounting </w:t>
      </w:r>
      <w:r>
        <w:t>income for the 2018 income statement was $530 million. Of this amount, $30 million is non-taxable revenue from proceeds of a life insurance policy. There were no differences between accounting income and taxable income other than those described above and no cumulative temporary differences existed at the beginning of the year.</w:t>
      </w:r>
    </w:p>
    <w:p w:rsidR="00FD025E" w:rsidRDefault="00FD025E">
      <w:pPr>
        <w:pStyle w:val="NormalText"/>
        <w:rPr>
          <w:b/>
          <w:bCs/>
        </w:rPr>
      </w:pPr>
    </w:p>
    <w:p w:rsidR="00FD025E" w:rsidRDefault="00FD025E">
      <w:pPr>
        <w:pStyle w:val="NormalText"/>
        <w:rPr>
          <w:b/>
          <w:bCs/>
        </w:rPr>
      </w:pPr>
      <w:r>
        <w:rPr>
          <w:b/>
          <w:bCs/>
        </w:rPr>
        <w:t>Required:</w:t>
      </w:r>
    </w:p>
    <w:p w:rsidR="00FD025E" w:rsidRDefault="00FD025E">
      <w:pPr>
        <w:pStyle w:val="NormalText"/>
        <w:tabs>
          <w:tab w:val="left" w:pos="360"/>
        </w:tabs>
        <w:rPr>
          <w:b/>
          <w:bCs/>
        </w:rPr>
      </w:pPr>
      <w:r>
        <w:t>1.</w:t>
      </w:r>
      <w:r>
        <w:tab/>
        <w:t xml:space="preserve">Prepare the appropriate journal entry to record Patterson's 2018 income taxes. </w:t>
      </w:r>
      <w:r>
        <w:rPr>
          <w:b/>
          <w:bCs/>
        </w:rPr>
        <w:t>Show calculations.</w:t>
      </w:r>
    </w:p>
    <w:p w:rsidR="00FD025E" w:rsidRDefault="00FD025E">
      <w:pPr>
        <w:pStyle w:val="NormalText"/>
        <w:tabs>
          <w:tab w:val="left" w:pos="360"/>
        </w:tabs>
        <w:spacing w:after="240"/>
      </w:pPr>
      <w:r>
        <w:t>2.</w:t>
      </w:r>
      <w:r>
        <w:tab/>
        <w:t>What is Patterson's 2018 net income?</w:t>
      </w:r>
    </w:p>
    <w:p w:rsidR="00C41DA7" w:rsidRDefault="00C41DA7">
      <w:pPr>
        <w:pStyle w:val="NormalText"/>
        <w:keepLines/>
      </w:pPr>
      <w:r>
        <w:br w:type="page"/>
      </w:r>
      <w:r w:rsidR="009D023D">
        <w:lastRenderedPageBreak/>
        <w:t>Answer:</w:t>
      </w:r>
      <w:r w:rsidR="00FD025E">
        <w:t xml:space="preserve">  </w:t>
      </w:r>
    </w:p>
    <w:p w:rsidR="00FD025E" w:rsidRDefault="00FD025E">
      <w:pPr>
        <w:pStyle w:val="NormalText"/>
        <w:keepLines/>
      </w:pPr>
      <w:r>
        <w:rPr>
          <w:b/>
          <w:bCs/>
        </w:rPr>
        <w:t>1.</w:t>
      </w:r>
    </w:p>
    <w:p w:rsidR="00FD025E" w:rsidRDefault="008F17F4">
      <w:pPr>
        <w:pStyle w:val="NormalText"/>
        <w:keepLines/>
        <w:tabs>
          <w:tab w:val="left" w:pos="3600"/>
        </w:tabs>
        <w:rPr>
          <w:b/>
          <w:bCs/>
        </w:rPr>
      </w:pPr>
      <w:r>
        <w:rPr>
          <w:sz w:val="20"/>
          <w:szCs w:val="20"/>
        </w:rPr>
        <w:pict>
          <v:shape id="_x0000_i1027" type="#_x0000_t75" style="width:367.3pt;height:296.2pt">
            <v:imagedata r:id="rId8" o:title=""/>
          </v:shape>
        </w:pict>
      </w:r>
    </w:p>
    <w:p w:rsidR="00FD025E" w:rsidRDefault="00FD025E">
      <w:pPr>
        <w:pStyle w:val="NormalText"/>
        <w:keepLines/>
        <w:rPr>
          <w:b/>
          <w:bCs/>
        </w:rPr>
      </w:pPr>
      <w:r>
        <w:rPr>
          <w:b/>
          <w:bCs/>
        </w:rPr>
        <w:tab/>
      </w:r>
    </w:p>
    <w:p w:rsidR="00FD025E" w:rsidRDefault="00FD025E">
      <w:pPr>
        <w:pStyle w:val="NormalText"/>
        <w:keepLines/>
        <w:tabs>
          <w:tab w:val="center" w:pos="4120"/>
        </w:tabs>
      </w:pPr>
      <w:r>
        <w:rPr>
          <w:b/>
          <w:bCs/>
        </w:rPr>
        <w:t>2.</w:t>
      </w:r>
      <w:r>
        <w:tab/>
        <w:t>($ in millions)</w:t>
      </w:r>
    </w:p>
    <w:p w:rsidR="00FD025E" w:rsidRDefault="00FD025E">
      <w:pPr>
        <w:pStyle w:val="NormalText"/>
        <w:keepLines/>
        <w:tabs>
          <w:tab w:val="right" w:pos="4320"/>
        </w:tabs>
      </w:pPr>
      <w:r>
        <w:t>Pretax accounting income</w:t>
      </w:r>
      <w:r>
        <w:tab/>
        <w:t>$530</w:t>
      </w:r>
    </w:p>
    <w:p w:rsidR="00FD025E" w:rsidRDefault="00FD025E">
      <w:pPr>
        <w:pStyle w:val="NormalText"/>
        <w:keepLines/>
        <w:tabs>
          <w:tab w:val="right" w:pos="4320"/>
        </w:tabs>
      </w:pPr>
      <w:r>
        <w:t>Income tax expense</w:t>
      </w:r>
      <w:r>
        <w:tab/>
      </w:r>
      <w:r>
        <w:rPr>
          <w:u w:val="single"/>
        </w:rPr>
        <w:t xml:space="preserve"> (159)</w:t>
      </w:r>
    </w:p>
    <w:p w:rsidR="00FD025E" w:rsidRDefault="00FD025E">
      <w:pPr>
        <w:pStyle w:val="NormalText"/>
        <w:keepLines/>
        <w:tabs>
          <w:tab w:val="right" w:pos="4320"/>
        </w:tabs>
        <w:rPr>
          <w:u w:val="double"/>
        </w:rPr>
      </w:pPr>
      <w:r>
        <w:t>Net income</w:t>
      </w:r>
      <w:r>
        <w:tab/>
      </w:r>
      <w:r>
        <w:rPr>
          <w:u w:val="double"/>
        </w:rPr>
        <w:t>$371</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Determine tax payable; Determine tax expense; Permanent differences; Tax rate considerations</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16-04 Explain why permanent differences have no deferred tax consequences.; 16-05 Explain how a change in tax rates affects the measurement of deferred tax amounts.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160) Tobac Company reported an operating loss of $132,000 for financial reporting and tax purposes in 2018. The enacted tax rate is 40% for 2018 and all future years. Assume that Tobac elects a loss carryback. No valuation allowance is needed for any deferred tax assets. Taxable income, tax rates, and income taxes paid in Tobac's first four years of operations were as follows:</w:t>
      </w:r>
    </w:p>
    <w:p w:rsidR="00FD025E" w:rsidRDefault="00FD025E">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1340"/>
        <w:gridCol w:w="1100"/>
        <w:gridCol w:w="720"/>
        <w:gridCol w:w="1000"/>
      </w:tblGrid>
      <w:tr w:rsidR="00FD025E" w:rsidRPr="0097171A">
        <w:tc>
          <w:tcPr>
            <w:tcW w:w="1340" w:type="dxa"/>
            <w:tcBorders>
              <w:top w:val="nil"/>
              <w:left w:val="nil"/>
              <w:bottom w:val="nil"/>
              <w:right w:val="nil"/>
            </w:tcBorders>
            <w:shd w:val="clear" w:color="auto" w:fill="FFFFFF"/>
            <w:vAlign w:val="bottom"/>
          </w:tcPr>
          <w:p w:rsidR="00FD025E" w:rsidRPr="0097171A" w:rsidRDefault="00FD025E">
            <w:pPr>
              <w:pStyle w:val="NormalText"/>
              <w:rPr>
                <w:b/>
                <w:bCs/>
              </w:rPr>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Taxable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Tax</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Taxes</w:t>
            </w:r>
          </w:p>
        </w:tc>
      </w:tr>
      <w:tr w:rsidR="00FD025E" w:rsidRPr="0097171A">
        <w:tc>
          <w:tcPr>
            <w:tcW w:w="1340" w:type="dxa"/>
            <w:tcBorders>
              <w:top w:val="nil"/>
              <w:left w:val="nil"/>
              <w:bottom w:val="nil"/>
              <w:right w:val="nil"/>
            </w:tcBorders>
            <w:shd w:val="clear" w:color="auto" w:fill="FFFFFF"/>
            <w:vAlign w:val="bottom"/>
          </w:tcPr>
          <w:p w:rsidR="00FD025E" w:rsidRPr="0097171A" w:rsidRDefault="00FD025E">
            <w:pPr>
              <w:pStyle w:val="NormalText"/>
              <w:rPr>
                <w:b/>
                <w:bCs/>
              </w:rPr>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income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rates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paid</w:t>
            </w:r>
          </w:p>
        </w:tc>
      </w:tr>
      <w:tr w:rsidR="00FD025E" w:rsidRPr="0097171A">
        <w:tc>
          <w:tcPr>
            <w:tcW w:w="1340" w:type="dxa"/>
            <w:tcBorders>
              <w:top w:val="nil"/>
              <w:left w:val="nil"/>
              <w:bottom w:val="nil"/>
              <w:right w:val="nil"/>
            </w:tcBorders>
            <w:shd w:val="clear" w:color="auto" w:fill="FFFFFF"/>
            <w:vAlign w:val="bottom"/>
          </w:tcPr>
          <w:p w:rsidR="00FD025E" w:rsidRPr="0097171A" w:rsidRDefault="00FD025E">
            <w:pPr>
              <w:pStyle w:val="NormalText"/>
            </w:pPr>
            <w:r w:rsidRPr="0097171A">
              <w:t>2014</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$30,000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30%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$9,000</w:t>
            </w:r>
          </w:p>
        </w:tc>
      </w:tr>
      <w:tr w:rsidR="00FD025E" w:rsidRPr="0097171A">
        <w:tc>
          <w:tcPr>
            <w:tcW w:w="1340" w:type="dxa"/>
            <w:tcBorders>
              <w:top w:val="nil"/>
              <w:left w:val="nil"/>
              <w:bottom w:val="nil"/>
              <w:right w:val="nil"/>
            </w:tcBorders>
            <w:shd w:val="clear" w:color="auto" w:fill="FFFFFF"/>
            <w:vAlign w:val="bottom"/>
          </w:tcPr>
          <w:p w:rsidR="00FD025E" w:rsidRPr="0097171A" w:rsidRDefault="00FD025E">
            <w:pPr>
              <w:pStyle w:val="NormalText"/>
            </w:pPr>
            <w:r w:rsidRPr="0097171A">
              <w:t>2015</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35,000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30%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10,500</w:t>
            </w:r>
          </w:p>
        </w:tc>
      </w:tr>
      <w:tr w:rsidR="00FD025E" w:rsidRPr="0097171A">
        <w:tc>
          <w:tcPr>
            <w:tcW w:w="1340" w:type="dxa"/>
            <w:tcBorders>
              <w:top w:val="nil"/>
              <w:left w:val="nil"/>
              <w:bottom w:val="nil"/>
              <w:right w:val="nil"/>
            </w:tcBorders>
            <w:shd w:val="clear" w:color="auto" w:fill="FFFFFF"/>
            <w:vAlign w:val="bottom"/>
          </w:tcPr>
          <w:p w:rsidR="00FD025E" w:rsidRPr="0097171A" w:rsidRDefault="00FD025E">
            <w:pPr>
              <w:pStyle w:val="NormalText"/>
            </w:pPr>
            <w:r w:rsidRPr="0097171A">
              <w:t>2016</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42,000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35%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14,700</w:t>
            </w:r>
          </w:p>
        </w:tc>
      </w:tr>
      <w:tr w:rsidR="00FD025E" w:rsidRPr="0097171A">
        <w:tc>
          <w:tcPr>
            <w:tcW w:w="1340" w:type="dxa"/>
            <w:tcBorders>
              <w:top w:val="nil"/>
              <w:left w:val="nil"/>
              <w:bottom w:val="nil"/>
              <w:right w:val="nil"/>
            </w:tcBorders>
            <w:shd w:val="clear" w:color="auto" w:fill="FFFFFF"/>
            <w:vAlign w:val="bottom"/>
          </w:tcPr>
          <w:p w:rsidR="00FD025E" w:rsidRPr="0097171A" w:rsidRDefault="00FD025E">
            <w:pPr>
              <w:pStyle w:val="NormalText"/>
            </w:pPr>
            <w:r w:rsidRPr="0097171A">
              <w:t>2017</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40%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16,000</w:t>
            </w:r>
          </w:p>
        </w:tc>
      </w:tr>
    </w:tbl>
    <w:p w:rsidR="00FD025E" w:rsidRDefault="00FD025E">
      <w:pPr>
        <w:pStyle w:val="NormalText"/>
      </w:pPr>
      <w:r>
        <w:tab/>
      </w:r>
      <w:r>
        <w:tab/>
      </w:r>
    </w:p>
    <w:p w:rsidR="00FD025E" w:rsidRDefault="00FD025E">
      <w:pPr>
        <w:pStyle w:val="NormalText"/>
      </w:pPr>
      <w:r>
        <w:rPr>
          <w:b/>
          <w:bCs/>
        </w:rPr>
        <w:t>Required:</w:t>
      </w:r>
    </w:p>
    <w:p w:rsidR="00FD025E" w:rsidRDefault="00FD025E">
      <w:pPr>
        <w:pStyle w:val="NormalText"/>
        <w:tabs>
          <w:tab w:val="left" w:pos="420"/>
        </w:tabs>
      </w:pPr>
      <w:r>
        <w:t>1.)</w:t>
      </w:r>
      <w:r>
        <w:tab/>
        <w:t>Prepare a compound journal entry to record Tobac's tax provision for the year 2018. Show well-labeled computations.</w:t>
      </w:r>
    </w:p>
    <w:p w:rsidR="00FD025E" w:rsidRDefault="00FD025E">
      <w:pPr>
        <w:pStyle w:val="NormalText"/>
        <w:tabs>
          <w:tab w:val="left" w:pos="420"/>
        </w:tabs>
        <w:spacing w:after="240"/>
      </w:pPr>
      <w:r>
        <w:t>2.)</w:t>
      </w:r>
      <w:r>
        <w:tab/>
        <w:t xml:space="preserve">Compute Tobac's net loss for 2018. </w:t>
      </w: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5600"/>
        <w:gridCol w:w="900"/>
        <w:gridCol w:w="900"/>
      </w:tblGrid>
      <w:tr w:rsidR="00FD025E" w:rsidRPr="0097171A">
        <w:tc>
          <w:tcPr>
            <w:tcW w:w="5600" w:type="dxa"/>
            <w:tcBorders>
              <w:top w:val="nil"/>
              <w:left w:val="nil"/>
              <w:bottom w:val="nil"/>
              <w:right w:val="nil"/>
            </w:tcBorders>
            <w:shd w:val="clear" w:color="auto" w:fill="FFFFFF"/>
            <w:vAlign w:val="bottom"/>
          </w:tcPr>
          <w:p w:rsidR="00FD025E" w:rsidRPr="0097171A" w:rsidRDefault="00FD025E">
            <w:pPr>
              <w:pStyle w:val="NormalText"/>
            </w:pPr>
            <w:r w:rsidRPr="0097171A">
              <w:t>Receivable income tax refund ($14,700 + $16,000)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 30,700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5600" w:type="dxa"/>
            <w:tcBorders>
              <w:top w:val="nil"/>
              <w:left w:val="nil"/>
              <w:bottom w:val="nil"/>
              <w:right w:val="nil"/>
            </w:tcBorders>
            <w:shd w:val="clear" w:color="auto" w:fill="FFFFFF"/>
            <w:vAlign w:val="bottom"/>
          </w:tcPr>
          <w:p w:rsidR="00FD025E" w:rsidRPr="0097171A" w:rsidRDefault="00FD025E">
            <w:pPr>
              <w:pStyle w:val="NormalText"/>
            </w:pPr>
            <w:r w:rsidRPr="0097171A">
              <w:t>Deferred tax asset (see below)</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 20,000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5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benefit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5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(to balance)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50,700</w:t>
            </w:r>
          </w:p>
        </w:tc>
      </w:tr>
    </w:tbl>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2200"/>
        <w:gridCol w:w="1020"/>
        <w:gridCol w:w="200"/>
        <w:gridCol w:w="900"/>
        <w:gridCol w:w="140"/>
        <w:gridCol w:w="40"/>
        <w:gridCol w:w="140"/>
        <w:gridCol w:w="1020"/>
        <w:gridCol w:w="140"/>
        <w:gridCol w:w="40"/>
        <w:gridCol w:w="140"/>
        <w:gridCol w:w="500"/>
        <w:gridCol w:w="280"/>
        <w:gridCol w:w="140"/>
        <w:gridCol w:w="140"/>
        <w:gridCol w:w="140"/>
        <w:gridCol w:w="120"/>
      </w:tblGrid>
      <w:tr w:rsidR="00FD025E" w:rsidRPr="0097171A">
        <w:trPr>
          <w:gridAfter w:val="4"/>
          <w:wAfter w:w="540" w:type="dxa"/>
        </w:trPr>
        <w:tc>
          <w:tcPr>
            <w:tcW w:w="2200" w:type="dxa"/>
            <w:tcBorders>
              <w:top w:val="nil"/>
              <w:left w:val="nil"/>
              <w:bottom w:val="nil"/>
              <w:right w:val="nil"/>
            </w:tcBorders>
            <w:shd w:val="clear" w:color="auto" w:fill="FFFFFF"/>
            <w:vAlign w:val="bottom"/>
          </w:tcPr>
          <w:p w:rsidR="00FD025E" w:rsidRPr="0097171A" w:rsidRDefault="00FD025E">
            <w:pPr>
              <w:pStyle w:val="NormalText"/>
            </w:pPr>
          </w:p>
        </w:tc>
        <w:tc>
          <w:tcPr>
            <w:tcW w:w="2120" w:type="dxa"/>
            <w:gridSpan w:val="3"/>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u w:val="single"/>
              </w:rPr>
            </w:pPr>
            <w:r w:rsidRPr="0097171A">
              <w:t>Prior years</w:t>
            </w:r>
          </w:p>
        </w:tc>
        <w:tc>
          <w:tcPr>
            <w:tcW w:w="1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u w:val="single"/>
              </w:rPr>
            </w:pPr>
          </w:p>
        </w:tc>
        <w:tc>
          <w:tcPr>
            <w:tcW w:w="1980" w:type="dxa"/>
            <w:gridSpan w:val="6"/>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u w:val="single"/>
              </w:rPr>
            </w:pPr>
            <w:r w:rsidRPr="0097171A">
              <w:t>Current year Future</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u w:val="single"/>
              </w:rPr>
            </w:pPr>
          </w:p>
        </w:tc>
      </w:tr>
      <w:tr w:rsidR="00FD025E" w:rsidRPr="0097171A">
        <w:trPr>
          <w:gridAfter w:val="1"/>
          <w:wAfter w:w="120" w:type="dxa"/>
        </w:trPr>
        <w:tc>
          <w:tcPr>
            <w:tcW w:w="22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2016</w:t>
            </w:r>
          </w:p>
        </w:tc>
        <w:tc>
          <w:tcPr>
            <w:tcW w:w="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2017</w:t>
            </w:r>
          </w:p>
        </w:tc>
        <w:tc>
          <w:tcPr>
            <w:tcW w:w="1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16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2018</w:t>
            </w:r>
          </w:p>
        </w:tc>
        <w:tc>
          <w:tcPr>
            <w:tcW w:w="1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060" w:type="dxa"/>
            <w:gridSpan w:val="4"/>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2019</w:t>
            </w:r>
          </w:p>
        </w:tc>
        <w:tc>
          <w:tcPr>
            <w:tcW w:w="2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rPr>
          <w:gridAfter w:val="1"/>
          <w:wAfter w:w="120" w:type="dxa"/>
        </w:trPr>
        <w:tc>
          <w:tcPr>
            <w:tcW w:w="2200" w:type="dxa"/>
            <w:tcBorders>
              <w:top w:val="nil"/>
              <w:left w:val="nil"/>
              <w:bottom w:val="nil"/>
              <w:right w:val="nil"/>
            </w:tcBorders>
            <w:shd w:val="clear" w:color="auto" w:fill="FFFFFF"/>
            <w:vAlign w:val="bottom"/>
          </w:tcPr>
          <w:p w:rsidR="00FD025E" w:rsidRPr="0097171A" w:rsidRDefault="00FD025E">
            <w:pPr>
              <w:pStyle w:val="NormalText"/>
            </w:pPr>
            <w:r w:rsidRPr="0097171A">
              <w:t>Operating loss</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6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$(132,000)</w:t>
            </w:r>
          </w:p>
        </w:tc>
        <w:tc>
          <w:tcPr>
            <w:tcW w:w="1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60" w:type="dxa"/>
            <w:gridSpan w:val="4"/>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2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200" w:type="dxa"/>
            <w:tcBorders>
              <w:top w:val="nil"/>
              <w:left w:val="nil"/>
              <w:bottom w:val="nil"/>
              <w:right w:val="nil"/>
            </w:tcBorders>
            <w:shd w:val="clear" w:color="auto" w:fill="FFFFFF"/>
            <w:vAlign w:val="bottom"/>
          </w:tcPr>
          <w:p w:rsidR="00FD025E" w:rsidRPr="0097171A" w:rsidRDefault="00FD025E">
            <w:pPr>
              <w:pStyle w:val="NormalText"/>
            </w:pPr>
            <w:r w:rsidRPr="0097171A">
              <w:t>Loss CB/CF</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$(42,000)</w:t>
            </w:r>
          </w:p>
        </w:tc>
        <w:tc>
          <w:tcPr>
            <w:tcW w:w="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4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$(40,000)</w:t>
            </w:r>
          </w:p>
        </w:tc>
        <w:tc>
          <w:tcPr>
            <w:tcW w:w="1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6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132,000</w:t>
            </w:r>
          </w:p>
        </w:tc>
        <w:tc>
          <w:tcPr>
            <w:tcW w:w="1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60" w:type="dxa"/>
            <w:gridSpan w:val="4"/>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$(50,000)</w:t>
            </w:r>
          </w:p>
        </w:tc>
        <w:tc>
          <w:tcPr>
            <w:tcW w:w="26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200" w:type="dxa"/>
            <w:tcBorders>
              <w:top w:val="nil"/>
              <w:left w:val="nil"/>
              <w:bottom w:val="nil"/>
              <w:right w:val="nil"/>
            </w:tcBorders>
            <w:shd w:val="clear" w:color="auto" w:fill="FFFFFF"/>
            <w:vAlign w:val="bottom"/>
          </w:tcPr>
          <w:p w:rsidR="00FD025E" w:rsidRPr="0097171A" w:rsidRDefault="00FD025E">
            <w:pPr>
              <w:pStyle w:val="NormalText"/>
            </w:pPr>
            <w:r w:rsidRPr="0097171A">
              <w:t>Tax rates</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35%</w:t>
            </w:r>
          </w:p>
        </w:tc>
        <w:tc>
          <w:tcPr>
            <w:tcW w:w="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04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p>
        </w:tc>
        <w:tc>
          <w:tcPr>
            <w:tcW w:w="1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6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060" w:type="dxa"/>
            <w:gridSpan w:val="4"/>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p>
        </w:tc>
        <w:tc>
          <w:tcPr>
            <w:tcW w:w="26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2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Tax refund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$14,700</w:t>
            </w:r>
            <w:r w:rsidRPr="0097171A">
              <w:t xml:space="preserve"> </w:t>
            </w:r>
          </w:p>
        </w:tc>
        <w:tc>
          <w:tcPr>
            <w:tcW w:w="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104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$16,000</w:t>
            </w:r>
          </w:p>
        </w:tc>
        <w:tc>
          <w:tcPr>
            <w:tcW w:w="1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6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8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60" w:type="dxa"/>
            <w:gridSpan w:val="4"/>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26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bl>
    <w:p w:rsidR="00FD025E" w:rsidRDefault="00FD025E">
      <w:pPr>
        <w:pStyle w:val="NormalText"/>
      </w:pPr>
    </w:p>
    <w:p w:rsidR="00FD025E" w:rsidRDefault="00FD025E">
      <w:pPr>
        <w:pStyle w:val="NormalText"/>
      </w:pPr>
      <w:r>
        <w:t xml:space="preserve">Deferred tax asset from NOL CF </w:t>
      </w:r>
      <w:r>
        <w:tab/>
      </w:r>
      <w:r>
        <w:tab/>
      </w:r>
      <w:r>
        <w:tab/>
        <w:t>$20,000</w:t>
      </w:r>
    </w:p>
    <w:p w:rsidR="00FD025E" w:rsidRDefault="00FD025E">
      <w:pPr>
        <w:pStyle w:val="NormalText"/>
      </w:pPr>
    </w:p>
    <w:p w:rsidR="00FD025E" w:rsidRDefault="00FD025E">
      <w:pPr>
        <w:pStyle w:val="NormalText"/>
        <w:tabs>
          <w:tab w:val="left" w:pos="360"/>
        </w:tabs>
      </w:pPr>
      <w:r>
        <w:t>2.)</w:t>
      </w:r>
      <w:r>
        <w:tab/>
        <w:t xml:space="preserve">Net loss for 2018 is $81,300 ($132,000 — 30,700 — 20,000 tax benefit of NOL) </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Tax rate considerations; Net operating losses</w:t>
      </w:r>
    </w:p>
    <w:p w:rsidR="00FD025E" w:rsidRDefault="00FD025E">
      <w:pPr>
        <w:pStyle w:val="NormalText"/>
        <w:rPr>
          <w:sz w:val="18"/>
          <w:szCs w:val="18"/>
        </w:rPr>
      </w:pPr>
      <w:r>
        <w:rPr>
          <w:sz w:val="18"/>
          <w:szCs w:val="18"/>
        </w:rPr>
        <w:t>Learning Objective:  16-05 Explain how a change in tax rates affects the measurement of deferred tax amounts.;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FD025E" w:rsidRDefault="00C41DA7">
      <w:pPr>
        <w:pStyle w:val="NormalText"/>
      </w:pPr>
      <w:r>
        <w:br w:type="page"/>
      </w:r>
      <w:r w:rsidR="00FD025E">
        <w:lastRenderedPageBreak/>
        <w:t>161) The information that follows pertains to Julia Company:</w:t>
      </w:r>
    </w:p>
    <w:p w:rsidR="00FD025E" w:rsidRDefault="00FD025E">
      <w:pPr>
        <w:pStyle w:val="NormalText"/>
      </w:pPr>
      <w:r>
        <w:t>(a.)</w:t>
      </w:r>
      <w:r>
        <w:tab/>
        <w:t>Temporary differences for the year 2018 are summarized below.</w:t>
      </w:r>
    </w:p>
    <w:p w:rsidR="00FD025E" w:rsidRDefault="00FD025E">
      <w:pPr>
        <w:pStyle w:val="NormalText"/>
      </w:pPr>
      <w:r>
        <w:tab/>
      </w:r>
      <w:r>
        <w:tab/>
      </w:r>
    </w:p>
    <w:p w:rsidR="00FD025E" w:rsidRDefault="00FD025E">
      <w:pPr>
        <w:pStyle w:val="NormalText"/>
      </w:pPr>
      <w:r>
        <w:t>Expenses deducted in the tax return, but not included in the income statement:</w:t>
      </w:r>
    </w:p>
    <w:p w:rsidR="00FD025E" w:rsidRDefault="00FD025E">
      <w:pPr>
        <w:pStyle w:val="NormalText"/>
        <w:tabs>
          <w:tab w:val="right" w:pos="2860"/>
        </w:tabs>
      </w:pPr>
      <w:r>
        <w:t>Depreciation</w:t>
      </w:r>
      <w:r>
        <w:tab/>
        <w:t>$60,000</w:t>
      </w:r>
    </w:p>
    <w:p w:rsidR="00FD025E" w:rsidRDefault="00FD025E">
      <w:pPr>
        <w:pStyle w:val="NormalText"/>
        <w:tabs>
          <w:tab w:val="right" w:pos="2860"/>
        </w:tabs>
      </w:pPr>
      <w:r>
        <w:t>Prepaid expense</w:t>
      </w:r>
      <w:r>
        <w:tab/>
        <w:t>8,000</w:t>
      </w:r>
    </w:p>
    <w:p w:rsidR="00FD025E" w:rsidRDefault="00FD025E">
      <w:pPr>
        <w:pStyle w:val="NormalText"/>
        <w:tabs>
          <w:tab w:val="right" w:pos="2860"/>
        </w:tabs>
      </w:pPr>
    </w:p>
    <w:p w:rsidR="00FD025E" w:rsidRDefault="00FD025E">
      <w:pPr>
        <w:pStyle w:val="NormalText"/>
        <w:tabs>
          <w:tab w:val="right" w:pos="2860"/>
        </w:tabs>
      </w:pPr>
      <w:r>
        <w:t>Expenses reported in the income statement, but not deducted in the tax return:</w:t>
      </w:r>
    </w:p>
    <w:p w:rsidR="00FD025E" w:rsidRDefault="00FD025E">
      <w:pPr>
        <w:pStyle w:val="NormalText"/>
        <w:tabs>
          <w:tab w:val="right" w:pos="2860"/>
        </w:tabs>
      </w:pPr>
      <w:r>
        <w:t>Warranty expense</w:t>
      </w:r>
      <w:r>
        <w:tab/>
        <w:t>9,000</w:t>
      </w:r>
    </w:p>
    <w:p w:rsidR="00FD025E" w:rsidRDefault="00FD025E">
      <w:pPr>
        <w:pStyle w:val="NormalText"/>
      </w:pPr>
    </w:p>
    <w:p w:rsidR="00FD025E" w:rsidRDefault="00FD025E">
      <w:pPr>
        <w:pStyle w:val="NormalText"/>
      </w:pPr>
      <w:r>
        <w:t>(b.)</w:t>
      </w:r>
      <w:r>
        <w:tab/>
        <w:t>No temporary differences existed at the beginning of 2018.</w:t>
      </w:r>
    </w:p>
    <w:p w:rsidR="00FD025E" w:rsidRDefault="00FD025E">
      <w:pPr>
        <w:pStyle w:val="NormalText"/>
      </w:pPr>
      <w:r>
        <w:t>(c.)</w:t>
      </w:r>
      <w:r>
        <w:tab/>
        <w:t>Pretax accounting income was $67,000 and taxable income was $8,000 for 2018.</w:t>
      </w:r>
    </w:p>
    <w:p w:rsidR="00FD025E" w:rsidRDefault="00FD025E">
      <w:pPr>
        <w:pStyle w:val="NormalText"/>
      </w:pPr>
      <w:r>
        <w:t>(d.)</w:t>
      </w:r>
      <w:r>
        <w:tab/>
        <w:t>There were no permanent differences.</w:t>
      </w:r>
    </w:p>
    <w:p w:rsidR="00FD025E" w:rsidRDefault="00FD025E">
      <w:pPr>
        <w:pStyle w:val="NormalText"/>
      </w:pPr>
      <w:r>
        <w:t>(e.)</w:t>
      </w:r>
      <w:r>
        <w:tab/>
        <w:t>The tax rate is 30%.</w:t>
      </w:r>
    </w:p>
    <w:p w:rsidR="00FD025E" w:rsidRDefault="00FD025E">
      <w:pPr>
        <w:pStyle w:val="NormalText"/>
      </w:pPr>
      <w:r>
        <w:tab/>
      </w:r>
      <w:r>
        <w:tab/>
      </w:r>
    </w:p>
    <w:p w:rsidR="00FD025E" w:rsidRDefault="00FD025E">
      <w:pPr>
        <w:pStyle w:val="NormalText"/>
      </w:pPr>
      <w:r>
        <w:rPr>
          <w:b/>
          <w:bCs/>
        </w:rPr>
        <w:t xml:space="preserve">Required: </w:t>
      </w:r>
    </w:p>
    <w:p w:rsidR="009D023D" w:rsidRDefault="00FD025E">
      <w:pPr>
        <w:pStyle w:val="NormalText"/>
      </w:pPr>
      <w:r>
        <w:t xml:space="preserve">Prepare the journal entry to record the tax provision for 2018. Provide supporting computations.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4960"/>
        <w:gridCol w:w="840"/>
        <w:gridCol w:w="880"/>
      </w:tblGrid>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20,100</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Deferred tax asset ($9,000 x 30%)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2,700</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liability ($68,000 x 30%)</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20,400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($8,000 x 30%)</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2,400</w:t>
            </w: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Multiple temporary differences</w:t>
      </w:r>
    </w:p>
    <w:p w:rsidR="00FD025E" w:rsidRDefault="00FD025E">
      <w:pPr>
        <w:pStyle w:val="NormalText"/>
        <w:rPr>
          <w:sz w:val="18"/>
          <w:szCs w:val="18"/>
        </w:rPr>
      </w:pPr>
      <w:r>
        <w:rPr>
          <w:sz w:val="18"/>
          <w:szCs w:val="18"/>
        </w:rPr>
        <w:t>Learning Objective:  16-06 Determine income tax amounts when multiple temporary differences exist.</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FD025E" w:rsidRDefault="00C41DA7">
      <w:pPr>
        <w:pStyle w:val="NormalText"/>
      </w:pPr>
      <w:r>
        <w:br w:type="page"/>
      </w:r>
      <w:r w:rsidR="00FD025E">
        <w:lastRenderedPageBreak/>
        <w:t>162) The information below pertains to Mondavi Corporation:</w:t>
      </w:r>
    </w:p>
    <w:p w:rsidR="00FD025E" w:rsidRDefault="00FD025E">
      <w:pPr>
        <w:pStyle w:val="NormalText"/>
      </w:pPr>
      <w:r>
        <w:t>(a.)</w:t>
      </w:r>
      <w:r>
        <w:tab/>
        <w:t>For the current year temporary differences existed between the financial statement carrying amounts and the tax basis of the following:</w:t>
      </w:r>
    </w:p>
    <w:p w:rsidR="00FD025E" w:rsidRDefault="00FD025E">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3060"/>
        <w:gridCol w:w="1360"/>
        <w:gridCol w:w="1360"/>
        <w:gridCol w:w="250"/>
        <w:gridCol w:w="550"/>
        <w:gridCol w:w="1720"/>
      </w:tblGrid>
      <w:tr w:rsidR="00A33920" w:rsidRPr="00A33920" w:rsidTr="00102AA6">
        <w:tc>
          <w:tcPr>
            <w:tcW w:w="3060" w:type="dxa"/>
            <w:tcBorders>
              <w:top w:val="nil"/>
              <w:left w:val="nil"/>
              <w:bottom w:val="nil"/>
              <w:right w:val="nil"/>
            </w:tcBorders>
            <w:shd w:val="clear" w:color="auto" w:fill="FFFFFF"/>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center"/>
              <w:rPr>
                <w:rFonts w:ascii="Times New Roman" w:hAnsi="Times New Roman"/>
                <w:b/>
                <w:bCs/>
                <w:color w:val="000000"/>
                <w:sz w:val="24"/>
                <w:szCs w:val="24"/>
              </w:rPr>
            </w:pPr>
            <w:r w:rsidRPr="00A33920">
              <w:rPr>
                <w:rFonts w:ascii="Times New Roman" w:hAnsi="Times New Roman"/>
                <w:b/>
                <w:bCs/>
                <w:color w:val="000000"/>
                <w:sz w:val="24"/>
                <w:szCs w:val="24"/>
              </w:rPr>
              <w:t>Carrying</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center"/>
              <w:rPr>
                <w:rFonts w:ascii="Times New Roman" w:hAnsi="Times New Roman"/>
                <w:b/>
                <w:bCs/>
                <w:color w:val="000000"/>
                <w:sz w:val="24"/>
                <w:szCs w:val="24"/>
              </w:rPr>
            </w:pPr>
          </w:p>
        </w:tc>
        <w:tc>
          <w:tcPr>
            <w:tcW w:w="25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center"/>
              <w:rPr>
                <w:rFonts w:ascii="Times New Roman" w:hAnsi="Times New Roman"/>
                <w:b/>
                <w:bCs/>
                <w:color w:val="000000"/>
                <w:sz w:val="24"/>
                <w:szCs w:val="24"/>
              </w:rPr>
            </w:pPr>
          </w:p>
        </w:tc>
        <w:tc>
          <w:tcPr>
            <w:tcW w:w="2270" w:type="dxa"/>
            <w:gridSpan w:val="2"/>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center"/>
              <w:rPr>
                <w:rFonts w:ascii="Times New Roman" w:hAnsi="Times New Roman"/>
                <w:b/>
                <w:bCs/>
                <w:color w:val="000000"/>
                <w:sz w:val="24"/>
                <w:szCs w:val="24"/>
              </w:rPr>
            </w:pPr>
            <w:r w:rsidRPr="00A33920">
              <w:rPr>
                <w:rFonts w:ascii="Times New Roman" w:hAnsi="Times New Roman"/>
                <w:b/>
                <w:bCs/>
                <w:color w:val="000000"/>
                <w:sz w:val="24"/>
                <w:szCs w:val="24"/>
              </w:rPr>
              <w:t>Future Taxable or</w:t>
            </w:r>
          </w:p>
        </w:tc>
      </w:tr>
      <w:tr w:rsidR="00A33920" w:rsidRPr="00A33920" w:rsidTr="00102AA6">
        <w:tc>
          <w:tcPr>
            <w:tcW w:w="3060" w:type="dxa"/>
            <w:tcBorders>
              <w:top w:val="nil"/>
              <w:left w:val="nil"/>
              <w:bottom w:val="nil"/>
              <w:right w:val="nil"/>
            </w:tcBorders>
            <w:shd w:val="clear" w:color="auto" w:fill="FFFFFF"/>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center"/>
              <w:rPr>
                <w:rFonts w:ascii="Times New Roman" w:hAnsi="Times New Roman"/>
                <w:b/>
                <w:bCs/>
                <w:color w:val="000000"/>
                <w:sz w:val="24"/>
                <w:szCs w:val="24"/>
              </w:rPr>
            </w:pPr>
            <w:r w:rsidRPr="00A33920">
              <w:rPr>
                <w:rFonts w:ascii="Times New Roman" w:hAnsi="Times New Roman"/>
                <w:b/>
                <w:bCs/>
                <w:color w:val="000000"/>
                <w:sz w:val="24"/>
                <w:szCs w:val="24"/>
              </w:rPr>
              <w:t>Amount</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center"/>
              <w:rPr>
                <w:rFonts w:ascii="Times New Roman" w:hAnsi="Times New Roman"/>
                <w:b/>
                <w:bCs/>
                <w:color w:val="000000"/>
                <w:sz w:val="24"/>
                <w:szCs w:val="24"/>
              </w:rPr>
            </w:pPr>
            <w:r w:rsidRPr="00A33920">
              <w:rPr>
                <w:rFonts w:ascii="Times New Roman" w:hAnsi="Times New Roman"/>
                <w:b/>
                <w:bCs/>
                <w:color w:val="000000"/>
                <w:sz w:val="24"/>
                <w:szCs w:val="24"/>
              </w:rPr>
              <w:t>Tax Basis</w:t>
            </w:r>
          </w:p>
        </w:tc>
        <w:tc>
          <w:tcPr>
            <w:tcW w:w="25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center"/>
              <w:rPr>
                <w:rFonts w:ascii="Times New Roman" w:hAnsi="Times New Roman"/>
                <w:b/>
                <w:bCs/>
                <w:color w:val="000000"/>
                <w:sz w:val="24"/>
                <w:szCs w:val="24"/>
              </w:rPr>
            </w:pPr>
          </w:p>
        </w:tc>
        <w:tc>
          <w:tcPr>
            <w:tcW w:w="2270" w:type="dxa"/>
            <w:gridSpan w:val="2"/>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center"/>
              <w:rPr>
                <w:rFonts w:ascii="Times New Roman" w:hAnsi="Times New Roman"/>
                <w:b/>
                <w:bCs/>
                <w:color w:val="000000"/>
                <w:sz w:val="24"/>
                <w:szCs w:val="24"/>
              </w:rPr>
            </w:pPr>
            <w:r w:rsidRPr="00A33920">
              <w:rPr>
                <w:rFonts w:ascii="Times New Roman" w:hAnsi="Times New Roman"/>
                <w:b/>
                <w:bCs/>
                <w:color w:val="000000"/>
                <w:sz w:val="24"/>
                <w:szCs w:val="24"/>
              </w:rPr>
              <w:t>(Deductible) Amount</w:t>
            </w:r>
          </w:p>
        </w:tc>
      </w:tr>
      <w:tr w:rsidR="00A33920" w:rsidRPr="00A33920" w:rsidTr="00102AA6">
        <w:tc>
          <w:tcPr>
            <w:tcW w:w="3060" w:type="dxa"/>
            <w:tcBorders>
              <w:top w:val="nil"/>
              <w:left w:val="nil"/>
              <w:bottom w:val="nil"/>
              <w:right w:val="nil"/>
            </w:tcBorders>
            <w:shd w:val="clear" w:color="auto" w:fill="FFFFFF"/>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r w:rsidRPr="00A33920">
              <w:rPr>
                <w:rFonts w:ascii="Times New Roman" w:hAnsi="Times New Roman"/>
                <w:color w:val="000000"/>
                <w:sz w:val="24"/>
                <w:szCs w:val="24"/>
              </w:rPr>
              <w:t>Buildings and</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p>
        </w:tc>
        <w:tc>
          <w:tcPr>
            <w:tcW w:w="25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p>
        </w:tc>
        <w:tc>
          <w:tcPr>
            <w:tcW w:w="2270" w:type="dxa"/>
            <w:gridSpan w:val="2"/>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p>
        </w:tc>
      </w:tr>
      <w:tr w:rsidR="00A33920" w:rsidRPr="00A33920" w:rsidTr="00102AA6">
        <w:tc>
          <w:tcPr>
            <w:tcW w:w="3060" w:type="dxa"/>
            <w:tcBorders>
              <w:top w:val="nil"/>
              <w:left w:val="nil"/>
              <w:bottom w:val="nil"/>
              <w:right w:val="nil"/>
            </w:tcBorders>
            <w:shd w:val="clear" w:color="auto" w:fill="FFFFFF"/>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r w:rsidRPr="00A33920">
              <w:rPr>
                <w:rFonts w:ascii="Times New Roman" w:hAnsi="Times New Roman"/>
                <w:color w:val="000000"/>
                <w:sz w:val="24"/>
                <w:szCs w:val="24"/>
              </w:rPr>
              <w:t xml:space="preserve"> equipment</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right"/>
              <w:rPr>
                <w:rFonts w:ascii="Times New Roman" w:hAnsi="Times New Roman"/>
                <w:color w:val="000000"/>
                <w:sz w:val="24"/>
                <w:szCs w:val="24"/>
              </w:rPr>
            </w:pPr>
            <w:r w:rsidRPr="00A33920">
              <w:rPr>
                <w:rFonts w:ascii="Times New Roman" w:hAnsi="Times New Roman"/>
                <w:color w:val="000000"/>
                <w:sz w:val="24"/>
                <w:szCs w:val="24"/>
              </w:rPr>
              <w:t>$60,000,000</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right"/>
              <w:rPr>
                <w:rFonts w:ascii="Times New Roman" w:hAnsi="Times New Roman"/>
                <w:color w:val="000000"/>
                <w:sz w:val="24"/>
                <w:szCs w:val="24"/>
              </w:rPr>
            </w:pPr>
            <w:r w:rsidRPr="00A33920">
              <w:rPr>
                <w:rFonts w:ascii="Times New Roman" w:hAnsi="Times New Roman"/>
                <w:color w:val="000000"/>
                <w:sz w:val="24"/>
                <w:szCs w:val="24"/>
              </w:rPr>
              <w:t>$45,000,000</w:t>
            </w:r>
          </w:p>
        </w:tc>
        <w:tc>
          <w:tcPr>
            <w:tcW w:w="800" w:type="dxa"/>
            <w:gridSpan w:val="2"/>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right"/>
              <w:rPr>
                <w:rFonts w:ascii="Times New Roman" w:hAnsi="Times New Roman"/>
                <w:color w:val="000000"/>
                <w:sz w:val="24"/>
                <w:szCs w:val="24"/>
              </w:rPr>
            </w:pP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right"/>
              <w:rPr>
                <w:rFonts w:ascii="Times New Roman" w:hAnsi="Times New Roman"/>
                <w:color w:val="000000"/>
                <w:sz w:val="24"/>
                <w:szCs w:val="24"/>
              </w:rPr>
            </w:pPr>
            <w:r w:rsidRPr="00A33920">
              <w:rPr>
                <w:rFonts w:ascii="Times New Roman" w:hAnsi="Times New Roman"/>
                <w:color w:val="000000"/>
                <w:sz w:val="24"/>
                <w:szCs w:val="24"/>
              </w:rPr>
              <w:t>$15,000,000</w:t>
            </w:r>
          </w:p>
        </w:tc>
      </w:tr>
      <w:tr w:rsidR="00A33920" w:rsidRPr="00A33920" w:rsidTr="00102AA6">
        <w:tc>
          <w:tcPr>
            <w:tcW w:w="3060" w:type="dxa"/>
            <w:tcBorders>
              <w:top w:val="nil"/>
              <w:left w:val="nil"/>
              <w:bottom w:val="nil"/>
              <w:right w:val="nil"/>
            </w:tcBorders>
            <w:shd w:val="clear" w:color="auto" w:fill="FFFFFF"/>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r w:rsidRPr="00A33920">
              <w:rPr>
                <w:rFonts w:ascii="Times New Roman" w:hAnsi="Times New Roman"/>
                <w:color w:val="000000"/>
                <w:sz w:val="24"/>
                <w:szCs w:val="24"/>
              </w:rPr>
              <w:t>Prepaid insurance</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right"/>
              <w:rPr>
                <w:rFonts w:ascii="Times New Roman" w:hAnsi="Times New Roman"/>
                <w:color w:val="000000"/>
                <w:sz w:val="24"/>
                <w:szCs w:val="24"/>
              </w:rPr>
            </w:pPr>
            <w:r w:rsidRPr="00A33920">
              <w:rPr>
                <w:rFonts w:ascii="Times New Roman" w:hAnsi="Times New Roman"/>
                <w:color w:val="000000"/>
                <w:sz w:val="24"/>
                <w:szCs w:val="24"/>
              </w:rPr>
              <w:t xml:space="preserve"> 1,000,000</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right"/>
              <w:rPr>
                <w:rFonts w:ascii="Times New Roman" w:hAnsi="Times New Roman"/>
                <w:color w:val="000000"/>
                <w:sz w:val="24"/>
                <w:szCs w:val="24"/>
              </w:rPr>
            </w:pPr>
            <w:r w:rsidRPr="00A33920">
              <w:rPr>
                <w:rFonts w:ascii="Times New Roman" w:hAnsi="Times New Roman"/>
                <w:color w:val="000000"/>
                <w:sz w:val="24"/>
                <w:szCs w:val="24"/>
              </w:rPr>
              <w:t>0</w:t>
            </w:r>
          </w:p>
        </w:tc>
        <w:tc>
          <w:tcPr>
            <w:tcW w:w="800" w:type="dxa"/>
            <w:gridSpan w:val="2"/>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right"/>
              <w:rPr>
                <w:rFonts w:ascii="Times New Roman" w:hAnsi="Times New Roman"/>
                <w:color w:val="000000"/>
                <w:sz w:val="24"/>
                <w:szCs w:val="24"/>
              </w:rPr>
            </w:pP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right"/>
              <w:rPr>
                <w:rFonts w:ascii="Times New Roman" w:hAnsi="Times New Roman"/>
                <w:color w:val="000000"/>
                <w:sz w:val="24"/>
                <w:szCs w:val="24"/>
              </w:rPr>
            </w:pPr>
            <w:r w:rsidRPr="00A33920">
              <w:rPr>
                <w:rFonts w:ascii="Times New Roman" w:hAnsi="Times New Roman"/>
                <w:color w:val="000000"/>
                <w:sz w:val="24"/>
                <w:szCs w:val="24"/>
              </w:rPr>
              <w:t>1,000,000</w:t>
            </w:r>
          </w:p>
        </w:tc>
      </w:tr>
      <w:tr w:rsidR="00A33920" w:rsidRPr="00A33920" w:rsidTr="00102AA6">
        <w:tc>
          <w:tcPr>
            <w:tcW w:w="3060" w:type="dxa"/>
            <w:tcBorders>
              <w:top w:val="nil"/>
              <w:left w:val="nil"/>
              <w:bottom w:val="nil"/>
              <w:right w:val="nil"/>
            </w:tcBorders>
            <w:shd w:val="clear" w:color="auto" w:fill="FFFFFF"/>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r w:rsidRPr="00A33920">
              <w:rPr>
                <w:rFonts w:ascii="Times New Roman" w:hAnsi="Times New Roman"/>
                <w:color w:val="000000"/>
                <w:sz w:val="24"/>
                <w:szCs w:val="24"/>
              </w:rPr>
              <w:t>Liability-loss</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p>
        </w:tc>
        <w:tc>
          <w:tcPr>
            <w:tcW w:w="800" w:type="dxa"/>
            <w:gridSpan w:val="2"/>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p>
        </w:tc>
      </w:tr>
      <w:tr w:rsidR="00A33920" w:rsidRPr="00A33920" w:rsidTr="00102AA6">
        <w:tc>
          <w:tcPr>
            <w:tcW w:w="3060" w:type="dxa"/>
            <w:tcBorders>
              <w:top w:val="nil"/>
              <w:left w:val="nil"/>
              <w:bottom w:val="nil"/>
              <w:right w:val="nil"/>
            </w:tcBorders>
            <w:shd w:val="clear" w:color="auto" w:fill="FFFFFF"/>
            <w:vAlign w:val="bottom"/>
          </w:tcPr>
          <w:p w:rsidR="00A33920" w:rsidRPr="00A33920" w:rsidRDefault="00A33920" w:rsidP="00A33920">
            <w:pPr>
              <w:widowControl w:val="0"/>
              <w:autoSpaceDE w:val="0"/>
              <w:autoSpaceDN w:val="0"/>
              <w:adjustRightInd w:val="0"/>
              <w:spacing w:after="0" w:line="240" w:lineRule="auto"/>
              <w:rPr>
                <w:rFonts w:ascii="Times New Roman" w:hAnsi="Times New Roman"/>
                <w:color w:val="000000"/>
                <w:sz w:val="24"/>
                <w:szCs w:val="24"/>
              </w:rPr>
            </w:pPr>
            <w:r w:rsidRPr="00A33920">
              <w:rPr>
                <w:rFonts w:ascii="Times New Roman" w:hAnsi="Times New Roman"/>
                <w:color w:val="000000"/>
                <w:sz w:val="24"/>
                <w:szCs w:val="24"/>
              </w:rPr>
              <w:t xml:space="preserve"> contingency</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right"/>
              <w:rPr>
                <w:rFonts w:ascii="Times New Roman" w:hAnsi="Times New Roman"/>
                <w:color w:val="000000"/>
                <w:sz w:val="24"/>
                <w:szCs w:val="24"/>
              </w:rPr>
            </w:pPr>
            <w:r w:rsidRPr="00A33920">
              <w:rPr>
                <w:rFonts w:ascii="Times New Roman" w:hAnsi="Times New Roman"/>
                <w:color w:val="000000"/>
                <w:sz w:val="24"/>
                <w:szCs w:val="24"/>
              </w:rPr>
              <w:t xml:space="preserve"> 10,000,000</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right"/>
              <w:rPr>
                <w:rFonts w:ascii="Times New Roman" w:hAnsi="Times New Roman"/>
                <w:color w:val="000000"/>
                <w:sz w:val="24"/>
                <w:szCs w:val="24"/>
              </w:rPr>
            </w:pPr>
            <w:r w:rsidRPr="00A33920">
              <w:rPr>
                <w:rFonts w:ascii="Times New Roman" w:hAnsi="Times New Roman"/>
                <w:color w:val="000000"/>
                <w:sz w:val="24"/>
                <w:szCs w:val="24"/>
              </w:rPr>
              <w:t>0</w:t>
            </w:r>
          </w:p>
        </w:tc>
        <w:tc>
          <w:tcPr>
            <w:tcW w:w="800" w:type="dxa"/>
            <w:gridSpan w:val="2"/>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right"/>
              <w:rPr>
                <w:rFonts w:ascii="Times New Roman" w:hAnsi="Times New Roman"/>
                <w:color w:val="000000"/>
                <w:sz w:val="24"/>
                <w:szCs w:val="24"/>
              </w:rPr>
            </w:pPr>
          </w:p>
        </w:tc>
        <w:tc>
          <w:tcPr>
            <w:tcW w:w="1720" w:type="dxa"/>
            <w:tcBorders>
              <w:top w:val="nil"/>
              <w:left w:val="nil"/>
              <w:bottom w:val="nil"/>
              <w:right w:val="nil"/>
            </w:tcBorders>
            <w:shd w:val="clear" w:color="auto" w:fill="FFFFFF"/>
            <w:tcMar>
              <w:top w:w="0" w:type="dxa"/>
              <w:left w:w="0" w:type="dxa"/>
              <w:bottom w:w="0" w:type="dxa"/>
              <w:right w:w="0" w:type="dxa"/>
            </w:tcMar>
            <w:vAlign w:val="bottom"/>
          </w:tcPr>
          <w:p w:rsidR="00A33920" w:rsidRPr="00A33920" w:rsidRDefault="00A33920" w:rsidP="00A33920">
            <w:pPr>
              <w:widowControl w:val="0"/>
              <w:autoSpaceDE w:val="0"/>
              <w:autoSpaceDN w:val="0"/>
              <w:adjustRightInd w:val="0"/>
              <w:spacing w:after="0" w:line="240" w:lineRule="auto"/>
              <w:jc w:val="right"/>
              <w:rPr>
                <w:rFonts w:ascii="Times New Roman" w:hAnsi="Times New Roman"/>
                <w:color w:val="000000"/>
                <w:sz w:val="24"/>
                <w:szCs w:val="24"/>
              </w:rPr>
            </w:pPr>
            <w:r w:rsidRPr="00A33920">
              <w:rPr>
                <w:rFonts w:ascii="Times New Roman" w:hAnsi="Times New Roman"/>
                <w:color w:val="000000"/>
                <w:sz w:val="24"/>
                <w:szCs w:val="24"/>
              </w:rPr>
              <w:t xml:space="preserve"> (10,000,000)</w:t>
            </w:r>
          </w:p>
        </w:tc>
      </w:tr>
    </w:tbl>
    <w:p w:rsidR="00FD025E" w:rsidRDefault="00FD025E">
      <w:pPr>
        <w:pStyle w:val="NormalText"/>
      </w:pPr>
      <w:r>
        <w:tab/>
      </w:r>
      <w:r>
        <w:tab/>
      </w:r>
    </w:p>
    <w:p w:rsidR="00FD025E" w:rsidRDefault="00FD025E">
      <w:pPr>
        <w:pStyle w:val="NormalText"/>
      </w:pPr>
      <w:r>
        <w:t>(b.)</w:t>
      </w:r>
      <w:r>
        <w:tab/>
        <w:t>No temporary differences existed at the beginning of the year.</w:t>
      </w:r>
    </w:p>
    <w:p w:rsidR="00FD025E" w:rsidRDefault="00FD025E">
      <w:pPr>
        <w:pStyle w:val="NormalText"/>
      </w:pPr>
      <w:r>
        <w:t>(c.)</w:t>
      </w:r>
      <w:r>
        <w:tab/>
        <w:t>Pretax accounting income was $300,000,000 and taxable income was $120,000,000 for the year and the tax rate is 40%.</w:t>
      </w:r>
    </w:p>
    <w:p w:rsidR="00FD025E" w:rsidRDefault="00FD025E">
      <w:pPr>
        <w:pStyle w:val="NormalText"/>
      </w:pPr>
      <w:r>
        <w:tab/>
      </w:r>
      <w:r>
        <w:tab/>
      </w:r>
    </w:p>
    <w:p w:rsidR="00FD025E" w:rsidRDefault="00FD025E">
      <w:pPr>
        <w:pStyle w:val="NormalText"/>
      </w:pPr>
      <w:r>
        <w:rPr>
          <w:b/>
          <w:bCs/>
        </w:rPr>
        <w:t>Required:</w:t>
      </w:r>
    </w:p>
    <w:p w:rsidR="009D023D" w:rsidRDefault="00FD025E">
      <w:pPr>
        <w:pStyle w:val="NormalText"/>
      </w:pPr>
      <w:r>
        <w:t xml:space="preserve">Prepare one journal entry to record the tax provision for the current year. Provide supporting computations. </w:t>
      </w:r>
    </w:p>
    <w:p w:rsidR="009D023D" w:rsidRDefault="009D023D">
      <w:pPr>
        <w:pStyle w:val="NormalText"/>
      </w:pPr>
    </w:p>
    <w:p w:rsidR="00FD025E" w:rsidRDefault="009D023D">
      <w:pPr>
        <w:pStyle w:val="NormalText"/>
      </w:pPr>
      <w:r>
        <w:t>Answer:</w:t>
      </w:r>
      <w:r w:rsidR="00C41DA7">
        <w:t xml:space="preserve">  </w:t>
      </w:r>
    </w:p>
    <w:tbl>
      <w:tblPr>
        <w:tblW w:w="0" w:type="auto"/>
        <w:tblLayout w:type="fixed"/>
        <w:tblCellMar>
          <w:left w:w="0" w:type="dxa"/>
          <w:right w:w="0" w:type="dxa"/>
        </w:tblCellMar>
        <w:tblLook w:val="0000" w:firstRow="0" w:lastRow="0" w:firstColumn="0" w:lastColumn="0" w:noHBand="0" w:noVBand="0"/>
      </w:tblPr>
      <w:tblGrid>
        <w:gridCol w:w="4960"/>
        <w:gridCol w:w="1200"/>
        <w:gridCol w:w="1220"/>
      </w:tblGrid>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Income tax expense (to balance)</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p w:rsidR="00FD025E" w:rsidRPr="0097171A" w:rsidRDefault="00FD025E">
            <w:pPr>
              <w:pStyle w:val="NormalText"/>
              <w:jc w:val="right"/>
            </w:pPr>
            <w:r w:rsidRPr="0097171A">
              <w:t>50,400,000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Deferred tax asset ($10M x 40%)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liability ($16M x 40%)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6,400,000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Income tax payable ($120M x 40%)</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48,000,000</w:t>
            </w:r>
          </w:p>
        </w:tc>
      </w:tr>
    </w:tbl>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Multiple temporary differences</w:t>
      </w:r>
    </w:p>
    <w:p w:rsidR="00FD025E" w:rsidRDefault="00FD025E">
      <w:pPr>
        <w:pStyle w:val="NormalText"/>
        <w:rPr>
          <w:sz w:val="18"/>
          <w:szCs w:val="18"/>
        </w:rPr>
      </w:pPr>
      <w:r>
        <w:rPr>
          <w:sz w:val="18"/>
          <w:szCs w:val="18"/>
        </w:rPr>
        <w:t>Learning Objective:  16-06 Determine income tax amounts when multiple temporary differences exist.</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163) Two independent situations are described below. Each involves future deductible amounts and/or future taxable amounts produced by temporary differences:</w:t>
      </w:r>
    </w:p>
    <w:p w:rsidR="00FD025E" w:rsidRDefault="00FD025E">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4960"/>
        <w:gridCol w:w="960"/>
        <w:gridCol w:w="960"/>
      </w:tblGrid>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jc w:val="center"/>
              <w:rPr>
                <w:b/>
                <w:bCs/>
              </w:rPr>
            </w:pPr>
            <w:r w:rsidRPr="0097171A">
              <w:rPr>
                <w:b/>
                <w:bCs/>
              </w:rPr>
              <w:t>SITUATION</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1</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Taxable income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$80,000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Amounts at year-end:</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Future deductible amounts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5,000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Future taxable amounts</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5,000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Balances at beginning of year, dr (cr):</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asset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w:t>
            </w:r>
          </w:p>
        </w:tc>
      </w:tr>
      <w:tr w:rsidR="00FD025E" w:rsidRPr="0097171A">
        <w:tc>
          <w:tcPr>
            <w:tcW w:w="49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liability</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w:t>
            </w:r>
          </w:p>
        </w:tc>
      </w:tr>
    </w:tbl>
    <w:p w:rsidR="00FD025E" w:rsidRDefault="00FD025E">
      <w:pPr>
        <w:pStyle w:val="NormalText"/>
      </w:pPr>
      <w:r>
        <w:tab/>
      </w:r>
      <w:r>
        <w:tab/>
      </w:r>
    </w:p>
    <w:p w:rsidR="00FD025E" w:rsidRDefault="00FD025E">
      <w:pPr>
        <w:pStyle w:val="NormalText"/>
        <w:keepLines/>
      </w:pPr>
      <w:r>
        <w:t>The enacted tax rate is 40% for both situations.</w:t>
      </w:r>
    </w:p>
    <w:p w:rsidR="00FD025E" w:rsidRDefault="00FD025E">
      <w:pPr>
        <w:pStyle w:val="NormalText"/>
        <w:keepLines/>
      </w:pPr>
      <w:r>
        <w:tab/>
      </w:r>
      <w:r>
        <w:tab/>
      </w:r>
    </w:p>
    <w:p w:rsidR="00FD025E" w:rsidRDefault="00FD025E">
      <w:pPr>
        <w:pStyle w:val="NormalText"/>
      </w:pPr>
      <w:r>
        <w:rPr>
          <w:b/>
          <w:bCs/>
        </w:rPr>
        <w:t>Required:</w:t>
      </w:r>
    </w:p>
    <w:p w:rsidR="00FD025E" w:rsidRDefault="00FD025E">
      <w:pPr>
        <w:pStyle w:val="NormalText"/>
      </w:pPr>
      <w:r>
        <w:t>For each situation determine the:</w:t>
      </w:r>
    </w:p>
    <w:p w:rsidR="00FD025E" w:rsidRDefault="00FD025E">
      <w:pPr>
        <w:pStyle w:val="NormalText"/>
      </w:pPr>
      <w:r>
        <w:t>(a.)</w:t>
      </w:r>
      <w:r>
        <w:tab/>
        <w:t>Income tax payable currently.</w:t>
      </w:r>
    </w:p>
    <w:p w:rsidR="00FD025E" w:rsidRDefault="00FD025E">
      <w:pPr>
        <w:pStyle w:val="NormalText"/>
      </w:pPr>
      <w:r>
        <w:t>(b.)</w:t>
      </w:r>
      <w:r>
        <w:tab/>
        <w:t>Deferred tax asset - balance at year-end.</w:t>
      </w:r>
    </w:p>
    <w:p w:rsidR="00FD025E" w:rsidRDefault="00FD025E">
      <w:pPr>
        <w:pStyle w:val="NormalText"/>
      </w:pPr>
      <w:r>
        <w:t>(c.)</w:t>
      </w:r>
      <w:r>
        <w:tab/>
        <w:t>Deferred tax asset change dr or (cr) for the year.</w:t>
      </w:r>
    </w:p>
    <w:p w:rsidR="00FD025E" w:rsidRDefault="00FD025E">
      <w:pPr>
        <w:pStyle w:val="NormalText"/>
      </w:pPr>
      <w:r>
        <w:t>(d.) Deferred tax liability - balance at year-end.</w:t>
      </w:r>
    </w:p>
    <w:p w:rsidR="00FD025E" w:rsidRDefault="00FD025E">
      <w:pPr>
        <w:pStyle w:val="NormalText"/>
      </w:pPr>
      <w:r>
        <w:t>(e.)</w:t>
      </w:r>
      <w:r>
        <w:tab/>
        <w:t>Deferred tax liability change dr or (cr) for the year.</w:t>
      </w:r>
    </w:p>
    <w:p w:rsidR="00FD025E" w:rsidRDefault="00FD025E">
      <w:pPr>
        <w:pStyle w:val="NormalText"/>
        <w:spacing w:after="240"/>
      </w:pPr>
      <w:r>
        <w:t>(f.)</w:t>
      </w:r>
      <w:r>
        <w:tab/>
        <w:t xml:space="preserve">Income tax expense for the year. </w:t>
      </w:r>
    </w:p>
    <w:p w:rsidR="00FD025E" w:rsidRDefault="00C41DA7">
      <w:pPr>
        <w:pStyle w:val="NormalText"/>
      </w:pPr>
      <w:r>
        <w:br w:type="page"/>
      </w:r>
      <w:r w:rsidR="009D023D">
        <w:lastRenderedPageBreak/>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1360"/>
        <w:gridCol w:w="3560"/>
        <w:gridCol w:w="1080"/>
        <w:gridCol w:w="400"/>
        <w:gridCol w:w="1120"/>
        <w:gridCol w:w="380"/>
      </w:tblGrid>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2600" w:type="dxa"/>
            <w:gridSpan w:val="3"/>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u w:val="single"/>
              </w:rPr>
            </w:pPr>
            <w:r w:rsidRPr="0097171A">
              <w:rPr>
                <w:b/>
                <w:bCs/>
              </w:rPr>
              <w:t>Situation</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u w:val="single"/>
              </w:rPr>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rsidP="00C41DA7">
            <w:pPr>
              <w:pStyle w:val="NormalText"/>
              <w:jc w:val="center"/>
              <w:rPr>
                <w:b/>
                <w:bCs/>
              </w:rPr>
            </w:pPr>
            <w:r w:rsidRPr="0097171A">
              <w:rPr>
                <w:b/>
                <w:bCs/>
                <w:u w:val="single"/>
              </w:rPr>
              <w:t>1</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rsidP="00C41DA7">
            <w:pPr>
              <w:pStyle w:val="NormalText"/>
              <w:jc w:val="center"/>
              <w:rPr>
                <w:b/>
                <w:bCs/>
              </w:rPr>
            </w:pPr>
            <w:r w:rsidRPr="0097171A">
              <w:rPr>
                <w:b/>
                <w:bCs/>
                <w:u w:val="single"/>
              </w:rPr>
              <w:t>2</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Taxable income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$80,000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Tax rate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(a.) </w:t>
            </w: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Income tax payable currently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$16,000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$32,000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Future deductible amounts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$5,000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Tax rate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(b.) </w:t>
            </w: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Deferred tax asset ending balance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Deferred tax asset beginning balance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1,000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(c.) </w:t>
            </w: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Change in deferred tax asset dr (cr)</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$1,000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no change</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Future taxable amounts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$5,000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Tax rate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r w:rsidRPr="0097171A">
              <w:t>(d.)</w:t>
            </w: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Deferred tax liability ending balance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Deferred tax liability beginning balance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w:t>
            </w:r>
            <w:r w:rsidRPr="0097171A">
              <w:rPr>
                <w:u w:val="single"/>
              </w:rPr>
              <w:t>(1,000)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r w:rsidRPr="0097171A">
              <w:t>(e.)</w:t>
            </w: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Change in deferred tax liability dr (cr)</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n/a</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 xml:space="preserve"> (1,000)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Income tax payable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$(16,000)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$(32,000)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Change in deferred tax asset dr (cr)</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no change</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Change in deferred tax liability dr (cr)</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n/a</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w:t>
            </w:r>
            <w:r w:rsidRPr="0097171A">
              <w:rPr>
                <w:u w:val="single"/>
              </w:rPr>
              <w:t>(1,000)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1360" w:type="dxa"/>
            <w:tcBorders>
              <w:top w:val="nil"/>
              <w:left w:val="nil"/>
              <w:bottom w:val="nil"/>
              <w:right w:val="nil"/>
            </w:tcBorders>
            <w:shd w:val="clear" w:color="auto" w:fill="FFFFFF"/>
            <w:vAlign w:val="bottom"/>
          </w:tcPr>
          <w:p w:rsidR="00FD025E" w:rsidRPr="0097171A" w:rsidRDefault="00FD025E">
            <w:pPr>
              <w:pStyle w:val="NormalText"/>
            </w:pPr>
            <w:r w:rsidRPr="0097171A">
              <w:t>(f.)</w:t>
            </w:r>
          </w:p>
        </w:tc>
        <w:tc>
          <w:tcPr>
            <w:tcW w:w="35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Income tax expense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$15,000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$33,000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Multiple temporary differences</w:t>
      </w:r>
    </w:p>
    <w:p w:rsidR="00FD025E" w:rsidRDefault="00FD025E">
      <w:pPr>
        <w:pStyle w:val="NormalText"/>
        <w:rPr>
          <w:sz w:val="18"/>
          <w:szCs w:val="18"/>
        </w:rPr>
      </w:pPr>
      <w:r>
        <w:rPr>
          <w:sz w:val="18"/>
          <w:szCs w:val="18"/>
        </w:rPr>
        <w:t>Learning Objective:  16-06 Determine income tax amounts when multiple temporary differences exist.</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FD025E" w:rsidRDefault="00C41DA7">
      <w:pPr>
        <w:pStyle w:val="NormalText"/>
      </w:pPr>
      <w:r>
        <w:br w:type="page"/>
      </w:r>
      <w:r w:rsidR="00FD025E">
        <w:lastRenderedPageBreak/>
        <w:t>164) Two independent situations are described below. Each involves future deductible amounts and/or future taxable amounts produced by temporary differences:</w:t>
      </w:r>
    </w:p>
    <w:p w:rsidR="00FD025E" w:rsidRDefault="00FD025E">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4060"/>
        <w:gridCol w:w="1180"/>
        <w:gridCol w:w="1260"/>
      </w:tblGrid>
      <w:tr w:rsidR="00FD025E" w:rsidRPr="0097171A">
        <w:tc>
          <w:tcPr>
            <w:tcW w:w="4060" w:type="dxa"/>
            <w:tcBorders>
              <w:top w:val="nil"/>
              <w:left w:val="nil"/>
              <w:bottom w:val="nil"/>
              <w:right w:val="nil"/>
            </w:tcBorders>
            <w:shd w:val="clear" w:color="auto" w:fill="FFFFFF"/>
            <w:vAlign w:val="bottom"/>
          </w:tcPr>
          <w:p w:rsidR="00FD025E" w:rsidRPr="0097171A" w:rsidRDefault="00FD025E">
            <w:pPr>
              <w:pStyle w:val="NormalText"/>
              <w:jc w:val="center"/>
              <w:rPr>
                <w:b/>
                <w:bCs/>
              </w:rPr>
            </w:pPr>
            <w:r w:rsidRPr="0097171A">
              <w:rPr>
                <w:b/>
                <w:bCs/>
              </w:rPr>
              <w:t>SITUATION</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w:t>
            </w:r>
          </w:p>
        </w:tc>
      </w:tr>
      <w:tr w:rsidR="00FD025E" w:rsidRPr="0097171A">
        <w:tc>
          <w:tcPr>
            <w:tcW w:w="4060" w:type="dxa"/>
            <w:tcBorders>
              <w:top w:val="nil"/>
              <w:left w:val="nil"/>
              <w:bottom w:val="nil"/>
              <w:right w:val="nil"/>
            </w:tcBorders>
            <w:shd w:val="clear" w:color="auto" w:fill="FFFFFF"/>
            <w:vAlign w:val="bottom"/>
          </w:tcPr>
          <w:p w:rsidR="00FD025E" w:rsidRPr="0097171A" w:rsidRDefault="00FD025E">
            <w:pPr>
              <w:pStyle w:val="NormalText"/>
            </w:pPr>
            <w:r w:rsidRPr="0097171A">
              <w:t>Taxable income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$100,000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$130,000</w:t>
            </w:r>
          </w:p>
        </w:tc>
      </w:tr>
      <w:tr w:rsidR="00FD025E" w:rsidRPr="0097171A">
        <w:tc>
          <w:tcPr>
            <w:tcW w:w="4060" w:type="dxa"/>
            <w:tcBorders>
              <w:top w:val="nil"/>
              <w:left w:val="nil"/>
              <w:bottom w:val="nil"/>
              <w:right w:val="nil"/>
            </w:tcBorders>
            <w:shd w:val="clear" w:color="auto" w:fill="FFFFFF"/>
            <w:vAlign w:val="bottom"/>
          </w:tcPr>
          <w:p w:rsidR="00FD025E" w:rsidRPr="0097171A" w:rsidRDefault="00FD025E">
            <w:pPr>
              <w:pStyle w:val="NormalText"/>
            </w:pPr>
            <w:r w:rsidRPr="0097171A">
              <w:t>Amounts at year-end:</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0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Future deductible amounts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w:t>
            </w:r>
          </w:p>
        </w:tc>
      </w:tr>
      <w:tr w:rsidR="00FD025E" w:rsidRPr="0097171A">
        <w:tc>
          <w:tcPr>
            <w:tcW w:w="40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Future taxable amounts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15,000</w:t>
            </w:r>
          </w:p>
        </w:tc>
      </w:tr>
      <w:tr w:rsidR="00FD025E" w:rsidRPr="0097171A">
        <w:tc>
          <w:tcPr>
            <w:tcW w:w="4060" w:type="dxa"/>
            <w:tcBorders>
              <w:top w:val="nil"/>
              <w:left w:val="nil"/>
              <w:bottom w:val="nil"/>
              <w:right w:val="nil"/>
            </w:tcBorders>
            <w:shd w:val="clear" w:color="auto" w:fill="FFFFFF"/>
            <w:vAlign w:val="bottom"/>
          </w:tcPr>
          <w:p w:rsidR="00FD025E" w:rsidRPr="0097171A" w:rsidRDefault="00FD025E">
            <w:pPr>
              <w:pStyle w:val="NormalText"/>
            </w:pPr>
            <w:r w:rsidRPr="0097171A">
              <w:t>Balances at beginning of year:</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40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asset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w:t>
            </w:r>
          </w:p>
        </w:tc>
      </w:tr>
      <w:tr w:rsidR="00FD025E" w:rsidRPr="0097171A">
        <w:tc>
          <w:tcPr>
            <w:tcW w:w="40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Deferred tax liability</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0</w:t>
            </w:r>
          </w:p>
        </w:tc>
      </w:tr>
    </w:tbl>
    <w:p w:rsidR="00FD025E" w:rsidRDefault="00FD025E">
      <w:pPr>
        <w:pStyle w:val="NormalText"/>
      </w:pPr>
      <w:r>
        <w:tab/>
      </w:r>
      <w:r>
        <w:tab/>
      </w:r>
    </w:p>
    <w:p w:rsidR="00FD025E" w:rsidRDefault="00FD025E">
      <w:pPr>
        <w:pStyle w:val="NormalText"/>
      </w:pPr>
      <w:r>
        <w:t>The enacted tax rate is 40% for both situations.</w:t>
      </w:r>
    </w:p>
    <w:p w:rsidR="00FD025E" w:rsidRDefault="00FD025E">
      <w:pPr>
        <w:pStyle w:val="NormalText"/>
      </w:pPr>
      <w:r>
        <w:tab/>
      </w:r>
      <w:r>
        <w:tab/>
      </w:r>
    </w:p>
    <w:p w:rsidR="00FD025E" w:rsidRDefault="00FD025E">
      <w:pPr>
        <w:pStyle w:val="NormalText"/>
      </w:pPr>
      <w:r>
        <w:rPr>
          <w:b/>
          <w:bCs/>
        </w:rPr>
        <w:t>Required:</w:t>
      </w:r>
    </w:p>
    <w:p w:rsidR="00FD025E" w:rsidRDefault="00FD025E">
      <w:pPr>
        <w:pStyle w:val="NormalText"/>
      </w:pPr>
      <w:r>
        <w:t>For each situation determine the:</w:t>
      </w:r>
    </w:p>
    <w:p w:rsidR="00FD025E" w:rsidRDefault="00FD025E">
      <w:pPr>
        <w:pStyle w:val="NormalText"/>
      </w:pPr>
      <w:r>
        <w:t>(a.)</w:t>
      </w:r>
      <w:r>
        <w:tab/>
        <w:t>Income tax payable currently.</w:t>
      </w:r>
    </w:p>
    <w:p w:rsidR="00FD025E" w:rsidRDefault="00FD025E">
      <w:pPr>
        <w:pStyle w:val="NormalText"/>
      </w:pPr>
      <w:r>
        <w:t>(b.)</w:t>
      </w:r>
      <w:r w:rsidR="00C41DA7">
        <w:tab/>
      </w:r>
      <w:r>
        <w:t>Deferred tax asset - balance at year-end.</w:t>
      </w:r>
    </w:p>
    <w:p w:rsidR="00FD025E" w:rsidRDefault="00FD025E">
      <w:pPr>
        <w:pStyle w:val="NormalText"/>
      </w:pPr>
      <w:r>
        <w:t>(c.)</w:t>
      </w:r>
      <w:r>
        <w:tab/>
        <w:t>Deferred tax asset change dr or (cr) for the year.</w:t>
      </w:r>
    </w:p>
    <w:p w:rsidR="00FD025E" w:rsidRDefault="00FD025E">
      <w:pPr>
        <w:pStyle w:val="NormalText"/>
      </w:pPr>
      <w:r>
        <w:t>(d.)</w:t>
      </w:r>
      <w:r w:rsidR="00C41DA7">
        <w:tab/>
      </w:r>
      <w:r>
        <w:t>Deferred tax liability - balance at year-end.</w:t>
      </w:r>
    </w:p>
    <w:p w:rsidR="00FD025E" w:rsidRDefault="00FD025E">
      <w:pPr>
        <w:pStyle w:val="NormalText"/>
      </w:pPr>
      <w:r>
        <w:t>(e.)</w:t>
      </w:r>
      <w:r>
        <w:tab/>
        <w:t>Deferred tax liability change dr or (cr) for the year.</w:t>
      </w:r>
    </w:p>
    <w:p w:rsidR="009D023D" w:rsidRDefault="00FD025E">
      <w:pPr>
        <w:pStyle w:val="NormalText"/>
      </w:pPr>
      <w:r>
        <w:t>(f.)</w:t>
      </w:r>
      <w:r>
        <w:tab/>
        <w:t xml:space="preserve">Income tax expense for the year. </w:t>
      </w:r>
    </w:p>
    <w:p w:rsidR="009D023D" w:rsidRDefault="009D023D">
      <w:pPr>
        <w:pStyle w:val="NormalText"/>
      </w:pPr>
    </w:p>
    <w:p w:rsidR="00FD025E" w:rsidRDefault="00C41DA7">
      <w:pPr>
        <w:pStyle w:val="NormalText"/>
      </w:pPr>
      <w:r>
        <w:br w:type="page"/>
      </w:r>
      <w:r w:rsidR="009D023D">
        <w:lastRenderedPageBreak/>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720"/>
        <w:gridCol w:w="4320"/>
        <w:gridCol w:w="1060"/>
        <w:gridCol w:w="360"/>
        <w:gridCol w:w="1080"/>
        <w:gridCol w:w="360"/>
      </w:tblGrid>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Situation</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1</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2</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Taxable income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$130,000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Tax rate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(a.)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Income tax payable currently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$40,000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$52,000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Future deductible amounts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Tax rate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(b.)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Deferred tax asset ending balance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Deferred tax asset beginning balance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2,000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(c.)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Change in deferred tax asset dr (cr)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no change</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2,000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Future taxable amounts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$10,000 </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$15,000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Tax rate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r w:rsidRPr="0097171A">
              <w:t>%</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(d.)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Deferred tax liability ending balance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(6,000)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Deferred tax liability beginning bal.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(2,000)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(e.)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Change in deferred tax liability dr (cr)</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$(2,000)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$(6,000)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Income tax payable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$(52,000)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Change in deferred tax asset dr (cr)</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no change</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Change in deferred tax liability dr (cr)</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(2,000)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w:t>
            </w:r>
            <w:r w:rsidRPr="0097171A">
              <w:rPr>
                <w:u w:val="single"/>
              </w:rPr>
              <w:t>(6,000)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r w:rsidRPr="0097171A">
              <w:t>(f.)</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Income tax expense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$42,000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$56,000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Multiple temporary differences</w:t>
      </w:r>
    </w:p>
    <w:p w:rsidR="00FD025E" w:rsidRDefault="00FD025E">
      <w:pPr>
        <w:pStyle w:val="NormalText"/>
        <w:rPr>
          <w:sz w:val="18"/>
          <w:szCs w:val="18"/>
        </w:rPr>
      </w:pPr>
      <w:r>
        <w:rPr>
          <w:sz w:val="18"/>
          <w:szCs w:val="18"/>
        </w:rPr>
        <w:t>Learning Objective:  16-06 Determine income tax amounts when multiple temporary differences exist.</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FD025E" w:rsidRDefault="00C41DA7">
      <w:pPr>
        <w:pStyle w:val="NormalText"/>
      </w:pPr>
      <w:r>
        <w:br w:type="page"/>
      </w:r>
      <w:r w:rsidR="00FD025E">
        <w:lastRenderedPageBreak/>
        <w:t>165) Four independent situations are described below. Each involves future deductible amounts and/or future taxable amounts produced by temporary differences reported first on:</w:t>
      </w:r>
    </w:p>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1320"/>
        <w:gridCol w:w="1000"/>
        <w:gridCol w:w="1020"/>
        <w:gridCol w:w="1000"/>
        <w:gridCol w:w="1000"/>
      </w:tblGrid>
      <w:tr w:rsidR="00FD025E" w:rsidRPr="0097171A">
        <w:tc>
          <w:tcPr>
            <w:tcW w:w="1320" w:type="dxa"/>
            <w:tcBorders>
              <w:top w:val="nil"/>
              <w:left w:val="nil"/>
              <w:bottom w:val="nil"/>
              <w:right w:val="nil"/>
            </w:tcBorders>
            <w:shd w:val="clear" w:color="auto" w:fill="FFFFFF"/>
            <w:vAlign w:val="bottom"/>
          </w:tcPr>
          <w:p w:rsidR="00FD025E" w:rsidRPr="0097171A" w:rsidRDefault="00FD025E">
            <w:pPr>
              <w:pStyle w:val="NormalText"/>
              <w:rPr>
                <w:b/>
                <w:bCs/>
              </w:rPr>
            </w:pPr>
          </w:p>
        </w:tc>
        <w:tc>
          <w:tcPr>
            <w:tcW w:w="202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Income Statement</w:t>
            </w:r>
          </w:p>
        </w:tc>
        <w:tc>
          <w:tcPr>
            <w:tcW w:w="200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Tax Return</w:t>
            </w:r>
          </w:p>
        </w:tc>
      </w:tr>
      <w:tr w:rsidR="00FD025E" w:rsidRPr="0097171A">
        <w:tc>
          <w:tcPr>
            <w:tcW w:w="1320" w:type="dxa"/>
            <w:tcBorders>
              <w:top w:val="nil"/>
              <w:left w:val="nil"/>
              <w:bottom w:val="nil"/>
              <w:right w:val="nil"/>
            </w:tcBorders>
            <w:shd w:val="clear" w:color="auto" w:fill="FFFFFF"/>
            <w:vAlign w:val="bottom"/>
          </w:tcPr>
          <w:p w:rsidR="00FD025E" w:rsidRPr="0097171A" w:rsidRDefault="00FD025E">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rPr>
                <w:u w:val="single"/>
              </w:rPr>
              <w:t>Revenue</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rPr>
                <w:u w:val="single"/>
              </w:rPr>
              <w:t>Expense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rPr>
                <w:u w:val="single"/>
              </w:rPr>
              <w:t>Revenue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u w:val="single"/>
              </w:rPr>
            </w:pPr>
            <w:r w:rsidRPr="0097171A">
              <w:rPr>
                <w:u w:val="single"/>
              </w:rPr>
              <w:t>Expense</w:t>
            </w:r>
          </w:p>
        </w:tc>
      </w:tr>
      <w:tr w:rsidR="00FD025E" w:rsidRPr="0097171A">
        <w:tc>
          <w:tcPr>
            <w:tcW w:w="1320" w:type="dxa"/>
            <w:tcBorders>
              <w:top w:val="nil"/>
              <w:left w:val="nil"/>
              <w:bottom w:val="nil"/>
              <w:right w:val="nil"/>
            </w:tcBorders>
            <w:shd w:val="clear" w:color="auto" w:fill="FFFFFF"/>
            <w:vAlign w:val="bottom"/>
          </w:tcPr>
          <w:p w:rsidR="00FD025E" w:rsidRPr="0097171A" w:rsidRDefault="00FD025E">
            <w:pPr>
              <w:pStyle w:val="NormalText"/>
            </w:pPr>
            <w:r w:rsidRPr="0097171A">
              <w:t>(1.)</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$20,000</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1320" w:type="dxa"/>
            <w:tcBorders>
              <w:top w:val="nil"/>
              <w:left w:val="nil"/>
              <w:bottom w:val="nil"/>
              <w:right w:val="nil"/>
            </w:tcBorders>
            <w:shd w:val="clear" w:color="auto" w:fill="FFFFFF"/>
            <w:vAlign w:val="bottom"/>
          </w:tcPr>
          <w:p w:rsidR="00FD025E" w:rsidRPr="0097171A" w:rsidRDefault="00FD025E">
            <w:pPr>
              <w:pStyle w:val="NormalText"/>
            </w:pPr>
            <w:r w:rsidRPr="0097171A">
              <w:t>(2.)</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$20,000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1320" w:type="dxa"/>
            <w:tcBorders>
              <w:top w:val="nil"/>
              <w:left w:val="nil"/>
              <w:bottom w:val="nil"/>
              <w:right w:val="nil"/>
            </w:tcBorders>
            <w:shd w:val="clear" w:color="auto" w:fill="FFFFFF"/>
            <w:vAlign w:val="bottom"/>
          </w:tcPr>
          <w:p w:rsidR="00FD025E" w:rsidRPr="0097171A" w:rsidRDefault="00FD025E">
            <w:pPr>
              <w:pStyle w:val="NormalText"/>
            </w:pPr>
            <w:r w:rsidRPr="0097171A">
              <w:t>(3.)</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$15,000</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$20,000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1320" w:type="dxa"/>
            <w:tcBorders>
              <w:top w:val="nil"/>
              <w:left w:val="nil"/>
              <w:bottom w:val="nil"/>
              <w:right w:val="nil"/>
            </w:tcBorders>
            <w:shd w:val="clear" w:color="auto" w:fill="FFFFFF"/>
            <w:vAlign w:val="bottom"/>
          </w:tcPr>
          <w:p w:rsidR="00FD025E" w:rsidRPr="0097171A" w:rsidRDefault="00FD025E">
            <w:pPr>
              <w:pStyle w:val="NormalText"/>
            </w:pPr>
            <w:r w:rsidRPr="0097171A">
              <w:t>(4.)</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$15,000</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$20,000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$10,000</w:t>
            </w:r>
          </w:p>
        </w:tc>
      </w:tr>
      <w:tr w:rsidR="00BA09DF" w:rsidRPr="0097171A">
        <w:trPr>
          <w:gridAfter w:val="2"/>
          <w:wAfter w:w="2000" w:type="dxa"/>
        </w:trPr>
        <w:tc>
          <w:tcPr>
            <w:tcW w:w="1320" w:type="dxa"/>
            <w:tcBorders>
              <w:top w:val="nil"/>
              <w:left w:val="nil"/>
              <w:bottom w:val="nil"/>
              <w:right w:val="nil"/>
            </w:tcBorders>
            <w:shd w:val="clear" w:color="auto" w:fill="FFFFFF"/>
            <w:vAlign w:val="bottom"/>
          </w:tcPr>
          <w:p w:rsidR="00FD025E" w:rsidRPr="0097171A" w:rsidRDefault="00FD025E">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BA09DF" w:rsidRPr="0097171A">
        <w:trPr>
          <w:gridAfter w:val="4"/>
          <w:wAfter w:w="4020" w:type="dxa"/>
        </w:trPr>
        <w:tc>
          <w:tcPr>
            <w:tcW w:w="1320" w:type="dxa"/>
            <w:tcBorders>
              <w:top w:val="nil"/>
              <w:left w:val="nil"/>
              <w:bottom w:val="nil"/>
              <w:right w:val="nil"/>
            </w:tcBorders>
            <w:shd w:val="clear" w:color="auto" w:fill="FFFFFF"/>
            <w:vAlign w:val="bottom"/>
          </w:tcPr>
          <w:p w:rsidR="00FD025E" w:rsidRPr="0097171A" w:rsidRDefault="00FD025E">
            <w:pPr>
              <w:pStyle w:val="NormalText"/>
              <w:rPr>
                <w:b/>
                <w:bCs/>
              </w:rPr>
            </w:pPr>
            <w:r w:rsidRPr="0097171A">
              <w:rPr>
                <w:b/>
                <w:bCs/>
              </w:rPr>
              <w:t>Required:</w:t>
            </w:r>
          </w:p>
        </w:tc>
      </w:tr>
    </w:tbl>
    <w:p w:rsidR="009D023D" w:rsidRDefault="00FD025E">
      <w:pPr>
        <w:pStyle w:val="NormalText"/>
      </w:pPr>
      <w:r>
        <w:t xml:space="preserve">For each situation, determine the taxable income assuming pretax accounting income is $100,000. Show well-labeled computations.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2600"/>
        <w:gridCol w:w="1160"/>
        <w:gridCol w:w="380"/>
        <w:gridCol w:w="1060"/>
        <w:gridCol w:w="1080"/>
        <w:gridCol w:w="380"/>
        <w:gridCol w:w="1060"/>
        <w:gridCol w:w="380"/>
      </w:tblGrid>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u w:val="single"/>
              </w:rPr>
              <w:t>1</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u w:val="single"/>
              </w:rPr>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u w:val="single"/>
              </w:rPr>
              <w:t>2</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u w:val="single"/>
              </w:rPr>
              <w:t>3</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u w:val="single"/>
              </w:rPr>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u w:val="single"/>
              </w:rPr>
              <w:t>4</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Accounting income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Temporary differences: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Income statement first: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Revenue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(15,000)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(15,000)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Expense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Tax return first: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Revenue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20,000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Expense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________</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________</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________</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w:t>
            </w:r>
            <w:r w:rsidRPr="0097171A">
              <w:rPr>
                <w:u w:val="single"/>
              </w:rPr>
              <w:t>(10,000)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600" w:type="dxa"/>
            <w:tcBorders>
              <w:top w:val="nil"/>
              <w:left w:val="nil"/>
              <w:bottom w:val="nil"/>
              <w:right w:val="nil"/>
            </w:tcBorders>
            <w:shd w:val="clear" w:color="auto" w:fill="FFFFFF"/>
            <w:vAlign w:val="bottom"/>
          </w:tcPr>
          <w:p w:rsidR="00FD025E" w:rsidRPr="0097171A" w:rsidRDefault="00FD025E">
            <w:pPr>
              <w:pStyle w:val="NormalText"/>
            </w:pPr>
            <w:r w:rsidRPr="0097171A">
              <w:t>Taxable income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$80,000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$120,000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$105,000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$95,000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Multiple temporary differences</w:t>
      </w:r>
    </w:p>
    <w:p w:rsidR="00FD025E" w:rsidRDefault="00FD025E">
      <w:pPr>
        <w:pStyle w:val="NormalText"/>
        <w:rPr>
          <w:sz w:val="18"/>
          <w:szCs w:val="18"/>
        </w:rPr>
      </w:pPr>
      <w:r>
        <w:rPr>
          <w:sz w:val="18"/>
          <w:szCs w:val="18"/>
        </w:rPr>
        <w:t>Learning Objective:  16-06 Determine income tax amounts when multiple temporary differences exist.</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FD025E" w:rsidRDefault="00C41DA7">
      <w:pPr>
        <w:pStyle w:val="NormalText"/>
      </w:pPr>
      <w:r>
        <w:br w:type="page"/>
      </w:r>
      <w:r w:rsidR="00FD025E">
        <w:lastRenderedPageBreak/>
        <w:t>166) Four independent situations are described below. Each involves future deductible amounts and/or future taxable amounts produced by temporary differences reported first on:</w:t>
      </w:r>
    </w:p>
    <w:p w:rsidR="00FD025E" w:rsidRDefault="00FD025E">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720"/>
        <w:gridCol w:w="1000"/>
        <w:gridCol w:w="1020"/>
        <w:gridCol w:w="1000"/>
        <w:gridCol w:w="1000"/>
      </w:tblGrid>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202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rPr>
                <w:u w:val="single"/>
              </w:rPr>
              <w:t>Income Statement</w:t>
            </w:r>
          </w:p>
        </w:tc>
        <w:tc>
          <w:tcPr>
            <w:tcW w:w="200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u w:val="single"/>
              </w:rPr>
            </w:pPr>
            <w:r w:rsidRPr="0097171A">
              <w:rPr>
                <w:u w:val="single"/>
              </w:rPr>
              <w:t>Tax Return</w:t>
            </w: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Revenue</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Expense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Revenue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Expense</w:t>
            </w: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r w:rsidRPr="0097171A">
              <w:t>(1.)</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r w:rsidRPr="0097171A">
              <w:t>(2.)</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r w:rsidRPr="0097171A">
              <w:t>(3.)</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$15,000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720" w:type="dxa"/>
            <w:tcBorders>
              <w:top w:val="nil"/>
              <w:left w:val="nil"/>
              <w:bottom w:val="nil"/>
              <w:right w:val="nil"/>
            </w:tcBorders>
            <w:shd w:val="clear" w:color="auto" w:fill="FFFFFF"/>
            <w:vAlign w:val="bottom"/>
          </w:tcPr>
          <w:p w:rsidR="00FD025E" w:rsidRPr="0097171A" w:rsidRDefault="00FD025E">
            <w:pPr>
              <w:pStyle w:val="NormalText"/>
            </w:pPr>
            <w:r w:rsidRPr="0097171A">
              <w:t>(4.)</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$15,000</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$ 5,000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w:t>
            </w:r>
          </w:p>
        </w:tc>
      </w:tr>
    </w:tbl>
    <w:p w:rsidR="00FD025E" w:rsidRDefault="00FD025E">
      <w:pPr>
        <w:pStyle w:val="NormalText"/>
      </w:pPr>
    </w:p>
    <w:p w:rsidR="00FD025E" w:rsidRDefault="00FD025E">
      <w:pPr>
        <w:pStyle w:val="NormalText"/>
      </w:pPr>
      <w:r>
        <w:rPr>
          <w:b/>
          <w:bCs/>
        </w:rPr>
        <w:t xml:space="preserve">Required: </w:t>
      </w:r>
    </w:p>
    <w:p w:rsidR="009D023D" w:rsidRDefault="00FD025E">
      <w:pPr>
        <w:pStyle w:val="NormalText"/>
      </w:pPr>
      <w:r>
        <w:t xml:space="preserve">For each situation, determine the taxable income assuming pretax accounting income is $100,000. Show well-labeled computations. </w:t>
      </w:r>
    </w:p>
    <w:p w:rsidR="009D023D" w:rsidRDefault="009D023D">
      <w:pPr>
        <w:pStyle w:val="NormalText"/>
      </w:pP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2880"/>
        <w:gridCol w:w="1060"/>
        <w:gridCol w:w="1080"/>
        <w:gridCol w:w="1060"/>
        <w:gridCol w:w="1100"/>
        <w:gridCol w:w="400"/>
      </w:tblGrid>
      <w:tr w:rsidR="00FD025E" w:rsidRPr="0097171A">
        <w:tc>
          <w:tcPr>
            <w:tcW w:w="2880" w:type="dxa"/>
            <w:tcBorders>
              <w:top w:val="nil"/>
              <w:left w:val="nil"/>
              <w:bottom w:val="nil"/>
              <w:right w:val="nil"/>
            </w:tcBorders>
            <w:shd w:val="clear" w:color="auto" w:fill="FFFFFF"/>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1</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2</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3</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4</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p>
        </w:tc>
      </w:tr>
      <w:tr w:rsidR="00FD025E" w:rsidRPr="0097171A">
        <w:tc>
          <w:tcPr>
            <w:tcW w:w="2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Accounting income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$100,000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$100,000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880" w:type="dxa"/>
            <w:tcBorders>
              <w:top w:val="nil"/>
              <w:left w:val="nil"/>
              <w:bottom w:val="nil"/>
              <w:right w:val="nil"/>
            </w:tcBorders>
            <w:shd w:val="clear" w:color="auto" w:fill="FFFFFF"/>
            <w:vAlign w:val="bottom"/>
          </w:tcPr>
          <w:p w:rsidR="00FD025E" w:rsidRPr="0097171A" w:rsidRDefault="00FD025E">
            <w:pPr>
              <w:pStyle w:val="NormalText"/>
            </w:pPr>
            <w:r w:rsidRPr="0097171A">
              <w:t>Temporary diff:</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2880" w:type="dxa"/>
            <w:tcBorders>
              <w:top w:val="nil"/>
              <w:left w:val="nil"/>
              <w:bottom w:val="nil"/>
              <w:right w:val="nil"/>
            </w:tcBorders>
            <w:shd w:val="clear" w:color="auto" w:fill="FFFFFF"/>
            <w:vAlign w:val="bottom"/>
          </w:tcPr>
          <w:p w:rsidR="00FD025E" w:rsidRPr="0097171A" w:rsidRDefault="00FD025E">
            <w:pPr>
              <w:pStyle w:val="NormalText"/>
            </w:pPr>
            <w:r w:rsidRPr="0097171A">
              <w:t>Income statement first: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2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Revenue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(15,000)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Expense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20,000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880" w:type="dxa"/>
            <w:tcBorders>
              <w:top w:val="nil"/>
              <w:left w:val="nil"/>
              <w:bottom w:val="nil"/>
              <w:right w:val="nil"/>
            </w:tcBorders>
            <w:shd w:val="clear" w:color="auto" w:fill="FFFFFF"/>
            <w:vAlign w:val="bottom"/>
          </w:tcPr>
          <w:p w:rsidR="00FD025E" w:rsidRPr="0097171A" w:rsidRDefault="00FD025E">
            <w:pPr>
              <w:pStyle w:val="NormalText"/>
            </w:pPr>
            <w:r w:rsidRPr="0097171A">
              <w:t>Tax return first: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r>
      <w:tr w:rsidR="00FD025E" w:rsidRPr="0097171A">
        <w:tc>
          <w:tcPr>
            <w:tcW w:w="2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Revenue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15,000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5,000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Expense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________</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(20,000)</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________</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w:t>
            </w:r>
            <w:r w:rsidRPr="0097171A">
              <w:rPr>
                <w:u w:val="single"/>
              </w:rPr>
              <w:t>(10,000)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2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Taxable income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$80,000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$ 80,000</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$135,000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$100,000</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bl>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Multiple temporary differences</w:t>
      </w:r>
    </w:p>
    <w:p w:rsidR="00FD025E" w:rsidRDefault="00FD025E">
      <w:pPr>
        <w:pStyle w:val="NormalText"/>
        <w:rPr>
          <w:sz w:val="18"/>
          <w:szCs w:val="18"/>
        </w:rPr>
      </w:pPr>
      <w:r>
        <w:rPr>
          <w:sz w:val="18"/>
          <w:szCs w:val="18"/>
        </w:rPr>
        <w:t>Learning Objective:  16-06 Determine income tax amounts when multiple temporary differences exist.</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167) Cabot Company reported a pretax operating loss of $50,000 for financial reporting and tax purposes in 2018. The enacted tax rate is 40% for 2018 and subsequent years. Assume that Cabot requests a refund of taxes already paid by electing a loss carryback. Taxable income, tax rates, and income taxes paid in Cabot's first four years of operations were as follows:</w:t>
      </w:r>
    </w:p>
    <w:p w:rsidR="00FD025E" w:rsidRDefault="00FD025E">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880"/>
        <w:gridCol w:w="1200"/>
        <w:gridCol w:w="720"/>
        <w:gridCol w:w="1120"/>
      </w:tblGrid>
      <w:tr w:rsidR="00FD025E" w:rsidRPr="0097171A">
        <w:tc>
          <w:tcPr>
            <w:tcW w:w="880" w:type="dxa"/>
            <w:tcBorders>
              <w:top w:val="nil"/>
              <w:left w:val="nil"/>
              <w:bottom w:val="nil"/>
              <w:right w:val="nil"/>
            </w:tcBorders>
            <w:shd w:val="clear" w:color="auto" w:fill="FFFFFF"/>
            <w:vAlign w:val="bottom"/>
          </w:tcPr>
          <w:p w:rsidR="00FD025E" w:rsidRPr="0097171A" w:rsidRDefault="00FD025E">
            <w:pPr>
              <w:pStyle w:val="NormalText"/>
              <w:rPr>
                <w:b/>
                <w:bCs/>
              </w:rPr>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Taxable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Tax</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Taxes</w:t>
            </w:r>
          </w:p>
        </w:tc>
      </w:tr>
      <w:tr w:rsidR="00FD025E" w:rsidRPr="0097171A">
        <w:tc>
          <w:tcPr>
            <w:tcW w:w="880" w:type="dxa"/>
            <w:tcBorders>
              <w:top w:val="nil"/>
              <w:left w:val="nil"/>
              <w:bottom w:val="nil"/>
              <w:right w:val="nil"/>
            </w:tcBorders>
            <w:shd w:val="clear" w:color="auto" w:fill="FFFFFF"/>
            <w:vAlign w:val="bottom"/>
          </w:tcPr>
          <w:p w:rsidR="00FD025E" w:rsidRPr="0097171A" w:rsidRDefault="00FD025E">
            <w:pPr>
              <w:pStyle w:val="NormalText"/>
              <w:rPr>
                <w:b/>
                <w:bCs/>
              </w:rPr>
            </w:pP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income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rates</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b/>
                <w:bCs/>
              </w:rPr>
            </w:pPr>
            <w:r w:rsidRPr="0097171A">
              <w:rPr>
                <w:b/>
                <w:bCs/>
              </w:rPr>
              <w:t>paid</w:t>
            </w:r>
          </w:p>
        </w:tc>
      </w:tr>
      <w:tr w:rsidR="00FD025E" w:rsidRPr="0097171A">
        <w:tc>
          <w:tcPr>
            <w:tcW w:w="880" w:type="dxa"/>
            <w:tcBorders>
              <w:top w:val="nil"/>
              <w:left w:val="nil"/>
              <w:bottom w:val="nil"/>
              <w:right w:val="nil"/>
            </w:tcBorders>
            <w:shd w:val="clear" w:color="auto" w:fill="FFFFFF"/>
            <w:vAlign w:val="bottom"/>
          </w:tcPr>
          <w:p w:rsidR="00FD025E" w:rsidRPr="0097171A" w:rsidRDefault="00FD025E">
            <w:pPr>
              <w:pStyle w:val="NormalText"/>
            </w:pPr>
            <w:r w:rsidRPr="0097171A">
              <w:t>2014</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$30,000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30%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$9,000</w:t>
            </w:r>
          </w:p>
        </w:tc>
      </w:tr>
      <w:tr w:rsidR="00FD025E" w:rsidRPr="0097171A">
        <w:tc>
          <w:tcPr>
            <w:tcW w:w="880" w:type="dxa"/>
            <w:tcBorders>
              <w:top w:val="nil"/>
              <w:left w:val="nil"/>
              <w:bottom w:val="nil"/>
              <w:right w:val="nil"/>
            </w:tcBorders>
            <w:shd w:val="clear" w:color="auto" w:fill="FFFFFF"/>
            <w:vAlign w:val="bottom"/>
          </w:tcPr>
          <w:p w:rsidR="00FD025E" w:rsidRPr="0097171A" w:rsidRDefault="00FD025E">
            <w:pPr>
              <w:pStyle w:val="NormalText"/>
            </w:pPr>
            <w:r w:rsidRPr="0097171A">
              <w:t>2015</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35,000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30%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10,500</w:t>
            </w:r>
          </w:p>
        </w:tc>
      </w:tr>
      <w:tr w:rsidR="00FD025E" w:rsidRPr="0097171A">
        <w:tc>
          <w:tcPr>
            <w:tcW w:w="880" w:type="dxa"/>
            <w:tcBorders>
              <w:top w:val="nil"/>
              <w:left w:val="nil"/>
              <w:bottom w:val="nil"/>
              <w:right w:val="nil"/>
            </w:tcBorders>
            <w:shd w:val="clear" w:color="auto" w:fill="FFFFFF"/>
            <w:vAlign w:val="bottom"/>
          </w:tcPr>
          <w:p w:rsidR="00FD025E" w:rsidRPr="0097171A" w:rsidRDefault="00FD025E">
            <w:pPr>
              <w:pStyle w:val="NormalText"/>
            </w:pPr>
            <w:r w:rsidRPr="0097171A">
              <w:t>2016</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42,000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35%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14,700</w:t>
            </w:r>
          </w:p>
        </w:tc>
      </w:tr>
      <w:tr w:rsidR="00FD025E" w:rsidRPr="0097171A">
        <w:tc>
          <w:tcPr>
            <w:tcW w:w="880" w:type="dxa"/>
            <w:tcBorders>
              <w:top w:val="nil"/>
              <w:left w:val="nil"/>
              <w:bottom w:val="nil"/>
              <w:right w:val="nil"/>
            </w:tcBorders>
            <w:shd w:val="clear" w:color="auto" w:fill="FFFFFF"/>
            <w:vAlign w:val="bottom"/>
          </w:tcPr>
          <w:p w:rsidR="00FD025E" w:rsidRPr="0097171A" w:rsidRDefault="00FD025E">
            <w:pPr>
              <w:pStyle w:val="NormalText"/>
            </w:pPr>
            <w:r w:rsidRPr="0097171A">
              <w:t>2017</w:t>
            </w:r>
          </w:p>
        </w:tc>
        <w:tc>
          <w:tcPr>
            <w:tcW w:w="1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40,000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40% </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16,000</w:t>
            </w:r>
          </w:p>
        </w:tc>
      </w:tr>
    </w:tbl>
    <w:p w:rsidR="00FD025E" w:rsidRDefault="00FD025E">
      <w:pPr>
        <w:pStyle w:val="NormalText"/>
      </w:pPr>
    </w:p>
    <w:p w:rsidR="00FD025E" w:rsidRDefault="00FD025E">
      <w:pPr>
        <w:pStyle w:val="NormalText"/>
      </w:pPr>
      <w:r>
        <w:rPr>
          <w:b/>
          <w:bCs/>
        </w:rPr>
        <w:t>Required:</w:t>
      </w:r>
    </w:p>
    <w:p w:rsidR="00FD025E" w:rsidRDefault="00FD025E">
      <w:pPr>
        <w:pStyle w:val="NormalText"/>
        <w:tabs>
          <w:tab w:val="left" w:pos="340"/>
        </w:tabs>
      </w:pPr>
      <w:r>
        <w:t>1.)</w:t>
      </w:r>
      <w:r>
        <w:tab/>
        <w:t>Prepare the journal entry to record Cabot's income taxes for the year 2018. Show well-labeled computations.</w:t>
      </w:r>
    </w:p>
    <w:p w:rsidR="00FD025E" w:rsidRDefault="00FD025E">
      <w:pPr>
        <w:pStyle w:val="NormalText"/>
        <w:tabs>
          <w:tab w:val="left" w:pos="340"/>
        </w:tabs>
        <w:spacing w:after="240"/>
      </w:pPr>
      <w:r>
        <w:t>2.)</w:t>
      </w:r>
      <w:r>
        <w:tab/>
        <w:t xml:space="preserve">Compute Cabot's net loss for 2018. </w:t>
      </w:r>
    </w:p>
    <w:p w:rsidR="00FD025E" w:rsidRDefault="009D023D">
      <w:pPr>
        <w:pStyle w:val="NormalText"/>
      </w:pPr>
      <w:r>
        <w:t>Answer:</w:t>
      </w:r>
      <w:r w:rsidR="00FD025E">
        <w:t xml:space="preserve">  </w:t>
      </w:r>
    </w:p>
    <w:tbl>
      <w:tblPr>
        <w:tblW w:w="0" w:type="auto"/>
        <w:tblLayout w:type="fixed"/>
        <w:tblCellMar>
          <w:left w:w="0" w:type="dxa"/>
          <w:right w:w="0" w:type="dxa"/>
        </w:tblCellMar>
        <w:tblLook w:val="0000" w:firstRow="0" w:lastRow="0" w:firstColumn="0" w:lastColumn="0" w:noHBand="0" w:noVBand="0"/>
      </w:tblPr>
      <w:tblGrid>
        <w:gridCol w:w="880"/>
        <w:gridCol w:w="4720"/>
        <w:gridCol w:w="1080"/>
        <w:gridCol w:w="980"/>
      </w:tblGrid>
      <w:tr w:rsidR="00FD025E" w:rsidRPr="0097171A">
        <w:tc>
          <w:tcPr>
            <w:tcW w:w="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(1.)  </w:t>
            </w:r>
          </w:p>
        </w:tc>
        <w:tc>
          <w:tcPr>
            <w:tcW w:w="4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Receivable income tax refund ($14,700 + 3,200)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 xml:space="preserve"> 17,900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tc>
          <w:tcPr>
            <w:tcW w:w="88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  </w:t>
            </w:r>
          </w:p>
        </w:tc>
        <w:tc>
          <w:tcPr>
            <w:tcW w:w="4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 </w:t>
            </w:r>
            <w:r w:rsidR="00C41DA7" w:rsidRPr="0097171A">
              <w:t xml:space="preserve"> </w:t>
            </w:r>
            <w:r w:rsidRPr="0097171A">
              <w:t>Income tax benefit operating loss (to balance)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17,900</w:t>
            </w:r>
          </w:p>
        </w:tc>
      </w:tr>
    </w:tbl>
    <w:p w:rsidR="00FD025E" w:rsidRDefault="00FD025E">
      <w:pPr>
        <w:pStyle w:val="NormalText"/>
      </w:pPr>
    </w:p>
    <w:tbl>
      <w:tblPr>
        <w:tblW w:w="0" w:type="auto"/>
        <w:tblLayout w:type="fixed"/>
        <w:tblCellMar>
          <w:left w:w="0" w:type="dxa"/>
          <w:right w:w="0" w:type="dxa"/>
        </w:tblCellMar>
        <w:tblLook w:val="0000" w:firstRow="0" w:lastRow="0" w:firstColumn="0" w:lastColumn="0" w:noHBand="0" w:noVBand="0"/>
      </w:tblPr>
      <w:tblGrid>
        <w:gridCol w:w="2260"/>
        <w:gridCol w:w="1080"/>
        <w:gridCol w:w="380"/>
        <w:gridCol w:w="980"/>
        <w:gridCol w:w="380"/>
        <w:gridCol w:w="1020"/>
        <w:gridCol w:w="200"/>
      </w:tblGrid>
      <w:tr w:rsidR="00FD025E" w:rsidRPr="0097171A" w:rsidTr="00C41DA7">
        <w:tc>
          <w:tcPr>
            <w:tcW w:w="2260" w:type="dxa"/>
            <w:tcBorders>
              <w:top w:val="nil"/>
              <w:left w:val="nil"/>
              <w:bottom w:val="nil"/>
              <w:right w:val="nil"/>
            </w:tcBorders>
            <w:shd w:val="clear" w:color="auto" w:fill="FFFFFF"/>
            <w:vAlign w:val="bottom"/>
          </w:tcPr>
          <w:p w:rsidR="00FD025E" w:rsidRPr="0097171A" w:rsidRDefault="00FD025E">
            <w:pPr>
              <w:pStyle w:val="NormalText"/>
            </w:pPr>
          </w:p>
        </w:tc>
        <w:tc>
          <w:tcPr>
            <w:tcW w:w="2440" w:type="dxa"/>
            <w:gridSpan w:val="3"/>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u w:val="single"/>
              </w:rPr>
            </w:pPr>
            <w:r w:rsidRPr="0097171A">
              <w:rPr>
                <w:u w:val="single"/>
              </w:rPr>
              <w:t>Prior years</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u w:val="single"/>
              </w:rPr>
            </w:pPr>
          </w:p>
        </w:tc>
        <w:tc>
          <w:tcPr>
            <w:tcW w:w="1220" w:type="dxa"/>
            <w:gridSpan w:val="2"/>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t>Current year</w:t>
            </w:r>
          </w:p>
        </w:tc>
      </w:tr>
      <w:tr w:rsidR="00FD025E" w:rsidRPr="0097171A" w:rsidTr="00C41DA7">
        <w:tc>
          <w:tcPr>
            <w:tcW w:w="2260" w:type="dxa"/>
            <w:tcBorders>
              <w:top w:val="nil"/>
              <w:left w:val="nil"/>
              <w:bottom w:val="nil"/>
              <w:right w:val="nil"/>
            </w:tcBorders>
            <w:shd w:val="clear" w:color="auto" w:fill="FFFFFF"/>
            <w:vAlign w:val="bottom"/>
          </w:tcPr>
          <w:p w:rsidR="00FD025E" w:rsidRPr="0097171A" w:rsidRDefault="00FD025E">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rPr>
                <w:u w:val="single"/>
              </w:rPr>
              <w:t>2016</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u w:val="single"/>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pPr>
            <w:r w:rsidRPr="0097171A">
              <w:rPr>
                <w:u w:val="single"/>
              </w:rPr>
              <w:t>2017</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center"/>
              <w:rPr>
                <w:u w:val="single"/>
              </w:rP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2018</w:t>
            </w:r>
          </w:p>
        </w:tc>
        <w:tc>
          <w:tcPr>
            <w:tcW w:w="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rsidTr="00C41DA7">
        <w:tc>
          <w:tcPr>
            <w:tcW w:w="22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Operating loss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($50,000</w:t>
            </w:r>
          </w:p>
        </w:tc>
        <w:tc>
          <w:tcPr>
            <w:tcW w:w="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w:t>
            </w:r>
          </w:p>
        </w:tc>
      </w:tr>
      <w:tr w:rsidR="00FD025E" w:rsidRPr="0097171A" w:rsidTr="00C41DA7">
        <w:tc>
          <w:tcPr>
            <w:tcW w:w="2260" w:type="dxa"/>
            <w:tcBorders>
              <w:top w:val="nil"/>
              <w:left w:val="nil"/>
              <w:bottom w:val="nil"/>
              <w:right w:val="nil"/>
            </w:tcBorders>
            <w:shd w:val="clear" w:color="auto" w:fill="FFFFFF"/>
            <w:vAlign w:val="bottom"/>
          </w:tcPr>
          <w:p w:rsidR="00FD025E" w:rsidRPr="0097171A" w:rsidRDefault="00FD025E">
            <w:pPr>
              <w:pStyle w:val="NormalText"/>
            </w:pPr>
            <w:r w:rsidRPr="0097171A">
              <w:t>Loss carryback</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$(42,000)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$(8,000)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t>50,000</w:t>
            </w:r>
          </w:p>
        </w:tc>
        <w:tc>
          <w:tcPr>
            <w:tcW w:w="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rsidTr="00C41DA7">
        <w:tc>
          <w:tcPr>
            <w:tcW w:w="2260" w:type="dxa"/>
            <w:tcBorders>
              <w:top w:val="nil"/>
              <w:left w:val="nil"/>
              <w:bottom w:val="nil"/>
              <w:right w:val="nil"/>
            </w:tcBorders>
            <w:shd w:val="clear" w:color="auto" w:fill="FFFFFF"/>
            <w:vAlign w:val="bottom"/>
          </w:tcPr>
          <w:p w:rsidR="00FD025E" w:rsidRPr="0097171A" w:rsidRDefault="00FD025E">
            <w:pPr>
              <w:pStyle w:val="NormalText"/>
            </w:pPr>
            <w:r w:rsidRPr="0097171A">
              <w:t>Tax rates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35%</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single"/>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single"/>
              </w:rPr>
              <w:t xml:space="preserve">  40%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r w:rsidR="00FD025E" w:rsidRPr="0097171A" w:rsidTr="00C41DA7">
        <w:tc>
          <w:tcPr>
            <w:tcW w:w="226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Tax refund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$(14,700)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rPr>
                <w:u w:val="double"/>
              </w:rPr>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r w:rsidRPr="0097171A">
              <w:rPr>
                <w:u w:val="double"/>
              </w:rPr>
              <w:t>$(3,200)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c>
          <w:tcPr>
            <w:tcW w:w="2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jc w:val="right"/>
            </w:pPr>
          </w:p>
        </w:tc>
      </w:tr>
    </w:tbl>
    <w:p w:rsidR="00FD025E" w:rsidRDefault="00FD025E">
      <w:pPr>
        <w:pStyle w:val="NormalText"/>
      </w:pPr>
    </w:p>
    <w:p w:rsidR="00FD025E" w:rsidRDefault="00FD025E">
      <w:pPr>
        <w:pStyle w:val="NormalText"/>
      </w:pPr>
      <w:r>
        <w:t xml:space="preserve">(2.) Net loss for 2018 is $32,100 ($50,000 — 17,900 tax benefit of NOL) </w:t>
      </w:r>
    </w:p>
    <w:p w:rsidR="00FD025E" w:rsidRDefault="009D023D">
      <w:pPr>
        <w:pStyle w:val="NormalText"/>
        <w:rPr>
          <w:sz w:val="18"/>
          <w:szCs w:val="18"/>
        </w:rPr>
      </w:pPr>
      <w:r>
        <w:rPr>
          <w:sz w:val="18"/>
          <w:szCs w:val="18"/>
        </w:rPr>
        <w:t>Difficulty: 3 Hard</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Apply</w:t>
      </w:r>
    </w:p>
    <w:p w:rsidR="00FD025E" w:rsidRDefault="00FD025E">
      <w:pPr>
        <w:pStyle w:val="NormalText"/>
        <w:rPr>
          <w:sz w:val="18"/>
          <w:szCs w:val="18"/>
        </w:rPr>
      </w:pPr>
      <w:r>
        <w:rPr>
          <w:sz w:val="18"/>
          <w:szCs w:val="18"/>
        </w:rPr>
        <w:t>AACSB:  Knowledge Application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FD025E" w:rsidRDefault="00C41DA7">
      <w:pPr>
        <w:pStyle w:val="NormalText"/>
      </w:pPr>
      <w:r>
        <w:br w:type="page"/>
      </w:r>
      <w:r w:rsidR="00FD025E">
        <w:lastRenderedPageBreak/>
        <w:t xml:space="preserve">168) Brook Company has taken a position on its tax return to claim a tax credit of $30 million (direct reduction in taxes payable) and has determined that its sustainability is "more likely than not" based on its technical merits. Brook's management has developed the probability table shown below of all possible material outcomes: </w:t>
      </w:r>
    </w:p>
    <w:p w:rsidR="00FD025E" w:rsidRDefault="00FD025E">
      <w:pPr>
        <w:pStyle w:val="NormalText"/>
      </w:pPr>
    </w:p>
    <w:p w:rsidR="00FD025E" w:rsidRDefault="008F17F4">
      <w:pPr>
        <w:pStyle w:val="NormalText"/>
      </w:pPr>
      <w:r>
        <w:rPr>
          <w:sz w:val="20"/>
          <w:szCs w:val="20"/>
        </w:rPr>
        <w:pict>
          <v:shape id="_x0000_i1028" type="#_x0000_t75" style="width:428.35pt;height:59.25pt">
            <v:imagedata r:id="rId9" o:title=""/>
          </v:shape>
        </w:pict>
      </w:r>
    </w:p>
    <w:p w:rsidR="00FD025E" w:rsidRDefault="00FD025E">
      <w:pPr>
        <w:pStyle w:val="NormalText"/>
      </w:pPr>
    </w:p>
    <w:p w:rsidR="00FD025E" w:rsidRDefault="00FD025E">
      <w:pPr>
        <w:pStyle w:val="NormalText"/>
      </w:pPr>
      <w:r>
        <w:t>Brook's taxable income is $300 million for the year, and its effective tax rate is 40%. The tax credit would be a direct reduction in current taxes payable.</w:t>
      </w:r>
    </w:p>
    <w:p w:rsidR="00FD025E" w:rsidRDefault="00FD025E">
      <w:pPr>
        <w:pStyle w:val="NormalText"/>
        <w:rPr>
          <w:b/>
          <w:bCs/>
        </w:rPr>
      </w:pPr>
    </w:p>
    <w:p w:rsidR="00FD025E" w:rsidRDefault="00FD025E">
      <w:pPr>
        <w:pStyle w:val="NormalText"/>
        <w:rPr>
          <w:b/>
          <w:bCs/>
        </w:rPr>
      </w:pPr>
      <w:r>
        <w:rPr>
          <w:b/>
          <w:bCs/>
        </w:rPr>
        <w:t>Required:</w:t>
      </w:r>
    </w:p>
    <w:p w:rsidR="00FD025E" w:rsidRDefault="00FD025E">
      <w:pPr>
        <w:pStyle w:val="NormalText"/>
        <w:tabs>
          <w:tab w:val="left" w:pos="340"/>
        </w:tabs>
      </w:pPr>
      <w:r>
        <w:t>1.</w:t>
      </w:r>
      <w:r>
        <w:tab/>
        <w:t>At what amount would Brook measure the tax benefit in its income statement?</w:t>
      </w:r>
    </w:p>
    <w:p w:rsidR="009D023D" w:rsidRDefault="00FD025E">
      <w:pPr>
        <w:pStyle w:val="NormalText"/>
        <w:tabs>
          <w:tab w:val="left" w:pos="340"/>
        </w:tabs>
      </w:pPr>
      <w:r>
        <w:t>2.</w:t>
      </w:r>
      <w:r>
        <w:tab/>
        <w:t>Prepare the appropriate journal entry for Brook to record its income taxes for the year.</w:t>
      </w:r>
    </w:p>
    <w:p w:rsidR="009D023D" w:rsidRDefault="009D023D">
      <w:pPr>
        <w:pStyle w:val="NormalText"/>
        <w:tabs>
          <w:tab w:val="left" w:pos="340"/>
        </w:tabs>
      </w:pPr>
    </w:p>
    <w:p w:rsidR="00C41DA7" w:rsidRDefault="00C41DA7">
      <w:pPr>
        <w:pStyle w:val="NormalText"/>
      </w:pPr>
      <w:r>
        <w:br w:type="page"/>
      </w:r>
      <w:r w:rsidR="009D023D">
        <w:lastRenderedPageBreak/>
        <w:t>Answer:</w:t>
      </w:r>
      <w:r w:rsidR="00FD025E">
        <w:t xml:space="preserve">  </w:t>
      </w:r>
    </w:p>
    <w:p w:rsidR="00FD025E" w:rsidRDefault="00FD025E">
      <w:pPr>
        <w:pStyle w:val="NormalText"/>
        <w:rPr>
          <w:b/>
          <w:bCs/>
        </w:rPr>
      </w:pPr>
      <w:r>
        <w:rPr>
          <w:b/>
          <w:bCs/>
        </w:rPr>
        <w:t xml:space="preserve">Requirement 1 </w:t>
      </w:r>
    </w:p>
    <w:p w:rsidR="00FD025E" w:rsidRDefault="00FD025E">
      <w:pPr>
        <w:pStyle w:val="NormalText"/>
      </w:pPr>
      <w:r>
        <w:rPr>
          <w:b/>
          <w:bCs/>
        </w:rPr>
        <w:t>Probability table:</w:t>
      </w:r>
    </w:p>
    <w:tbl>
      <w:tblPr>
        <w:tblW w:w="0" w:type="auto"/>
        <w:tblLayout w:type="fixed"/>
        <w:tblCellMar>
          <w:left w:w="0" w:type="dxa"/>
          <w:right w:w="0" w:type="dxa"/>
        </w:tblCellMar>
        <w:tblLook w:val="0000" w:firstRow="0" w:lastRow="0" w:firstColumn="0" w:lastColumn="0" w:noHBand="0" w:noVBand="0"/>
      </w:tblPr>
      <w:tblGrid>
        <w:gridCol w:w="4600"/>
        <w:gridCol w:w="720"/>
        <w:gridCol w:w="600"/>
        <w:gridCol w:w="700"/>
        <w:gridCol w:w="600"/>
        <w:gridCol w:w="680"/>
      </w:tblGrid>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Amount of the tax benefit that management expects to sustain </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$30 </w:t>
            </w: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$24</w:t>
            </w: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$18</w:t>
            </w: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$12</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$6</w:t>
            </w: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Percentage likelihood that the tax position will be sustained at this level </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10% </w:t>
            </w: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20% </w:t>
            </w: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 xml:space="preserve">25% </w:t>
            </w: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20% </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25% </w:t>
            </w:r>
          </w:p>
        </w:tc>
      </w:tr>
      <w:tr w:rsidR="00FD025E" w:rsidRPr="0097171A">
        <w:tc>
          <w:tcPr>
            <w:tcW w:w="4600" w:type="dxa"/>
            <w:tcBorders>
              <w:top w:val="nil"/>
              <w:left w:val="nil"/>
              <w:bottom w:val="nil"/>
              <w:right w:val="nil"/>
            </w:tcBorders>
            <w:shd w:val="clear" w:color="auto" w:fill="FFFFFF"/>
            <w:vAlign w:val="bottom"/>
          </w:tcPr>
          <w:p w:rsidR="00FD025E" w:rsidRPr="0097171A" w:rsidRDefault="00FD025E">
            <w:pPr>
              <w:pStyle w:val="NormalText"/>
            </w:pPr>
            <w:r w:rsidRPr="0097171A">
              <w:t xml:space="preserve">Cumulative probability that the tax position will be sustained </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10% </w:t>
            </w: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30% </w:t>
            </w:r>
          </w:p>
        </w:tc>
        <w:tc>
          <w:tcPr>
            <w:tcW w:w="7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rPr>
                <w:b/>
                <w:bCs/>
              </w:rPr>
            </w:pPr>
            <w:r w:rsidRPr="0097171A">
              <w:rPr>
                <w:b/>
                <w:bCs/>
              </w:rPr>
              <w:t xml:space="preserve">55% </w:t>
            </w:r>
          </w:p>
        </w:tc>
        <w:tc>
          <w:tcPr>
            <w:tcW w:w="60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75% </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FD025E" w:rsidRPr="0097171A" w:rsidRDefault="00FD025E">
            <w:pPr>
              <w:pStyle w:val="NormalText"/>
            </w:pPr>
            <w:r w:rsidRPr="0097171A">
              <w:t xml:space="preserve">100% </w:t>
            </w:r>
          </w:p>
        </w:tc>
      </w:tr>
    </w:tbl>
    <w:p w:rsidR="00FD025E" w:rsidRDefault="00FD025E">
      <w:pPr>
        <w:pStyle w:val="NormalText"/>
      </w:pPr>
    </w:p>
    <w:p w:rsidR="00FD025E" w:rsidRDefault="00FD025E">
      <w:pPr>
        <w:pStyle w:val="NormalText"/>
      </w:pPr>
      <w:r>
        <w:t xml:space="preserve">$18 million is the amount of tax benefit that would be recognized in the financial statements; it represents the largest amount of benefit that is more than 50% likely to be the end result. </w:t>
      </w:r>
    </w:p>
    <w:p w:rsidR="00FD025E" w:rsidRDefault="00FD025E">
      <w:pPr>
        <w:pStyle w:val="NormalText"/>
        <w:keepLines/>
        <w:rPr>
          <w:b/>
          <w:bCs/>
        </w:rPr>
      </w:pPr>
    </w:p>
    <w:p w:rsidR="00FD025E" w:rsidRDefault="00FD025E">
      <w:pPr>
        <w:pStyle w:val="NormalText"/>
        <w:keepLines/>
        <w:rPr>
          <w:b/>
          <w:bCs/>
        </w:rPr>
      </w:pPr>
      <w:r>
        <w:rPr>
          <w:b/>
          <w:bCs/>
        </w:rPr>
        <w:t xml:space="preserve">Requirement 2 </w:t>
      </w:r>
    </w:p>
    <w:p w:rsidR="00FD025E" w:rsidRDefault="00FD025E">
      <w:pPr>
        <w:pStyle w:val="NormalText"/>
      </w:pPr>
      <w:r>
        <w:t>Brook would record tax expense as if there is an $18 million tax credit, income tax payable that reflects the entire $30 million credit, and a liability that represents the potential obligation to pay the additional taxes if the deduction is not ultimately upheld:</w:t>
      </w:r>
    </w:p>
    <w:p w:rsidR="00FD025E" w:rsidRDefault="00FD025E">
      <w:pPr>
        <w:pStyle w:val="NormalText"/>
      </w:pPr>
    </w:p>
    <w:p w:rsidR="00FD025E" w:rsidRDefault="00FD025E">
      <w:pPr>
        <w:pStyle w:val="NormalText"/>
        <w:tabs>
          <w:tab w:val="left" w:pos="360"/>
          <w:tab w:val="left" w:pos="5920"/>
          <w:tab w:val="right" w:pos="7200"/>
        </w:tabs>
      </w:pPr>
      <w:r>
        <w:tab/>
      </w:r>
      <w:r>
        <w:tab/>
        <w:t>($ in millions)</w:t>
      </w:r>
    </w:p>
    <w:p w:rsidR="00FD025E" w:rsidRDefault="00FD025E">
      <w:pPr>
        <w:pStyle w:val="NormalText"/>
        <w:tabs>
          <w:tab w:val="left" w:pos="360"/>
          <w:tab w:val="left" w:pos="5920"/>
          <w:tab w:val="right" w:pos="7200"/>
        </w:tabs>
      </w:pPr>
      <w:r>
        <w:t>Income tax expense ([$300 x 40%] — $18* tax credit)</w:t>
      </w:r>
      <w:r>
        <w:tab/>
        <w:t>102</w:t>
      </w:r>
    </w:p>
    <w:p w:rsidR="00FD025E" w:rsidRDefault="00FD025E">
      <w:pPr>
        <w:pStyle w:val="NormalText"/>
        <w:tabs>
          <w:tab w:val="left" w:pos="360"/>
          <w:tab w:val="left" w:pos="5920"/>
          <w:tab w:val="right" w:pos="7200"/>
        </w:tabs>
      </w:pPr>
      <w:r>
        <w:tab/>
        <w:t>Income tax payable ([$300 x 40%] — $30 tax credit)</w:t>
      </w:r>
      <w:r>
        <w:tab/>
      </w:r>
      <w:r>
        <w:tab/>
        <w:t>90</w:t>
      </w:r>
    </w:p>
    <w:p w:rsidR="00FD025E" w:rsidRDefault="00FD025E">
      <w:pPr>
        <w:pStyle w:val="NormalText"/>
        <w:tabs>
          <w:tab w:val="left" w:pos="360"/>
          <w:tab w:val="left" w:pos="5920"/>
          <w:tab w:val="right" w:pos="7200"/>
        </w:tabs>
      </w:pPr>
      <w:r>
        <w:tab/>
        <w:t>Liability — projected additional tax ($30 — 18*)</w:t>
      </w:r>
      <w:r>
        <w:tab/>
      </w:r>
      <w:r>
        <w:tab/>
        <w:t>12</w:t>
      </w:r>
    </w:p>
    <w:p w:rsidR="00FD025E" w:rsidRDefault="00FD025E">
      <w:pPr>
        <w:pStyle w:val="NormalText"/>
        <w:keepLines/>
        <w:rPr>
          <w:b/>
          <w:bCs/>
        </w:rPr>
      </w:pPr>
      <w:r>
        <w:rPr>
          <w:b/>
          <w:bCs/>
        </w:rPr>
        <w:tab/>
      </w:r>
    </w:p>
    <w:p w:rsidR="00FD025E" w:rsidRDefault="00FD025E">
      <w:pPr>
        <w:pStyle w:val="NormalText"/>
        <w:keepLines/>
      </w:pPr>
      <w:r>
        <w:t>*largest amount of tax credit that has a higher than 50% likelihood of being sustained upon examination</w:t>
      </w:r>
    </w:p>
    <w:p w:rsidR="00FD025E" w:rsidRDefault="00FD025E">
      <w:pPr>
        <w:pStyle w:val="NormalText"/>
      </w:pPr>
    </w:p>
    <w:p w:rsidR="00FD025E" w:rsidRDefault="00FD025E" w:rsidP="00C41DA7">
      <w:pPr>
        <w:pStyle w:val="NormalText"/>
      </w:pPr>
      <w:r>
        <w:t>The Liability — Projected additional tax represents the eventual additional tax payment for the $12 million not included in the current income tax payable. The timing of the potential payment depends on the resolution of the uncertainty in the tax position. It likely will be reported as a long-term liability because that resolution probably will not be made within the coming year.</w:t>
      </w:r>
    </w:p>
    <w:p w:rsidR="00FD025E" w:rsidRDefault="009D023D" w:rsidP="00C41DA7">
      <w:pPr>
        <w:pStyle w:val="NormalText"/>
        <w:rPr>
          <w:sz w:val="18"/>
          <w:szCs w:val="18"/>
        </w:rPr>
      </w:pPr>
      <w:r>
        <w:rPr>
          <w:sz w:val="18"/>
          <w:szCs w:val="18"/>
        </w:rPr>
        <w:t>Difficulty: 3 Hard</w:t>
      </w:r>
    </w:p>
    <w:p w:rsidR="00FD025E" w:rsidRDefault="00FD025E" w:rsidP="00C41DA7">
      <w:pPr>
        <w:pStyle w:val="NormalText"/>
        <w:rPr>
          <w:sz w:val="18"/>
          <w:szCs w:val="18"/>
        </w:rPr>
      </w:pPr>
      <w:r>
        <w:rPr>
          <w:sz w:val="18"/>
          <w:szCs w:val="18"/>
        </w:rPr>
        <w:t>Topic:  Uncertainty in income taxes</w:t>
      </w:r>
    </w:p>
    <w:p w:rsidR="00FD025E" w:rsidRDefault="00FD025E" w:rsidP="00C41DA7">
      <w:pPr>
        <w:pStyle w:val="NormalText"/>
        <w:rPr>
          <w:sz w:val="18"/>
          <w:szCs w:val="18"/>
        </w:rPr>
      </w:pPr>
      <w:r>
        <w:rPr>
          <w:sz w:val="18"/>
          <w:szCs w:val="18"/>
        </w:rPr>
        <w:t>Learning Objective:  16-09 Demonstrate how to account for uncertainty in income tax decisions.</w:t>
      </w:r>
    </w:p>
    <w:p w:rsidR="00FD025E" w:rsidRDefault="00FD025E" w:rsidP="00C41DA7">
      <w:pPr>
        <w:pStyle w:val="NormalText"/>
        <w:rPr>
          <w:sz w:val="18"/>
          <w:szCs w:val="18"/>
        </w:rPr>
      </w:pPr>
      <w:r>
        <w:rPr>
          <w:sz w:val="18"/>
          <w:szCs w:val="18"/>
        </w:rPr>
        <w:t>Bloom's:  Apply</w:t>
      </w:r>
    </w:p>
    <w:p w:rsidR="00FD025E" w:rsidRDefault="00FD025E" w:rsidP="00C41DA7">
      <w:pPr>
        <w:pStyle w:val="NormalText"/>
        <w:rPr>
          <w:sz w:val="18"/>
          <w:szCs w:val="18"/>
        </w:rPr>
      </w:pPr>
      <w:r>
        <w:rPr>
          <w:sz w:val="18"/>
          <w:szCs w:val="18"/>
        </w:rPr>
        <w:t>AACSB:  Knowledge Application</w:t>
      </w:r>
    </w:p>
    <w:p w:rsidR="00FD025E" w:rsidRDefault="008F17F4" w:rsidP="00C41DA7">
      <w:pPr>
        <w:pStyle w:val="NormalText"/>
        <w:rPr>
          <w:sz w:val="18"/>
          <w:szCs w:val="18"/>
        </w:rPr>
      </w:pPr>
      <w:r>
        <w:rPr>
          <w:sz w:val="18"/>
          <w:szCs w:val="18"/>
        </w:rPr>
        <w:t>Accessible/AICPA:</w:t>
      </w:r>
      <w:r w:rsidR="00FD025E">
        <w:rPr>
          <w:sz w:val="18"/>
          <w:szCs w:val="18"/>
        </w:rPr>
        <w:t xml:space="preserve">  FN Measurement</w:t>
      </w:r>
    </w:p>
    <w:p w:rsidR="009D023D" w:rsidRDefault="00C41DA7">
      <w:pPr>
        <w:pStyle w:val="NormalText"/>
      </w:pPr>
      <w:r>
        <w:br w:type="page"/>
      </w:r>
      <w:r w:rsidR="00FD025E">
        <w:lastRenderedPageBreak/>
        <w:t xml:space="preserve">169) What is the justification for a corporation determining income for financial reporting purposes differently than the way it is determined for tax purposes? </w:t>
      </w:r>
    </w:p>
    <w:p w:rsidR="009D023D" w:rsidRDefault="009D023D">
      <w:pPr>
        <w:pStyle w:val="NormalText"/>
      </w:pPr>
    </w:p>
    <w:p w:rsidR="00FD025E" w:rsidRDefault="009D023D">
      <w:pPr>
        <w:pStyle w:val="NormalText"/>
      </w:pPr>
      <w:r>
        <w:t>Answer:</w:t>
      </w:r>
      <w:r w:rsidR="00FD025E">
        <w:t xml:space="preserve">  In some instances, tax laws and financial accounting standards differ because they are guided by different goals. Corporations must follow GAAP for financial reporting and tax laws for tax reporting. The starting point for computing taxable income is net income as determined by GAAP. The only differences between taxable income and net income are permanent and temporary differences for those items in the tax law that are handled differently than under GAAP. </w:t>
      </w:r>
    </w:p>
    <w:p w:rsidR="00FD025E" w:rsidRDefault="00FD025E">
      <w:pPr>
        <w:pStyle w:val="NormalText"/>
      </w:pPr>
    </w:p>
    <w:p w:rsidR="00FD025E" w:rsidRDefault="00FD025E">
      <w:pPr>
        <w:pStyle w:val="NormalText"/>
      </w:pPr>
      <w:r>
        <w:t>GAAP = fair presentation for decision making. Taxes = revenue source for government, way to spur economic activity.</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Distinguish items causing deferred tax</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 Communication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9D023D" w:rsidRDefault="00FD025E">
      <w:pPr>
        <w:pStyle w:val="NormalText"/>
      </w:pPr>
      <w:r>
        <w:t xml:space="preserve">170) What argument serves as the basis for the GAAP requirement that deferred taxes should be recognized for all temporary differences? </w:t>
      </w:r>
    </w:p>
    <w:p w:rsidR="009D023D" w:rsidRDefault="009D023D">
      <w:pPr>
        <w:pStyle w:val="NormalText"/>
      </w:pPr>
    </w:p>
    <w:p w:rsidR="00FD025E" w:rsidRDefault="009D023D">
      <w:pPr>
        <w:pStyle w:val="NormalText"/>
      </w:pPr>
      <w:r>
        <w:t>Answer:</w:t>
      </w:r>
      <w:r w:rsidR="00FD025E">
        <w:t xml:space="preserve">  GAAP represents that all deferred tax accounts do indeed represent future tax benefits or liabilities. Noncurrent deferred tax liabilities, like long-term corporate debt, may never be reduced to zero as long as you have a going concern, but the fact is they both represent debt. </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Distinguish type of temporary difference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 Communication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9D023D" w:rsidRDefault="00FD025E">
      <w:pPr>
        <w:pStyle w:val="NormalText"/>
      </w:pPr>
      <w:r>
        <w:t xml:space="preserve">171) Sometimes a temporary difference will produce future deductible amounts. Explain what is meant by future deductible amounts. Describe at least one situation that has this effect. How are future deductible amounts recognized in the financial statements? </w:t>
      </w:r>
    </w:p>
    <w:p w:rsidR="009D023D" w:rsidRDefault="009D023D">
      <w:pPr>
        <w:pStyle w:val="NormalText"/>
      </w:pPr>
    </w:p>
    <w:p w:rsidR="00FD025E" w:rsidRDefault="009D023D">
      <w:pPr>
        <w:pStyle w:val="NormalText"/>
      </w:pPr>
      <w:r>
        <w:t>Answer:</w:t>
      </w:r>
      <w:r w:rsidR="00FD025E">
        <w:t xml:space="preserve">  Future deductible amounts mean that taxable income will be decreased relative to accounting income in one or more future years. An example is estimated expenses that are recognized on the income statement but deducted on the tax return in later years when actually paid. Future deductible amounts have favorable tax consequences and are recognized as deferred tax assets. </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Distinguish type of temporary difference</w:t>
      </w:r>
    </w:p>
    <w:p w:rsidR="00FD025E" w:rsidRDefault="00FD025E">
      <w:pPr>
        <w:pStyle w:val="NormalText"/>
        <w:rPr>
          <w:sz w:val="18"/>
          <w:szCs w:val="18"/>
        </w:rPr>
      </w:pPr>
      <w:r>
        <w:rPr>
          <w:sz w:val="18"/>
          <w:szCs w:val="18"/>
        </w:rPr>
        <w:t>Learning Objective: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 Communication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9D023D" w:rsidRDefault="00FD025E">
      <w:pPr>
        <w:pStyle w:val="NormalText"/>
      </w:pPr>
      <w:r>
        <w:lastRenderedPageBreak/>
        <w:t xml:space="preserve">172) What is a valuation allowance for deferred tax assets and when is it used? </w:t>
      </w:r>
    </w:p>
    <w:p w:rsidR="009D023D" w:rsidRDefault="009D023D">
      <w:pPr>
        <w:pStyle w:val="NormalText"/>
      </w:pPr>
    </w:p>
    <w:p w:rsidR="00FD025E" w:rsidRDefault="009D023D">
      <w:pPr>
        <w:pStyle w:val="NormalText"/>
      </w:pPr>
      <w:r>
        <w:t>Answer:</w:t>
      </w:r>
      <w:r w:rsidR="00FD025E">
        <w:t xml:space="preserve">  A valuation allowance is necessary when available evidence indicates that it is "more likely than not" that some part or all of the tax benefit of a deferred tax asset will not be realized. </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Valuation allowance</w:t>
      </w:r>
    </w:p>
    <w:p w:rsidR="00FD025E" w:rsidRDefault="00FD025E">
      <w:pPr>
        <w:pStyle w:val="NormalText"/>
        <w:rPr>
          <w:sz w:val="18"/>
          <w:szCs w:val="18"/>
        </w:rPr>
      </w:pPr>
      <w:r>
        <w:rPr>
          <w:sz w:val="18"/>
          <w:szCs w:val="18"/>
        </w:rPr>
        <w:t>Learning Objective:  16-03 Describe when and how a valuation allowance is recorded for deferred tax assets.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9D023D" w:rsidRDefault="00FD025E">
      <w:pPr>
        <w:pStyle w:val="NormalText"/>
      </w:pPr>
      <w:r>
        <w:t xml:space="preserve">173) Identify three examples of permanent differences between accounting income and taxable income. </w:t>
      </w:r>
    </w:p>
    <w:p w:rsidR="009D023D" w:rsidRDefault="009D023D">
      <w:pPr>
        <w:pStyle w:val="NormalText"/>
      </w:pPr>
    </w:p>
    <w:p w:rsidR="00FD025E" w:rsidRDefault="009D023D">
      <w:pPr>
        <w:pStyle w:val="NormalText"/>
      </w:pPr>
      <w:r>
        <w:t>Answer:</w:t>
      </w:r>
      <w:r w:rsidR="00FD025E">
        <w:t xml:space="preserve">  The following are all examples of permanent differences: (1) interest received on bonds issued by state or local governmental entities, (2) investment expenses incurred to purchase or carry tax-exempt investments, (3) life insurance proceeds upon the death of an insured executive, and (4) expenses for items contrary to public policy, such as penalties and fines. </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Permanent differences</w:t>
      </w:r>
    </w:p>
    <w:p w:rsidR="00FD025E" w:rsidRDefault="00FD025E">
      <w:pPr>
        <w:pStyle w:val="NormalText"/>
        <w:rPr>
          <w:sz w:val="18"/>
          <w:szCs w:val="18"/>
        </w:rPr>
      </w:pPr>
      <w:r>
        <w:rPr>
          <w:sz w:val="18"/>
          <w:szCs w:val="18"/>
        </w:rPr>
        <w:t>Learning Objective:  16-04 Explain why permanent differences have no deferred tax consequences.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9D023D" w:rsidRDefault="00FD025E">
      <w:pPr>
        <w:pStyle w:val="NormalText"/>
      </w:pPr>
      <w:r>
        <w:t xml:space="preserve">174) What events create permanent differences between accounting income and taxable income? What effect do these events have on the determination of income taxes payable and deferred income taxes? </w:t>
      </w:r>
    </w:p>
    <w:p w:rsidR="009D023D" w:rsidRDefault="009D023D">
      <w:pPr>
        <w:pStyle w:val="NormalText"/>
      </w:pPr>
    </w:p>
    <w:p w:rsidR="00FD025E" w:rsidRDefault="009D023D">
      <w:pPr>
        <w:pStyle w:val="NormalText"/>
      </w:pPr>
      <w:r>
        <w:t>Answer:</w:t>
      </w:r>
      <w:r w:rsidR="00FD025E">
        <w:t xml:space="preserve">  Permanent differences between accounting income and taxable income are caused by transactions and events that, under existing tax law, will never affect taxable income or taxes payable. Some provisions of the tax law exempt certain revenues from taxation and prohibit the deduction of certain expenses. Permanent differences are disregarded when determining both the tax payable currently and deferred income taxes. </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Permanent differences</w:t>
      </w:r>
    </w:p>
    <w:p w:rsidR="00FD025E" w:rsidRDefault="00FD025E">
      <w:pPr>
        <w:pStyle w:val="NormalText"/>
        <w:rPr>
          <w:sz w:val="18"/>
          <w:szCs w:val="18"/>
        </w:rPr>
      </w:pPr>
      <w:r>
        <w:rPr>
          <w:sz w:val="18"/>
          <w:szCs w:val="18"/>
        </w:rPr>
        <w:t>Learning Objective:  16-04 Explain why permanent differences have no deferred tax consequences.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 Communication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9D023D" w:rsidRDefault="00C41DA7">
      <w:pPr>
        <w:pStyle w:val="NormalText"/>
      </w:pPr>
      <w:r>
        <w:br w:type="page"/>
      </w:r>
      <w:r w:rsidR="00FD025E">
        <w:lastRenderedPageBreak/>
        <w:t xml:space="preserve">175) When a new tax rate is enacted, what adjustment, if any, is made to the retained earnings account as a result of the change? </w:t>
      </w:r>
    </w:p>
    <w:p w:rsidR="009D023D" w:rsidRDefault="009D023D">
      <w:pPr>
        <w:pStyle w:val="NormalText"/>
      </w:pPr>
    </w:p>
    <w:p w:rsidR="00FD025E" w:rsidRDefault="009D023D">
      <w:pPr>
        <w:pStyle w:val="NormalText"/>
      </w:pPr>
      <w:r>
        <w:t>Answer:</w:t>
      </w:r>
      <w:r w:rsidR="00FD025E">
        <w:t xml:space="preserve">  No adjustment is made to retained earnings for a change in tax rates. The effect of the change in tax rates is included in income tax expense and reflected in operating income in the year of the change. For example, assume an increase in corporate tax rates is enacted in 2018, to become effective for years ending after December 31, 2018. Income tax expense reported for 2018 would include the effect of the change on any deferred tax assets or deferred tax liabilities. A disclosure note should reveal the various components of income tax expense and describe the effect of the change in rates. </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Tax rate considerations</w:t>
      </w:r>
    </w:p>
    <w:p w:rsidR="00FD025E" w:rsidRDefault="00FD025E">
      <w:pPr>
        <w:pStyle w:val="NormalText"/>
        <w:rPr>
          <w:sz w:val="18"/>
          <w:szCs w:val="18"/>
        </w:rPr>
      </w:pPr>
      <w:r>
        <w:rPr>
          <w:sz w:val="18"/>
          <w:szCs w:val="18"/>
        </w:rPr>
        <w:t>Learning Objective:  16-05 Explain how a change in tax rates affects the measurement of deferred tax amounts.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 Communication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9D023D" w:rsidRDefault="00FD025E">
      <w:pPr>
        <w:pStyle w:val="NormalText"/>
      </w:pPr>
      <w:r>
        <w:t xml:space="preserve">176) Some accountants believe that deferred taxes should not be recognized for certain temporary differences. What is the conceptual basis for this argument? </w:t>
      </w:r>
    </w:p>
    <w:p w:rsidR="009D023D" w:rsidRDefault="009D023D">
      <w:pPr>
        <w:pStyle w:val="NormalText"/>
      </w:pPr>
    </w:p>
    <w:p w:rsidR="00FD025E" w:rsidRDefault="009D023D">
      <w:pPr>
        <w:pStyle w:val="NormalText"/>
      </w:pPr>
      <w:r>
        <w:t>Answer:</w:t>
      </w:r>
      <w:r w:rsidR="00FD025E">
        <w:t xml:space="preserve">  Some argue that the deferred tax liability arising from recurring temporary differences, such as depreciation, does not require payment. In a growing company, such as Coca-Cola, the argument goes that new originating differences will more than offset reversing differences causing the balance in the deferred tax liability account to continually get larger. </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Distinguish type of temporary difference</w:t>
      </w:r>
    </w:p>
    <w:p w:rsidR="00FD025E" w:rsidRDefault="00FD025E">
      <w:pPr>
        <w:pStyle w:val="NormalText"/>
        <w:rPr>
          <w:sz w:val="18"/>
          <w:szCs w:val="18"/>
        </w:rPr>
      </w:pPr>
      <w:r>
        <w:rPr>
          <w:sz w:val="18"/>
          <w:szCs w:val="18"/>
        </w:rPr>
        <w:t>Learning Objective:  16-01 Describe the types of temporary differences that cause deferred tax liabilities and determine the amounts needed to record periodic income taxes.; 16-02 Describe the types of temporary differences that cause deferred tax assets and determine the amounts needed to record periodic income taxes.</w:t>
      </w:r>
    </w:p>
    <w:p w:rsidR="00FD025E" w:rsidRDefault="00FD025E">
      <w:pPr>
        <w:pStyle w:val="NormalText"/>
        <w:rPr>
          <w:sz w:val="18"/>
          <w:szCs w:val="18"/>
        </w:rPr>
      </w:pPr>
      <w:r>
        <w:rPr>
          <w:sz w:val="18"/>
          <w:szCs w:val="18"/>
        </w:rPr>
        <w:t>Bloom's:  Understand</w:t>
      </w:r>
    </w:p>
    <w:p w:rsidR="00FD025E" w:rsidRDefault="00FD025E">
      <w:pPr>
        <w:pStyle w:val="NormalText"/>
        <w:rPr>
          <w:sz w:val="18"/>
          <w:szCs w:val="18"/>
        </w:rPr>
      </w:pPr>
      <w:r>
        <w:rPr>
          <w:sz w:val="18"/>
          <w:szCs w:val="18"/>
        </w:rPr>
        <w:t>AACSB:  Reflective Thinking, Communication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9D023D" w:rsidRDefault="00FD025E">
      <w:pPr>
        <w:pStyle w:val="NormalText"/>
      </w:pPr>
      <w:r>
        <w:t xml:space="preserve">177) How are deferred tax assets arising from net operating loss carryforwards classified with regard to GAAP accounting for income taxes? </w:t>
      </w:r>
    </w:p>
    <w:p w:rsidR="009D023D" w:rsidRDefault="009D023D">
      <w:pPr>
        <w:pStyle w:val="NormalText"/>
      </w:pPr>
    </w:p>
    <w:p w:rsidR="00FD025E" w:rsidRDefault="009D023D">
      <w:pPr>
        <w:pStyle w:val="NormalText"/>
      </w:pPr>
      <w:r>
        <w:t>Answer:</w:t>
      </w:r>
      <w:r w:rsidR="00FD025E">
        <w:t xml:space="preserve">  Deferred tax assets that arise from a net operating loss carryforward are classified as noncurrent They are then offset against any related valuation allowance and deferred tax liabilities for a particular tax-paying component of an entity that is within a particular tax jurisdiction (ASC 740-10-45-6).</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Net operating losses</w:t>
      </w:r>
    </w:p>
    <w:p w:rsidR="00FD025E" w:rsidRDefault="00FD025E">
      <w:pPr>
        <w:pStyle w:val="NormalText"/>
        <w:rPr>
          <w:sz w:val="18"/>
          <w:szCs w:val="18"/>
        </w:rPr>
      </w:pPr>
      <w:r>
        <w:rPr>
          <w:sz w:val="18"/>
          <w:szCs w:val="18"/>
        </w:rPr>
        <w:t>Learning Objective:  16-07 Describe when and how a net operating loss carryforward and a net operating loss carryback are recognized in the financial statements.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9D023D" w:rsidRDefault="00C41DA7">
      <w:pPr>
        <w:pStyle w:val="NormalText"/>
      </w:pPr>
      <w:r>
        <w:br w:type="page"/>
      </w:r>
      <w:r w:rsidR="00FD025E">
        <w:lastRenderedPageBreak/>
        <w:t xml:space="preserve">178) How are deferred tax assets and deferred tax liabilities reported in a classified balance sheet? </w:t>
      </w:r>
    </w:p>
    <w:p w:rsidR="009D023D" w:rsidRDefault="009D023D">
      <w:pPr>
        <w:pStyle w:val="NormalText"/>
      </w:pPr>
    </w:p>
    <w:p w:rsidR="00FD025E" w:rsidRDefault="009D023D">
      <w:pPr>
        <w:pStyle w:val="NormalText"/>
      </w:pPr>
      <w:r>
        <w:t>Answer:</w:t>
      </w:r>
      <w:r w:rsidR="00FD025E">
        <w:t xml:space="preserve">  Deferred tax assets and deferred tax liabilities are netted and presented as noncurrent amounts. The deferred tax assets and deferred tax liabilities are not reported individually unless they are the result of offset for a particular tax-paying component of an entity and within a particular tax-paying jurisdiction. </w:t>
      </w:r>
    </w:p>
    <w:p w:rsidR="00FD025E" w:rsidRDefault="009D023D">
      <w:pPr>
        <w:pStyle w:val="NormalText"/>
        <w:rPr>
          <w:sz w:val="18"/>
          <w:szCs w:val="18"/>
        </w:rPr>
      </w:pPr>
      <w:r>
        <w:rPr>
          <w:sz w:val="18"/>
          <w:szCs w:val="18"/>
        </w:rPr>
        <w:t>Difficulty: 1 Easy</w:t>
      </w:r>
    </w:p>
    <w:p w:rsidR="00FD025E" w:rsidRDefault="00FD025E">
      <w:pPr>
        <w:pStyle w:val="NormalText"/>
        <w:rPr>
          <w:sz w:val="18"/>
          <w:szCs w:val="18"/>
        </w:rPr>
      </w:pPr>
      <w:r>
        <w:rPr>
          <w:sz w:val="18"/>
          <w:szCs w:val="18"/>
        </w:rPr>
        <w:t>Topic:  Balance sheet classification</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 Communication</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9D023D" w:rsidRDefault="00FD025E">
      <w:pPr>
        <w:pStyle w:val="NormalText"/>
      </w:pPr>
      <w:r>
        <w:t xml:space="preserve">179) The way companies deal with uncertainty in tax positions is prescribed by GAAP in FASB ASC 740—10: Income Taxes—Overall (previously </w:t>
      </w:r>
      <w:r>
        <w:rPr>
          <w:i/>
          <w:iCs/>
        </w:rPr>
        <w:t>FASB Interpretation No. 48 (FIN 48)).</w:t>
      </w:r>
      <w:r>
        <w:t xml:space="preserve"> Describe the two-step process provided by GAAP (previously </w:t>
      </w:r>
      <w:r>
        <w:rPr>
          <w:i/>
          <w:iCs/>
        </w:rPr>
        <w:t>FIN 48</w:t>
      </w:r>
      <w:r>
        <w:t>)</w:t>
      </w:r>
      <w:r>
        <w:rPr>
          <w:i/>
          <w:iCs/>
        </w:rPr>
        <w:t>.</w:t>
      </w:r>
      <w:r>
        <w:t xml:space="preserve"> </w:t>
      </w:r>
    </w:p>
    <w:p w:rsidR="009D023D" w:rsidRDefault="009D023D">
      <w:pPr>
        <w:pStyle w:val="NormalText"/>
      </w:pPr>
    </w:p>
    <w:p w:rsidR="00FD025E" w:rsidRDefault="009D023D">
      <w:pPr>
        <w:pStyle w:val="NormalText"/>
        <w:rPr>
          <w:i/>
          <w:iCs/>
        </w:rPr>
      </w:pPr>
      <w:r>
        <w:t>Answer:</w:t>
      </w:r>
      <w:r w:rsidR="00FD025E">
        <w:t xml:space="preserve">  GAAP (previously FIN 48) creates a higher standard that tax benefits must meet before they can be recognized in a company's financial statements.The identified tax position must have a "more likely than not" likelihood–a more than 50% chance–of being sustained on examination. The concept of "being sustained" means being capable of making it through the final level of appeal or litigation on the tax position's technical merits, assuming the examining jurisdictions have full knowledge of all facts and circumstances.</w:t>
      </w:r>
    </w:p>
    <w:p w:rsidR="00FD025E" w:rsidRDefault="00FD025E">
      <w:pPr>
        <w:pStyle w:val="NormalText"/>
      </w:pPr>
      <w:r>
        <w:t xml:space="preserve">Once a company concludes that a particular tax position has a "more likely than not" chance of being sustained, it should deal with step two in the FASB's model by measuring the dollar amount of benefit to recognize. Specifically, it should follow the "cumulative probability" methodology under which companies will record in the financial statements the largest benefit that </w:t>
      </w:r>
      <w:r>
        <w:rPr>
          <w:i/>
          <w:iCs/>
        </w:rPr>
        <w:t>cumulatively</w:t>
      </w:r>
      <w:r>
        <w:t xml:space="preserve"> is greater than 50% likely to be sustained. </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Uncertainty in income taxes</w:t>
      </w:r>
    </w:p>
    <w:p w:rsidR="00FD025E" w:rsidRDefault="00FD025E">
      <w:pPr>
        <w:pStyle w:val="NormalText"/>
        <w:rPr>
          <w:sz w:val="18"/>
          <w:szCs w:val="18"/>
        </w:rPr>
      </w:pPr>
      <w:r>
        <w:rPr>
          <w:sz w:val="18"/>
          <w:szCs w:val="18"/>
        </w:rPr>
        <w:t>Learning Objective:  16-09 Demonstrate how to account for uncertainty in income tax decisions.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 Communication</w:t>
      </w:r>
    </w:p>
    <w:p w:rsidR="00FD025E" w:rsidRDefault="008F17F4">
      <w:pPr>
        <w:pStyle w:val="NormalText"/>
        <w:spacing w:after="240"/>
        <w:rPr>
          <w:sz w:val="18"/>
          <w:szCs w:val="18"/>
        </w:rPr>
      </w:pPr>
      <w:r>
        <w:rPr>
          <w:sz w:val="18"/>
          <w:szCs w:val="18"/>
        </w:rPr>
        <w:t>Accessible/AICPA:</w:t>
      </w:r>
      <w:r w:rsidR="00FD025E">
        <w:rPr>
          <w:sz w:val="18"/>
          <w:szCs w:val="18"/>
        </w:rPr>
        <w:t xml:space="preserve">  FN Measurement</w:t>
      </w:r>
    </w:p>
    <w:p w:rsidR="009D023D" w:rsidRDefault="00C41DA7">
      <w:pPr>
        <w:pStyle w:val="NormalText"/>
      </w:pPr>
      <w:r>
        <w:br w:type="page"/>
      </w:r>
      <w:r w:rsidR="00FD025E">
        <w:lastRenderedPageBreak/>
        <w:t xml:space="preserve">180) What disclosures for deferred taxes, pertaining to the income statement, are required by GAAP regarding accounting for income taxes? </w:t>
      </w:r>
    </w:p>
    <w:p w:rsidR="009D023D" w:rsidRDefault="009D023D">
      <w:pPr>
        <w:pStyle w:val="NormalText"/>
      </w:pPr>
    </w:p>
    <w:p w:rsidR="00FD025E" w:rsidRDefault="009D023D">
      <w:pPr>
        <w:pStyle w:val="NormalText"/>
      </w:pPr>
      <w:r>
        <w:t>Answer:</w:t>
      </w:r>
      <w:r w:rsidR="00FD025E">
        <w:t xml:space="preserve">  The income statement must show, either in the body of the statement or in a note: (1) the current portion of the tax expense or tax benefit, and (2) the deferred tax expense or tax benefit, with separate disclosure of amounts attributable to (a) operating loss carryforwards, (b) adjustments due to changes in tax rates, (c) adjustments to the beginning of the year valuation allowance due to revised estimates, (d) investment tax credits, and (e) the portion that does not include the effect of any items just listed.</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Disclosure notes; Intraperiod tax allocation</w:t>
      </w:r>
    </w:p>
    <w:p w:rsidR="00FD025E" w:rsidRDefault="00FD025E">
      <w:pPr>
        <w:pStyle w:val="NormalText"/>
        <w:rPr>
          <w:sz w:val="18"/>
          <w:szCs w:val="18"/>
        </w:rPr>
      </w:pPr>
      <w:r>
        <w:rPr>
          <w:sz w:val="18"/>
          <w:szCs w:val="18"/>
        </w:rPr>
        <w:t>Learning Objective:  16-08 Explain how deferred tax assets and deferred tax liabilities are reported in a classified balance sheet and describe related disclosures.; 16-10 Explain intraperiod tax allocation.</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w:t>
      </w:r>
    </w:p>
    <w:p w:rsidR="00FD025E" w:rsidRDefault="008F17F4">
      <w:pPr>
        <w:pStyle w:val="NormalText"/>
        <w:rPr>
          <w:sz w:val="18"/>
          <w:szCs w:val="18"/>
        </w:rPr>
      </w:pPr>
      <w:r>
        <w:rPr>
          <w:sz w:val="18"/>
          <w:szCs w:val="18"/>
        </w:rPr>
        <w:t>Accessible/AICPA:</w:t>
      </w:r>
      <w:r w:rsidR="00FD025E">
        <w:rPr>
          <w:sz w:val="18"/>
          <w:szCs w:val="18"/>
        </w:rPr>
        <w:t xml:space="preserve">  FN Measurement</w:t>
      </w:r>
    </w:p>
    <w:p w:rsidR="00FD025E" w:rsidRDefault="00FD025E">
      <w:pPr>
        <w:pStyle w:val="NormalText"/>
        <w:rPr>
          <w:sz w:val="18"/>
          <w:szCs w:val="18"/>
        </w:rPr>
      </w:pPr>
    </w:p>
    <w:p w:rsidR="009D023D" w:rsidRDefault="00FD025E">
      <w:pPr>
        <w:pStyle w:val="NormalText"/>
      </w:pPr>
      <w:r>
        <w:t xml:space="preserve">181) Why are differences in reported amounts for deferred taxes are among the most frequent between IFRS and U.S. GAAP, despite the fact that the two follow similar approaches for accounting for taxation? </w:t>
      </w:r>
    </w:p>
    <w:p w:rsidR="009D023D" w:rsidRDefault="009D023D">
      <w:pPr>
        <w:pStyle w:val="NormalText"/>
      </w:pPr>
    </w:p>
    <w:p w:rsidR="00FD025E" w:rsidRDefault="009D023D">
      <w:pPr>
        <w:pStyle w:val="NormalText"/>
      </w:pPr>
      <w:r>
        <w:t>Answer:</w:t>
      </w:r>
      <w:r w:rsidR="00FD025E">
        <w:t xml:space="preserve">  Despite the similar approaches for accounting for taxation under IAS 12, "Income Tax," and U.S. GAAP, differences in reported amounts for deferred taxes are among the most frequent between the two reporting approaches. The reason is that a great many of the non-tax differences between IFRS and U.S. GAAP affect deferred taxes, as well. </w:t>
      </w:r>
    </w:p>
    <w:p w:rsidR="00FD025E" w:rsidRDefault="009D023D">
      <w:pPr>
        <w:pStyle w:val="NormalText"/>
        <w:rPr>
          <w:sz w:val="18"/>
          <w:szCs w:val="18"/>
        </w:rPr>
      </w:pPr>
      <w:r>
        <w:rPr>
          <w:sz w:val="18"/>
          <w:szCs w:val="18"/>
        </w:rPr>
        <w:t>Difficulty: 2 Medium</w:t>
      </w:r>
    </w:p>
    <w:p w:rsidR="00FD025E" w:rsidRDefault="00FD025E">
      <w:pPr>
        <w:pStyle w:val="NormalText"/>
        <w:rPr>
          <w:sz w:val="18"/>
          <w:szCs w:val="18"/>
        </w:rPr>
      </w:pPr>
      <w:r>
        <w:rPr>
          <w:sz w:val="18"/>
          <w:szCs w:val="18"/>
        </w:rPr>
        <w:t>Topic:  IFRS ‒ Income tax accounting</w:t>
      </w:r>
    </w:p>
    <w:p w:rsidR="00FD025E" w:rsidRDefault="00FD025E">
      <w:pPr>
        <w:pStyle w:val="NormalText"/>
        <w:rPr>
          <w:sz w:val="18"/>
          <w:szCs w:val="18"/>
        </w:rPr>
      </w:pPr>
      <w:r>
        <w:rPr>
          <w:sz w:val="18"/>
          <w:szCs w:val="18"/>
        </w:rPr>
        <w:t>Learning Objective:  16-11 Discuss the primary differences between U.S. GAAP and IFRS with respect to accounting for income taxes.</w:t>
      </w:r>
    </w:p>
    <w:p w:rsidR="00FD025E" w:rsidRDefault="00FD025E">
      <w:pPr>
        <w:pStyle w:val="NormalText"/>
        <w:rPr>
          <w:sz w:val="18"/>
          <w:szCs w:val="18"/>
        </w:rPr>
      </w:pPr>
      <w:r>
        <w:rPr>
          <w:sz w:val="18"/>
          <w:szCs w:val="18"/>
        </w:rPr>
        <w:t>Bloom's:  Remember</w:t>
      </w:r>
    </w:p>
    <w:p w:rsidR="00FD025E" w:rsidRDefault="00FD025E">
      <w:pPr>
        <w:pStyle w:val="NormalText"/>
        <w:rPr>
          <w:sz w:val="18"/>
          <w:szCs w:val="18"/>
        </w:rPr>
      </w:pPr>
      <w:r>
        <w:rPr>
          <w:sz w:val="18"/>
          <w:szCs w:val="18"/>
        </w:rPr>
        <w:t>AACSB:  Reflective Thinking, Diversity</w:t>
      </w:r>
    </w:p>
    <w:p w:rsidR="00FD025E" w:rsidRDefault="008F17F4">
      <w:pPr>
        <w:pStyle w:val="NormalText"/>
        <w:spacing w:after="240"/>
      </w:pPr>
      <w:r>
        <w:rPr>
          <w:sz w:val="18"/>
          <w:szCs w:val="18"/>
        </w:rPr>
        <w:t>Accessible/AICPA:</w:t>
      </w:r>
      <w:r w:rsidR="00FD025E">
        <w:rPr>
          <w:sz w:val="18"/>
          <w:szCs w:val="18"/>
        </w:rPr>
        <w:t xml:space="preserve">  BB Global, FN Measurement</w:t>
      </w:r>
    </w:p>
    <w:sectPr w:rsidR="00FD025E" w:rsidSect="009D023D">
      <w:footerReference w:type="default" r:id="rId10"/>
      <w:pgSz w:w="12240" w:h="15840"/>
      <w:pgMar w:top="1440" w:right="1440" w:bottom="85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6DFB" w:rsidRDefault="00F76DFB" w:rsidP="009D023D">
      <w:pPr>
        <w:spacing w:after="0" w:line="240" w:lineRule="auto"/>
      </w:pPr>
      <w:r>
        <w:separator/>
      </w:r>
    </w:p>
  </w:endnote>
  <w:endnote w:type="continuationSeparator" w:id="0">
    <w:p w:rsidR="00F76DFB" w:rsidRDefault="00F76DFB" w:rsidP="009D0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023D" w:rsidRPr="009D023D" w:rsidRDefault="009D023D" w:rsidP="009D023D">
    <w:pPr>
      <w:tabs>
        <w:tab w:val="center" w:pos="4680"/>
        <w:tab w:val="right" w:pos="9360"/>
      </w:tabs>
      <w:spacing w:after="0" w:line="276" w:lineRule="auto"/>
      <w:jc w:val="center"/>
    </w:pPr>
    <w:r w:rsidRPr="009D023D">
      <w:fldChar w:fldCharType="begin"/>
    </w:r>
    <w:r w:rsidRPr="009D023D">
      <w:instrText xml:space="preserve"> PAGE   \* MERGEFORMAT </w:instrText>
    </w:r>
    <w:r w:rsidRPr="009D023D">
      <w:fldChar w:fldCharType="separate"/>
    </w:r>
    <w:r w:rsidR="008F17F4">
      <w:rPr>
        <w:noProof/>
      </w:rPr>
      <w:t>1</w:t>
    </w:r>
    <w:r w:rsidRPr="009D023D">
      <w:fldChar w:fldCharType="end"/>
    </w:r>
  </w:p>
  <w:p w:rsidR="009D023D" w:rsidRPr="009D023D" w:rsidRDefault="009D023D" w:rsidP="009D023D">
    <w:pPr>
      <w:tabs>
        <w:tab w:val="center" w:pos="4680"/>
        <w:tab w:val="right" w:pos="9360"/>
      </w:tabs>
      <w:spacing w:after="0" w:line="276" w:lineRule="auto"/>
      <w:jc w:val="center"/>
      <w:rPr>
        <w:rFonts w:ascii="Times New Roman" w:hAnsi="Times New Roman"/>
        <w:sz w:val="20"/>
        <w:szCs w:val="20"/>
      </w:rPr>
    </w:pPr>
    <w:r w:rsidRPr="009D023D">
      <w:rPr>
        <w:rFonts w:ascii="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6DFB" w:rsidRDefault="00F76DFB" w:rsidP="009D023D">
      <w:pPr>
        <w:spacing w:after="0" w:line="240" w:lineRule="auto"/>
      </w:pPr>
      <w:r>
        <w:separator/>
      </w:r>
    </w:p>
  </w:footnote>
  <w:footnote w:type="continuationSeparator" w:id="0">
    <w:p w:rsidR="00F76DFB" w:rsidRDefault="00F76DFB" w:rsidP="009D02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A09DF"/>
    <w:rsid w:val="00437E5E"/>
    <w:rsid w:val="00475A9F"/>
    <w:rsid w:val="00504331"/>
    <w:rsid w:val="005E1395"/>
    <w:rsid w:val="007704FA"/>
    <w:rsid w:val="008F17F4"/>
    <w:rsid w:val="0097171A"/>
    <w:rsid w:val="009D023D"/>
    <w:rsid w:val="00A33920"/>
    <w:rsid w:val="00AA1C3E"/>
    <w:rsid w:val="00BA09DF"/>
    <w:rsid w:val="00C41DA7"/>
    <w:rsid w:val="00F76DFB"/>
    <w:rsid w:val="00FD025E"/>
    <w:rsid w:val="00FD7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6A780BF3-59DB-4480-815B-AC77D4BD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9D023D"/>
    <w:pPr>
      <w:tabs>
        <w:tab w:val="center" w:pos="4680"/>
        <w:tab w:val="right" w:pos="9360"/>
      </w:tabs>
    </w:pPr>
  </w:style>
  <w:style w:type="character" w:customStyle="1" w:styleId="HeaderChar">
    <w:name w:val="Header Char"/>
    <w:link w:val="Header"/>
    <w:uiPriority w:val="99"/>
    <w:locked/>
    <w:rsid w:val="009D023D"/>
    <w:rPr>
      <w:rFonts w:cs="Times New Roman"/>
    </w:rPr>
  </w:style>
  <w:style w:type="paragraph" w:styleId="Footer">
    <w:name w:val="footer"/>
    <w:basedOn w:val="Normal"/>
    <w:link w:val="FooterChar"/>
    <w:uiPriority w:val="99"/>
    <w:unhideWhenUsed/>
    <w:rsid w:val="009D023D"/>
    <w:pPr>
      <w:tabs>
        <w:tab w:val="center" w:pos="4680"/>
        <w:tab w:val="right" w:pos="9360"/>
      </w:tabs>
    </w:pPr>
  </w:style>
  <w:style w:type="character" w:customStyle="1" w:styleId="FooterChar">
    <w:name w:val="Footer Char"/>
    <w:link w:val="Footer"/>
    <w:uiPriority w:val="99"/>
    <w:locked/>
    <w:rsid w:val="009D023D"/>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108</Pages>
  <Words>24777</Words>
  <Characters>141234</Characters>
  <Application>Microsoft Office Word</Application>
  <DocSecurity>0</DocSecurity>
  <Lines>1176</Lines>
  <Paragraphs>331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165680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Denise</dc:creator>
  <cp:lastModifiedBy>Denise</cp:lastModifiedBy>
  <cp:revision>7</cp:revision>
  <dcterms:created xsi:type="dcterms:W3CDTF">2017-08-13T13:35:00Z</dcterms:created>
  <dcterms:modified xsi:type="dcterms:W3CDTF">2017-08-16T19:05:00Z</dcterms:modified>
</cp:coreProperties>
</file>