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Missouri Department of Health and Senior Services</w:t>
        <w:br/>
        <w:t>P.O. Box 570, Jefferson City, MO 65102-0570 Phone: 573-751-6400 FAX: 573-751-6010</w:t>
        <w:br/>
        <w:t>RELAY MISSOURI for Hearing and Speech Impaired 1-800-735-2966 VOICE 1-800-735-2466</w:t>
        <w:br/>
        <w:br/>
        <w:t>Peter Lyskowski Jeremiah W. (Jay) Nixon</w:t>
        <w:br/>
        <w:t>Acting Director Governor</w:t>
        <w:br/>
        <w:br/>
        <w:t xml:space="preserve"> </w:t>
        <w:br/>
        <w:br/>
        <w:t xml:space="preserve"> </w:t>
        <w:br/>
        <w:br/>
        <w:t xml:space="preserve"> </w:t>
        <w:br/>
        <w:br/>
        <w:t>Missouri Public Water Systems</w:t>
        <w:br/>
        <w:br/>
        <w:t>November 10, 2015</w:t>
        <w:br/>
        <w:br/>
        <w:t>Dear Public Water System Owners/Opcerators:</w:t>
        <w:br/>
        <w:br/>
        <w:t>The Missouri State Public Health Laboratory (MSPHL) is in the process of implementing a new</w:t>
        <w:br/>
        <w:t>Laboratory Information Management System (LIMS) in its drinking water bacteriology testing</w:t>
        <w:br/>
        <w:t>laboratory. The OpenELIS (OE) LIMS will provide the laboratory with improved sample management</w:t>
        <w:br/>
        <w:t>capability, improved data integrity and reduced potential for human data entry error. In addition, the</w:t>
        <w:br/>
        <w:t>system will provide improved reporting capabilities, including direct electronic data exchange with the</w:t>
        <w:br/>
        <w:t>Missouri Department of Natural Resources’ (MDNR) Safe Drinking Water Information System</w:t>
        <w:br/>
        <w:t>(SDWIS). SDWIS is the computer system MDNR uses to store regulatory water testing data and report</w:t>
        <w:br/>
        <w:t>testing results to you and the U.S. Environmental Protection Agency. In addition, the new OE LIMS will</w:t>
        <w:br/>
        <w:t>provide a web portal that MSPHL clients can use to access their own test results in real time.</w:t>
        <w:br/>
        <w:br/>
        <w:t>As the MSPHL implements this new computer system, several changes will be made in the way you</w:t>
        <w:br/>
        <w:t>collect and submit water samples for testing. This letter and information packet will provide you with</w:t>
        <w:br/>
        <w:t>information to help educate you on these changes.</w:t>
        <w:br/>
        <w:br/>
        <w:t>NEW SAMPLE BOTTLES:</w:t>
        <w:br/>
        <w:br/>
        <w:t>Beginning in August 2015, the MSPHL began using a larger sample bottle for water bacterial testing.</w:t>
        <w:br/>
        <w:t>This bottle has a shrink wrap seal and two lines to indicate the proper sample volume. Please read the</w:t>
        <w:br/>
        <w:t>attached “SAMPLE COLLECTION INSTRUCTIONS?” for details on how to use these new bottles.</w:t>
        <w:br/>
        <w:t>Sample volume MUST be within the two lines on the bottle (100 — 120 mL) to be acceptable for</w:t>
        <w:br/>
        <w:t>testing. You may continue to use your old bottles until the MSPHL can ship you new ones. Once you</w:t>
        <w:br/>
        <w:t>have received the new bottles, please discard or recycle the old bottles.</w:t>
        <w:br/>
        <w:br/>
        <w:t>NEW SAMPLE INFORMATION FORMS:</w:t>
        <w:br/>
        <w:br/>
        <w:t>The traditional sample information “card” that has been used for more than twenty years Is being</w:t>
        <w:br/>
        <w:t>replaced by the Environmental Sample Collection Form. An example form is attached. Please read the</w:t>
        <w:br/>
        <w:t>attached instructions for information on properly completing the new form.</w:t>
        <w:br/>
        <w:br/>
        <w:t>Changes to the form include the following:</w:t>
        <w:br/>
        <w:br/>
        <w:t>1. Form size is expanded to a single 8 4” x 11” sheet of paper. The form is no longer in a triplicate</w:t>
        <w:br/>
        <w:t>carbon copy format. You may choose to photocopy for your records if you prefer. Note: MDNR</w:t>
        <w:br/>
        <w:t>does not require a public water system to retain copies of sample collection forms: however, you</w:t>
        <w:br/>
        <w:t>might utilize them for system inspections.</w:t>
        <w:br/>
        <w:br/>
        <w:t>2. The form is printed by the OE LIMS and will be pre-populated with your Public Water Supply</w:t>
        <w:br/>
        <w:t>ID number, PWS name, address and county. Forms should not be shared with other supplies.</w:t>
        <w:br/>
        <w:br/>
        <w:t>www.health.mo.gov</w:t>
        <w:br/>
        <w:br/>
        <w:t>Healthy Missourians for life.</w:t>
        <w:br/>
        <w:t>The Missouri Department of Health and Senior Services will be the leader in promoting, protecting and partnering for health.</w:t>
        <w:br/>
        <w:br/>
        <w:t>AN EQUAL OPPORTUNITY / AFFIRMATIVE ACTION EMPLOYER: Services provided on a nondiscriminatory basis.</w:t>
        <w:br/>
      </w:r>
    </w:p>
    <w:p>
      <w:r>
        <w:br w:type="page"/>
      </w:r>
    </w:p>
    <w:p>
      <w:r>
        <w:t>Contract operators will be provided with forms for all the supplies they operate. Blank forms will</w:t>
        <w:br/>
        <w:t>be available for MDNR Regional Office staff use.</w:t>
        <w:br/>
        <w:br/>
        <w:t>3. ‘The form requires all requested information to be printed by the collector. There are no longer</w:t>
        <w:br/>
        <w:t>check boxes for Sample Type or Repeat Location.</w:t>
        <w:br/>
        <w:br/>
        <w:t>4. Facility ID, Sample Collection Point ID and Location for the sampling site MUST be</w:t>
        <w:br/>
        <w:t>provided by the collector. This information is available from your MDNR approved PWS</w:t>
        <w:br/>
        <w:t>sampling plan. MDNR will be providing all public water systems with a current copy of their</w:t>
        <w:br/>
        <w:t>approved sampling plan. This information is required by SD WIS and is used by MDNR to</w:t>
        <w:br/>
        <w:t>ensure regulatory compliance requirements have been met. Failure to complete this information</w:t>
        <w:br/>
        <w:t>on the sample collection form may result in a non-compliance report from MDNR.</w:t>
        <w:br/>
        <w:br/>
        <w:t>5. A Collector Signature line has been added. The sample collector must sign the form to attest the</w:t>
        <w:br/>
        <w:t>information provided is accurate to the best of their knowledge.</w:t>
        <w:br/>
        <w:br/>
        <w:t>The MSPHL will begin shipping the new forms to public water systems in late November or early</w:t>
        <w:br/>
        <w:t>December. Please begin using the new forms December 16, 2015. Discard all the old forms (“cards”)</w:t>
        <w:br/>
        <w:t>at that time.</w:t>
        <w:br/>
        <w:br/>
        <w:t>NEW SAMPLE INSTRUCTIONS:</w:t>
        <w:br/>
        <w:br/>
        <w:t>Sample instructions have becn revised to include changes to the bottle and sampling form. The</w:t>
        <w:br/>
        <w:t>instructions include detailed information on how to collect the sample using the new bottle, how to</w:t>
        <w:br/>
        <w:t>complete the new sample collection form, how to best ship samples to the MSPHL using the free</w:t>
        <w:br/>
        <w:t>MSPHL courier system, and how to register for the new MSPHL web portal. A copy of these</w:t>
        <w:br/>
        <w:t>instructions is attached.</w:t>
        <w:br/>
        <w:br/>
        <w:t>NEW WEB PORTAL FOR RESULTS REPORTS</w:t>
        <w:br/>
        <w:br/>
        <w:t>The OE LIMS provides a web portal that may be used by systems to view and print their test result</w:t>
        <w:br/>
        <w:t>reports, check status of samples, download sample information into Excel, and receive automated emails</w:t>
        <w:br/>
        <w:t>when samples are received at the laboratory, and when sample results are ready to be viewed. For</w:t>
        <w:br/>
        <w:t>information on how to gain access to this portal, please contact Shondra Johnson, LIMS Administrator</w:t>
        <w:br/>
        <w:br/>
        <w:t>at Shondra.Johnson@health.mo.gov or at 573-751-3334.</w:t>
        <w:br/>
        <w:br/>
        <w:t>IMPLEMENTATION DATES:</w:t>
        <w:br/>
        <w:br/>
        <w:t>The MSPHL intends to implement the OpenELIS LIMS on December 1, 2015. There will be a two</w:t>
        <w:br/>
        <w:t>week testing period in which laboratory staff will run the new LIMS in conjunction with our current</w:t>
        <w:br/>
        <w:t>manual, paper-based system to ensure the OE LIMS is operating properly. You may continue to submit</w:t>
        <w:br/>
        <w:t>samples as you currently do, using the old sample information card, throughout this time.</w:t>
        <w:br/>
        <w:br/>
        <w:t>On December 16, 2015, the MSPHL plans to “go-live” with the new OE LIMS. Samples submitted</w:t>
        <w:br/>
        <w:t>after that date should be submitted on the new Environmental Sample Collection Form. At that time, the</w:t>
        <w:br/>
        <w:t>MSPHL Test Results Web Portal will also be available to those systems that have been granted access.</w:t>
        <w:br/>
        <w:br/>
        <w:t>The MSPHL and MDNR understand that there will be a lot of changes to a system that has been in place</w:t>
        <w:br/>
        <w:t>for many years. The MSPHL is excited about the added benefits from this new system, and we ask for</w:t>
        <w:br/>
        <w:t>your patience as we implement the OpenELIS LIMS at the Missouri State Public Health Laboratory.</w:t>
        <w:br/>
      </w:r>
    </w:p>
    <w:p>
      <w:r>
        <w:br w:type="page"/>
      </w:r>
    </w:p>
    <w:p>
      <w:r>
        <w:t>If you have any questions, please contact the MSPHL Environmental Bacteriology Unit at 573-75 1-</w:t>
        <w:br/>
        <w:br/>
        <w:t>3334. You may also contact your MDNR Regional Office for additional information on sample</w:t>
        <w:br/>
        <w:t>collection.</w:t>
        <w:br/>
        <w:br/>
        <w:t>Once again, thank you for your patience and understanding as we implement these changes.</w:t>
        <w:br/>
        <w:br/>
        <w:t>Pratik Ro Vos</w:t>
        <w:br/>
        <w:br/>
        <w:t>Patrick R. Shannon</w:t>
        <w:br/>
        <w:t>Manager, Environmental Bacteriology Unit</w:t>
        <w:br/>
        <w:br/>
        <w:t>Missouri Department of Health and Senior Services</w:t>
        <w:br/>
        <w:t>State Public Health Laboratory</w:t>
        <w:br/>
        <w:br/>
        <w:t>101 North Chestnut St.</w:t>
        <w:br/>
        <w:br/>
        <w:t>P.O. Box 570</w:t>
        <w:br/>
        <w:br/>
        <w:t>Jefferson City, MO 65102</w:t>
        <w:br/>
        <w:br/>
        <w:t>Phone: 573-751-3334</w:t>
        <w:br/>
        <w:br/>
        <w:t>Email: Pat.Shannon@health.mo.gov</w:t>
        <w:br/>
        <w:t>Web: www.health.mo.gov/Lab</w:t>
        <w:br/>
      </w:r>
    </w:p>
    <w:p>
      <w:r>
        <w:br w:type="page"/>
      </w:r>
    </w:p>
    <w:p>
      <w:r>
        <w:t xml:space="preserve"> </w:t>
        <w:br/>
        <w:br/>
        <w:t xml:space="preserve"> </w:t>
        <w:br/>
        <w:br/>
        <w:t>Order #: 984 MANET REPORT TO: BILL TO:</w:t>
        <w:br/>
        <w:br/>
        <w:t>Pages in Order: 1 of 1 65 MIAN 82 MNO</w:t>
        <w:br/>
        <w:br/>
        <w:t>Containers in Order: 1 ADRIAN MO DEPARTMENT OF NATURAL RESOURCES</w:t>
        <w:br/>
        <w:t>16 E 5TH ST 1101 RIVERSIDE DRIVE</w:t>
        <w:br/>
        <w:t>ADRIAN, MO 64720 JEFFERSON CITY, MO 65102</w:t>
        <w:br/>
        <w:br/>
        <w:t>Requested Analyses/Tests</w:t>
        <w:br/>
        <w:br/>
        <w:t>PUBLIC DRINKING WATER BACTERIAL ANALYSIS</w:t>
        <w:br/>
        <w:t>Total Coliform Bacteria and E. coli (Present/Absent Test)</w:t>
        <w:br/>
        <w:t>PRINT LEGIBLY. Instructions for completing form are supplied in the Collection Kit. For compliance monitoring questions, contact the</w:t>
        <w:br/>
        <w:br/>
        <w:t>Missouri Department of Natural Resources-Public Drinking Water Branch at (573) 751-5331 or your regional office. For laboratory test</w:t>
        <w:br/>
        <w:t>results or testing questions, contact the Missouri State Public Health Laboratory at (573) 751-3334.</w:t>
        <w:br/>
        <w:br/>
        <w:t>‘Ofo) an] ¢)(=1c- me] mere) ar-tormn (al=-mie)i on aiate Miatielaaarcitlela</w:t>
        <w:br/>
        <w:br/>
        <w:t>Environmental</w:t>
        <w:br/>
        <w:t>Sample Collection Form</w:t>
        <w:br/>
        <w:br/>
        <w:t>Collected Date: Collected Time:</w:t>
        <w:br/>
        <w:t>PWS Id: M01010001 Facility Id: DS</w:t>
        <w:br/>
        <w:t>Sample Type: Oe Sample Collection Poin</w:t>
        <w:br/>
        <w:t>Location: Collector.</w:t>
        <w:br/>
        <w:t>Collector Phone: Sample Category: Bacterial</w:t>
        <w:br/>
        <w:t>Repeat Location: Bottle Number:</w:t>
        <w:br/>
        <w:t>Free Chlorine: Total Chlorine:</w:t>
        <w:br/>
        <w:br/>
        <w:t>Collector Signature: County: BATES</w:t>
        <w:br/>
        <w:br/>
        <w:t xml:space="preserve">   </w:t>
        <w:br/>
        <w:br/>
        <w:t>Missouri Department of Health &amp; Senior Services</w:t>
        <w:br/>
        <w:br/>
        <w:t>Q.</w:t>
        <w:br/>
        <w:t>&lt;=</w:t>
        <w:br/>
        <w:t>oO.</w:t>
        <w:br/>
        <w:t>x</w:t>
        <w:br/>
        <w:t>@ —</w:t>
        <w:br/>
        <w:t>&gt; Eg</w:t>
        <w:br/>
        <w:t>5 So</w:t>
        <w:br/>
        <w:t>© aso -- Please do not write below this line</w:t>
        <w:br/>
        <w:t>2 Soe</w:t>
        <w:br/>
        <w:t>© mn 29d , ,</w:t>
        <w:br/>
        <w:t>a) oO Q *3| Received By: pH:</w:t>
        <w:br/>
        <w:t>&lt; po</w:t>
        <w:br/>
        <w:t>a g r= S| Evidence of Tampering: Yes No Evidence of Cooling: Yes No</w:t>
        <w:br/>
        <w:t>Oo 3 — ©</w:t>
        <w:br/>
        <w:t>= 5 So 2S 2 — Date Printed: 2015-11-06 Temperature ( Celsius ):</w:t>
        <w:br/>
        <w:t>-= @ : .</w:t>
        <w:br/>
        <w:t>a&amp; iD 2 E Bottles Received: Thermometer ID:</w:t>
        <w:br/>
        <w:t>a xS8se</w:t>
        <w:br/>
        <w:t>2=ag5 =</w:t>
        <w:br/>
        <w:t>SSo f=</w:t>
        <w:br/>
        <w:t>MW--A 5c</w:t>
        <w:br/>
        <w:t>a LAE Tih ACCT SON</w:t>
        <w:br/>
        <w:t>HAA BUILD ID BUILD ID Wer TOMER ERE PES paca ¢</w:t>
        <w:br/>
        <w:br/>
        <w:t>SD 062015</w:t>
        <w:br/>
      </w:r>
    </w:p>
    <w:p>
      <w:r>
        <w:br w:type="page"/>
      </w:r>
    </w:p>
    <w:p>
      <w:r>
        <w:t>SAMPLE COLLECTION INSTRUCTIONS | [CIES anesourr</w:t>
        <w:br/>
        <w:br/>
        <w:t>bom TPA]</w:t>
        <w:br/>
        <w:t>PUBLIC DRINKING WATER for COLIFORM BACTERIA ANALYSIS | EAMREC a] DEPARTMENT OF</w:t>
        <w:br/>
        <w:t>eee) NATURAL RESOURCES</w:t>
        <w:br/>
        <w:br/>
        <w:t xml:space="preserve"> </w:t>
        <w:br/>
        <w:br/>
        <w:t>This sample kit and collection method is for public drinking water regulatory compliance and special samples.</w:t>
        <w:br/>
        <w:t>Only samples collected in bottles supplied by the Missouri State Public Health Laboratory (MSPHL) and collected</w:t>
        <w:br/>
        <w:t>in accordance with these instructions will be accepted for testing. PLEASE READ THESE INSTRUCTIONS</w:t>
        <w:br/>
        <w:t>COMPLETELY BEFORE COLLECTING SAMPLES.</w:t>
        <w:br/>
        <w:br/>
        <w:t>Sample Containers:</w:t>
        <w:br/>
        <w:br/>
        <w:t>Sample bottles from the MSPHL contain a chlorine neutralizer that is present in powder or liquid form. The bottles</w:t>
        <w:br/>
        <w:t>are sterile and ready for use when shipped. Do not rinse the contents from the container and keep the bottle</w:t>
        <w:br/>
        <w:t>closed until it is to be filled.</w:t>
        <w:br/>
        <w:br/>
        <w:t>Shrink Wrap Seal:</w:t>
        <w:br/>
        <w:br/>
        <w:t>Remove the seal by pulling down on the red strip</w:t>
        <w:br/>
        <w:t>and pealing shrink wrap from both the cap and</w:t>
        <w:br/>
        <w:t>bottle. Discard all shrink wrap. Do not attempt to</w:t>
        <w:br/>
        <w:t>reseal lid with shrink wrap still attached.</w:t>
        <w:br/>
        <w:br/>
        <w:t>Two Fill Lines: —__——____</w:t>
        <w:br/>
        <w:br/>
        <w:t>Fill the bottle until the water sample level is _ an</w:t>
        <w:br/>
        <w:t>BETWEEN THE TWO LINES. Place the bottle .</w:t>
        <w:br/>
        <w:br/>
        <w:t>on a level surface to check the sample level.</w:t>
        <w:br/>
        <w:t>Samples below the 100 mL (lower) line WILL</w:t>
        <w:br/>
        <w:t>NOT BE TESTED duc to insufficient sample</w:t>
        <w:br/>
        <w:t>volume. Samples above the 120 mL (upper) line</w:t>
        <w:br/>
        <w:t>WILL NOT BE TESTED due to overfilled</w:t>
        <w:br/>
        <w:t>bottle. Technical protocol and EPA requirements</w:t>
        <w:br/>
        <w:t>dictate that bottles must have sufficient air space</w:t>
        <w:br/>
        <w:t>to add testing reagents and to mix the sample</w:t>
        <w:br/>
        <w:t>properly.</w:t>
        <w:br/>
        <w:br/>
        <w:t xml:space="preserve">    </w:t>
        <w:br/>
        <w:t xml:space="preserve"> </w:t>
        <w:br/>
        <w:br/>
        <w:t>ma &lt;—— Vax. fill line</w:t>
        <w:br/>
        <w:br/>
        <w:t>&lt;— Min. fill line</w:t>
        <w:br/>
        <w:br/>
        <w:t>If the bottle is overfilled past the 120 mL line, For More Information, please contact:</w:t>
        <w:br/>
        <w:br/>
        <w:t>pour off water until the sample volume is between</w:t>
        <w:br/>
        <w:t>the two lines before shipping to MSPHL. MSPHL</w:t>
        <w:br/>
        <w:t>WILL NOT adjust sample volume once the</w:t>
        <w:br/>
        <w:t>sample 1s received at the lab.</w:t>
        <w:br/>
        <w:br/>
        <w:t>Missouri Department of Health and Senior Services</w:t>
        <w:br/>
        <w:t>State Public Health Laboratory</w:t>
        <w:br/>
        <w:br/>
        <w:t>Environmental Bacteriology Unit</w:t>
        <w:br/>
        <w:br/>
        <w:t>101 North Chestnut St., P.O. Box 570</w:t>
        <w:br/>
        <w:br/>
        <w:t>Jefferson City, MO 65102</w:t>
        <w:br/>
        <w:br/>
        <w:t>Phone: 573-751-3334</w:t>
        <w:br/>
        <w:t>There is no longer a label to record sample PAX: 573-522-4032</w:t>
        <w:br/>
        <w:t>information on the bottle. DO NOT WRITE ON Email: labweb1 @health.mo.gov</w:t>
        <w:br/>
        <w:t>THE BOTTLE. Please complete a sample inane</w:t>
        <w:br/>
        <w:t>information form for each sample submitted for</w:t>
        <w:br/>
        <w:t>testing. DATE AND TIME OF SAMPLE</w:t>
        <w:br/>
        <w:t>COLLECTION and the BOTTLE NUMBER</w:t>
        <w:br/>
        <w:t>(from sticker on bottle) ARE REQUIRED. A form</w:t>
        <w:br/>
        <w:t>for each bottle is included in this sample kit.</w:t>
        <w:br/>
        <w:br/>
        <w:t>No Paper Label:</w:t>
        <w:br/>
        <w:br/>
        <w:t>Website: www.health.mo.gov/Lab</w:t>
        <w:br/>
        <w:br/>
        <w:t xml:space="preserve"> </w:t>
        <w:br/>
        <w:br/>
        <w:t>Page 1 of 4 LAB 34 Public Water (R10-2015)</w:t>
        <w:br/>
      </w:r>
    </w:p>
    <w:p>
      <w:r>
        <w:br w:type="page"/>
      </w:r>
    </w:p>
    <w:p>
      <w:r>
        <w:t>Bacteriological Sample Collection Procedures</w:t>
        <w:br/>
        <w:br/>
        <w:t>Assemble all of the sampling supplies. Before you begin, wash your hands</w:t>
        <w:br/>
        <w:t>thoroughly before handling supplies. Go to the sampling location(s) specified</w:t>
        <w:br/>
        <w:t>in your Missouri Department of Natural Resources (MDNR) approved</w:t>
        <w:br/>
        <w:t>sampling site plan. ‘The sample should be taken from a clean. smooth-nosed cold</w:t>
        <w:br/>
        <w:t>water faucet if possible. Avoid drinking fountains, leaky faucets, hot/cold</w:t>
        <w:br/>
        <w:t>mixing faucets and frost-proof yard hydrants since it is not practical to</w:t>
        <w:br/>
        <w:t>sterilize these fixtures. If possible, remove any acrators, strainers or hoses</w:t>
        <w:br/>
        <w:t>that are present because they may harbor bacteria. Follow the procedures below</w:t>
        <w:br/>
        <w:t>when collecting the sample. Instructions for completing the environmental</w:t>
        <w:br/>
        <w:t>sampling form are on the following page.</w:t>
        <w:br/>
        <w:br/>
        <w:t xml:space="preserve"> </w:t>
        <w:br/>
        <w:br/>
        <w:t>1. Open the cold water tap for about 3 minutes before collecting the sample.</w:t>
        <w:br/>
        <w:br/>
        <w:t>This should adequately flush the water line of any debris. Ell sample bottle until water level is</w:t>
        <w:br/>
        <w:br/>
        <w:t>2. Flame-sterilize the tap and/or chemically disinfect the tap. Do not flame- between the two lines an the bottle</w:t>
        <w:br/>
        <w:t>sterilize if tap is plastic or if aerators are attached. Disinfect tap by</w:t>
        <w:br/>
        <w:t>thoroughly rinsing both the inside and outside of the tap with a mixture of 50%</w:t>
        <w:br/>
        <w:t>house-hold bleach (NaOCI) and 50% tap water. Take extreme care with strong</w:t>
        <w:br/>
        <w:t>bleach (oxidizing) solutions.</w:t>
        <w:br/>
        <w:br/>
        <w:t>3. Flush the tap for an additional 3 minutes with cold water, and then reduce</w:t>
        <w:br/>
        <w:t>to a gentle flow to about the width of a pencil. Do not change the water flow</w:t>
        <w:br/>
        <w:t>once you have started sampling as this could dislodge contaminants in the tap.</w:t>
        <w:br/>
        <w:br/>
        <w:t>4. Remove the plastic shrink wrap seal by pulling down on the red strip and</w:t>
        <w:br/>
        <w:t>pealing the shrink wrap from both the cap and bottle. Discard the shrink</w:t>
        <w:br/>
        <w:t>wrap. Do not attempt to reseal the lid with shrink wrap still attached.</w:t>
        <w:br/>
        <w:br/>
        <w:t>5. Grasp cap along top edge and remove carefully. Do not touch the inside</w:t>
        <w:br/>
        <w:t>with your fingers. Hold the bottle in one hand and the cap in the other. Do not</w:t>
        <w:br/>
        <w:t>lay the cap down or put it in a pocket! Also, take care not to contaminate the</w:t>
        <w:br/>
        <w:t>sterile bottle or cap with your fingers or permit the faucet to touch the inside of</w:t>
        <w:br/>
        <w:br/>
        <w:t>Bottle is clean and sterile, the bottle. ii enya</w:t>
        <w:br/>
        <w:t>ltemovenand dncont atic «ay 9+ Hold the bottle so that water entering the bottle will not come in contact with</w:t>
        <w:br/>
        <w:t>your hands or the outside of the bottle.</w:t>
        <w:br/>
        <w:br/>
        <w:t>7. Fill the bottle until the water sample level is BETWEEN THE TWO</w:t>
        <w:br/>
        <w:t>LINES on the bottle (100 — 120 ml). Preferably, the sample level should be at ;</w:t>
        <w:br/>
        <w:t>or just slightly above the 100 ml line. Sample levels below the 100 ml (lower) po non vse</w:t>
        <w:br/>
        <w:t>line WILL NOT BE TESTED duc to insufficient sample volume. Sample</w:t>
        <w:br/>
        <w:t>levels above the 120 ml (upper) line WILL NOT BE TESTED due to</w:t>
        <w:br/>
        <w:br/>
        <w:t>G) overfilled bottle. If the bottle is overfilled, you may pour off any excess water "OT SotP MIEING FaucET</w:t>
        <w:br/>
        <w:t>to get the sample level between the two lines. Place the cap on the bottle and</w:t>
        <w:br/>
        <w:t>screw it down tightly.</w:t>
        <w:br/>
        <w:br/>
        <w:t>8. Fill out the Missouri Department of Health and Senior Services (DHSS)</w:t>
        <w:br/>
        <w:t>State Public Health Lab (SPHL) Environmental Sample Collection Form</w:t>
        <w:br/>
        <w:t>using waterproof ink. See attached document for instructions on properly</w:t>
        <w:br/>
        <w:t>completing the sample collection form and for shipping instructions.</w:t>
        <w:br/>
        <w:br/>
        <w:t>9. For single samples, neatly fold the sample collection form into thirds (standard</w:t>
        <w:br/>
        <w:t>letter fold), roll around the bottle and place in the shipping box. For multiple</w:t>
        <w:br/>
        <w:t>samples. fold the forms once or more as needed, and place in the shipping box</w:t>
        <w:br/>
        <w:t>alongside the samples. If needed, use bubble pack or folded paper to fill space.</w:t>
        <w:br/>
        <w:t>Do not use shredded paper. Seal the box with a single strip of shipping tape and</w:t>
        <w:br/>
        <w:t>affix the return address label to the top of the box.</w:t>
        <w:br/>
        <w:br/>
        <w:t xml:space="preserve">   </w:t>
        <w:br/>
        <w:br/>
        <w:t xml:space="preserve"> </w:t>
        <w:br/>
        <w:t xml:space="preserve">   </w:t>
        <w:br/>
        <w:br/>
        <w:t>Maw Fill Line</w:t>
        <w:br/>
        <w:t>Min Fill Line</w:t>
        <w:br/>
        <w:br/>
        <w:t>DO NOT USE.</w:t>
        <w:br/>
        <w:br/>
        <w:t xml:space="preserve"> </w:t>
        <w:br/>
        <w:br/>
        <w:t>Page 2 of 4 LAB 34 Public Water (R10-2015)</w:t>
        <w:br/>
      </w:r>
    </w:p>
    <w:p>
      <w:r>
        <w:br w:type="page"/>
      </w:r>
    </w:p>
    <w:p>
      <w:r>
        <w:t>INSTRUCTIONS FOR COMPLETING ENVIRONMENTAL SAMPLE COLLECTION FORM</w:t>
        <w:br/>
        <w:t>Public Drinking Water Bacterial Analysis</w:t>
        <w:br/>
        <w:br/>
        <w:t>PRINT LEGIBLY using water proof ink. A standard ink pen is sufficient. Complete ALL sample information lines on the form.</w:t>
        <w:br/>
        <w:t>Some sections of the form may already be completed by the laboratory computer system when the forms are printed. To make</w:t>
        <w:br/>
        <w:t>corrections, please draw a single line through the inaccurate information and print the corrected information behind it. The</w:t>
        <w:br/>
        <w:t>sections of the form and directions for completing cach line are as follows:</w:t>
        <w:br/>
        <w:br/>
        <w:t xml:space="preserve"> </w:t>
        <w:br/>
        <w:br/>
        <w:t>Order #: For Missouri State Public Health Lab (MSPHL.) purposes only. Pages in Order and Containers in Order indicate number of</w:t>
        <w:br/>
        <w:t>forms and sample bottles shipped in the sample kit order.</w:t>
        <w:br/>
        <w:br/>
        <w:t>REPORT TO: Public water system’s name and shipping address on file with Missouri Department of Natural Resources (MDNR).</w:t>
        <w:br/>
        <w:t>Please review and correct if necessary. Result reports will be mailed to this address.</w:t>
        <w:br/>
        <w:br/>
        <w:t>BILL TO: Scction defaulted to the MDNR. There are no charges for public water testing at the MSPHL.</w:t>
        <w:br/>
        <w:br/>
        <w:t>Requested Analysis/Tests:</w:t>
        <w:br/>
        <w:t>This section will state PUBLIC DRINKING WATER BACTERIAL ANALYSIS. If it does not, you may have the wrong collection</w:t>
        <w:br/>
        <w:br/>
        <w:t>form. Please contact the MSPHL or MDNR for the proper form. Do not use forms from a local county health agency as those forms are</w:t>
        <w:br/>
        <w:t>for private well water samples. Your MDNR Regional Office can provide blank forms for your use.</w:t>
        <w:br/>
        <w:br/>
        <w:t>Complete or correct the following information:</w:t>
        <w:br/>
        <w:br/>
        <w:t>All lines are considered required information. Failure to complete a line may result in an invalid sample.</w:t>
        <w:br/>
        <w:br/>
        <w:t>Collected Date: Enter the date of sample collection in the format YY YY-MM-DD. Use 4 digits for year and 2 digits for month and date.</w:t>
        <w:br/>
        <w:t>November |, 2015 would be written as 2015-11-01.</w:t>
        <w:br/>
        <w:t>Collected Time: Enter the time of sample collection using 24-hour military format hh:mm.</w:t>
        <w:br/>
        <w:t>PWS ID: If blank, enter your 7-digit Public Water System ID number as assigned by MDNR (MO##it HHH),</w:t>
        <w:br/>
        <w:t>Facility ID: Defaulted to DS (Distribution System) for routine samples. If submitting a sample type other than Routine, enter the Facility</w:t>
        <w:br/>
        <w:t>1D number from your system’s MDNR approved sample site plan (for example DS#, WL#, WT#).</w:t>
        <w:br/>
        <w:t>Sample Type: Enter one of the following options:</w:t>
        <w:br/>
        <w:t>Routine — Regular monthly monitoring samples.</w:t>
        <w:br/>
        <w:t>Repeat — A series of 3 or 4 repeat samples (4 if you only take | routine per month) must be taken for each routine sample that tests</w:t>
        <w:br/>
        <w:t>positive (Present) for coliform bacteria. All repeats must be taken on the same day, within 24 hours of being notified of the</w:t>
        <w:br/>
        <w:t>coliform positive sample. Site locations are based on the approved site sampling plan. Typically these samples will consist of one</w:t>
        <w:br/>
        <w:t>from the site of the original unsafe sample location, one within 5 service connections upstream, one within 5 service connections</w:t>
        <w:br/>
        <w:t>downstream, and one from a location specified or approved by MDNR. If your system is a ground water system serving less than</w:t>
        <w:br/>
        <w:t>1,000 people without 4 log virus inactivation, one repeat sample (the fourth repeat) may be collected from the source/well prior to</w:t>
        <w:br/>
        <w:t>treatment. See Repeat Location below.</w:t>
        <w:br/>
        <w:t>Replacement — All samples which are not tested because they were invalid, incomplete information, outdated, broken in transit,</w:t>
        <w:br/>
        <w:t>frozen, etc., must be replaced with a single sample from the same location within 24 hours of being notified.</w:t>
        <w:br/>
        <w:t>Source/Well — If your system is a ground water system without chlorine contact time (4 log virus inactivation or removal), one</w:t>
        <w:br/>
        <w:t>sample must be collected from each well/source, prior to any treatment, active at the time of the positive sample(s).</w:t>
        <w:br/>
        <w:t>Special — Any sample that does not count for compliance. These may include samples to check disinfection practices on repairs or</w:t>
        <w:br/>
        <w:t>new construction or for seasonal public water systems prior to serving water to the public.</w:t>
        <w:br/>
        <w:t>Sample Collection Point ID: Enter the sampling point ID number from your system’s MDNR approved sample site plan. This number is</w:t>
        <w:br/>
        <w:t>required. DO NOT LEAVE BLANK. If you have questions about your Sample Collection Point ID, please contact the MDNR.</w:t>
        <w:br/>
        <w:t>Location: Enter the address or name of the collection location associated with the Sample Collection Point ID above. (Important Note:</w:t>
        <w:br/>
        <w:t>The Location is tied to the Sample Collection Point ID from the approved site sampling plan and will be the location printed on</w:t>
        <w:br/>
        <w:t>the final analysis report. If the location entered on the collection form does not match the final report, contact MDNR.)</w:t>
        <w:br/>
        <w:t>Collector: Enter your last name, first name.</w:t>
        <w:br/>
        <w:t>Collector Phone: Enter your 10-digit day time phone number.</w:t>
        <w:br/>
        <w:t>Sample Category: This will always be Bacterial and is already filled out for you.</w:t>
        <w:br/>
        <w:t>Repeat Location: If the sample type above is Repeat, enter the repeat location for this sample: upstream, downstream, original, source or</w:t>
        <w:br/>
        <w:t>other. If other, please describe the location.</w:t>
        <w:br/>
        <w:t>Bottle Number: Enter the number from the label on the bottle. This is used to match collection forms to samples.</w:t>
        <w:br/>
        <w:t>Free Chlorine: Enter the free chlorine test level in mg/L (if your system is chlorinated).</w:t>
        <w:br/>
        <w:t>Total Chlorine: Enter the total chlorine test level in mg/L (if your system is chlorinated).</w:t>
        <w:br/>
        <w:t>Collector Signature: By signing you attest that the information provided is accurate to the best of your knowledge.</w:t>
        <w:br/>
        <w:t>County: Enter the county name for the collection point if it is not already filled out for you.</w:t>
        <w:br/>
        <w:t>All other sections of the Environmental Sample Collection Form are for MSPHL use only. If you have any questions, please contact the</w:t>
        <w:br/>
        <w:t>MSPHL Environmental Bacteriology Unit at (573) 751-3334 or your local MDNR Regional Office (see next page for phone numbers).</w:t>
        <w:br/>
        <w:br/>
        <w:t xml:space="preserve"> </w:t>
        <w:br/>
        <w:br/>
        <w:t>Page 3 of 4 LAB 34 Public Water (R10-2015)</w:t>
        <w:br/>
      </w:r>
    </w:p>
    <w:p>
      <w:r>
        <w:br w:type="page"/>
      </w:r>
    </w:p>
    <w:p>
      <w:r>
        <w:t>Shipping Instructions</w:t>
        <w:br/>
        <w:br/>
        <w:t>Per U.S. Environmental Protection Agency requirements, public water samples must be received by the laboratory and tested</w:t>
        <w:br/>
        <w:t>within 30 hours of the date and time of collection. The MSPHL and MDNR recommend you use the free Department of Health</w:t>
        <w:br/>
        <w:t>and Senior Services (DHSS) contract courier for overnight delivery to the MSPHL. This courier picks up at most local public health</w:t>
        <w:br/>
        <w:t>agency offices and hospitals (Note: Not all hospitals will accept water samples for courier pick up). For sample drop off locations and</w:t>
        <w:br/>
        <w:t>times, please go to http://www. health.mo.gov/lab/courierservices.php and click on the interactive map or the listing of drop off locations</w:t>
        <w:br/>
        <w:br/>
        <w:t>by county; or you may call the MSPHL courier liaison at (573) 751-4830, or the MDNR Public Drinking Water Branch (PDWB) at (573)</w:t>
        <w:br/>
        <w:t>526-1124.</w:t>
        <w:br/>
        <w:br/>
        <w:t>Please note the courier is allowed to pick up samples within one hour of the scheduled time (before or after). The earliest pick up</w:t>
        <w:br/>
        <w:t>time is at 10:30 a.m. To ensure your samples meet the transit time requirement of 30 hours, it is important that you collect your samples in</w:t>
        <w:br/>
        <w:t>the morning and have them dropped off at the courier pickup point one hour prior to the scheduled time.</w:t>
        <w:br/>
        <w:br/>
        <w:t>Use of the U.S. Postal Service or other commercial carriers such as Fed Ex or UPS will require additional charges and may not meet the</w:t>
        <w:br/>
        <w:t>30 hour transit time requirement.</w:t>
        <w:br/>
        <w:br/>
        <w:t>Samples should not be en route to the laboratory over a weekend or state holiday (New Year’s Day, Martin Luther King Day,</w:t>
        <w:br/>
        <w:t>Lincoln’s Birthday, Washington’s Birthday, Truman’s Birthday, Memorial Day, Independence Day, Labor Day, Columbus Day. Veteran’s</w:t>
        <w:br/>
        <w:t>Day. Thanksgiving Day, and Christmas.)</w:t>
        <w:br/>
        <w:br/>
        <w:t>Public water supplies may use the new MSPHL Test Results Web Portal to retrieve preliminary test results on-line. For information on</w:t>
        <w:br/>
        <w:t>how to register as a user for the web portal and to receive email notifications, please contact the MSPHL LIMS Administrator at</w:t>
        <w:br/>
        <w:t>shondra.johnson@health.mo.gov or call 573-751-3334. These preliminary test results are for informational purposes only. Official test</w:t>
        <w:br/>
        <w:br/>
        <w:t>results are available on-line within 2 or 3 business days at the MDNR Drinking Water Watch website http://dnar.mo.gov/DWW/.</w:t>
        <w:br/>
        <w:t>In addition, the official bacteriological sample reports will be mailed by MDNR within 4 or 5 business days.</w:t>
        <w:br/>
        <w:br/>
        <w:t>Additional sample bottles can be ordered on-line at hitp://www.health.mo.gov/lab/specimentestforms.php or by calling the MSPHL</w:t>
        <w:br/>
        <w:t>Central Services Unit at (573) 751-4830.</w:t>
        <w:br/>
        <w:br/>
        <w:t>Sometimes in spite of taking all of the precautions you may get a call from MDNR or results by mail notifying you that coliform or</w:t>
        <w:br/>
        <w:t>E. coli bacteria are present in your water. You will be given specific instructions that may include collection of repeat samples to confirm</w:t>
        <w:br/>
        <w:br/>
        <w:t>that the first routine sample was not a sampling error. Please call the MDNR Regional Office staff and they will discuss the procedure</w:t>
        <w:br/>
        <w:t>with you. See contact information below.</w:t>
        <w:br/>
        <w:br/>
        <w:t>For more information about public water systems, contact the MDNR Public Drinking Water Branch at (573) 751-5331 or your MDNR</w:t>
        <w:br/>
        <w:t>Regional Office (counties within each region are listed at http://dnr.mo.gov/regions/index.html) or visit www.dnr.mo.gov/env/wpp/dw-</w:t>
        <w:br/>
        <w:br/>
        <w:t>index.html:</w:t>
        <w:br/>
        <w:br/>
        <w:t>Missouri Department of Natural Resources</w:t>
        <w:br/>
        <w:t>Division of Environmental Quality</w:t>
        <w:br/>
        <w:t>Water Protection Program</w:t>
        <w:br/>
        <w:t>Public Drinking Water Branch</w:t>
        <w:br/>
        <w:t>P.O. Box 176</w:t>
        <w:br/>
        <w:t>Jefferson City, Missouri 65102</w:t>
        <w:br/>
        <w:t>573-751-5331</w:t>
        <w:br/>
        <w:br/>
        <w:t>Kansas City Regional Office Northeast Regional Office Southeast Regional Office</w:t>
        <w:br/>
        <w:t>Department of Natural Resources Department of Natural Resources Department of Natural Resources</w:t>
        <w:br/>
        <w:t>300 NE Colbern Road 1709 Prospect Drive 2155 North Westwood Blvd.</w:t>
        <w:br/>
        <w:t>Lee’s Summit, MO 64086-4710 Macon, MO 63552-1930 Poplar Bluff. MO 63901-1420</w:t>
        <w:br/>
        <w:t>(816) 251-0700 (660) 385-6000 (573) 840-9750</w:t>
        <w:br/>
        <w:t>Southwest Regional Office St. Louis Regional Office</w:t>
        <w:br/>
        <w:t>Department of Natural Resources Department of Natural Resources</w:t>
        <w:br/>
        <w:t>2040 West Woodland 7545 South Lindbergh, Suite 210</w:t>
        <w:br/>
        <w:t>Springfield, MO 65807-5912 St. Louis, MO 63125</w:t>
        <w:br/>
        <w:t>(417) 891-4300 (314) 416-2960</w:t>
        <w:br/>
        <w:br/>
        <w:t>Page 4 of 4 LAB 34 Public Water (R10-2015)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