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53F" w:rsidRPr="004F253F" w:rsidRDefault="004F253F" w:rsidP="004F253F">
      <w:pPr>
        <w:pStyle w:val="TitleCover"/>
        <w:rPr>
          <w:rFonts w:ascii="Verdana" w:hAnsi="Verdana"/>
        </w:rPr>
      </w:pPr>
      <w:r w:rsidRPr="004F253F">
        <w:rPr>
          <w:rFonts w:ascii="Verdana" w:hAnsi="Verdana"/>
        </w:rPr>
        <w:t>Estrategia de trabajo</w:t>
      </w:r>
    </w:p>
    <w:p w:rsidR="004F253F" w:rsidRPr="004F253F" w:rsidRDefault="004F253F" w:rsidP="004F253F">
      <w:pPr>
        <w:pStyle w:val="SubtitleCover"/>
        <w:rPr>
          <w:rFonts w:ascii="Verdana" w:hAnsi="Verdana"/>
          <w:sz w:val="44"/>
        </w:rPr>
      </w:pPr>
      <w:r>
        <w:rPr>
          <w:rFonts w:ascii="Verdana" w:hAnsi="Verdana"/>
          <w:sz w:val="44"/>
        </w:rPr>
        <w:t>palco net</w:t>
      </w:r>
    </w:p>
    <w:p w:rsidR="004F253F" w:rsidRDefault="004F253F" w:rsidP="004F253F">
      <w:pPr>
        <w:pStyle w:val="SubtitleCover"/>
        <w:rPr>
          <w:rFonts w:ascii="Verdana" w:hAnsi="Verdana"/>
          <w:sz w:val="32"/>
        </w:rPr>
      </w:pPr>
    </w:p>
    <w:p w:rsidR="004F253F" w:rsidRDefault="004F253F" w:rsidP="004F253F">
      <w:pPr>
        <w:pStyle w:val="SubtitleCover"/>
        <w:rPr>
          <w:rFonts w:ascii="Verdana" w:hAnsi="Verdana"/>
          <w:sz w:val="32"/>
        </w:rPr>
      </w:pPr>
      <w:r w:rsidRPr="004F253F">
        <w:rPr>
          <w:rFonts w:ascii="Verdana" w:hAnsi="Verdana"/>
          <w:sz w:val="32"/>
        </w:rPr>
        <w:t xml:space="preserve">FECHA: </w:t>
      </w:r>
      <w:r>
        <w:rPr>
          <w:rFonts w:ascii="Verdana" w:hAnsi="Verdana"/>
          <w:sz w:val="32"/>
        </w:rPr>
        <w:t>09/12/2018</w:t>
      </w:r>
    </w:p>
    <w:p w:rsidR="004F253F" w:rsidRDefault="004F253F" w:rsidP="004F253F">
      <w:pPr>
        <w:pStyle w:val="SubtitleCover"/>
        <w:rPr>
          <w:rFonts w:ascii="Verdana" w:hAnsi="Verdana"/>
          <w:sz w:val="32"/>
          <w:u w:val="single"/>
        </w:rPr>
      </w:pPr>
    </w:p>
    <w:p w:rsidR="004F253F" w:rsidRDefault="004F253F" w:rsidP="004F253F">
      <w:pPr>
        <w:pStyle w:val="SubtitleCover"/>
        <w:rPr>
          <w:rFonts w:ascii="Verdana" w:hAnsi="Verdana"/>
          <w:sz w:val="32"/>
        </w:rPr>
      </w:pPr>
      <w:r w:rsidRPr="004F253F">
        <w:rPr>
          <w:rFonts w:ascii="Verdana" w:hAnsi="Verdana"/>
          <w:sz w:val="32"/>
          <w:u w:val="single"/>
        </w:rPr>
        <w:t>integrantes</w:t>
      </w:r>
      <w:r w:rsidRPr="004F253F">
        <w:rPr>
          <w:rFonts w:ascii="Verdana" w:hAnsi="Verdana"/>
          <w:sz w:val="32"/>
        </w:rPr>
        <w:t>:</w:t>
      </w:r>
    </w:p>
    <w:p w:rsidR="004F253F" w:rsidRDefault="004F253F" w:rsidP="004F253F">
      <w:pPr>
        <w:pStyle w:val="SubtitleCover"/>
        <w:ind w:firstLine="720"/>
        <w:jc w:val="left"/>
        <w:rPr>
          <w:rFonts w:ascii="Verdana" w:hAnsi="Verdana"/>
          <w:sz w:val="32"/>
        </w:rPr>
      </w:pPr>
      <w:r>
        <w:rPr>
          <w:rFonts w:ascii="Verdana" w:hAnsi="Verdana"/>
          <w:sz w:val="32"/>
        </w:rPr>
        <w:t>-montanaro, daniela.</w:t>
      </w:r>
    </w:p>
    <w:p w:rsidR="004F253F" w:rsidRPr="004F253F" w:rsidRDefault="004F253F" w:rsidP="004F253F">
      <w:pPr>
        <w:pStyle w:val="SubtitleCover"/>
        <w:ind w:firstLine="720"/>
        <w:jc w:val="left"/>
        <w:rPr>
          <w:rFonts w:ascii="Verdana" w:hAnsi="Verdana"/>
          <w:sz w:val="32"/>
        </w:rPr>
      </w:pPr>
      <w:r>
        <w:rPr>
          <w:rFonts w:ascii="Verdana" w:hAnsi="Verdana"/>
          <w:sz w:val="32"/>
        </w:rPr>
        <w:t>-Gomez, melisa</w:t>
      </w:r>
    </w:p>
    <w:p w:rsidR="004F253F" w:rsidRPr="004F253F" w:rsidRDefault="004F253F" w:rsidP="004F253F">
      <w:pPr>
        <w:pStyle w:val="Textoindependiente"/>
        <w:rPr>
          <w:lang w:val="es-ES" w:eastAsia="es-ES" w:bidi="es-ES"/>
        </w:rPr>
      </w:pPr>
    </w:p>
    <w:p w:rsidR="004F253F" w:rsidRP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D05144" w:rsidRDefault="004F253F" w:rsidP="00D05144">
      <w:pPr>
        <w:pStyle w:val="Textoindependiente"/>
        <w:jc w:val="center"/>
        <w:rPr>
          <w:sz w:val="30"/>
          <w:szCs w:val="30"/>
          <w:lang w:val="es-ES"/>
        </w:rPr>
      </w:pPr>
      <w:r w:rsidRPr="004F253F">
        <w:rPr>
          <w:sz w:val="30"/>
          <w:szCs w:val="30"/>
          <w:lang w:val="es-ES"/>
        </w:rPr>
        <w:lastRenderedPageBreak/>
        <w:t>DESICIONES DE DISEÑO</w:t>
      </w:r>
    </w:p>
    <w:p w:rsidR="00D05144" w:rsidRDefault="00D05144" w:rsidP="00D05144">
      <w:pPr>
        <w:pStyle w:val="Textoindependiente"/>
        <w:rPr>
          <w:sz w:val="30"/>
          <w:szCs w:val="30"/>
          <w:lang w:val="es-ES"/>
        </w:rPr>
      </w:pPr>
      <w:r>
        <w:rPr>
          <w:sz w:val="30"/>
          <w:szCs w:val="30"/>
          <w:lang w:val="es-ES"/>
        </w:rPr>
        <w:t>FECHA DEL SISTEMA.</w:t>
      </w:r>
    </w:p>
    <w:p w:rsidR="00D05144" w:rsidRPr="00D05144" w:rsidRDefault="00D05144" w:rsidP="00D05144">
      <w:pPr>
        <w:pStyle w:val="Textoindependiente"/>
        <w:rPr>
          <w:sz w:val="30"/>
          <w:szCs w:val="30"/>
          <w:u w:val="single"/>
          <w:lang w:val="es-ES"/>
        </w:rPr>
      </w:pPr>
      <w:r>
        <w:rPr>
          <w:sz w:val="30"/>
          <w:szCs w:val="30"/>
          <w:lang w:val="es-ES"/>
        </w:rPr>
        <w:t xml:space="preserve">Para la fecha del sistema generamos una clase </w:t>
      </w:r>
      <w:proofErr w:type="spellStart"/>
      <w:r>
        <w:rPr>
          <w:sz w:val="30"/>
          <w:szCs w:val="30"/>
          <w:lang w:val="es-ES"/>
        </w:rPr>
        <w:t>ConfigGlobal</w:t>
      </w:r>
      <w:proofErr w:type="spellEnd"/>
      <w:r>
        <w:rPr>
          <w:sz w:val="30"/>
          <w:szCs w:val="30"/>
          <w:lang w:val="es-ES"/>
        </w:rPr>
        <w:t xml:space="preserve"> que se configurará desde </w:t>
      </w:r>
      <w:proofErr w:type="spellStart"/>
      <w:r>
        <w:rPr>
          <w:sz w:val="30"/>
          <w:szCs w:val="30"/>
          <w:lang w:val="es-ES"/>
        </w:rPr>
        <w:t>App.config</w:t>
      </w:r>
      <w:proofErr w:type="spellEnd"/>
      <w:r>
        <w:rPr>
          <w:sz w:val="30"/>
          <w:szCs w:val="30"/>
          <w:lang w:val="es-ES"/>
        </w:rPr>
        <w:t xml:space="preserve"> ubicado en el proyecto, una vez </w:t>
      </w:r>
      <w:proofErr w:type="spellStart"/>
      <w:r>
        <w:rPr>
          <w:sz w:val="30"/>
          <w:szCs w:val="30"/>
          <w:lang w:val="es-ES"/>
        </w:rPr>
        <w:t>seteada</w:t>
      </w:r>
      <w:proofErr w:type="spellEnd"/>
      <w:r>
        <w:rPr>
          <w:sz w:val="30"/>
          <w:szCs w:val="30"/>
          <w:lang w:val="es-ES"/>
        </w:rPr>
        <w:t xml:space="preserve"> la fecha </w:t>
      </w:r>
      <w:bookmarkStart w:id="0" w:name="_GoBack"/>
      <w:bookmarkEnd w:id="0"/>
      <w:r>
        <w:rPr>
          <w:sz w:val="30"/>
          <w:szCs w:val="30"/>
          <w:lang w:val="es-ES"/>
        </w:rPr>
        <w:t xml:space="preserve"> el sistema utilizará esa fecha a lo largo de todo el proyecto.</w:t>
      </w:r>
    </w:p>
    <w:p w:rsidR="004F253F" w:rsidRDefault="00CA4067" w:rsidP="004F253F">
      <w:pPr>
        <w:pStyle w:val="Textoindependiente"/>
        <w:rPr>
          <w:sz w:val="30"/>
          <w:szCs w:val="30"/>
          <w:lang w:val="es-ES" w:eastAsia="es-ES" w:bidi="es-ES"/>
        </w:rPr>
      </w:pPr>
      <w:r>
        <w:rPr>
          <w:sz w:val="30"/>
          <w:szCs w:val="30"/>
          <w:lang w:val="es-ES" w:eastAsia="es-ES" w:bidi="es-ES"/>
        </w:rPr>
        <w:t>GENERAR PUBLICACION.</w:t>
      </w:r>
    </w:p>
    <w:p w:rsidR="00CA4067" w:rsidRDefault="00CA4067" w:rsidP="004F253F">
      <w:pPr>
        <w:pStyle w:val="Textoindependiente"/>
        <w:rPr>
          <w:sz w:val="30"/>
          <w:szCs w:val="30"/>
          <w:lang w:val="es-ES" w:eastAsia="es-ES" w:bidi="es-ES"/>
        </w:rPr>
      </w:pPr>
      <w:r>
        <w:rPr>
          <w:sz w:val="30"/>
          <w:szCs w:val="30"/>
          <w:lang w:val="es-ES" w:eastAsia="es-ES" w:bidi="es-ES"/>
        </w:rPr>
        <w:t>Para la generación de la publicación decidimos que al darse el alta por default todas estén en “Borrador” para el ordenamiento de la misma.</w:t>
      </w:r>
    </w:p>
    <w:p w:rsidR="00CA4067" w:rsidRDefault="00CA4067" w:rsidP="00CA4067">
      <w:pPr>
        <w:pStyle w:val="Textoindependiente"/>
        <w:rPr>
          <w:sz w:val="30"/>
          <w:szCs w:val="30"/>
          <w:lang w:val="es-ES" w:eastAsia="es-ES" w:bidi="es-ES"/>
        </w:rPr>
      </w:pPr>
      <w:r>
        <w:rPr>
          <w:sz w:val="30"/>
          <w:szCs w:val="30"/>
          <w:lang w:val="es-ES" w:eastAsia="es-ES" w:bidi="es-ES"/>
        </w:rPr>
        <w:t>Si un usuario quiere cambiar el estado de una publicación deberá dirigirse a la vista “Cambiar Estado” para pasarla a algún estado diferente de borrador, eso facilita la parte del enunciado que dice: “</w:t>
      </w:r>
      <w:r w:rsidRPr="00CA4067">
        <w:rPr>
          <w:sz w:val="30"/>
          <w:szCs w:val="30"/>
          <w:lang w:val="es-ES" w:eastAsia="es-ES" w:bidi="es-ES"/>
        </w:rPr>
        <w:t>Estado utilizado por el vendedor para indicar que una publicación llegó a</w:t>
      </w:r>
      <w:r>
        <w:rPr>
          <w:sz w:val="30"/>
          <w:szCs w:val="30"/>
          <w:lang w:val="es-ES" w:eastAsia="es-ES" w:bidi="es-ES"/>
        </w:rPr>
        <w:t xml:space="preserve"> </w:t>
      </w:r>
      <w:r w:rsidRPr="00CA4067">
        <w:rPr>
          <w:sz w:val="30"/>
          <w:szCs w:val="30"/>
          <w:lang w:val="es-ES" w:eastAsia="es-ES" w:bidi="es-ES"/>
        </w:rPr>
        <w:t>su fin y decide no ofrecer más localidades a la venta. A fines didácticos, el</w:t>
      </w:r>
      <w:r>
        <w:rPr>
          <w:sz w:val="30"/>
          <w:szCs w:val="30"/>
          <w:lang w:val="es-ES" w:eastAsia="es-ES" w:bidi="es-ES"/>
        </w:rPr>
        <w:t xml:space="preserve"> </w:t>
      </w:r>
      <w:r w:rsidRPr="00CA4067">
        <w:rPr>
          <w:sz w:val="30"/>
          <w:szCs w:val="30"/>
          <w:lang w:val="es-ES" w:eastAsia="es-ES" w:bidi="es-ES"/>
        </w:rPr>
        <w:t>vendedor se encargará de modificar dicho estado al día siguiente de</w:t>
      </w:r>
      <w:r>
        <w:rPr>
          <w:sz w:val="30"/>
          <w:szCs w:val="30"/>
          <w:lang w:val="es-ES" w:eastAsia="es-ES" w:bidi="es-ES"/>
        </w:rPr>
        <w:t xml:space="preserve"> </w:t>
      </w:r>
      <w:r w:rsidRPr="00CA4067">
        <w:rPr>
          <w:sz w:val="30"/>
          <w:szCs w:val="30"/>
          <w:lang w:val="es-ES" w:eastAsia="es-ES" w:bidi="es-ES"/>
        </w:rPr>
        <w:t>finalizada la publicación, evitando al alumno desarrollar procedimientos</w:t>
      </w:r>
      <w:r>
        <w:rPr>
          <w:sz w:val="30"/>
          <w:szCs w:val="30"/>
          <w:lang w:val="es-ES" w:eastAsia="es-ES" w:bidi="es-ES"/>
        </w:rPr>
        <w:t xml:space="preserve"> </w:t>
      </w:r>
      <w:r w:rsidRPr="00CA4067">
        <w:rPr>
          <w:sz w:val="30"/>
          <w:szCs w:val="30"/>
          <w:lang w:val="es-ES" w:eastAsia="es-ES" w:bidi="es-ES"/>
        </w:rPr>
        <w:t>automáticos de cambios de estado y complicaciones con las fechas</w:t>
      </w:r>
      <w:r>
        <w:rPr>
          <w:sz w:val="30"/>
          <w:szCs w:val="30"/>
          <w:lang w:val="es-ES" w:eastAsia="es-ES" w:bidi="es-ES"/>
        </w:rPr>
        <w:t>”</w:t>
      </w:r>
    </w:p>
    <w:p w:rsidR="00CA4067" w:rsidRDefault="00CA4067" w:rsidP="00CA4067">
      <w:pPr>
        <w:pStyle w:val="Textoindependiente"/>
        <w:rPr>
          <w:sz w:val="30"/>
          <w:szCs w:val="30"/>
          <w:lang w:val="es-ES" w:eastAsia="es-ES" w:bidi="es-ES"/>
        </w:rPr>
      </w:pPr>
      <w:r>
        <w:rPr>
          <w:sz w:val="30"/>
          <w:szCs w:val="30"/>
          <w:lang w:val="es-ES" w:eastAsia="es-ES" w:bidi="es-ES"/>
        </w:rPr>
        <w:t>Para la generación de una nueva publicación el usuario deberá ingresar todos los datos pedidos en el enunciado, y como elección del equipo pusimos como restricción que el stock sea múltiplo de diez para la mejor visión de las ubicaciones. También el precio decidimos que dependa de la categoría para que no se tenga que ingresar por cada ubicación(asiento-fila) un precio diferente.</w:t>
      </w:r>
    </w:p>
    <w:p w:rsidR="004949CB" w:rsidRDefault="004949CB" w:rsidP="00CA4067">
      <w:pPr>
        <w:pStyle w:val="Textoindependiente"/>
        <w:rPr>
          <w:sz w:val="30"/>
          <w:szCs w:val="30"/>
          <w:lang w:val="es-ES" w:eastAsia="es-ES" w:bidi="es-ES"/>
        </w:rPr>
      </w:pPr>
      <w:r>
        <w:rPr>
          <w:sz w:val="30"/>
          <w:szCs w:val="30"/>
          <w:lang w:val="es-ES" w:eastAsia="es-ES" w:bidi="es-ES"/>
        </w:rPr>
        <w:t>Para la generación de una publicación dada por lotes. Se deberá importar un archivo .</w:t>
      </w:r>
      <w:proofErr w:type="spellStart"/>
      <w:r>
        <w:rPr>
          <w:sz w:val="30"/>
          <w:szCs w:val="30"/>
          <w:lang w:val="es-ES" w:eastAsia="es-ES" w:bidi="es-ES"/>
        </w:rPr>
        <w:t>txt</w:t>
      </w:r>
      <w:proofErr w:type="spellEnd"/>
      <w:r>
        <w:rPr>
          <w:sz w:val="30"/>
          <w:szCs w:val="30"/>
          <w:lang w:val="es-ES" w:eastAsia="es-ES" w:bidi="es-ES"/>
        </w:rPr>
        <w:t xml:space="preserve"> con el siguiente formato:</w:t>
      </w:r>
    </w:p>
    <w:p w:rsidR="00680874" w:rsidRDefault="00680874" w:rsidP="00680874">
      <w:pPr>
        <w:pStyle w:val="Textoindependiente"/>
        <w:rPr>
          <w:sz w:val="30"/>
          <w:szCs w:val="30"/>
          <w:lang w:val="es-ES" w:eastAsia="es-ES" w:bidi="es-ES"/>
        </w:rPr>
      </w:pPr>
      <w:r>
        <w:rPr>
          <w:sz w:val="30"/>
          <w:szCs w:val="30"/>
          <w:lang w:val="es-ES" w:eastAsia="es-ES" w:bidi="es-ES"/>
        </w:rPr>
        <w:t>DD/MM/AAAA HH:</w:t>
      </w:r>
      <w:proofErr w:type="gramStart"/>
      <w:r>
        <w:rPr>
          <w:sz w:val="30"/>
          <w:szCs w:val="30"/>
          <w:lang w:val="es-ES" w:eastAsia="es-ES" w:bidi="es-ES"/>
        </w:rPr>
        <w:t>MM:SS</w:t>
      </w:r>
      <w:proofErr w:type="gramEnd"/>
      <w:r w:rsidR="00490DFF">
        <w:rPr>
          <w:sz w:val="30"/>
          <w:szCs w:val="30"/>
          <w:lang w:val="es-ES" w:eastAsia="es-ES" w:bidi="es-ES"/>
        </w:rPr>
        <w:t>,</w:t>
      </w:r>
    </w:p>
    <w:p w:rsidR="00490DFF" w:rsidRPr="00490DFF" w:rsidRDefault="00490DFF" w:rsidP="00680874">
      <w:pPr>
        <w:pStyle w:val="Textoindependiente"/>
        <w:rPr>
          <w:sz w:val="30"/>
          <w:szCs w:val="30"/>
          <w:u w:val="single"/>
          <w:lang w:val="es-ES" w:eastAsia="es-ES" w:bidi="es-ES"/>
        </w:rPr>
      </w:pPr>
      <w:r>
        <w:rPr>
          <w:sz w:val="30"/>
          <w:szCs w:val="30"/>
          <w:lang w:val="es-ES" w:eastAsia="es-ES" w:bidi="es-ES"/>
        </w:rPr>
        <w:t>En la misma carpeta se encontrará un archivo PRUEBA.TXT donde se da como ejemplo una serie de fechas que podrán ser subidas por lote.</w:t>
      </w:r>
    </w:p>
    <w:p w:rsidR="004949CB" w:rsidRPr="004949CB" w:rsidRDefault="004949CB" w:rsidP="00CA4067">
      <w:pPr>
        <w:pStyle w:val="Textoindependiente"/>
        <w:rPr>
          <w:sz w:val="30"/>
          <w:szCs w:val="30"/>
          <w:u w:val="single"/>
          <w:lang w:val="es-ES" w:eastAsia="es-ES" w:bidi="es-ES"/>
        </w:rPr>
      </w:pPr>
      <w:proofErr w:type="spellStart"/>
      <w:r>
        <w:rPr>
          <w:sz w:val="30"/>
          <w:szCs w:val="30"/>
          <w:lang w:val="es-ES" w:eastAsia="es-ES" w:bidi="es-ES"/>
        </w:rPr>
        <w:lastRenderedPageBreak/>
        <w:t>Asi</w:t>
      </w:r>
      <w:proofErr w:type="spellEnd"/>
      <w:r>
        <w:rPr>
          <w:sz w:val="30"/>
          <w:szCs w:val="30"/>
          <w:lang w:val="es-ES" w:eastAsia="es-ES" w:bidi="es-ES"/>
        </w:rPr>
        <w:t xml:space="preserve"> sucesivamente, el sistema valida que las fechas sean posteriores a la fecha del archivo de configuración y que las mismas si pertenecen a una misma fecha que sean en horarios posteriores,</w:t>
      </w:r>
    </w:p>
    <w:p w:rsidR="00BD1F04" w:rsidRDefault="00BD1F04" w:rsidP="00CA4067">
      <w:pPr>
        <w:pStyle w:val="Textoindependiente"/>
        <w:rPr>
          <w:sz w:val="30"/>
          <w:szCs w:val="30"/>
          <w:lang w:val="es-ES" w:eastAsia="es-ES" w:bidi="es-ES"/>
        </w:rPr>
      </w:pPr>
      <w:r>
        <w:rPr>
          <w:sz w:val="30"/>
          <w:szCs w:val="30"/>
          <w:lang w:val="es-ES" w:eastAsia="es-ES" w:bidi="es-ES"/>
        </w:rPr>
        <w:t>Para editar una publicación, y para la facilidad de la codificación, decidimos que el usuario pueda cambiar todos los campos que considere, MENOS las ubicaciones (sus categorías y precios) si el usuario</w:t>
      </w:r>
      <w:r w:rsidR="004949CB">
        <w:rPr>
          <w:sz w:val="30"/>
          <w:szCs w:val="30"/>
          <w:lang w:val="es-ES" w:eastAsia="es-ES" w:bidi="es-ES"/>
        </w:rPr>
        <w:t xml:space="preserve"> </w:t>
      </w:r>
      <w:r>
        <w:rPr>
          <w:sz w:val="30"/>
          <w:szCs w:val="30"/>
          <w:lang w:val="es-ES" w:eastAsia="es-ES" w:bidi="es-ES"/>
        </w:rPr>
        <w:t>(Empresa en este caso) decidiría cambiar alguno de estos campos (ubicación-asiento-precio de la categoría o categoría de un asiento-fila) deberá dar de baja la publicación y crearla nuevamente.</w:t>
      </w: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Datos Faltantes: Debido a nuevas capacidades del modelo,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fue necesario agregar datos por defecto durante la migración, </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DNIs</w:t>
      </w:r>
      <w:proofErr w:type="spellEnd"/>
      <w:r w:rsidRPr="00680874">
        <w:rPr>
          <w:sz w:val="30"/>
          <w:szCs w:val="30"/>
          <w:lang w:val="es-ES" w:eastAsia="es-ES" w:bidi="es-ES"/>
        </w:rPr>
        <w:t xml:space="preserve"> para tipos de documentos, las fechas de creaciones para las contraseñas, etc.</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Gestion</w:t>
      </w:r>
      <w:proofErr w:type="spellEnd"/>
      <w:r w:rsidRPr="00680874">
        <w:rPr>
          <w:sz w:val="30"/>
          <w:szCs w:val="30"/>
          <w:lang w:val="es-ES" w:eastAsia="es-ES" w:bidi="es-ES"/>
        </w:rPr>
        <w:t xml:space="preserve"> de Usuarios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Usuario --&gt; Contiene los usuarios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Rol: Contiene los distintos tipos de roles.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RolXUsuario</w:t>
      </w:r>
      <w:proofErr w:type="spellEnd"/>
      <w:r w:rsidRPr="00680874">
        <w:rPr>
          <w:sz w:val="30"/>
          <w:szCs w:val="30"/>
          <w:lang w:val="es-ES" w:eastAsia="es-ES" w:bidi="es-ES"/>
        </w:rPr>
        <w:t>: Relaciona un usuario con uno o más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Funcionalidad: Contiene las funcionalidades del sistema.</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FuncionalidadXRol</w:t>
      </w:r>
      <w:proofErr w:type="spellEnd"/>
      <w:r w:rsidRPr="00680874">
        <w:rPr>
          <w:sz w:val="30"/>
          <w:szCs w:val="30"/>
          <w:lang w:val="es-ES" w:eastAsia="es-ES" w:bidi="es-ES"/>
        </w:rPr>
        <w:t>: Relaciona las funcionalidades con los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Empresa --&gt; Contiene las empresas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lastRenderedPageBreak/>
        <w:t>Cliente --&gt; Contiene los clientes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Facturas: Contiene las facturas realizadas.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Items_Factura</w:t>
      </w:r>
      <w:proofErr w:type="spellEnd"/>
      <w:r w:rsidRPr="00680874">
        <w:rPr>
          <w:sz w:val="30"/>
          <w:szCs w:val="30"/>
          <w:lang w:val="es-ES" w:eastAsia="es-ES" w:bidi="es-ES"/>
        </w:rPr>
        <w:t>: Contiene los ítems de las facturas realizadas.</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Se crearon varios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a fin de servir como una interfaz del modelo de datos ante la Aplicación.</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Debido a esto, por cada tabla principal, se realizaron 4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básicos: </w:t>
      </w:r>
      <w:proofErr w:type="spellStart"/>
      <w:r w:rsidRPr="00680874">
        <w:rPr>
          <w:sz w:val="30"/>
          <w:szCs w:val="30"/>
          <w:lang w:val="es-ES" w:eastAsia="es-ES" w:bidi="es-ES"/>
        </w:rPr>
        <w:t>get</w:t>
      </w:r>
      <w:proofErr w:type="spellEnd"/>
      <w:r w:rsidRPr="00680874">
        <w:rPr>
          <w:sz w:val="30"/>
          <w:szCs w:val="30"/>
          <w:lang w:val="es-ES" w:eastAsia="es-ES" w:bidi="es-ES"/>
        </w:rPr>
        <w:t xml:space="preserve">, </w:t>
      </w:r>
      <w:proofErr w:type="spellStart"/>
      <w:r w:rsidRPr="00680874">
        <w:rPr>
          <w:sz w:val="30"/>
          <w:szCs w:val="30"/>
          <w:lang w:val="es-ES" w:eastAsia="es-ES" w:bidi="es-ES"/>
        </w:rPr>
        <w:t>insert</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y </w:t>
      </w:r>
      <w:proofErr w:type="spellStart"/>
      <w:r w:rsidRPr="00680874">
        <w:rPr>
          <w:sz w:val="30"/>
          <w:szCs w:val="30"/>
          <w:lang w:val="es-ES" w:eastAsia="es-ES" w:bidi="es-ES"/>
        </w:rPr>
        <w:t>update</w:t>
      </w:r>
      <w:proofErr w:type="spellEnd"/>
      <w:r w:rsidRPr="00680874">
        <w:rPr>
          <w:sz w:val="30"/>
          <w:szCs w:val="30"/>
          <w:lang w:val="es-ES" w:eastAsia="es-ES" w:bidi="es-ES"/>
        </w:rPr>
        <w:t>.</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Todos poseen las siguientes condiciones: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Si se ingresan campos como -1 para los numéricos y ‘’ para los </w:t>
      </w:r>
      <w:proofErr w:type="spellStart"/>
      <w:proofErr w:type="gramStart"/>
      <w:r w:rsidRPr="00680874">
        <w:rPr>
          <w:sz w:val="30"/>
          <w:szCs w:val="30"/>
          <w:lang w:val="es-ES" w:eastAsia="es-ES" w:bidi="es-ES"/>
        </w:rPr>
        <w:t>varchar</w:t>
      </w:r>
      <w:proofErr w:type="spellEnd"/>
      <w:r w:rsidRPr="00680874">
        <w:rPr>
          <w:sz w:val="30"/>
          <w:szCs w:val="30"/>
          <w:lang w:val="es-ES" w:eastAsia="es-ES" w:bidi="es-ES"/>
        </w:rPr>
        <w:t>(</w:t>
      </w:r>
      <w:proofErr w:type="gramEnd"/>
      <w:r w:rsidRPr="00680874">
        <w:rPr>
          <w:sz w:val="30"/>
          <w:szCs w:val="30"/>
          <w:lang w:val="es-ES" w:eastAsia="es-ES" w:bidi="es-ES"/>
        </w:rPr>
        <w:t>) se los considera como “elementos neutros” o nulos.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Los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son lógicos (pone en 0 su </w:t>
      </w:r>
      <w:proofErr w:type="spellStart"/>
      <w:r w:rsidRPr="00680874">
        <w:rPr>
          <w:sz w:val="30"/>
          <w:szCs w:val="30"/>
          <w:lang w:val="es-ES" w:eastAsia="es-ES" w:bidi="es-ES"/>
        </w:rPr>
        <w:t>CampoBaja</w:t>
      </w:r>
      <w:proofErr w:type="spellEnd"/>
      <w:r w:rsidRPr="00680874">
        <w:rPr>
          <w:sz w:val="30"/>
          <w:szCs w:val="30"/>
          <w:lang w:val="es-ES" w:eastAsia="es-ES" w:bidi="es-ES"/>
        </w:rPr>
        <w:t>) en su mayoría.</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REVISIONES</w:t>
      </w:r>
    </w:p>
    <w:p w:rsidR="00680874" w:rsidRPr="00F31DE2"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Cliente</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Empresa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Grado</w:t>
      </w:r>
    </w:p>
    <w:p w:rsidR="00680874" w:rsidRDefault="00680874" w:rsidP="00680874">
      <w:pPr>
        <w:pStyle w:val="Textoindependiente"/>
        <w:rPr>
          <w:sz w:val="30"/>
          <w:szCs w:val="30"/>
          <w:lang w:val="es-ES" w:eastAsia="es-ES" w:bidi="es-ES"/>
        </w:rPr>
      </w:pPr>
      <w:r w:rsidRPr="00680874">
        <w:rPr>
          <w:sz w:val="30"/>
          <w:szCs w:val="30"/>
          <w:lang w:val="es-ES" w:eastAsia="es-ES" w:bidi="es-ES"/>
        </w:rPr>
        <w:t xml:space="preserve">Compras filtrar por </w:t>
      </w:r>
      <w:proofErr w:type="spellStart"/>
      <w:r w:rsidRPr="00680874">
        <w:rPr>
          <w:sz w:val="30"/>
          <w:szCs w:val="30"/>
          <w:lang w:val="es-ES" w:eastAsia="es-ES" w:bidi="es-ES"/>
        </w:rPr>
        <w:t>categoria</w:t>
      </w:r>
      <w:proofErr w:type="spellEnd"/>
      <w:r w:rsidRPr="00680874">
        <w:rPr>
          <w:sz w:val="30"/>
          <w:szCs w:val="30"/>
          <w:lang w:val="es-ES" w:eastAsia="es-ES" w:bidi="es-ES"/>
        </w:rPr>
        <w:t xml:space="preserve">, fecha y </w:t>
      </w:r>
      <w:r w:rsidR="00D77FCA">
        <w:rPr>
          <w:sz w:val="30"/>
          <w:szCs w:val="30"/>
          <w:lang w:val="es-ES" w:eastAsia="es-ES" w:bidi="es-ES"/>
        </w:rPr>
        <w:t>descripción</w:t>
      </w:r>
    </w:p>
    <w:p w:rsidR="00D77FCA" w:rsidRDefault="00D77FCA" w:rsidP="00680874">
      <w:pPr>
        <w:pStyle w:val="Textoindependiente"/>
        <w:rPr>
          <w:sz w:val="30"/>
          <w:szCs w:val="30"/>
          <w:lang w:val="es-ES" w:eastAsia="es-ES" w:bidi="es-ES"/>
        </w:rPr>
      </w:pPr>
    </w:p>
    <w:p w:rsidR="00D77FCA" w:rsidRDefault="00D77FCA" w:rsidP="00680874">
      <w:pPr>
        <w:pStyle w:val="Textoindependiente"/>
        <w:rPr>
          <w:sz w:val="30"/>
          <w:szCs w:val="30"/>
          <w:lang w:val="es-ES" w:eastAsia="es-ES" w:bidi="es-ES"/>
        </w:rPr>
      </w:pPr>
    </w:p>
    <w:p w:rsidR="00D77FCA" w:rsidRDefault="00D77FCA" w:rsidP="00680874">
      <w:pPr>
        <w:pStyle w:val="Textoindependiente"/>
        <w:rPr>
          <w:sz w:val="30"/>
          <w:szCs w:val="30"/>
          <w:lang w:val="es-ES" w:eastAsia="es-ES" w:bidi="es-ES"/>
        </w:rPr>
      </w:pPr>
      <w:r>
        <w:rPr>
          <w:sz w:val="30"/>
          <w:szCs w:val="30"/>
          <w:lang w:val="es-ES" w:eastAsia="es-ES" w:bidi="es-ES"/>
        </w:rPr>
        <w:lastRenderedPageBreak/>
        <w:t>MODULOS FALTANTES A LA FECHA:</w:t>
      </w:r>
    </w:p>
    <w:p w:rsidR="00D77FCA" w:rsidRDefault="00D77FCA" w:rsidP="00680874">
      <w:pPr>
        <w:pStyle w:val="Textoindependiente"/>
        <w:rPr>
          <w:sz w:val="30"/>
          <w:szCs w:val="30"/>
          <w:lang w:val="es-ES" w:eastAsia="es-ES" w:bidi="es-ES"/>
        </w:rPr>
      </w:pPr>
      <w:r>
        <w:rPr>
          <w:sz w:val="30"/>
          <w:szCs w:val="30"/>
          <w:lang w:val="es-ES" w:eastAsia="es-ES" w:bidi="es-ES"/>
        </w:rPr>
        <w:t>HISTORIAL DE CLIENTE</w:t>
      </w:r>
    </w:p>
    <w:p w:rsidR="00D77FCA" w:rsidRDefault="00D77FCA" w:rsidP="00680874">
      <w:pPr>
        <w:pStyle w:val="Textoindependiente"/>
        <w:rPr>
          <w:sz w:val="30"/>
          <w:szCs w:val="30"/>
          <w:lang w:val="es-ES" w:eastAsia="es-ES" w:bidi="es-ES"/>
        </w:rPr>
      </w:pPr>
      <w:r>
        <w:rPr>
          <w:sz w:val="30"/>
          <w:szCs w:val="30"/>
          <w:lang w:val="es-ES" w:eastAsia="es-ES" w:bidi="es-ES"/>
        </w:rPr>
        <w:t>CANJE DE PUNTOS</w:t>
      </w:r>
    </w:p>
    <w:p w:rsidR="00D77FCA" w:rsidRDefault="00D77FCA" w:rsidP="00680874">
      <w:pPr>
        <w:pStyle w:val="Textoindependiente"/>
        <w:rPr>
          <w:sz w:val="30"/>
          <w:szCs w:val="30"/>
          <w:lang w:val="es-ES" w:eastAsia="es-ES" w:bidi="es-ES"/>
        </w:rPr>
      </w:pPr>
      <w:r>
        <w:rPr>
          <w:sz w:val="30"/>
          <w:szCs w:val="30"/>
          <w:lang w:val="es-ES" w:eastAsia="es-ES" w:bidi="es-ES"/>
        </w:rPr>
        <w:t>FACTURAR PUBLICACIONES</w:t>
      </w:r>
    </w:p>
    <w:p w:rsidR="00D77FCA" w:rsidRPr="00D77FCA" w:rsidRDefault="00D77FCA" w:rsidP="00680874">
      <w:pPr>
        <w:pStyle w:val="Textoindependiente"/>
        <w:rPr>
          <w:sz w:val="30"/>
          <w:szCs w:val="30"/>
          <w:u w:val="single"/>
          <w:lang w:val="es-ES" w:eastAsia="es-ES" w:bidi="es-ES"/>
        </w:rPr>
      </w:pPr>
      <w:r>
        <w:rPr>
          <w:sz w:val="30"/>
          <w:szCs w:val="30"/>
          <w:lang w:val="es-ES" w:eastAsia="es-ES" w:bidi="es-ES"/>
        </w:rPr>
        <w:t>GENERAR ESTADISTICA.</w:t>
      </w:r>
    </w:p>
    <w:sectPr w:rsidR="00D77FCA" w:rsidRPr="00D77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3F"/>
    <w:rsid w:val="00434E1F"/>
    <w:rsid w:val="00490DFF"/>
    <w:rsid w:val="004949CB"/>
    <w:rsid w:val="004F253F"/>
    <w:rsid w:val="00680874"/>
    <w:rsid w:val="00776F0E"/>
    <w:rsid w:val="00B562A4"/>
    <w:rsid w:val="00BD1F04"/>
    <w:rsid w:val="00CA4067"/>
    <w:rsid w:val="00D05144"/>
    <w:rsid w:val="00D77FCA"/>
    <w:rsid w:val="00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7B7C"/>
  <w15:chartTrackingRefBased/>
  <w15:docId w15:val="{AA885065-5DFD-471C-BFF4-D5A375E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leCover">
    <w:name w:val="Subtitle Cover"/>
    <w:basedOn w:val="TitleCover"/>
    <w:next w:val="Textoindependiente"/>
    <w:rsid w:val="004F253F"/>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4F253F"/>
    <w:pPr>
      <w:keepNext/>
      <w:keepLines/>
      <w:spacing w:after="240" w:line="720" w:lineRule="atLeast"/>
      <w:jc w:val="center"/>
    </w:pPr>
    <w:rPr>
      <w:rFonts w:ascii="Garamond" w:eastAsia="Times New Roman" w:hAnsi="Garamond" w:cs="Garamond"/>
      <w:caps/>
      <w:spacing w:val="65"/>
      <w:kern w:val="20"/>
      <w:sz w:val="64"/>
      <w:szCs w:val="64"/>
      <w:lang w:val="es-ES" w:eastAsia="es-ES" w:bidi="es-ES"/>
    </w:rPr>
  </w:style>
  <w:style w:type="paragraph" w:styleId="Textoindependiente">
    <w:name w:val="Body Text"/>
    <w:basedOn w:val="Normal"/>
    <w:link w:val="TextoindependienteCar"/>
    <w:uiPriority w:val="99"/>
    <w:semiHidden/>
    <w:unhideWhenUsed/>
    <w:rsid w:val="004F253F"/>
    <w:pPr>
      <w:spacing w:after="120"/>
    </w:pPr>
  </w:style>
  <w:style w:type="character" w:customStyle="1" w:styleId="TextoindependienteCar">
    <w:name w:val="Texto independiente Car"/>
    <w:basedOn w:val="Fuentedeprrafopredeter"/>
    <w:link w:val="Textoindependiente"/>
    <w:uiPriority w:val="99"/>
    <w:semiHidden/>
    <w:rsid w:val="004F253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albarracin</dc:creator>
  <cp:keywords/>
  <dc:description/>
  <cp:lastModifiedBy>Javier albarracin</cp:lastModifiedBy>
  <cp:revision>14</cp:revision>
  <dcterms:created xsi:type="dcterms:W3CDTF">2018-12-09T19:40:00Z</dcterms:created>
  <dcterms:modified xsi:type="dcterms:W3CDTF">2018-12-13T18:59:00Z</dcterms:modified>
</cp:coreProperties>
</file>