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53F" w:rsidRPr="004F253F" w:rsidRDefault="004F253F" w:rsidP="004F253F">
      <w:pPr>
        <w:pStyle w:val="TitleCover"/>
        <w:rPr>
          <w:rFonts w:ascii="Verdana" w:hAnsi="Verdana"/>
        </w:rPr>
      </w:pPr>
      <w:r w:rsidRPr="004F253F">
        <w:rPr>
          <w:rFonts w:ascii="Verdana" w:hAnsi="Verdana"/>
        </w:rPr>
        <w:t>Estrategia de trabajo</w:t>
      </w:r>
    </w:p>
    <w:p w:rsidR="004F253F" w:rsidRPr="004F253F" w:rsidRDefault="004F253F" w:rsidP="004F253F">
      <w:pPr>
        <w:pStyle w:val="SubtitleCover"/>
        <w:rPr>
          <w:rFonts w:ascii="Verdana" w:hAnsi="Verdana"/>
          <w:sz w:val="44"/>
        </w:rPr>
      </w:pPr>
      <w:r>
        <w:rPr>
          <w:rFonts w:ascii="Verdana" w:hAnsi="Verdana"/>
          <w:sz w:val="44"/>
        </w:rPr>
        <w:t>palco net</w:t>
      </w:r>
    </w:p>
    <w:p w:rsidR="004F253F" w:rsidRDefault="004F253F" w:rsidP="004F253F">
      <w:pPr>
        <w:pStyle w:val="SubtitleCover"/>
        <w:rPr>
          <w:rFonts w:ascii="Verdana" w:hAnsi="Verdana"/>
          <w:sz w:val="32"/>
        </w:rPr>
      </w:pPr>
    </w:p>
    <w:p w:rsidR="004F253F" w:rsidRDefault="004F253F" w:rsidP="004F253F">
      <w:pPr>
        <w:pStyle w:val="SubtitleCover"/>
        <w:rPr>
          <w:rFonts w:ascii="Verdana" w:hAnsi="Verdana"/>
          <w:sz w:val="32"/>
        </w:rPr>
      </w:pPr>
      <w:r w:rsidRPr="004F253F">
        <w:rPr>
          <w:rFonts w:ascii="Verdana" w:hAnsi="Verdana"/>
          <w:sz w:val="32"/>
        </w:rPr>
        <w:t xml:space="preserve">FECHA: </w:t>
      </w:r>
      <w:r>
        <w:rPr>
          <w:rFonts w:ascii="Verdana" w:hAnsi="Verdana"/>
          <w:sz w:val="32"/>
        </w:rPr>
        <w:t>09/12/2018</w:t>
      </w:r>
    </w:p>
    <w:p w:rsidR="004F253F" w:rsidRDefault="004F253F" w:rsidP="004F253F">
      <w:pPr>
        <w:pStyle w:val="SubtitleCover"/>
        <w:rPr>
          <w:rFonts w:ascii="Verdana" w:hAnsi="Verdana"/>
          <w:sz w:val="32"/>
          <w:u w:val="single"/>
        </w:rPr>
      </w:pPr>
    </w:p>
    <w:p w:rsidR="004F253F" w:rsidRDefault="004F253F" w:rsidP="004F253F">
      <w:pPr>
        <w:pStyle w:val="SubtitleCover"/>
        <w:rPr>
          <w:rFonts w:ascii="Verdana" w:hAnsi="Verdana"/>
          <w:sz w:val="32"/>
        </w:rPr>
      </w:pPr>
      <w:r w:rsidRPr="004F253F">
        <w:rPr>
          <w:rFonts w:ascii="Verdana" w:hAnsi="Verdana"/>
          <w:sz w:val="32"/>
          <w:u w:val="single"/>
        </w:rPr>
        <w:t>integrantes</w:t>
      </w:r>
      <w:r w:rsidRPr="004F253F">
        <w:rPr>
          <w:rFonts w:ascii="Verdana" w:hAnsi="Verdana"/>
          <w:sz w:val="32"/>
        </w:rPr>
        <w:t>:</w:t>
      </w:r>
    </w:p>
    <w:p w:rsidR="004F253F" w:rsidRDefault="004F253F" w:rsidP="004F253F">
      <w:pPr>
        <w:pStyle w:val="SubtitleCover"/>
        <w:ind w:firstLine="720"/>
        <w:jc w:val="left"/>
        <w:rPr>
          <w:rFonts w:ascii="Verdana" w:hAnsi="Verdana"/>
          <w:sz w:val="32"/>
        </w:rPr>
      </w:pPr>
      <w:r>
        <w:rPr>
          <w:rFonts w:ascii="Verdana" w:hAnsi="Verdana"/>
          <w:sz w:val="32"/>
        </w:rPr>
        <w:t>-montanaro, daniela.</w:t>
      </w:r>
    </w:p>
    <w:p w:rsidR="004F253F" w:rsidRPr="004F253F" w:rsidRDefault="004F253F" w:rsidP="004F253F">
      <w:pPr>
        <w:pStyle w:val="SubtitleCover"/>
        <w:ind w:firstLine="720"/>
        <w:jc w:val="left"/>
        <w:rPr>
          <w:rFonts w:ascii="Verdana" w:hAnsi="Verdana"/>
          <w:sz w:val="32"/>
        </w:rPr>
      </w:pPr>
      <w:r>
        <w:rPr>
          <w:rFonts w:ascii="Verdana" w:hAnsi="Verdana"/>
          <w:sz w:val="32"/>
        </w:rPr>
        <w:t>-Gomez, melisa</w:t>
      </w:r>
    </w:p>
    <w:p w:rsidR="004F253F" w:rsidRPr="004F253F" w:rsidRDefault="004F253F" w:rsidP="004F253F">
      <w:pPr>
        <w:pStyle w:val="Textoindependiente"/>
        <w:rPr>
          <w:lang w:val="es-ES" w:eastAsia="es-ES" w:bidi="es-ES"/>
        </w:rPr>
      </w:pPr>
    </w:p>
    <w:p w:rsidR="004F253F" w:rsidRP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4F253F" w:rsidRDefault="004F253F" w:rsidP="004F253F">
      <w:pPr>
        <w:pStyle w:val="Textoindependiente"/>
        <w:rPr>
          <w:lang w:val="es-ES" w:eastAsia="es-ES" w:bidi="es-ES"/>
        </w:rPr>
      </w:pPr>
    </w:p>
    <w:p w:rsidR="00D05144" w:rsidRDefault="004F253F" w:rsidP="00D05144">
      <w:pPr>
        <w:pStyle w:val="Textoindependiente"/>
        <w:jc w:val="center"/>
        <w:rPr>
          <w:sz w:val="30"/>
          <w:szCs w:val="30"/>
          <w:lang w:val="es-ES"/>
        </w:rPr>
      </w:pPr>
      <w:r w:rsidRPr="004F253F">
        <w:rPr>
          <w:sz w:val="30"/>
          <w:szCs w:val="30"/>
          <w:lang w:val="es-ES"/>
        </w:rPr>
        <w:lastRenderedPageBreak/>
        <w:t>DESICIONES DE DISEÑO</w:t>
      </w:r>
    </w:p>
    <w:p w:rsidR="00D05144" w:rsidRDefault="00D05144" w:rsidP="00D05144">
      <w:pPr>
        <w:pStyle w:val="Textoindependiente"/>
        <w:rPr>
          <w:sz w:val="30"/>
          <w:szCs w:val="30"/>
          <w:lang w:val="es-ES"/>
        </w:rPr>
      </w:pPr>
      <w:r>
        <w:rPr>
          <w:sz w:val="30"/>
          <w:szCs w:val="30"/>
          <w:lang w:val="es-ES"/>
        </w:rPr>
        <w:t>FECHA DEL SISTEMA.</w:t>
      </w:r>
    </w:p>
    <w:p w:rsidR="00D05144" w:rsidRPr="00D05144" w:rsidRDefault="00D05144" w:rsidP="00D05144">
      <w:pPr>
        <w:pStyle w:val="Textoindependiente"/>
        <w:rPr>
          <w:sz w:val="30"/>
          <w:szCs w:val="30"/>
          <w:u w:val="single"/>
          <w:lang w:val="es-ES"/>
        </w:rPr>
      </w:pPr>
      <w:r>
        <w:rPr>
          <w:sz w:val="30"/>
          <w:szCs w:val="30"/>
          <w:lang w:val="es-ES"/>
        </w:rPr>
        <w:t xml:space="preserve">Para la fecha del sistema generamos una clase </w:t>
      </w:r>
      <w:proofErr w:type="spellStart"/>
      <w:r>
        <w:rPr>
          <w:sz w:val="30"/>
          <w:szCs w:val="30"/>
          <w:lang w:val="es-ES"/>
        </w:rPr>
        <w:t>ConfigGlobal</w:t>
      </w:r>
      <w:proofErr w:type="spellEnd"/>
      <w:r>
        <w:rPr>
          <w:sz w:val="30"/>
          <w:szCs w:val="30"/>
          <w:lang w:val="es-ES"/>
        </w:rPr>
        <w:t xml:space="preserve"> que se configurará desde </w:t>
      </w:r>
      <w:proofErr w:type="spellStart"/>
      <w:r>
        <w:rPr>
          <w:sz w:val="30"/>
          <w:szCs w:val="30"/>
          <w:lang w:val="es-ES"/>
        </w:rPr>
        <w:t>App.config</w:t>
      </w:r>
      <w:proofErr w:type="spellEnd"/>
      <w:r>
        <w:rPr>
          <w:sz w:val="30"/>
          <w:szCs w:val="30"/>
          <w:lang w:val="es-ES"/>
        </w:rPr>
        <w:t xml:space="preserve"> ubicado en el proyecto, una vez </w:t>
      </w:r>
      <w:proofErr w:type="spellStart"/>
      <w:r>
        <w:rPr>
          <w:sz w:val="30"/>
          <w:szCs w:val="30"/>
          <w:lang w:val="es-ES"/>
        </w:rPr>
        <w:t>seteada</w:t>
      </w:r>
      <w:proofErr w:type="spellEnd"/>
      <w:r>
        <w:rPr>
          <w:sz w:val="30"/>
          <w:szCs w:val="30"/>
          <w:lang w:val="es-ES"/>
        </w:rPr>
        <w:t xml:space="preserve"> la fecha  el sistema utilizará esa fecha a lo largo de todo el proyecto.</w:t>
      </w:r>
    </w:p>
    <w:p w:rsidR="004F253F" w:rsidRDefault="00CA4067" w:rsidP="004F253F">
      <w:pPr>
        <w:pStyle w:val="Textoindependiente"/>
        <w:rPr>
          <w:sz w:val="30"/>
          <w:szCs w:val="30"/>
          <w:lang w:val="es-ES" w:eastAsia="es-ES" w:bidi="es-ES"/>
        </w:rPr>
      </w:pPr>
      <w:r>
        <w:rPr>
          <w:sz w:val="30"/>
          <w:szCs w:val="30"/>
          <w:lang w:val="es-ES" w:eastAsia="es-ES" w:bidi="es-ES"/>
        </w:rPr>
        <w:t>GENERAR PUBLICACION.</w:t>
      </w:r>
    </w:p>
    <w:p w:rsidR="00CA4067" w:rsidRDefault="00CA4067" w:rsidP="004F253F">
      <w:pPr>
        <w:pStyle w:val="Textoindependiente"/>
        <w:rPr>
          <w:sz w:val="30"/>
          <w:szCs w:val="30"/>
          <w:lang w:val="es-ES" w:eastAsia="es-ES" w:bidi="es-ES"/>
        </w:rPr>
      </w:pPr>
      <w:r>
        <w:rPr>
          <w:sz w:val="30"/>
          <w:szCs w:val="30"/>
          <w:lang w:val="es-ES" w:eastAsia="es-ES" w:bidi="es-ES"/>
        </w:rPr>
        <w:t>Para la generación de la publicación decidimos que al darse el alta por default todas estén en “Borrador” para el ordenamiento de la misma.</w:t>
      </w:r>
    </w:p>
    <w:p w:rsidR="00CA4067" w:rsidRDefault="00CA4067" w:rsidP="00CA4067">
      <w:pPr>
        <w:pStyle w:val="Textoindependiente"/>
        <w:rPr>
          <w:sz w:val="30"/>
          <w:szCs w:val="30"/>
          <w:lang w:val="es-ES" w:eastAsia="es-ES" w:bidi="es-ES"/>
        </w:rPr>
      </w:pPr>
      <w:r>
        <w:rPr>
          <w:sz w:val="30"/>
          <w:szCs w:val="30"/>
          <w:lang w:val="es-ES" w:eastAsia="es-ES" w:bidi="es-ES"/>
        </w:rPr>
        <w:t>Si un usuario quiere cambiar el estado de una publicación deberá dirigirse a la vista “Cambiar Estado” para pasarla a algún estado diferente de borrador, eso facilita la parte del enunciado que dice: “</w:t>
      </w:r>
      <w:r w:rsidRPr="00CA4067">
        <w:rPr>
          <w:sz w:val="30"/>
          <w:szCs w:val="30"/>
          <w:lang w:val="es-ES" w:eastAsia="es-ES" w:bidi="es-ES"/>
        </w:rPr>
        <w:t>Estado utilizado por el vendedor para indicar que una publicación llegó a</w:t>
      </w:r>
      <w:r>
        <w:rPr>
          <w:sz w:val="30"/>
          <w:szCs w:val="30"/>
          <w:lang w:val="es-ES" w:eastAsia="es-ES" w:bidi="es-ES"/>
        </w:rPr>
        <w:t xml:space="preserve"> </w:t>
      </w:r>
      <w:r w:rsidRPr="00CA4067">
        <w:rPr>
          <w:sz w:val="30"/>
          <w:szCs w:val="30"/>
          <w:lang w:val="es-ES" w:eastAsia="es-ES" w:bidi="es-ES"/>
        </w:rPr>
        <w:t>su fin y decide no ofrecer más localidades a la venta. A fines didácticos, el</w:t>
      </w:r>
      <w:r>
        <w:rPr>
          <w:sz w:val="30"/>
          <w:szCs w:val="30"/>
          <w:lang w:val="es-ES" w:eastAsia="es-ES" w:bidi="es-ES"/>
        </w:rPr>
        <w:t xml:space="preserve"> </w:t>
      </w:r>
      <w:r w:rsidRPr="00CA4067">
        <w:rPr>
          <w:sz w:val="30"/>
          <w:szCs w:val="30"/>
          <w:lang w:val="es-ES" w:eastAsia="es-ES" w:bidi="es-ES"/>
        </w:rPr>
        <w:t>vendedor se encargará de modificar dicho estado al día siguiente de</w:t>
      </w:r>
      <w:r>
        <w:rPr>
          <w:sz w:val="30"/>
          <w:szCs w:val="30"/>
          <w:lang w:val="es-ES" w:eastAsia="es-ES" w:bidi="es-ES"/>
        </w:rPr>
        <w:t xml:space="preserve"> </w:t>
      </w:r>
      <w:r w:rsidRPr="00CA4067">
        <w:rPr>
          <w:sz w:val="30"/>
          <w:szCs w:val="30"/>
          <w:lang w:val="es-ES" w:eastAsia="es-ES" w:bidi="es-ES"/>
        </w:rPr>
        <w:t>finalizada la publicación, evitando al alumno desarrollar procedimientos</w:t>
      </w:r>
      <w:r>
        <w:rPr>
          <w:sz w:val="30"/>
          <w:szCs w:val="30"/>
          <w:lang w:val="es-ES" w:eastAsia="es-ES" w:bidi="es-ES"/>
        </w:rPr>
        <w:t xml:space="preserve"> </w:t>
      </w:r>
      <w:r w:rsidRPr="00CA4067">
        <w:rPr>
          <w:sz w:val="30"/>
          <w:szCs w:val="30"/>
          <w:lang w:val="es-ES" w:eastAsia="es-ES" w:bidi="es-ES"/>
        </w:rPr>
        <w:t>automáticos de cambios de estado y complicaciones con las fechas</w:t>
      </w:r>
      <w:r>
        <w:rPr>
          <w:sz w:val="30"/>
          <w:szCs w:val="30"/>
          <w:lang w:val="es-ES" w:eastAsia="es-ES" w:bidi="es-ES"/>
        </w:rPr>
        <w:t>”</w:t>
      </w:r>
    </w:p>
    <w:p w:rsidR="00CA4067" w:rsidRDefault="00CA4067" w:rsidP="00CA4067">
      <w:pPr>
        <w:pStyle w:val="Textoindependiente"/>
        <w:rPr>
          <w:sz w:val="30"/>
          <w:szCs w:val="30"/>
          <w:lang w:val="es-ES" w:eastAsia="es-ES" w:bidi="es-ES"/>
        </w:rPr>
      </w:pPr>
      <w:r>
        <w:rPr>
          <w:sz w:val="30"/>
          <w:szCs w:val="30"/>
          <w:lang w:val="es-ES" w:eastAsia="es-ES" w:bidi="es-ES"/>
        </w:rPr>
        <w:t>Para la generación de una nueva publicación el usuario deberá ingresar todos los datos pedidos en el enunciado, y como elección del equipo pusimos como restricción que el stock sea múltiplo de diez para la mejor visión de las ubicaciones. También el precio decidimos que dependa de la categoría para que no se tenga que ingresar por cada ubicación(asiento-fila) un precio diferente.</w:t>
      </w:r>
    </w:p>
    <w:p w:rsidR="004949CB" w:rsidRDefault="004949CB" w:rsidP="00CA4067">
      <w:pPr>
        <w:pStyle w:val="Textoindependiente"/>
        <w:rPr>
          <w:sz w:val="30"/>
          <w:szCs w:val="30"/>
          <w:lang w:val="es-ES" w:eastAsia="es-ES" w:bidi="es-ES"/>
        </w:rPr>
      </w:pPr>
      <w:r>
        <w:rPr>
          <w:sz w:val="30"/>
          <w:szCs w:val="30"/>
          <w:lang w:val="es-ES" w:eastAsia="es-ES" w:bidi="es-ES"/>
        </w:rPr>
        <w:t>Para la generación de una publicación dada por lotes. Se deberá importar un archivo .</w:t>
      </w:r>
      <w:proofErr w:type="spellStart"/>
      <w:r>
        <w:rPr>
          <w:sz w:val="30"/>
          <w:szCs w:val="30"/>
          <w:lang w:val="es-ES" w:eastAsia="es-ES" w:bidi="es-ES"/>
        </w:rPr>
        <w:t>txt</w:t>
      </w:r>
      <w:proofErr w:type="spellEnd"/>
      <w:r>
        <w:rPr>
          <w:sz w:val="30"/>
          <w:szCs w:val="30"/>
          <w:lang w:val="es-ES" w:eastAsia="es-ES" w:bidi="es-ES"/>
        </w:rPr>
        <w:t xml:space="preserve"> con el siguiente formato:</w:t>
      </w:r>
    </w:p>
    <w:p w:rsidR="00680874" w:rsidRDefault="00680874" w:rsidP="00680874">
      <w:pPr>
        <w:pStyle w:val="Textoindependiente"/>
        <w:rPr>
          <w:sz w:val="30"/>
          <w:szCs w:val="30"/>
          <w:lang w:val="es-ES" w:eastAsia="es-ES" w:bidi="es-ES"/>
        </w:rPr>
      </w:pPr>
      <w:r>
        <w:rPr>
          <w:sz w:val="30"/>
          <w:szCs w:val="30"/>
          <w:lang w:val="es-ES" w:eastAsia="es-ES" w:bidi="es-ES"/>
        </w:rPr>
        <w:t>DD/MM/AAAA HH:</w:t>
      </w:r>
      <w:proofErr w:type="gramStart"/>
      <w:r>
        <w:rPr>
          <w:sz w:val="30"/>
          <w:szCs w:val="30"/>
          <w:lang w:val="es-ES" w:eastAsia="es-ES" w:bidi="es-ES"/>
        </w:rPr>
        <w:t>MM:SS</w:t>
      </w:r>
      <w:proofErr w:type="gramEnd"/>
      <w:r w:rsidR="00490DFF">
        <w:rPr>
          <w:sz w:val="30"/>
          <w:szCs w:val="30"/>
          <w:lang w:val="es-ES" w:eastAsia="es-ES" w:bidi="es-ES"/>
        </w:rPr>
        <w:t>,</w:t>
      </w:r>
    </w:p>
    <w:p w:rsidR="00490DFF" w:rsidRPr="00490DFF" w:rsidRDefault="00490DFF" w:rsidP="00680874">
      <w:pPr>
        <w:pStyle w:val="Textoindependiente"/>
        <w:rPr>
          <w:sz w:val="30"/>
          <w:szCs w:val="30"/>
          <w:u w:val="single"/>
          <w:lang w:val="es-ES" w:eastAsia="es-ES" w:bidi="es-ES"/>
        </w:rPr>
      </w:pPr>
      <w:r>
        <w:rPr>
          <w:sz w:val="30"/>
          <w:szCs w:val="30"/>
          <w:lang w:val="es-ES" w:eastAsia="es-ES" w:bidi="es-ES"/>
        </w:rPr>
        <w:t>En la misma carpeta se encontrará un archivo PRUEBA.TXT donde se da como ejemplo una serie de fechas que podrán ser subidas por lote.</w:t>
      </w:r>
    </w:p>
    <w:p w:rsidR="004949CB" w:rsidRPr="004949CB" w:rsidRDefault="004949CB" w:rsidP="00CA4067">
      <w:pPr>
        <w:pStyle w:val="Textoindependiente"/>
        <w:rPr>
          <w:sz w:val="30"/>
          <w:szCs w:val="30"/>
          <w:u w:val="single"/>
          <w:lang w:val="es-ES" w:eastAsia="es-ES" w:bidi="es-ES"/>
        </w:rPr>
      </w:pPr>
      <w:proofErr w:type="spellStart"/>
      <w:r>
        <w:rPr>
          <w:sz w:val="30"/>
          <w:szCs w:val="30"/>
          <w:lang w:val="es-ES" w:eastAsia="es-ES" w:bidi="es-ES"/>
        </w:rPr>
        <w:lastRenderedPageBreak/>
        <w:t>Asi</w:t>
      </w:r>
      <w:proofErr w:type="spellEnd"/>
      <w:r>
        <w:rPr>
          <w:sz w:val="30"/>
          <w:szCs w:val="30"/>
          <w:lang w:val="es-ES" w:eastAsia="es-ES" w:bidi="es-ES"/>
        </w:rPr>
        <w:t xml:space="preserve"> sucesivamente, el sistema valida que las fechas sean posteriores a la fecha del archivo de configuración y que las mismas si pertenecen a una misma fecha que sean en horarios posteriores,</w:t>
      </w:r>
    </w:p>
    <w:p w:rsidR="00BD1F04" w:rsidRDefault="00BD1F04" w:rsidP="00CA4067">
      <w:pPr>
        <w:pStyle w:val="Textoindependiente"/>
        <w:rPr>
          <w:sz w:val="30"/>
          <w:szCs w:val="30"/>
          <w:lang w:val="es-ES" w:eastAsia="es-ES" w:bidi="es-ES"/>
        </w:rPr>
      </w:pPr>
      <w:r>
        <w:rPr>
          <w:sz w:val="30"/>
          <w:szCs w:val="30"/>
          <w:lang w:val="es-ES" w:eastAsia="es-ES" w:bidi="es-ES"/>
        </w:rPr>
        <w:t>Para editar una publicación, y para la facilidad de la codificación, decidimos que el usuario pueda cambiar todos los campos que considere, MENOS las ubicaciones (sus categorías y precios) si el usuario</w:t>
      </w:r>
      <w:r w:rsidR="004949CB">
        <w:rPr>
          <w:sz w:val="30"/>
          <w:szCs w:val="30"/>
          <w:lang w:val="es-ES" w:eastAsia="es-ES" w:bidi="es-ES"/>
        </w:rPr>
        <w:t xml:space="preserve"> </w:t>
      </w:r>
      <w:r>
        <w:rPr>
          <w:sz w:val="30"/>
          <w:szCs w:val="30"/>
          <w:lang w:val="es-ES" w:eastAsia="es-ES" w:bidi="es-ES"/>
        </w:rPr>
        <w:t>(Empresa en este caso) decidiría cambiar alguno de estos campos (ubicación-asiento-precio de la categoría o categoría de un asiento-fila) deberá dar de baja la publicación y crearla nuevamente.</w:t>
      </w:r>
      <w:r w:rsidR="004B70F9">
        <w:rPr>
          <w:sz w:val="30"/>
          <w:szCs w:val="30"/>
          <w:lang w:val="es-ES" w:eastAsia="es-ES" w:bidi="es-ES"/>
        </w:rPr>
        <w:t xml:space="preserve"> Por ende cuando el usuario quiera editar una publicación y vaya al botón “EDITAR UBICACIONES” se le avisara q solo se podrán modificar los </w:t>
      </w:r>
      <w:proofErr w:type="gramStart"/>
      <w:r w:rsidR="004B70F9">
        <w:rPr>
          <w:sz w:val="30"/>
          <w:szCs w:val="30"/>
          <w:lang w:val="es-ES" w:eastAsia="es-ES" w:bidi="es-ES"/>
        </w:rPr>
        <w:t>precios  de</w:t>
      </w:r>
      <w:proofErr w:type="gramEnd"/>
      <w:r w:rsidR="004B70F9">
        <w:rPr>
          <w:sz w:val="30"/>
          <w:szCs w:val="30"/>
          <w:lang w:val="es-ES" w:eastAsia="es-ES" w:bidi="es-ES"/>
        </w:rPr>
        <w:t xml:space="preserve"> las categorías. Si </w:t>
      </w:r>
      <w:proofErr w:type="spellStart"/>
      <w:r w:rsidR="004B70F9">
        <w:rPr>
          <w:sz w:val="30"/>
          <w:szCs w:val="30"/>
          <w:lang w:val="es-ES" w:eastAsia="es-ES" w:bidi="es-ES"/>
        </w:rPr>
        <w:t>el</w:t>
      </w:r>
      <w:proofErr w:type="spellEnd"/>
      <w:r w:rsidR="004B70F9">
        <w:rPr>
          <w:sz w:val="30"/>
          <w:szCs w:val="30"/>
          <w:lang w:val="es-ES" w:eastAsia="es-ES" w:bidi="es-ES"/>
        </w:rPr>
        <w:t xml:space="preserve"> quiere modificarlos con el botón “si” </w:t>
      </w:r>
      <w:proofErr w:type="spellStart"/>
      <w:r w:rsidR="004B70F9">
        <w:rPr>
          <w:sz w:val="30"/>
          <w:szCs w:val="30"/>
          <w:lang w:val="es-ES" w:eastAsia="es-ES" w:bidi="es-ES"/>
        </w:rPr>
        <w:t>accedera</w:t>
      </w:r>
      <w:proofErr w:type="spellEnd"/>
      <w:r w:rsidR="004B70F9">
        <w:rPr>
          <w:sz w:val="30"/>
          <w:szCs w:val="30"/>
          <w:lang w:val="es-ES" w:eastAsia="es-ES" w:bidi="es-ES"/>
        </w:rPr>
        <w:t xml:space="preserve"> a la vista de la modificación de precios por categoría, en caso contrario si elige la opción “no” aparecerá la vista para eliminar la publicación.</w:t>
      </w:r>
    </w:p>
    <w:p w:rsidR="004B70F9" w:rsidRDefault="004B70F9" w:rsidP="00CA4067">
      <w:pPr>
        <w:pStyle w:val="Textoindependiente"/>
        <w:rPr>
          <w:sz w:val="30"/>
          <w:szCs w:val="30"/>
          <w:lang w:val="es-ES" w:eastAsia="es-ES" w:bidi="es-ES"/>
        </w:rPr>
      </w:pPr>
    </w:p>
    <w:p w:rsidR="004B70F9" w:rsidRDefault="004B70F9" w:rsidP="00CA4067">
      <w:pPr>
        <w:pStyle w:val="Textoindependiente"/>
        <w:rPr>
          <w:sz w:val="30"/>
          <w:szCs w:val="30"/>
          <w:lang w:val="es-ES" w:eastAsia="es-ES" w:bidi="es-ES"/>
        </w:rPr>
      </w:pPr>
      <w:r>
        <w:rPr>
          <w:sz w:val="30"/>
          <w:szCs w:val="30"/>
          <w:lang w:val="es-ES" w:eastAsia="es-ES" w:bidi="es-ES"/>
        </w:rPr>
        <w:t>REGISTRO DE USUARIOS</w:t>
      </w:r>
    </w:p>
    <w:p w:rsidR="004B70F9" w:rsidRDefault="004B70F9" w:rsidP="00CA4067">
      <w:pPr>
        <w:pStyle w:val="Textoindependiente"/>
        <w:rPr>
          <w:sz w:val="30"/>
          <w:szCs w:val="30"/>
          <w:lang w:val="es-ES" w:eastAsia="es-ES" w:bidi="es-ES"/>
        </w:rPr>
      </w:pPr>
      <w:r>
        <w:rPr>
          <w:sz w:val="30"/>
          <w:szCs w:val="30"/>
          <w:lang w:val="es-ES" w:eastAsia="es-ES" w:bidi="es-ES"/>
        </w:rPr>
        <w:t>ALTA DE EMPRESA</w:t>
      </w:r>
    </w:p>
    <w:p w:rsidR="004B70F9" w:rsidRDefault="004B70F9" w:rsidP="00CA4067">
      <w:pPr>
        <w:pStyle w:val="Textoindependiente"/>
        <w:rPr>
          <w:b/>
          <w:sz w:val="30"/>
          <w:szCs w:val="30"/>
          <w:lang w:val="es-ES" w:eastAsia="es-ES" w:bidi="es-ES"/>
        </w:rPr>
      </w:pPr>
      <w:r>
        <w:rPr>
          <w:sz w:val="30"/>
          <w:szCs w:val="30"/>
          <w:lang w:val="es-ES" w:eastAsia="es-ES" w:bidi="es-ES"/>
        </w:rPr>
        <w:t xml:space="preserve">Para dar de alta una empresa el usuario deberá ingresar todos los datos solicitados y además poner el </w:t>
      </w:r>
      <w:proofErr w:type="spellStart"/>
      <w:r>
        <w:rPr>
          <w:sz w:val="30"/>
          <w:szCs w:val="30"/>
          <w:lang w:val="es-ES" w:eastAsia="es-ES" w:bidi="es-ES"/>
        </w:rPr>
        <w:t>cuit</w:t>
      </w:r>
      <w:proofErr w:type="spellEnd"/>
      <w:r>
        <w:rPr>
          <w:sz w:val="30"/>
          <w:szCs w:val="30"/>
          <w:lang w:val="es-ES" w:eastAsia="es-ES" w:bidi="es-ES"/>
        </w:rPr>
        <w:t xml:space="preserve"> en el formato que se le pide </w:t>
      </w:r>
      <w:proofErr w:type="gramStart"/>
      <w:r>
        <w:rPr>
          <w:sz w:val="30"/>
          <w:szCs w:val="30"/>
          <w:lang w:val="es-ES" w:eastAsia="es-ES" w:bidi="es-ES"/>
        </w:rPr>
        <w:t>“ XX</w:t>
      </w:r>
      <w:proofErr w:type="gramEnd"/>
      <w:r>
        <w:rPr>
          <w:sz w:val="30"/>
          <w:szCs w:val="30"/>
          <w:lang w:val="es-ES" w:eastAsia="es-ES" w:bidi="es-ES"/>
        </w:rPr>
        <w:t xml:space="preserve">-XXXXXX-XX” CON UN GUIÓN EXPLICITO, esa es la forma de identificar a las empresas, luego de haberse dado de alta, el usuario para poder entrar en el sistema tendrá que usar el CUIT </w:t>
      </w:r>
      <w:r>
        <w:rPr>
          <w:b/>
          <w:sz w:val="30"/>
          <w:szCs w:val="30"/>
          <w:lang w:val="es-ES" w:eastAsia="es-ES" w:bidi="es-ES"/>
        </w:rPr>
        <w:t>con guion .</w:t>
      </w:r>
    </w:p>
    <w:p w:rsidR="004B70F9" w:rsidRDefault="00282AD0" w:rsidP="00CA4067">
      <w:pPr>
        <w:pStyle w:val="Textoindependiente"/>
        <w:rPr>
          <w:sz w:val="30"/>
          <w:szCs w:val="30"/>
          <w:lang w:val="es-ES" w:eastAsia="es-ES" w:bidi="es-ES"/>
        </w:rPr>
      </w:pPr>
      <w:r>
        <w:rPr>
          <w:sz w:val="30"/>
          <w:szCs w:val="30"/>
          <w:lang w:val="es-ES" w:eastAsia="es-ES" w:bidi="es-ES"/>
        </w:rPr>
        <w:t>PAGO</w:t>
      </w:r>
    </w:p>
    <w:p w:rsidR="00282AD0" w:rsidRDefault="00282AD0" w:rsidP="00CA4067">
      <w:pPr>
        <w:pStyle w:val="Textoindependiente"/>
        <w:rPr>
          <w:sz w:val="30"/>
          <w:szCs w:val="30"/>
          <w:lang w:val="es-ES" w:eastAsia="es-ES" w:bidi="es-ES"/>
        </w:rPr>
      </w:pPr>
      <w:r>
        <w:rPr>
          <w:sz w:val="30"/>
          <w:szCs w:val="30"/>
          <w:lang w:val="es-ES" w:eastAsia="es-ES" w:bidi="es-ES"/>
        </w:rPr>
        <w:t xml:space="preserve">Para realizar un pago elegimos que tengan un tope de 30 </w:t>
      </w:r>
      <w:proofErr w:type="spellStart"/>
      <w:r>
        <w:rPr>
          <w:sz w:val="30"/>
          <w:szCs w:val="30"/>
          <w:lang w:val="es-ES" w:eastAsia="es-ES" w:bidi="es-ES"/>
        </w:rPr>
        <w:t>items</w:t>
      </w:r>
      <w:proofErr w:type="spellEnd"/>
      <w:r>
        <w:rPr>
          <w:sz w:val="30"/>
          <w:szCs w:val="30"/>
          <w:lang w:val="es-ES" w:eastAsia="es-ES" w:bidi="es-ES"/>
        </w:rPr>
        <w:t xml:space="preserve"> por factura para limitar una cantidad de ítems, esto no quiere decir que no se puedan rendir </w:t>
      </w:r>
      <w:proofErr w:type="gramStart"/>
      <w:r>
        <w:rPr>
          <w:sz w:val="30"/>
          <w:szCs w:val="30"/>
          <w:lang w:val="es-ES" w:eastAsia="es-ES" w:bidi="es-ES"/>
        </w:rPr>
        <w:t>todas los ítems</w:t>
      </w:r>
      <w:proofErr w:type="gramEnd"/>
      <w:r>
        <w:rPr>
          <w:sz w:val="30"/>
          <w:szCs w:val="30"/>
          <w:lang w:val="es-ES" w:eastAsia="es-ES" w:bidi="es-ES"/>
        </w:rPr>
        <w:t>(compras) en una misma factura.</w:t>
      </w:r>
    </w:p>
    <w:p w:rsidR="00282AD0" w:rsidRDefault="00282AD0" w:rsidP="00CA4067">
      <w:pPr>
        <w:pStyle w:val="Textoindependiente"/>
        <w:rPr>
          <w:sz w:val="30"/>
          <w:szCs w:val="30"/>
          <w:lang w:val="es-ES" w:eastAsia="es-ES" w:bidi="es-ES"/>
        </w:rPr>
      </w:pPr>
    </w:p>
    <w:p w:rsidR="00282AD0" w:rsidRDefault="00282AD0" w:rsidP="00CA4067">
      <w:pPr>
        <w:pStyle w:val="Textoindependiente"/>
        <w:rPr>
          <w:sz w:val="30"/>
          <w:szCs w:val="30"/>
          <w:lang w:val="es-ES" w:eastAsia="es-ES" w:bidi="es-ES"/>
        </w:rPr>
      </w:pPr>
      <w:r>
        <w:rPr>
          <w:sz w:val="30"/>
          <w:szCs w:val="30"/>
          <w:lang w:val="es-ES" w:eastAsia="es-ES" w:bidi="es-ES"/>
        </w:rPr>
        <w:t>ESTADISTICAS</w:t>
      </w:r>
    </w:p>
    <w:p w:rsidR="00282AD0" w:rsidRDefault="00282AD0" w:rsidP="00CA4067">
      <w:pPr>
        <w:pStyle w:val="Textoindependiente"/>
        <w:rPr>
          <w:sz w:val="30"/>
          <w:szCs w:val="30"/>
          <w:lang w:val="es-ES" w:eastAsia="es-ES" w:bidi="es-ES"/>
        </w:rPr>
      </w:pPr>
      <w:r>
        <w:rPr>
          <w:sz w:val="30"/>
          <w:szCs w:val="30"/>
          <w:lang w:val="es-ES" w:eastAsia="es-ES" w:bidi="es-ES"/>
        </w:rPr>
        <w:lastRenderedPageBreak/>
        <w:t xml:space="preserve">Las estadísticas serán filtradas según el enunciado y al lado mostrará un </w:t>
      </w:r>
      <w:proofErr w:type="spellStart"/>
      <w:r>
        <w:rPr>
          <w:sz w:val="30"/>
          <w:szCs w:val="30"/>
          <w:lang w:val="es-ES" w:eastAsia="es-ES" w:bidi="es-ES"/>
        </w:rPr>
        <w:t>grafico</w:t>
      </w:r>
      <w:proofErr w:type="spellEnd"/>
      <w:r>
        <w:rPr>
          <w:sz w:val="30"/>
          <w:szCs w:val="30"/>
          <w:lang w:val="es-ES" w:eastAsia="es-ES" w:bidi="es-ES"/>
        </w:rPr>
        <w:t xml:space="preserve"> en función de los parámetros variables de las distintas consultas.</w:t>
      </w:r>
    </w:p>
    <w:p w:rsidR="00282AD0" w:rsidRDefault="00282AD0" w:rsidP="00CA4067">
      <w:pPr>
        <w:pStyle w:val="Textoindependiente"/>
        <w:rPr>
          <w:sz w:val="30"/>
          <w:szCs w:val="30"/>
          <w:lang w:val="es-ES" w:eastAsia="es-ES" w:bidi="es-ES"/>
        </w:rPr>
      </w:pPr>
      <w:r>
        <w:rPr>
          <w:sz w:val="30"/>
          <w:szCs w:val="30"/>
          <w:lang w:val="es-ES" w:eastAsia="es-ES" w:bidi="es-ES"/>
        </w:rPr>
        <w:t>CANJE DE PUNTOS.</w:t>
      </w:r>
    </w:p>
    <w:p w:rsidR="00282AD0" w:rsidRPr="00282AD0" w:rsidRDefault="00282AD0" w:rsidP="00CA4067">
      <w:pPr>
        <w:pStyle w:val="Textoindependiente"/>
        <w:rPr>
          <w:sz w:val="30"/>
          <w:szCs w:val="30"/>
          <w:lang w:val="es-ES" w:eastAsia="es-ES" w:bidi="es-ES"/>
        </w:rPr>
      </w:pPr>
      <w:r>
        <w:rPr>
          <w:sz w:val="30"/>
          <w:szCs w:val="30"/>
          <w:lang w:val="es-ES" w:eastAsia="es-ES" w:bidi="es-ES"/>
        </w:rPr>
        <w:t xml:space="preserve">Como grupo decidimos asignarle a cada compra que realice un cliente un total de 5 puntos fijos independientemente de la compra. Cuando un cliente se dirija a la vista de canjear puntos automáticamente el sistema le mostrará un listado con los premios que puede canjear según sus puntos. si el cliente canjea todos los puntos y la sumatoria de puntos actuales no suman el total de algún premio, le aparecerá un mensaje que avisa que no existen premios para los puntos acumulados por el cliente, la resta del canje de puntos es por compra, por </w:t>
      </w:r>
      <w:proofErr w:type="gramStart"/>
      <w:r>
        <w:rPr>
          <w:sz w:val="30"/>
          <w:szCs w:val="30"/>
          <w:lang w:val="es-ES" w:eastAsia="es-ES" w:bidi="es-ES"/>
        </w:rPr>
        <w:t>ende</w:t>
      </w:r>
      <w:proofErr w:type="gramEnd"/>
      <w:r>
        <w:rPr>
          <w:sz w:val="30"/>
          <w:szCs w:val="30"/>
          <w:lang w:val="es-ES" w:eastAsia="es-ES" w:bidi="es-ES"/>
        </w:rPr>
        <w:t xml:space="preserve"> a medida que el canjea los puntos se eliminarán esos puntos por compras asociados a ese cliente y se actualizarán sus puntos vigentes.</w:t>
      </w:r>
    </w:p>
    <w:p w:rsidR="00BE0A13" w:rsidRDefault="00BE0A13" w:rsidP="00CA4067">
      <w:pPr>
        <w:pStyle w:val="Textoindependiente"/>
        <w:rPr>
          <w:sz w:val="30"/>
          <w:szCs w:val="30"/>
          <w:lang w:val="es-ES" w:eastAsia="es-ES" w:bidi="es-ES"/>
        </w:rPr>
      </w:pPr>
    </w:p>
    <w:p w:rsidR="00680874" w:rsidRDefault="00BE0A13" w:rsidP="00CA4067">
      <w:pPr>
        <w:pStyle w:val="Textoindependiente"/>
        <w:rPr>
          <w:sz w:val="30"/>
          <w:szCs w:val="30"/>
          <w:lang w:val="es-ES" w:eastAsia="es-ES" w:bidi="es-ES"/>
        </w:rPr>
      </w:pPr>
      <w:r>
        <w:rPr>
          <w:sz w:val="30"/>
          <w:szCs w:val="30"/>
          <w:lang w:val="es-ES" w:eastAsia="es-ES" w:bidi="es-ES"/>
        </w:rPr>
        <w:t xml:space="preserve"> COMPRAS</w:t>
      </w:r>
    </w:p>
    <w:p w:rsidR="00BE0A13" w:rsidRDefault="00BE0A13" w:rsidP="00CA4067">
      <w:pPr>
        <w:pStyle w:val="Textoindependiente"/>
        <w:rPr>
          <w:sz w:val="30"/>
          <w:szCs w:val="30"/>
          <w:lang w:val="es-ES" w:eastAsia="es-ES" w:bidi="es-ES"/>
        </w:rPr>
      </w:pPr>
      <w:r>
        <w:rPr>
          <w:sz w:val="30"/>
          <w:szCs w:val="30"/>
          <w:lang w:val="es-ES" w:eastAsia="es-ES" w:bidi="es-ES"/>
        </w:rPr>
        <w:t xml:space="preserve">Para comprar el cliente puede filtrar por algunos de los campos que necesité </w:t>
      </w:r>
      <w:proofErr w:type="gramStart"/>
      <w:r>
        <w:rPr>
          <w:sz w:val="30"/>
          <w:szCs w:val="30"/>
          <w:lang w:val="es-ES" w:eastAsia="es-ES" w:bidi="es-ES"/>
        </w:rPr>
        <w:t>( categorías</w:t>
      </w:r>
      <w:proofErr w:type="gramEnd"/>
      <w:r>
        <w:rPr>
          <w:sz w:val="30"/>
          <w:szCs w:val="30"/>
          <w:lang w:val="es-ES" w:eastAsia="es-ES" w:bidi="es-ES"/>
        </w:rPr>
        <w:t xml:space="preserve"> , descripción y/o fecha ) para realizar la compra, la grilla ya inicializa paginada por 10 pero puede realizar el cambio que desee por las cantidad de </w:t>
      </w:r>
      <w:proofErr w:type="spellStart"/>
      <w:r>
        <w:rPr>
          <w:sz w:val="30"/>
          <w:szCs w:val="30"/>
          <w:lang w:val="es-ES" w:eastAsia="es-ES" w:bidi="es-ES"/>
        </w:rPr>
        <w:t>paginas</w:t>
      </w:r>
      <w:proofErr w:type="spellEnd"/>
      <w:r>
        <w:rPr>
          <w:sz w:val="30"/>
          <w:szCs w:val="30"/>
          <w:lang w:val="es-ES" w:eastAsia="es-ES" w:bidi="es-ES"/>
        </w:rPr>
        <w:t xml:space="preserve">, como así adelantar, atrasar , ir a la ultima y volver a la primera, luego selecciona las compras que desea pagar. </w:t>
      </w:r>
      <w:r>
        <w:rPr>
          <w:sz w:val="30"/>
          <w:szCs w:val="30"/>
          <w:lang w:val="es-ES" w:eastAsia="es-ES" w:bidi="es-ES"/>
        </w:rPr>
        <w:br/>
        <w:t>Finalmente puede visualizar las compras seleccionadas, como así también ingresar una tarjeta de crédito si no tiene asociada ninguna, y finalmente paga, dándose de baja la ubicación elegida.</w:t>
      </w:r>
    </w:p>
    <w:p w:rsidR="00BE0A13" w:rsidRDefault="00BE0A13" w:rsidP="00CA4067">
      <w:pPr>
        <w:pStyle w:val="Textoindependiente"/>
        <w:rPr>
          <w:sz w:val="30"/>
          <w:szCs w:val="30"/>
          <w:lang w:val="es-ES" w:eastAsia="es-ES" w:bidi="es-ES"/>
        </w:rPr>
      </w:pPr>
    </w:p>
    <w:p w:rsidR="00BE0A13" w:rsidRDefault="00BE0A13" w:rsidP="00CA4067">
      <w:pPr>
        <w:pStyle w:val="Textoindependiente"/>
        <w:rPr>
          <w:sz w:val="30"/>
          <w:szCs w:val="30"/>
          <w:lang w:val="es-ES" w:eastAsia="es-ES" w:bidi="es-ES"/>
        </w:rPr>
      </w:pPr>
      <w:r>
        <w:rPr>
          <w:sz w:val="30"/>
          <w:szCs w:val="30"/>
          <w:lang w:val="es-ES" w:eastAsia="es-ES" w:bidi="es-ES"/>
        </w:rPr>
        <w:t>Selección de categorías en compras</w:t>
      </w:r>
    </w:p>
    <w:p w:rsidR="00BE0A13" w:rsidRDefault="00BE0A13" w:rsidP="00CA4067">
      <w:pPr>
        <w:pStyle w:val="Textoindependiente"/>
        <w:rPr>
          <w:sz w:val="30"/>
          <w:szCs w:val="30"/>
          <w:lang w:val="es-ES" w:eastAsia="es-ES" w:bidi="es-ES"/>
        </w:rPr>
      </w:pPr>
      <w:r>
        <w:rPr>
          <w:sz w:val="30"/>
          <w:szCs w:val="30"/>
          <w:lang w:val="es-ES" w:eastAsia="es-ES" w:bidi="es-ES"/>
        </w:rPr>
        <w:t xml:space="preserve">En la grilla visualiza las diferentes categorías, selecciona las que desea, seleccionándola y finalmente agregándola con el botón “Agregar Categoría” así, todas las que </w:t>
      </w:r>
      <w:proofErr w:type="gramStart"/>
      <w:r>
        <w:rPr>
          <w:sz w:val="30"/>
          <w:szCs w:val="30"/>
          <w:lang w:val="es-ES" w:eastAsia="es-ES" w:bidi="es-ES"/>
        </w:rPr>
        <w:t>quiera,  y</w:t>
      </w:r>
      <w:proofErr w:type="gramEnd"/>
      <w:r>
        <w:rPr>
          <w:sz w:val="30"/>
          <w:szCs w:val="30"/>
          <w:lang w:val="es-ES" w:eastAsia="es-ES" w:bidi="es-ES"/>
        </w:rPr>
        <w:t xml:space="preserve"> finalmente seleccionando “Agregar Categorías Seleccionadas”</w:t>
      </w: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Default="00680874" w:rsidP="00CA4067">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Datos Faltantes: Debido a nuevas capacidades del modelo, </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fue necesario agregar datos por defecto durante la migración, </w:t>
      </w:r>
    </w:p>
    <w:p w:rsidR="00BE0A13" w:rsidRDefault="00680874" w:rsidP="00680874">
      <w:pPr>
        <w:pStyle w:val="Textoindependiente"/>
        <w:rPr>
          <w:sz w:val="30"/>
          <w:szCs w:val="30"/>
          <w:lang w:val="es-ES" w:eastAsia="es-ES" w:bidi="es-ES"/>
        </w:rPr>
      </w:pPr>
      <w:proofErr w:type="spellStart"/>
      <w:r w:rsidRPr="00680874">
        <w:rPr>
          <w:sz w:val="30"/>
          <w:szCs w:val="30"/>
          <w:lang w:val="es-ES" w:eastAsia="es-ES" w:bidi="es-ES"/>
        </w:rPr>
        <w:t>DNIs</w:t>
      </w:r>
      <w:proofErr w:type="spellEnd"/>
      <w:r w:rsidRPr="00680874">
        <w:rPr>
          <w:sz w:val="30"/>
          <w:szCs w:val="30"/>
          <w:lang w:val="es-ES" w:eastAsia="es-ES" w:bidi="es-ES"/>
        </w:rPr>
        <w:t xml:space="preserve"> para tipos de documentos, las fechas de creaciones para las contraseñas, etc.</w:t>
      </w:r>
    </w:p>
    <w:p w:rsidR="00BE0A13" w:rsidRDefault="008A237C" w:rsidP="00680874">
      <w:pPr>
        <w:pStyle w:val="Textoindependiente"/>
        <w:rPr>
          <w:sz w:val="30"/>
          <w:szCs w:val="30"/>
          <w:lang w:val="es-ES" w:eastAsia="es-ES" w:bidi="es-ES"/>
        </w:rPr>
      </w:pPr>
      <w:r>
        <w:rPr>
          <w:sz w:val="30"/>
          <w:szCs w:val="30"/>
          <w:lang w:val="es-ES" w:eastAsia="es-ES" w:bidi="es-ES"/>
        </w:rPr>
        <w:t>LOGIN</w:t>
      </w:r>
    </w:p>
    <w:p w:rsidR="008A237C" w:rsidRPr="008A237C" w:rsidRDefault="008A237C" w:rsidP="008A237C">
      <w:pPr>
        <w:pStyle w:val="Textoindependiente"/>
        <w:rPr>
          <w:sz w:val="30"/>
          <w:szCs w:val="30"/>
          <w:lang w:val="es-ES" w:eastAsia="es-ES" w:bidi="es-ES"/>
        </w:rPr>
      </w:pPr>
      <w:r w:rsidRPr="008A237C">
        <w:rPr>
          <w:sz w:val="30"/>
          <w:szCs w:val="30"/>
          <w:lang w:val="es-ES" w:eastAsia="es-ES" w:bidi="es-ES"/>
        </w:rPr>
        <w:t xml:space="preserve">En el </w:t>
      </w:r>
      <w:proofErr w:type="spellStart"/>
      <w:r w:rsidRPr="008A237C">
        <w:rPr>
          <w:sz w:val="30"/>
          <w:szCs w:val="30"/>
          <w:lang w:val="es-ES" w:eastAsia="es-ES" w:bidi="es-ES"/>
        </w:rPr>
        <w:t>login</w:t>
      </w:r>
      <w:proofErr w:type="spellEnd"/>
      <w:r w:rsidRPr="008A237C">
        <w:rPr>
          <w:sz w:val="30"/>
          <w:szCs w:val="30"/>
          <w:lang w:val="es-ES" w:eastAsia="es-ES" w:bidi="es-ES"/>
        </w:rPr>
        <w:t xml:space="preserve">, se </w:t>
      </w:r>
      <w:proofErr w:type="spellStart"/>
      <w:r w:rsidRPr="008A237C">
        <w:rPr>
          <w:sz w:val="30"/>
          <w:szCs w:val="30"/>
          <w:lang w:val="es-ES" w:eastAsia="es-ES" w:bidi="es-ES"/>
        </w:rPr>
        <w:t>quito</w:t>
      </w:r>
      <w:proofErr w:type="spellEnd"/>
      <w:r w:rsidRPr="008A237C">
        <w:rPr>
          <w:sz w:val="30"/>
          <w:szCs w:val="30"/>
          <w:lang w:val="es-ES" w:eastAsia="es-ES" w:bidi="es-ES"/>
        </w:rPr>
        <w:t xml:space="preserve"> la </w:t>
      </w:r>
      <w:proofErr w:type="spellStart"/>
      <w:r w:rsidRPr="008A237C">
        <w:rPr>
          <w:sz w:val="30"/>
          <w:szCs w:val="30"/>
          <w:lang w:val="es-ES" w:eastAsia="es-ES" w:bidi="es-ES"/>
        </w:rPr>
        <w:t>opcion</w:t>
      </w:r>
      <w:proofErr w:type="spellEnd"/>
      <w:r w:rsidRPr="008A237C">
        <w:rPr>
          <w:sz w:val="30"/>
          <w:szCs w:val="30"/>
          <w:lang w:val="es-ES" w:eastAsia="es-ES" w:bidi="es-ES"/>
        </w:rPr>
        <w:t xml:space="preserve"> de con </w:t>
      </w:r>
      <w:proofErr w:type="spellStart"/>
      <w:r w:rsidRPr="008A237C">
        <w:rPr>
          <w:sz w:val="30"/>
          <w:szCs w:val="30"/>
          <w:lang w:val="es-ES" w:eastAsia="es-ES" w:bidi="es-ES"/>
        </w:rPr>
        <w:t>que</w:t>
      </w:r>
      <w:proofErr w:type="spellEnd"/>
      <w:r w:rsidRPr="008A237C">
        <w:rPr>
          <w:sz w:val="30"/>
          <w:szCs w:val="30"/>
          <w:lang w:val="es-ES" w:eastAsia="es-ES" w:bidi="es-ES"/>
        </w:rPr>
        <w:t xml:space="preserve"> rol se quiere </w:t>
      </w:r>
      <w:proofErr w:type="spellStart"/>
      <w:r w:rsidRPr="008A237C">
        <w:rPr>
          <w:sz w:val="30"/>
          <w:szCs w:val="30"/>
          <w:lang w:val="es-ES" w:eastAsia="es-ES" w:bidi="es-ES"/>
        </w:rPr>
        <w:t>loguear</w:t>
      </w:r>
      <w:proofErr w:type="spellEnd"/>
      <w:r w:rsidRPr="008A237C">
        <w:rPr>
          <w:sz w:val="30"/>
          <w:szCs w:val="30"/>
          <w:lang w:val="es-ES" w:eastAsia="es-ES" w:bidi="es-ES"/>
        </w:rPr>
        <w:t xml:space="preserve">, debido a que el administrador tiene todos los roles existentes, </w:t>
      </w:r>
    </w:p>
    <w:p w:rsidR="008A237C" w:rsidRDefault="008A237C" w:rsidP="008A237C">
      <w:pPr>
        <w:pStyle w:val="Textoindependiente"/>
        <w:rPr>
          <w:sz w:val="30"/>
          <w:szCs w:val="30"/>
          <w:lang w:val="es-ES" w:eastAsia="es-ES" w:bidi="es-ES"/>
        </w:rPr>
      </w:pPr>
      <w:proofErr w:type="spellStart"/>
      <w:r w:rsidRPr="008A237C">
        <w:rPr>
          <w:sz w:val="30"/>
          <w:szCs w:val="30"/>
          <w:lang w:val="es-ES" w:eastAsia="es-ES" w:bidi="es-ES"/>
        </w:rPr>
        <w:t>segun</w:t>
      </w:r>
      <w:proofErr w:type="spellEnd"/>
      <w:r w:rsidRPr="008A237C">
        <w:rPr>
          <w:sz w:val="30"/>
          <w:szCs w:val="30"/>
          <w:lang w:val="es-ES" w:eastAsia="es-ES" w:bidi="es-ES"/>
        </w:rPr>
        <w:t xml:space="preserve"> lo </w:t>
      </w:r>
      <w:proofErr w:type="spellStart"/>
      <w:r w:rsidRPr="008A237C">
        <w:rPr>
          <w:sz w:val="30"/>
          <w:szCs w:val="30"/>
          <w:lang w:val="es-ES" w:eastAsia="es-ES" w:bidi="es-ES"/>
        </w:rPr>
        <w:t>leido</w:t>
      </w:r>
      <w:proofErr w:type="spellEnd"/>
      <w:r w:rsidRPr="008A237C">
        <w:rPr>
          <w:sz w:val="30"/>
          <w:szCs w:val="30"/>
          <w:lang w:val="es-ES" w:eastAsia="es-ES" w:bidi="es-ES"/>
        </w:rPr>
        <w:t xml:space="preserve"> en el grupo de google esto era una opción posible.</w:t>
      </w:r>
    </w:p>
    <w:p w:rsidR="008A237C" w:rsidRDefault="00F0751C" w:rsidP="008A237C">
      <w:pPr>
        <w:pStyle w:val="Textoindependiente"/>
        <w:rPr>
          <w:sz w:val="30"/>
          <w:szCs w:val="30"/>
          <w:u w:val="single"/>
          <w:lang w:val="es-ES" w:eastAsia="es-ES" w:bidi="es-ES"/>
        </w:rPr>
      </w:pPr>
      <w:r>
        <w:rPr>
          <w:sz w:val="30"/>
          <w:szCs w:val="30"/>
          <w:u w:val="single"/>
          <w:lang w:val="es-ES" w:eastAsia="es-ES" w:bidi="es-ES"/>
        </w:rPr>
        <w:t>CONSIDERACIONES:</w:t>
      </w:r>
    </w:p>
    <w:p w:rsidR="00F0751C" w:rsidRPr="00F0751C" w:rsidRDefault="00F0751C" w:rsidP="008A237C">
      <w:pPr>
        <w:pStyle w:val="Textoindependiente"/>
        <w:rPr>
          <w:sz w:val="30"/>
          <w:szCs w:val="30"/>
          <w:lang w:val="es-ES" w:eastAsia="es-ES" w:bidi="es-ES"/>
        </w:rPr>
      </w:pPr>
      <w:r>
        <w:rPr>
          <w:sz w:val="30"/>
          <w:szCs w:val="30"/>
          <w:lang w:val="es-ES" w:eastAsia="es-ES" w:bidi="es-ES"/>
        </w:rPr>
        <w:t xml:space="preserve">Como el </w:t>
      </w:r>
      <w:proofErr w:type="spellStart"/>
      <w:r>
        <w:rPr>
          <w:sz w:val="30"/>
          <w:szCs w:val="30"/>
          <w:lang w:val="es-ES" w:eastAsia="es-ES" w:bidi="es-ES"/>
        </w:rPr>
        <w:t>tp</w:t>
      </w:r>
      <w:proofErr w:type="spellEnd"/>
      <w:r>
        <w:rPr>
          <w:sz w:val="30"/>
          <w:szCs w:val="30"/>
          <w:lang w:val="es-ES" w:eastAsia="es-ES" w:bidi="es-ES"/>
        </w:rPr>
        <w:t xml:space="preserve"> no expone explícitamente sobre las funcionalidades quién tiene acceso a qué (por el administrador), decidimos que el mismo pueda editar </w:t>
      </w:r>
      <w:proofErr w:type="gramStart"/>
      <w:r>
        <w:rPr>
          <w:sz w:val="30"/>
          <w:szCs w:val="30"/>
          <w:lang w:val="es-ES" w:eastAsia="es-ES" w:bidi="es-ES"/>
        </w:rPr>
        <w:t>publicaciones</w:t>
      </w:r>
      <w:proofErr w:type="gramEnd"/>
      <w:r>
        <w:rPr>
          <w:sz w:val="30"/>
          <w:szCs w:val="30"/>
          <w:lang w:val="es-ES" w:eastAsia="es-ES" w:bidi="es-ES"/>
        </w:rPr>
        <w:t xml:space="preserve"> pero no generarlas, así como también puede ver el historial de un cliente, pero no canjear puntos por algún cliente. Lo que si podrá es generar rendición de comisiones y decidimos que la empresa o rol empresa no lo pueda hacer debido a que esto pertenecería al administrador del sistema.</w:t>
      </w:r>
      <w:bookmarkStart w:id="0" w:name="_GoBack"/>
      <w:bookmarkEnd w:id="0"/>
    </w:p>
    <w:p w:rsidR="00680874" w:rsidRPr="00680874" w:rsidRDefault="00BE0A13" w:rsidP="00680874">
      <w:pPr>
        <w:pStyle w:val="Textoindependiente"/>
        <w:rPr>
          <w:sz w:val="30"/>
          <w:szCs w:val="30"/>
          <w:lang w:val="es-ES" w:eastAsia="es-ES" w:bidi="es-ES"/>
        </w:rPr>
      </w:pPr>
      <w:r w:rsidRPr="00680874">
        <w:rPr>
          <w:sz w:val="30"/>
          <w:szCs w:val="30"/>
          <w:lang w:val="es-ES" w:eastAsia="es-ES" w:bidi="es-ES"/>
        </w:rPr>
        <w:t xml:space="preserve"> </w:t>
      </w:r>
      <w:r w:rsidR="00AF1851" w:rsidRPr="00680874">
        <w:rPr>
          <w:sz w:val="30"/>
          <w:szCs w:val="30"/>
          <w:lang w:val="es-ES" w:eastAsia="es-ES" w:bidi="es-ES"/>
        </w:rPr>
        <w:t>Gestión</w:t>
      </w:r>
      <w:r w:rsidR="00680874" w:rsidRPr="00680874">
        <w:rPr>
          <w:sz w:val="30"/>
          <w:szCs w:val="30"/>
          <w:lang w:val="es-ES" w:eastAsia="es-ES" w:bidi="es-ES"/>
        </w:rPr>
        <w:t xml:space="preserve"> de Usuarios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Usuario --&gt; Contiene los usuarios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Rol: Contiene los distintos tipos de roles.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RolXUsuario</w:t>
      </w:r>
      <w:proofErr w:type="spellEnd"/>
      <w:r w:rsidRPr="00680874">
        <w:rPr>
          <w:sz w:val="30"/>
          <w:szCs w:val="30"/>
          <w:lang w:val="es-ES" w:eastAsia="es-ES" w:bidi="es-ES"/>
        </w:rPr>
        <w:t>: Relaciona un usuario con uno o más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Funcionalidad: Contiene las funcionalidades del sistema.</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FuncionalidadXRol</w:t>
      </w:r>
      <w:proofErr w:type="spellEnd"/>
      <w:r w:rsidRPr="00680874">
        <w:rPr>
          <w:sz w:val="30"/>
          <w:szCs w:val="30"/>
          <w:lang w:val="es-ES" w:eastAsia="es-ES" w:bidi="es-ES"/>
        </w:rPr>
        <w:t>: Relaciona las funcionalidades con los roles.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Empresa --&gt; Contiene las empresas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lastRenderedPageBreak/>
        <w:t>Cliente --&gt; Contiene los clientes del sistema</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Facturas: Contiene las facturas realizadas.</w:t>
      </w:r>
    </w:p>
    <w:p w:rsidR="00680874" w:rsidRPr="00680874" w:rsidRDefault="00680874" w:rsidP="00680874">
      <w:pPr>
        <w:pStyle w:val="Textoindependiente"/>
        <w:rPr>
          <w:sz w:val="30"/>
          <w:szCs w:val="30"/>
          <w:lang w:val="es-ES" w:eastAsia="es-ES" w:bidi="es-ES"/>
        </w:rPr>
      </w:pPr>
      <w:proofErr w:type="spellStart"/>
      <w:r w:rsidRPr="00680874">
        <w:rPr>
          <w:sz w:val="30"/>
          <w:szCs w:val="30"/>
          <w:lang w:val="es-ES" w:eastAsia="es-ES" w:bidi="es-ES"/>
        </w:rPr>
        <w:t>Items_Factura</w:t>
      </w:r>
      <w:proofErr w:type="spellEnd"/>
      <w:r w:rsidRPr="00680874">
        <w:rPr>
          <w:sz w:val="30"/>
          <w:szCs w:val="30"/>
          <w:lang w:val="es-ES" w:eastAsia="es-ES" w:bidi="es-ES"/>
        </w:rPr>
        <w:t>: Contiene los ítems de las facturas realizadas.</w:t>
      </w:r>
    </w:p>
    <w:p w:rsidR="00680874" w:rsidRPr="00680874" w:rsidRDefault="00680874" w:rsidP="00680874">
      <w:pPr>
        <w:pStyle w:val="Textoindependiente"/>
        <w:rPr>
          <w:sz w:val="30"/>
          <w:szCs w:val="30"/>
          <w:lang w:val="es-ES" w:eastAsia="es-ES" w:bidi="es-ES"/>
        </w:rPr>
      </w:pPr>
    </w:p>
    <w:p w:rsidR="00680874" w:rsidRPr="00680874" w:rsidRDefault="00680874" w:rsidP="00680874">
      <w:pPr>
        <w:pStyle w:val="Textoindependiente"/>
        <w:rPr>
          <w:sz w:val="30"/>
          <w:szCs w:val="30"/>
          <w:lang w:val="es-ES" w:eastAsia="es-ES" w:bidi="es-ES"/>
        </w:rPr>
      </w:pPr>
    </w:p>
    <w:p w:rsidR="00680874" w:rsidRPr="00BE0A13" w:rsidRDefault="00BE0A13" w:rsidP="00680874">
      <w:pPr>
        <w:pStyle w:val="Textoindependiente"/>
        <w:rPr>
          <w:b/>
          <w:sz w:val="30"/>
          <w:szCs w:val="30"/>
          <w:lang w:val="es-ES" w:eastAsia="es-ES" w:bidi="es-ES"/>
        </w:rPr>
      </w:pPr>
      <w:proofErr w:type="spellStart"/>
      <w:r w:rsidRPr="00BE0A13">
        <w:rPr>
          <w:b/>
          <w:sz w:val="30"/>
          <w:szCs w:val="30"/>
          <w:lang w:val="es-ES" w:eastAsia="es-ES" w:bidi="es-ES"/>
        </w:rPr>
        <w:t>Procedure</w:t>
      </w:r>
      <w:proofErr w:type="spellEnd"/>
      <w:r w:rsidRPr="00BE0A13">
        <w:rPr>
          <w:b/>
          <w:sz w:val="30"/>
          <w:szCs w:val="30"/>
          <w:lang w:val="es-ES" w:eastAsia="es-ES" w:bidi="es-ES"/>
        </w:rPr>
        <w:t xml:space="preserve"> </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Se crearon varios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a fin de servir como una interfaz del modelo de datos ante la Aplicación.</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Debido a esto, por cada tabla principal, se realizaron 4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básicos: </w:t>
      </w:r>
      <w:proofErr w:type="spellStart"/>
      <w:r w:rsidRPr="00680874">
        <w:rPr>
          <w:sz w:val="30"/>
          <w:szCs w:val="30"/>
          <w:lang w:val="es-ES" w:eastAsia="es-ES" w:bidi="es-ES"/>
        </w:rPr>
        <w:t>get</w:t>
      </w:r>
      <w:proofErr w:type="spellEnd"/>
      <w:r w:rsidRPr="00680874">
        <w:rPr>
          <w:sz w:val="30"/>
          <w:szCs w:val="30"/>
          <w:lang w:val="es-ES" w:eastAsia="es-ES" w:bidi="es-ES"/>
        </w:rPr>
        <w:t xml:space="preserve">, </w:t>
      </w:r>
      <w:proofErr w:type="spellStart"/>
      <w:r w:rsidRPr="00680874">
        <w:rPr>
          <w:sz w:val="30"/>
          <w:szCs w:val="30"/>
          <w:lang w:val="es-ES" w:eastAsia="es-ES" w:bidi="es-ES"/>
        </w:rPr>
        <w:t>insert</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y </w:t>
      </w:r>
      <w:proofErr w:type="spellStart"/>
      <w:r w:rsidRPr="00680874">
        <w:rPr>
          <w:sz w:val="30"/>
          <w:szCs w:val="30"/>
          <w:lang w:val="es-ES" w:eastAsia="es-ES" w:bidi="es-ES"/>
        </w:rPr>
        <w:t>update</w:t>
      </w:r>
      <w:proofErr w:type="spellEnd"/>
      <w:r w:rsidRPr="00680874">
        <w:rPr>
          <w:sz w:val="30"/>
          <w:szCs w:val="30"/>
          <w:lang w:val="es-ES" w:eastAsia="es-ES" w:bidi="es-ES"/>
        </w:rPr>
        <w:t>.</w:t>
      </w:r>
    </w:p>
    <w:p w:rsidR="00680874" w:rsidRPr="00680874" w:rsidRDefault="00BE0A13" w:rsidP="00680874">
      <w:pPr>
        <w:pStyle w:val="Textoindependiente"/>
        <w:rPr>
          <w:sz w:val="30"/>
          <w:szCs w:val="30"/>
          <w:lang w:val="es-ES" w:eastAsia="es-ES" w:bidi="es-ES"/>
        </w:rPr>
      </w:pPr>
      <w:r>
        <w:rPr>
          <w:sz w:val="30"/>
          <w:szCs w:val="30"/>
          <w:lang w:val="es-ES" w:eastAsia="es-ES" w:bidi="es-ES"/>
        </w:rPr>
        <w:t>-</w:t>
      </w:r>
      <w:r w:rsidR="00680874" w:rsidRPr="00680874">
        <w:rPr>
          <w:sz w:val="30"/>
          <w:szCs w:val="30"/>
          <w:lang w:val="es-ES" w:eastAsia="es-ES" w:bidi="es-ES"/>
        </w:rPr>
        <w:t xml:space="preserve"> Todos poseen las siguientes condiciones:</w:t>
      </w:r>
    </w:p>
    <w:p w:rsidR="00680874" w:rsidRPr="00680874" w:rsidRDefault="00680874" w:rsidP="00680874">
      <w:pPr>
        <w:pStyle w:val="Textoindependiente"/>
        <w:rPr>
          <w:sz w:val="30"/>
          <w:szCs w:val="30"/>
          <w:lang w:val="es-ES" w:eastAsia="es-ES" w:bidi="es-ES"/>
        </w:rPr>
      </w:pPr>
      <w:r w:rsidRPr="00680874">
        <w:rPr>
          <w:sz w:val="30"/>
          <w:szCs w:val="30"/>
          <w:lang w:val="es-ES" w:eastAsia="es-ES" w:bidi="es-ES"/>
        </w:rPr>
        <w:t xml:space="preserve"> Si se ingresan campos como -1 para los numéricos y ‘’ para los </w:t>
      </w:r>
      <w:proofErr w:type="spellStart"/>
      <w:proofErr w:type="gramStart"/>
      <w:r w:rsidRPr="00680874">
        <w:rPr>
          <w:sz w:val="30"/>
          <w:szCs w:val="30"/>
          <w:lang w:val="es-ES" w:eastAsia="es-ES" w:bidi="es-ES"/>
        </w:rPr>
        <w:t>varchar</w:t>
      </w:r>
      <w:proofErr w:type="spellEnd"/>
      <w:r w:rsidRPr="00680874">
        <w:rPr>
          <w:sz w:val="30"/>
          <w:szCs w:val="30"/>
          <w:lang w:val="es-ES" w:eastAsia="es-ES" w:bidi="es-ES"/>
        </w:rPr>
        <w:t>(</w:t>
      </w:r>
      <w:proofErr w:type="gramEnd"/>
      <w:r w:rsidRPr="00680874">
        <w:rPr>
          <w:sz w:val="30"/>
          <w:szCs w:val="30"/>
          <w:lang w:val="es-ES" w:eastAsia="es-ES" w:bidi="es-ES"/>
        </w:rPr>
        <w:t>) se los considera como “elementos neutros” o nulos.</w:t>
      </w:r>
    </w:p>
    <w:p w:rsidR="00680874" w:rsidRPr="00BE0A13" w:rsidRDefault="00680874" w:rsidP="00680874">
      <w:pPr>
        <w:pStyle w:val="Textoindependiente"/>
        <w:rPr>
          <w:sz w:val="30"/>
          <w:szCs w:val="30"/>
          <w:u w:val="single"/>
          <w:lang w:val="es-ES" w:eastAsia="es-ES" w:bidi="es-ES"/>
        </w:rPr>
      </w:pPr>
      <w:r w:rsidRPr="00680874">
        <w:rPr>
          <w:sz w:val="30"/>
          <w:szCs w:val="30"/>
          <w:lang w:val="es-ES" w:eastAsia="es-ES" w:bidi="es-ES"/>
        </w:rPr>
        <w:t xml:space="preserve"> Los </w:t>
      </w:r>
      <w:proofErr w:type="spellStart"/>
      <w:r w:rsidRPr="00680874">
        <w:rPr>
          <w:sz w:val="30"/>
          <w:szCs w:val="30"/>
          <w:lang w:val="es-ES" w:eastAsia="es-ES" w:bidi="es-ES"/>
        </w:rPr>
        <w:t>procedures</w:t>
      </w:r>
      <w:proofErr w:type="spellEnd"/>
      <w:r w:rsidRPr="00680874">
        <w:rPr>
          <w:sz w:val="30"/>
          <w:szCs w:val="30"/>
          <w:lang w:val="es-ES" w:eastAsia="es-ES" w:bidi="es-ES"/>
        </w:rPr>
        <w:t xml:space="preserve"> </w:t>
      </w:r>
      <w:proofErr w:type="spellStart"/>
      <w:r w:rsidRPr="00680874">
        <w:rPr>
          <w:sz w:val="30"/>
          <w:szCs w:val="30"/>
          <w:lang w:val="es-ES" w:eastAsia="es-ES" w:bidi="es-ES"/>
        </w:rPr>
        <w:t>delete</w:t>
      </w:r>
      <w:proofErr w:type="spellEnd"/>
      <w:r w:rsidRPr="00680874">
        <w:rPr>
          <w:sz w:val="30"/>
          <w:szCs w:val="30"/>
          <w:lang w:val="es-ES" w:eastAsia="es-ES" w:bidi="es-ES"/>
        </w:rPr>
        <w:t xml:space="preserve"> son lógicos (pone en 0 su </w:t>
      </w:r>
      <w:proofErr w:type="spellStart"/>
      <w:r w:rsidRPr="00680874">
        <w:rPr>
          <w:sz w:val="30"/>
          <w:szCs w:val="30"/>
          <w:lang w:val="es-ES" w:eastAsia="es-ES" w:bidi="es-ES"/>
        </w:rPr>
        <w:t>CampoBaja</w:t>
      </w:r>
      <w:proofErr w:type="spellEnd"/>
      <w:r w:rsidRPr="00680874">
        <w:rPr>
          <w:sz w:val="30"/>
          <w:szCs w:val="30"/>
          <w:lang w:val="es-ES" w:eastAsia="es-ES" w:bidi="es-ES"/>
        </w:rPr>
        <w:t>) en su mayoría.</w:t>
      </w:r>
    </w:p>
    <w:sectPr w:rsidR="00680874" w:rsidRPr="00BE0A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3F"/>
    <w:rsid w:val="00282AD0"/>
    <w:rsid w:val="00434E1F"/>
    <w:rsid w:val="00490DFF"/>
    <w:rsid w:val="004949CB"/>
    <w:rsid w:val="004B70F9"/>
    <w:rsid w:val="004F253F"/>
    <w:rsid w:val="00680874"/>
    <w:rsid w:val="00736E11"/>
    <w:rsid w:val="00776F0E"/>
    <w:rsid w:val="008A237C"/>
    <w:rsid w:val="00AF1851"/>
    <w:rsid w:val="00B562A4"/>
    <w:rsid w:val="00BD1F04"/>
    <w:rsid w:val="00BE0A13"/>
    <w:rsid w:val="00CA4067"/>
    <w:rsid w:val="00D05144"/>
    <w:rsid w:val="00D77FCA"/>
    <w:rsid w:val="00E83259"/>
    <w:rsid w:val="00F0751C"/>
    <w:rsid w:val="00F3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3C19"/>
  <w15:chartTrackingRefBased/>
  <w15:docId w15:val="{AA885065-5DFD-471C-BFF4-D5A375E4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leCover">
    <w:name w:val="Subtitle Cover"/>
    <w:basedOn w:val="TitleCover"/>
    <w:next w:val="Textoindependiente"/>
    <w:rsid w:val="004F253F"/>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4F253F"/>
    <w:pPr>
      <w:keepNext/>
      <w:keepLines/>
      <w:spacing w:after="240" w:line="720" w:lineRule="atLeast"/>
      <w:jc w:val="center"/>
    </w:pPr>
    <w:rPr>
      <w:rFonts w:ascii="Garamond" w:eastAsia="Times New Roman" w:hAnsi="Garamond" w:cs="Garamond"/>
      <w:caps/>
      <w:spacing w:val="65"/>
      <w:kern w:val="20"/>
      <w:sz w:val="64"/>
      <w:szCs w:val="64"/>
      <w:lang w:val="es-ES" w:eastAsia="es-ES" w:bidi="es-ES"/>
    </w:rPr>
  </w:style>
  <w:style w:type="paragraph" w:styleId="Textoindependiente">
    <w:name w:val="Body Text"/>
    <w:basedOn w:val="Normal"/>
    <w:link w:val="TextoindependienteCar"/>
    <w:uiPriority w:val="99"/>
    <w:semiHidden/>
    <w:unhideWhenUsed/>
    <w:rsid w:val="004F253F"/>
    <w:pPr>
      <w:spacing w:after="120"/>
    </w:pPr>
  </w:style>
  <w:style w:type="character" w:customStyle="1" w:styleId="TextoindependienteCar">
    <w:name w:val="Texto independiente Car"/>
    <w:basedOn w:val="Fuentedeprrafopredeter"/>
    <w:link w:val="Textoindependiente"/>
    <w:uiPriority w:val="99"/>
    <w:semiHidden/>
    <w:rsid w:val="004F253F"/>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1047</Words>
  <Characters>5764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albarracin</dc:creator>
  <cp:keywords/>
  <dc:description/>
  <cp:lastModifiedBy>Javier albarracin</cp:lastModifiedBy>
  <cp:revision>24</cp:revision>
  <dcterms:created xsi:type="dcterms:W3CDTF">2018-12-09T19:40:00Z</dcterms:created>
  <dcterms:modified xsi:type="dcterms:W3CDTF">2018-12-20T10:55:00Z</dcterms:modified>
</cp:coreProperties>
</file>