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BUSINESS TEMPLATE</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DATA WAREHOUSE DESIGN AND IMPLEMENTATION</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color w:val="06bec9"/>
        </w:rPr>
      </w:pPr>
      <w:r w:rsidDel="00000000" w:rsidR="00000000" w:rsidRPr="00000000">
        <w:rPr>
          <w:b w:val="1"/>
          <w:color w:val="06bec9"/>
          <w:sz w:val="36"/>
          <w:szCs w:val="36"/>
          <w:rtl w:val="0"/>
        </w:rPr>
        <w:t xml:space="preserve">LUMEN </w:t>
      </w:r>
      <w:r w:rsidDel="00000000" w:rsidR="00000000" w:rsidRPr="00000000">
        <w:rPr>
          <w:b w:val="1"/>
          <w:color w:val="06bec9"/>
          <w:sz w:val="36"/>
          <w:szCs w:val="36"/>
          <w:rtl w:val="0"/>
        </w:rPr>
        <w:t xml:space="preserve">ELECTRONICS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3403215" cy="3632829"/>
            <wp:effectExtent b="0" l="0" r="0" t="0"/>
            <wp:docPr id="1" name="image1.png"/>
            <a:graphic>
              <a:graphicData uri="http://schemas.openxmlformats.org/drawingml/2006/picture">
                <pic:pic>
                  <pic:nvPicPr>
                    <pic:cNvPr id="0" name="image1.png"/>
                    <pic:cNvPicPr preferRelativeResize="0"/>
                  </pic:nvPicPr>
                  <pic:blipFill>
                    <a:blip r:embed="rId6"/>
                    <a:srcRect b="13127" l="15531" r="15531" t="13127"/>
                    <a:stretch>
                      <a:fillRect/>
                    </a:stretch>
                  </pic:blipFill>
                  <pic:spPr>
                    <a:xfrm>
                      <a:off x="0" y="0"/>
                      <a:ext cx="3403215" cy="363282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keepNext w:val="0"/>
        <w:keepLines w:val="0"/>
        <w:spacing w:before="480" w:lineRule="auto"/>
        <w:rPr>
          <w:b w:val="1"/>
          <w:color w:val="06bec9"/>
          <w:sz w:val="28"/>
          <w:szCs w:val="28"/>
        </w:rPr>
      </w:pPr>
      <w:bookmarkStart w:colFirst="0" w:colLast="0" w:name="_orl8q1juwgc" w:id="0"/>
      <w:bookmarkEnd w:id="0"/>
      <w:r w:rsidDel="00000000" w:rsidR="00000000" w:rsidRPr="00000000">
        <w:rPr>
          <w:b w:val="1"/>
          <w:color w:val="06bec9"/>
          <w:sz w:val="28"/>
          <w:szCs w:val="28"/>
          <w:rtl w:val="0"/>
        </w:rPr>
        <w:t xml:space="preserve">1. BUSINESS DESCRIPTION</w:t>
      </w:r>
    </w:p>
    <w:p w:rsidR="00000000" w:rsidDel="00000000" w:rsidP="00000000" w:rsidRDefault="00000000" w:rsidRPr="00000000" w14:paraId="0000001C">
      <w:pPr>
        <w:pStyle w:val="Heading1"/>
        <w:keepNext w:val="0"/>
        <w:keepLines w:val="0"/>
        <w:spacing w:before="480" w:lineRule="auto"/>
        <w:rPr>
          <w:b w:val="1"/>
        </w:rPr>
      </w:pPr>
      <w:bookmarkStart w:colFirst="0" w:colLast="0" w:name="_in1hhn856xwc" w:id="1"/>
      <w:bookmarkEnd w:id="1"/>
      <w:r w:rsidDel="00000000" w:rsidR="00000000" w:rsidRPr="00000000">
        <w:rPr>
          <w:b w:val="1"/>
          <w:sz w:val="26"/>
          <w:szCs w:val="26"/>
          <w:rtl w:val="0"/>
        </w:rPr>
        <w:t xml:space="preserve">1.1 BUSINESS BACKGROUND</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b w:val="1"/>
          <w:rtl w:val="0"/>
        </w:rPr>
        <w:t xml:space="preserve">LUMEN ELECTRONICS</w:t>
      </w:r>
      <w:r w:rsidDel="00000000" w:rsidR="00000000" w:rsidRPr="00000000">
        <w:rPr>
          <w:rtl w:val="0"/>
        </w:rPr>
        <w:t xml:space="preserve"> is a growing </w:t>
      </w:r>
      <w:r w:rsidDel="00000000" w:rsidR="00000000" w:rsidRPr="00000000">
        <w:rPr>
          <w:b w:val="1"/>
          <w:rtl w:val="0"/>
        </w:rPr>
        <w:t xml:space="preserve">consumer electronics brand</w:t>
      </w:r>
      <w:r w:rsidDel="00000000" w:rsidR="00000000" w:rsidRPr="00000000">
        <w:rPr>
          <w:rtl w:val="0"/>
        </w:rPr>
        <w:t xml:space="preserve"> specializing in smartphones, laptops, wearables, and smart home products. The company operates through two major sales channels:</w:t>
      </w:r>
    </w:p>
    <w:p w:rsidR="00000000" w:rsidDel="00000000" w:rsidP="00000000" w:rsidRDefault="00000000" w:rsidRPr="00000000" w14:paraId="0000001E">
      <w:pPr>
        <w:numPr>
          <w:ilvl w:val="0"/>
          <w:numId w:val="2"/>
        </w:numPr>
        <w:spacing w:after="0" w:afterAutospacing="0" w:before="240" w:lineRule="auto"/>
        <w:ind w:left="720" w:hanging="360"/>
      </w:pPr>
      <w:r w:rsidDel="00000000" w:rsidR="00000000" w:rsidRPr="00000000">
        <w:rPr>
          <w:b w:val="1"/>
          <w:rtl w:val="0"/>
        </w:rPr>
        <w:t xml:space="preserve">Offline retail stores</w:t>
      </w:r>
      <w:r w:rsidDel="00000000" w:rsidR="00000000" w:rsidRPr="00000000">
        <w:rPr>
          <w:rtl w:val="0"/>
        </w:rPr>
        <w:t xml:space="preserve"> across the </w:t>
      </w:r>
      <w:r w:rsidDel="00000000" w:rsidR="00000000" w:rsidRPr="00000000">
        <w:rPr>
          <w:b w:val="1"/>
          <w:rtl w:val="0"/>
        </w:rPr>
        <w:t xml:space="preserve">United States</w:t>
      </w:r>
      <w:r w:rsidDel="00000000" w:rsidR="00000000" w:rsidRPr="00000000">
        <w:rPr>
          <w:rtl w:val="0"/>
        </w:rPr>
        <w:t xml:space="preserve">, and</w:t>
      </w:r>
    </w:p>
    <w:p w:rsidR="00000000" w:rsidDel="00000000" w:rsidP="00000000" w:rsidRDefault="00000000" w:rsidRPr="00000000" w14:paraId="0000001F">
      <w:pPr>
        <w:numPr>
          <w:ilvl w:val="0"/>
          <w:numId w:val="2"/>
        </w:numPr>
        <w:spacing w:after="240" w:before="0" w:beforeAutospacing="0" w:lineRule="auto"/>
        <w:ind w:left="720" w:hanging="360"/>
      </w:pPr>
      <w:r w:rsidDel="00000000" w:rsidR="00000000" w:rsidRPr="00000000">
        <w:rPr>
          <w:b w:val="1"/>
          <w:rtl w:val="0"/>
        </w:rPr>
        <w:t xml:space="preserve">An online e-commerce platform</w:t>
      </w:r>
      <w:r w:rsidDel="00000000" w:rsidR="00000000" w:rsidRPr="00000000">
        <w:rPr>
          <w:rtl w:val="0"/>
        </w:rPr>
        <w:t xml:space="preserve"> serving customers </w:t>
      </w:r>
      <w:r w:rsidDel="00000000" w:rsidR="00000000" w:rsidRPr="00000000">
        <w:rPr>
          <w:b w:val="1"/>
          <w:rtl w:val="0"/>
        </w:rPr>
        <w:t xml:space="preserve">worldwide</w:t>
      </w:r>
      <w:r w:rsidDel="00000000" w:rsidR="00000000" w:rsidRPr="00000000">
        <w:rPr>
          <w:rtl w:val="0"/>
        </w:rPr>
        <w:t xml:space="preserve">.</w:t>
      </w:r>
    </w:p>
    <w:p w:rsidR="00000000" w:rsidDel="00000000" w:rsidP="00000000" w:rsidRDefault="00000000" w:rsidRPr="00000000" w14:paraId="00000020">
      <w:pPr>
        <w:spacing w:after="240" w:before="240" w:lineRule="auto"/>
        <w:rPr/>
      </w:pPr>
      <w:r w:rsidDel="00000000" w:rsidR="00000000" w:rsidRPr="00000000">
        <w:rPr>
          <w:rtl w:val="0"/>
        </w:rPr>
        <w:t xml:space="preserve">Over the past few years, LUMEN ELECTRONICS has experienced rapid expansion in both physical and digital markets. This growth has led to the generation of large volumes of data across multiple systems — including sales transactions, product inventories, customer demographics, and logistics records.</w:t>
      </w:r>
    </w:p>
    <w:p w:rsidR="00000000" w:rsidDel="00000000" w:rsidP="00000000" w:rsidRDefault="00000000" w:rsidRPr="00000000" w14:paraId="00000021">
      <w:pPr>
        <w:spacing w:after="240" w:before="240" w:lineRule="auto"/>
        <w:rPr/>
      </w:pPr>
      <w:r w:rsidDel="00000000" w:rsidR="00000000" w:rsidRPr="00000000">
        <w:rPr>
          <w:rtl w:val="0"/>
        </w:rPr>
        <w:t xml:space="preserve">However, the data is stored in </w:t>
      </w:r>
      <w:r w:rsidDel="00000000" w:rsidR="00000000" w:rsidRPr="00000000">
        <w:rPr>
          <w:b w:val="1"/>
          <w:rtl w:val="0"/>
        </w:rPr>
        <w:t xml:space="preserve">separate systems</w:t>
      </w:r>
      <w:r w:rsidDel="00000000" w:rsidR="00000000" w:rsidRPr="00000000">
        <w:rPr>
          <w:rtl w:val="0"/>
        </w:rPr>
        <w:t xml:space="preserve"> for offline and online operations, making it difficult for the company to monitor overall performance effectively. As a result, management faces challenges in generating unified reports, understanding customer behavior, and forecasting future trends.</w:t>
      </w:r>
    </w:p>
    <w:p w:rsidR="00000000" w:rsidDel="00000000" w:rsidP="00000000" w:rsidRDefault="00000000" w:rsidRPr="00000000" w14:paraId="00000022">
      <w:pPr>
        <w:spacing w:after="240" w:before="240" w:lineRule="auto"/>
        <w:rPr/>
      </w:pPr>
      <w:r w:rsidDel="00000000" w:rsidR="00000000" w:rsidRPr="00000000">
        <w:rPr>
          <w:rtl w:val="0"/>
        </w:rPr>
        <w:t xml:space="preserve">To address these issues and build a data-driven culture, LUMEN ELECTRONICS decided to develop a </w:t>
      </w:r>
      <w:r w:rsidDel="00000000" w:rsidR="00000000" w:rsidRPr="00000000">
        <w:rPr>
          <w:b w:val="1"/>
          <w:rtl w:val="0"/>
        </w:rPr>
        <w:t xml:space="preserve">centralized data warehouse system</w:t>
      </w:r>
      <w:r w:rsidDel="00000000" w:rsidR="00000000" w:rsidRPr="00000000">
        <w:rPr>
          <w:rtl w:val="0"/>
        </w:rPr>
        <w:t xml:space="preserve"> that integrates all sales data into a single analytical environment.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nuw0ze8etw49" w:id="2"/>
      <w:bookmarkEnd w:id="2"/>
      <w:r w:rsidDel="00000000" w:rsidR="00000000" w:rsidRPr="00000000">
        <w:rPr>
          <w:rtl w:val="0"/>
        </w:rPr>
        <w:t xml:space="preserve">1.2 PROBLEM STATEMENT</w:t>
      </w:r>
    </w:p>
    <w:p w:rsidR="00000000" w:rsidDel="00000000" w:rsidP="00000000" w:rsidRDefault="00000000" w:rsidRPr="00000000" w14:paraId="00000025">
      <w:pPr>
        <w:spacing w:after="240" w:before="240" w:lineRule="auto"/>
        <w:rPr/>
      </w:pPr>
      <w:r w:rsidDel="00000000" w:rsidR="00000000" w:rsidRPr="00000000">
        <w:rPr>
          <w:rtl w:val="0"/>
        </w:rPr>
        <w:t xml:space="preserve">The existing data management process at </w:t>
      </w:r>
      <w:r w:rsidDel="00000000" w:rsidR="00000000" w:rsidRPr="00000000">
        <w:rPr>
          <w:b w:val="1"/>
          <w:rtl w:val="0"/>
        </w:rPr>
        <w:t xml:space="preserve">LUMEN ELECTRONICS</w:t>
      </w:r>
      <w:r w:rsidDel="00000000" w:rsidR="00000000" w:rsidRPr="00000000">
        <w:rPr>
          <w:rtl w:val="0"/>
        </w:rPr>
        <w:t xml:space="preserve"> lacks integration, efficiency, and analytical capability. The company’s major challenges are:</w:t>
      </w:r>
    </w:p>
    <w:p w:rsidR="00000000" w:rsidDel="00000000" w:rsidP="00000000" w:rsidRDefault="00000000" w:rsidRPr="00000000" w14:paraId="00000026">
      <w:pPr>
        <w:numPr>
          <w:ilvl w:val="0"/>
          <w:numId w:val="3"/>
        </w:numPr>
        <w:spacing w:after="0" w:afterAutospacing="0" w:before="240" w:lineRule="auto"/>
        <w:ind w:left="720" w:hanging="360"/>
      </w:pPr>
      <w:r w:rsidDel="00000000" w:rsidR="00000000" w:rsidRPr="00000000">
        <w:rPr>
          <w:b w:val="1"/>
          <w:rtl w:val="0"/>
        </w:rPr>
        <w:t xml:space="preserve">Data fragmentation:</w:t>
      </w:r>
      <w:r w:rsidDel="00000000" w:rsidR="00000000" w:rsidRPr="00000000">
        <w:rPr>
          <w:rtl w:val="0"/>
        </w:rPr>
        <w:t xml:space="preserve"> Offline and online data are kept in different systems, preventing holistic analysis of sales performance.</w:t>
      </w:r>
    </w:p>
    <w:p w:rsidR="00000000" w:rsidDel="00000000" w:rsidP="00000000" w:rsidRDefault="00000000" w:rsidRPr="00000000" w14:paraId="00000027">
      <w:pPr>
        <w:numPr>
          <w:ilvl w:val="0"/>
          <w:numId w:val="3"/>
        </w:numPr>
        <w:spacing w:after="0" w:afterAutospacing="0" w:before="0" w:beforeAutospacing="0" w:lineRule="auto"/>
        <w:ind w:left="720" w:hanging="360"/>
      </w:pPr>
      <w:r w:rsidDel="00000000" w:rsidR="00000000" w:rsidRPr="00000000">
        <w:rPr>
          <w:b w:val="1"/>
          <w:rtl w:val="0"/>
        </w:rPr>
        <w:t xml:space="preserve">Manual data handling:</w:t>
      </w:r>
      <w:r w:rsidDel="00000000" w:rsidR="00000000" w:rsidRPr="00000000">
        <w:rPr>
          <w:rtl w:val="0"/>
        </w:rPr>
        <w:t xml:space="preserve"> Reports are generated manually by extracting and merging CSV files, which is time-consuming and error-prone.</w:t>
      </w:r>
    </w:p>
    <w:p w:rsidR="00000000" w:rsidDel="00000000" w:rsidP="00000000" w:rsidRDefault="00000000" w:rsidRPr="00000000" w14:paraId="00000028">
      <w:pPr>
        <w:numPr>
          <w:ilvl w:val="0"/>
          <w:numId w:val="3"/>
        </w:numPr>
        <w:spacing w:after="0" w:afterAutospacing="0" w:before="0" w:beforeAutospacing="0" w:lineRule="auto"/>
        <w:ind w:left="720" w:hanging="360"/>
      </w:pPr>
      <w:r w:rsidDel="00000000" w:rsidR="00000000" w:rsidRPr="00000000">
        <w:rPr>
          <w:b w:val="1"/>
          <w:rtl w:val="0"/>
        </w:rPr>
        <w:t xml:space="preserve">Inconsistent formats:</w:t>
      </w:r>
      <w:r w:rsidDel="00000000" w:rsidR="00000000" w:rsidRPr="00000000">
        <w:rPr>
          <w:rtl w:val="0"/>
        </w:rPr>
        <w:t xml:space="preserve"> Data differences such as currency types, date formats, and product naming conventions complicate analysis.</w:t>
      </w:r>
    </w:p>
    <w:p w:rsidR="00000000" w:rsidDel="00000000" w:rsidP="00000000" w:rsidRDefault="00000000" w:rsidRPr="00000000" w14:paraId="00000029">
      <w:pPr>
        <w:numPr>
          <w:ilvl w:val="0"/>
          <w:numId w:val="3"/>
        </w:numPr>
        <w:spacing w:after="0" w:afterAutospacing="0" w:before="0" w:beforeAutospacing="0" w:lineRule="auto"/>
        <w:ind w:left="720" w:hanging="360"/>
      </w:pPr>
      <w:r w:rsidDel="00000000" w:rsidR="00000000" w:rsidRPr="00000000">
        <w:rPr>
          <w:b w:val="1"/>
          <w:rtl w:val="0"/>
        </w:rPr>
        <w:t xml:space="preserve">Limited analytics:</w:t>
      </w:r>
      <w:r w:rsidDel="00000000" w:rsidR="00000000" w:rsidRPr="00000000">
        <w:rPr>
          <w:rtl w:val="0"/>
        </w:rPr>
        <w:t xml:space="preserve"> Without a unified database, advanced business intelligence tools cannot be effectively used.</w:t>
      </w:r>
    </w:p>
    <w:p w:rsidR="00000000" w:rsidDel="00000000" w:rsidP="00000000" w:rsidRDefault="00000000" w:rsidRPr="00000000" w14:paraId="0000002A">
      <w:pPr>
        <w:numPr>
          <w:ilvl w:val="0"/>
          <w:numId w:val="3"/>
        </w:numPr>
        <w:spacing w:after="240" w:before="0" w:beforeAutospacing="0" w:lineRule="auto"/>
        <w:ind w:left="720" w:hanging="360"/>
      </w:pPr>
      <w:r w:rsidDel="00000000" w:rsidR="00000000" w:rsidRPr="00000000">
        <w:rPr>
          <w:b w:val="1"/>
          <w:rtl w:val="0"/>
        </w:rPr>
        <w:t xml:space="preserve">Delayed decision-making:</w:t>
      </w:r>
      <w:r w:rsidDel="00000000" w:rsidR="00000000" w:rsidRPr="00000000">
        <w:rPr>
          <w:rtl w:val="0"/>
        </w:rPr>
        <w:t xml:space="preserve"> Executives lack quick access to key performance indicators (KPIs) across both sales channels.</w:t>
      </w:r>
    </w:p>
    <w:p w:rsidR="00000000" w:rsidDel="00000000" w:rsidP="00000000" w:rsidRDefault="00000000" w:rsidRPr="00000000" w14:paraId="0000002B">
      <w:pPr>
        <w:spacing w:after="240" w:before="240" w:lineRule="auto"/>
        <w:rPr/>
      </w:pPr>
      <w:r w:rsidDel="00000000" w:rsidR="00000000" w:rsidRPr="00000000">
        <w:rPr>
          <w:rtl w:val="0"/>
        </w:rPr>
        <w:t xml:space="preserve">These issues result in </w:t>
      </w:r>
      <w:r w:rsidDel="00000000" w:rsidR="00000000" w:rsidRPr="00000000">
        <w:rPr>
          <w:b w:val="1"/>
          <w:rtl w:val="0"/>
        </w:rPr>
        <w:t xml:space="preserve">incomplete insights</w:t>
      </w:r>
      <w:r w:rsidDel="00000000" w:rsidR="00000000" w:rsidRPr="00000000">
        <w:rPr>
          <w:rtl w:val="0"/>
        </w:rPr>
        <w:t xml:space="preserve">, </w:t>
      </w:r>
      <w:r w:rsidDel="00000000" w:rsidR="00000000" w:rsidRPr="00000000">
        <w:rPr>
          <w:b w:val="1"/>
          <w:rtl w:val="0"/>
        </w:rPr>
        <w:t xml:space="preserve">redundant reporting efforts</w:t>
      </w:r>
      <w:r w:rsidDel="00000000" w:rsidR="00000000" w:rsidRPr="00000000">
        <w:rPr>
          <w:rtl w:val="0"/>
        </w:rPr>
        <w:t xml:space="preserve">, and </w:t>
      </w:r>
      <w:r w:rsidDel="00000000" w:rsidR="00000000" w:rsidRPr="00000000">
        <w:rPr>
          <w:b w:val="1"/>
          <w:rtl w:val="0"/>
        </w:rPr>
        <w:t xml:space="preserve">missed business opportunities</w:t>
      </w:r>
      <w:r w:rsidDel="00000000" w:rsidR="00000000" w:rsidRPr="00000000">
        <w:rPr>
          <w:rtl w:val="0"/>
        </w:rPr>
        <w:t xml:space="preserve">. A well-designed data warehouse will solve these problems by providing a unified, accurate, and scalable data foundation.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b w:val="1"/>
          <w:sz w:val="26"/>
          <w:szCs w:val="26"/>
        </w:rPr>
      </w:pPr>
      <w:bookmarkStart w:colFirst="0" w:colLast="0" w:name="_ecr0x3496gop" w:id="3"/>
      <w:bookmarkEnd w:id="3"/>
      <w:r w:rsidDel="00000000" w:rsidR="00000000" w:rsidRPr="00000000">
        <w:rPr>
          <w:b w:val="1"/>
          <w:sz w:val="26"/>
          <w:szCs w:val="26"/>
          <w:rtl w:val="0"/>
        </w:rPr>
        <w:t xml:space="preserve">1.3 PROJECT VISION &amp; OBJECTIVES</w:t>
      </w:r>
    </w:p>
    <w:p w:rsidR="00000000" w:rsidDel="00000000" w:rsidP="00000000" w:rsidRDefault="00000000" w:rsidRPr="00000000" w14:paraId="0000002F">
      <w:pPr>
        <w:pStyle w:val="Heading2"/>
        <w:keepNext w:val="0"/>
        <w:keepLines w:val="0"/>
        <w:spacing w:after="80" w:lineRule="auto"/>
        <w:rPr>
          <w:b w:val="1"/>
          <w:sz w:val="24"/>
          <w:szCs w:val="24"/>
        </w:rPr>
      </w:pPr>
      <w:bookmarkStart w:colFirst="0" w:colLast="0" w:name="_u651mtpgumb1" w:id="4"/>
      <w:bookmarkEnd w:id="4"/>
      <w:r w:rsidDel="00000000" w:rsidR="00000000" w:rsidRPr="00000000">
        <w:rPr>
          <w:b w:val="1"/>
          <w:sz w:val="24"/>
          <w:szCs w:val="24"/>
          <w:rtl w:val="0"/>
        </w:rPr>
        <w:t xml:space="preserve">Project Vision</w:t>
      </w:r>
    </w:p>
    <w:p w:rsidR="00000000" w:rsidDel="00000000" w:rsidP="00000000" w:rsidRDefault="00000000" w:rsidRPr="00000000" w14:paraId="00000030">
      <w:pPr>
        <w:spacing w:after="240" w:before="240" w:lineRule="auto"/>
        <w:rPr/>
      </w:pPr>
      <w:r w:rsidDel="00000000" w:rsidR="00000000" w:rsidRPr="00000000">
        <w:rPr>
          <w:rtl w:val="0"/>
        </w:rPr>
        <w:t xml:space="preserve">To create a </w:t>
      </w:r>
      <w:r w:rsidDel="00000000" w:rsidR="00000000" w:rsidRPr="00000000">
        <w:rPr>
          <w:b w:val="1"/>
          <w:rtl w:val="0"/>
        </w:rPr>
        <w:t xml:space="preserve">comprehensive enterprise data warehouse</w:t>
      </w:r>
      <w:r w:rsidDel="00000000" w:rsidR="00000000" w:rsidRPr="00000000">
        <w:rPr>
          <w:rtl w:val="0"/>
        </w:rPr>
        <w:t xml:space="preserve"> for </w:t>
      </w:r>
      <w:r w:rsidDel="00000000" w:rsidR="00000000" w:rsidRPr="00000000">
        <w:rPr>
          <w:b w:val="1"/>
          <w:rtl w:val="0"/>
        </w:rPr>
        <w:t xml:space="preserve">LUMEN ELECTRONICS</w:t>
      </w:r>
      <w:r w:rsidDel="00000000" w:rsidR="00000000" w:rsidRPr="00000000">
        <w:rPr>
          <w:rtl w:val="0"/>
        </w:rPr>
        <w:t xml:space="preserve"> that consolidates data from all business channels — both online and offline — enabling accurate reporting, advanced analytics, and data-driven decision-making.</w:t>
      </w:r>
    </w:p>
    <w:p w:rsidR="00000000" w:rsidDel="00000000" w:rsidP="00000000" w:rsidRDefault="00000000" w:rsidRPr="00000000" w14:paraId="00000031">
      <w:pPr>
        <w:pStyle w:val="Heading2"/>
        <w:keepNext w:val="0"/>
        <w:keepLines w:val="0"/>
        <w:spacing w:after="80" w:lineRule="auto"/>
        <w:rPr>
          <w:b w:val="1"/>
          <w:sz w:val="24"/>
          <w:szCs w:val="24"/>
        </w:rPr>
      </w:pPr>
      <w:bookmarkStart w:colFirst="0" w:colLast="0" w:name="_k3bm9rgii9j0" w:id="5"/>
      <w:bookmarkEnd w:id="5"/>
      <w:r w:rsidDel="00000000" w:rsidR="00000000" w:rsidRPr="00000000">
        <w:rPr>
          <w:b w:val="1"/>
          <w:sz w:val="24"/>
          <w:szCs w:val="24"/>
          <w:rtl w:val="0"/>
        </w:rPr>
        <w:t xml:space="preserve">Project Objectives</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Integrate offline and online sales data into a unified data warehouse.</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Apply </w:t>
      </w:r>
      <w:r w:rsidDel="00000000" w:rsidR="00000000" w:rsidRPr="00000000">
        <w:rPr>
          <w:b w:val="1"/>
          <w:rtl w:val="0"/>
        </w:rPr>
        <w:t xml:space="preserve">Inmon’s Top-Down approach</w:t>
      </w:r>
      <w:r w:rsidDel="00000000" w:rsidR="00000000" w:rsidRPr="00000000">
        <w:rPr>
          <w:rtl w:val="0"/>
        </w:rPr>
        <w:t xml:space="preserve"> to design a normalized 3NF warehouse.</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rtl w:val="0"/>
        </w:rPr>
        <w:t xml:space="preserve">Ensure data consistency and integrity through cleaning, validation, and standardization.</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rtl w:val="0"/>
        </w:rPr>
        <w:t xml:space="preserve">Enable executives to visualize key business metrics using </w:t>
      </w:r>
      <w:r w:rsidDel="00000000" w:rsidR="00000000" w:rsidRPr="00000000">
        <w:rPr>
          <w:b w:val="1"/>
          <w:rtl w:val="0"/>
        </w:rPr>
        <w:t xml:space="preserve">Power BI dashboards</w:t>
      </w:r>
      <w:r w:rsidDel="00000000" w:rsidR="00000000" w:rsidRPr="00000000">
        <w:rPr>
          <w:rtl w:val="0"/>
        </w:rPr>
        <w:t xml:space="preserve">.</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Simulate real-world enterprise data management practices using </w:t>
      </w:r>
      <w:r w:rsidDel="00000000" w:rsidR="00000000" w:rsidRPr="00000000">
        <w:rPr>
          <w:b w:val="1"/>
          <w:rtl w:val="0"/>
        </w:rPr>
        <w:t xml:space="preserve">Python</w:t>
      </w:r>
      <w:r w:rsidDel="00000000" w:rsidR="00000000" w:rsidRPr="00000000">
        <w:rPr>
          <w:rtl w:val="0"/>
        </w:rPr>
        <w:t xml:space="preserve">, </w:t>
      </w:r>
      <w:r w:rsidDel="00000000" w:rsidR="00000000" w:rsidRPr="00000000">
        <w:rPr>
          <w:b w:val="1"/>
          <w:rtl w:val="0"/>
        </w:rPr>
        <w:t xml:space="preserve">PostgreSQL</w:t>
      </w:r>
      <w:r w:rsidDel="00000000" w:rsidR="00000000" w:rsidRPr="00000000">
        <w:rPr>
          <w:rtl w:val="0"/>
        </w:rPr>
        <w:t xml:space="preserve">, and </w:t>
      </w:r>
      <w:r w:rsidDel="00000000" w:rsidR="00000000" w:rsidRPr="00000000">
        <w:rPr>
          <w:b w:val="1"/>
          <w:rtl w:val="0"/>
        </w:rPr>
        <w:t xml:space="preserve">DBeaver</w:t>
      </w:r>
      <w:r w:rsidDel="00000000" w:rsidR="00000000" w:rsidRPr="00000000">
        <w:rPr>
          <w:rtl w:val="0"/>
        </w:rPr>
        <w:t xml:space="preserve">.</w:t>
      </w:r>
    </w:p>
    <w:p w:rsidR="00000000" w:rsidDel="00000000" w:rsidP="00000000" w:rsidRDefault="00000000" w:rsidRPr="00000000" w14:paraId="00000037">
      <w:pPr>
        <w:numPr>
          <w:ilvl w:val="0"/>
          <w:numId w:val="1"/>
        </w:numPr>
        <w:spacing w:after="240" w:before="0" w:beforeAutospacing="0" w:lineRule="auto"/>
        <w:ind w:left="720" w:hanging="360"/>
      </w:pPr>
      <w:r w:rsidDel="00000000" w:rsidR="00000000" w:rsidRPr="00000000">
        <w:rPr>
          <w:rtl w:val="0"/>
        </w:rPr>
        <w:t xml:space="preserve">Provide clear, data-driven insights that support long-term strategic planning.</w:t>
      </w:r>
    </w:p>
    <w:p w:rsidR="00000000" w:rsidDel="00000000" w:rsidP="00000000" w:rsidRDefault="00000000" w:rsidRPr="00000000" w14:paraId="00000038">
      <w:pPr>
        <w:spacing w:after="240" w:before="240" w:lineRule="auto"/>
        <w:ind w:left="720" w:firstLine="0"/>
        <w:rPr/>
      </w:pPr>
      <w:r w:rsidDel="00000000" w:rsidR="00000000" w:rsidRPr="00000000">
        <w:rPr>
          <w:rtl w:val="0"/>
        </w:rPr>
      </w:r>
    </w:p>
    <w:p w:rsidR="00000000" w:rsidDel="00000000" w:rsidP="00000000" w:rsidRDefault="00000000" w:rsidRPr="00000000" w14:paraId="00000039">
      <w:pPr>
        <w:pStyle w:val="Heading1"/>
        <w:keepNext w:val="0"/>
        <w:keepLines w:val="0"/>
        <w:spacing w:before="480" w:lineRule="auto"/>
        <w:rPr>
          <w:b w:val="1"/>
          <w:sz w:val="26"/>
          <w:szCs w:val="26"/>
        </w:rPr>
      </w:pPr>
      <w:bookmarkStart w:colFirst="0" w:colLast="0" w:name="_y89fbtel0ay4" w:id="6"/>
      <w:bookmarkEnd w:id="6"/>
      <w:r w:rsidDel="00000000" w:rsidR="00000000" w:rsidRPr="00000000">
        <w:rPr>
          <w:b w:val="1"/>
          <w:sz w:val="26"/>
          <w:szCs w:val="26"/>
          <w:rtl w:val="0"/>
        </w:rPr>
        <w:t xml:space="preserve">1.4 THE BENEFITS OF IMPLEMENTING A DATABASE / DATA WAREHOUSE</w:t>
      </w:r>
    </w:p>
    <w:p w:rsidR="00000000" w:rsidDel="00000000" w:rsidP="00000000" w:rsidRDefault="00000000" w:rsidRPr="00000000" w14:paraId="0000003A">
      <w:pPr>
        <w:spacing w:after="240" w:before="240" w:lineRule="auto"/>
        <w:rPr/>
      </w:pPr>
      <w:r w:rsidDel="00000000" w:rsidR="00000000" w:rsidRPr="00000000">
        <w:rPr>
          <w:rtl w:val="0"/>
        </w:rPr>
        <w:t xml:space="preserve">By implementing a </w:t>
      </w:r>
      <w:r w:rsidDel="00000000" w:rsidR="00000000" w:rsidRPr="00000000">
        <w:rPr>
          <w:b w:val="1"/>
          <w:rtl w:val="0"/>
        </w:rPr>
        <w:t xml:space="preserve">data warehouse</w:t>
      </w:r>
      <w:r w:rsidDel="00000000" w:rsidR="00000000" w:rsidRPr="00000000">
        <w:rPr>
          <w:rtl w:val="0"/>
        </w:rPr>
        <w:t xml:space="preserve">, </w:t>
      </w:r>
      <w:r w:rsidDel="00000000" w:rsidR="00000000" w:rsidRPr="00000000">
        <w:rPr>
          <w:b w:val="1"/>
          <w:rtl w:val="0"/>
        </w:rPr>
        <w:t xml:space="preserve">LUMEN ELECTRONICS</w:t>
      </w:r>
      <w:r w:rsidDel="00000000" w:rsidR="00000000" w:rsidRPr="00000000">
        <w:rPr>
          <w:rtl w:val="0"/>
        </w:rPr>
        <w:t xml:space="preserve"> will gain several business and technical advantages:</w:t>
      </w:r>
    </w:p>
    <w:p w:rsidR="00000000" w:rsidDel="00000000" w:rsidP="00000000" w:rsidRDefault="00000000" w:rsidRPr="00000000" w14:paraId="0000003B">
      <w:pPr>
        <w:numPr>
          <w:ilvl w:val="0"/>
          <w:numId w:val="6"/>
        </w:numPr>
        <w:spacing w:after="0" w:afterAutospacing="0" w:before="240" w:lineRule="auto"/>
        <w:ind w:left="720" w:hanging="360"/>
      </w:pPr>
      <w:r w:rsidDel="00000000" w:rsidR="00000000" w:rsidRPr="00000000">
        <w:rPr>
          <w:b w:val="1"/>
          <w:rtl w:val="0"/>
        </w:rPr>
        <w:t xml:space="preserve">Centralized data storage:</w:t>
      </w:r>
      <w:r w:rsidDel="00000000" w:rsidR="00000000" w:rsidRPr="00000000">
        <w:rPr>
          <w:rtl w:val="0"/>
        </w:rPr>
        <w:t xml:space="preserve"> Combines data from offline and online operations into a single repository.</w:t>
      </w:r>
    </w:p>
    <w:p w:rsidR="00000000" w:rsidDel="00000000" w:rsidP="00000000" w:rsidRDefault="00000000" w:rsidRPr="00000000" w14:paraId="0000003C">
      <w:pPr>
        <w:numPr>
          <w:ilvl w:val="0"/>
          <w:numId w:val="6"/>
        </w:numPr>
        <w:spacing w:after="0" w:afterAutospacing="0" w:before="0" w:beforeAutospacing="0" w:lineRule="auto"/>
        <w:ind w:left="720" w:hanging="360"/>
      </w:pPr>
      <w:r w:rsidDel="00000000" w:rsidR="00000000" w:rsidRPr="00000000">
        <w:rPr>
          <w:b w:val="1"/>
          <w:rtl w:val="0"/>
        </w:rPr>
        <w:t xml:space="preserve">Reliable and consistent reporting:</w:t>
      </w:r>
      <w:r w:rsidDel="00000000" w:rsidR="00000000" w:rsidRPr="00000000">
        <w:rPr>
          <w:rtl w:val="0"/>
        </w:rPr>
        <w:t xml:space="preserve"> Eliminates data duplication and inconsistencies.</w:t>
      </w:r>
    </w:p>
    <w:p w:rsidR="00000000" w:rsidDel="00000000" w:rsidP="00000000" w:rsidRDefault="00000000" w:rsidRPr="00000000" w14:paraId="0000003D">
      <w:pPr>
        <w:numPr>
          <w:ilvl w:val="0"/>
          <w:numId w:val="6"/>
        </w:numPr>
        <w:spacing w:after="0" w:afterAutospacing="0" w:before="0" w:beforeAutospacing="0" w:lineRule="auto"/>
        <w:ind w:left="720" w:hanging="360"/>
      </w:pPr>
      <w:r w:rsidDel="00000000" w:rsidR="00000000" w:rsidRPr="00000000">
        <w:rPr>
          <w:b w:val="1"/>
          <w:rtl w:val="0"/>
        </w:rPr>
        <w:t xml:space="preserve">Improved decision-making:</w:t>
      </w:r>
      <w:r w:rsidDel="00000000" w:rsidR="00000000" w:rsidRPr="00000000">
        <w:rPr>
          <w:rtl w:val="0"/>
        </w:rPr>
        <w:t xml:space="preserve"> Accurate data allows management to track performance, trends, and profitability with confidence.</w:t>
      </w:r>
    </w:p>
    <w:p w:rsidR="00000000" w:rsidDel="00000000" w:rsidP="00000000" w:rsidRDefault="00000000" w:rsidRPr="00000000" w14:paraId="0000003E">
      <w:pPr>
        <w:numPr>
          <w:ilvl w:val="0"/>
          <w:numId w:val="6"/>
        </w:numPr>
        <w:spacing w:after="0" w:afterAutospacing="0" w:before="0" w:beforeAutospacing="0" w:lineRule="auto"/>
        <w:ind w:left="720" w:hanging="360"/>
      </w:pPr>
      <w:r w:rsidDel="00000000" w:rsidR="00000000" w:rsidRPr="00000000">
        <w:rPr>
          <w:b w:val="1"/>
          <w:rtl w:val="0"/>
        </w:rPr>
        <w:t xml:space="preserve">Data quality assurance:</w:t>
      </w:r>
      <w:r w:rsidDel="00000000" w:rsidR="00000000" w:rsidRPr="00000000">
        <w:rPr>
          <w:rtl w:val="0"/>
        </w:rPr>
        <w:t xml:space="preserve"> Structured cleaning and transformation processes enhance accuracy and reliability.</w:t>
      </w:r>
    </w:p>
    <w:p w:rsidR="00000000" w:rsidDel="00000000" w:rsidP="00000000" w:rsidRDefault="00000000" w:rsidRPr="00000000" w14:paraId="0000003F">
      <w:pPr>
        <w:numPr>
          <w:ilvl w:val="0"/>
          <w:numId w:val="6"/>
        </w:numPr>
        <w:spacing w:after="0" w:afterAutospacing="0" w:before="0" w:beforeAutospacing="0" w:lineRule="auto"/>
        <w:ind w:left="720" w:hanging="360"/>
      </w:pPr>
      <w:r w:rsidDel="00000000" w:rsidR="00000000" w:rsidRPr="00000000">
        <w:rPr>
          <w:b w:val="1"/>
          <w:rtl w:val="0"/>
        </w:rPr>
        <w:t xml:space="preserve">Enhanced scalability:</w:t>
      </w:r>
      <w:r w:rsidDel="00000000" w:rsidR="00000000" w:rsidRPr="00000000">
        <w:rPr>
          <w:rtl w:val="0"/>
        </w:rPr>
        <w:t xml:space="preserve"> The data warehouse can grow with future business expansion and new data sources.</w:t>
      </w:r>
    </w:p>
    <w:p w:rsidR="00000000" w:rsidDel="00000000" w:rsidP="00000000" w:rsidRDefault="00000000" w:rsidRPr="00000000" w14:paraId="00000040">
      <w:pPr>
        <w:numPr>
          <w:ilvl w:val="0"/>
          <w:numId w:val="6"/>
        </w:numPr>
        <w:spacing w:after="0" w:afterAutospacing="0" w:before="0" w:beforeAutospacing="0" w:lineRule="auto"/>
        <w:ind w:left="720" w:hanging="360"/>
      </w:pPr>
      <w:r w:rsidDel="00000000" w:rsidR="00000000" w:rsidRPr="00000000">
        <w:rPr>
          <w:b w:val="1"/>
          <w:rtl w:val="0"/>
        </w:rPr>
        <w:t xml:space="preserve">Time efficiency:</w:t>
      </w:r>
      <w:r w:rsidDel="00000000" w:rsidR="00000000" w:rsidRPr="00000000">
        <w:rPr>
          <w:rtl w:val="0"/>
        </w:rPr>
        <w:t xml:space="preserve"> Automated ETL processes minimize manual reporting work.</w:t>
      </w:r>
    </w:p>
    <w:p w:rsidR="00000000" w:rsidDel="00000000" w:rsidP="00000000" w:rsidRDefault="00000000" w:rsidRPr="00000000" w14:paraId="00000041">
      <w:pPr>
        <w:numPr>
          <w:ilvl w:val="0"/>
          <w:numId w:val="6"/>
        </w:numPr>
        <w:spacing w:after="240" w:before="0" w:beforeAutospacing="0" w:lineRule="auto"/>
        <w:ind w:left="720" w:hanging="360"/>
      </w:pPr>
      <w:r w:rsidDel="00000000" w:rsidR="00000000" w:rsidRPr="00000000">
        <w:rPr>
          <w:b w:val="1"/>
          <w:rtl w:val="0"/>
        </w:rPr>
        <w:t xml:space="preserve">Business intelligence integration:</w:t>
      </w:r>
      <w:r w:rsidDel="00000000" w:rsidR="00000000" w:rsidRPr="00000000">
        <w:rPr>
          <w:rtl w:val="0"/>
        </w:rPr>
        <w:t xml:space="preserve"> Enables advanced visual analytics and KPI dashboards through Power BI.</w:t>
      </w:r>
    </w:p>
    <w:p w:rsidR="00000000" w:rsidDel="00000000" w:rsidP="00000000" w:rsidRDefault="00000000" w:rsidRPr="00000000" w14:paraId="00000042">
      <w:pPr>
        <w:spacing w:after="240" w:before="240" w:lineRule="auto"/>
        <w:rPr/>
      </w:pPr>
      <w:r w:rsidDel="00000000" w:rsidR="00000000" w:rsidRPr="00000000">
        <w:rPr>
          <w:rtl w:val="0"/>
        </w:rPr>
        <w:t xml:space="preserve">Ultimately, this system will serve as </w:t>
      </w:r>
      <w:r w:rsidDel="00000000" w:rsidR="00000000" w:rsidRPr="00000000">
        <w:rPr>
          <w:b w:val="1"/>
          <w:rtl w:val="0"/>
        </w:rPr>
        <w:t xml:space="preserve">the single source of truth</w:t>
      </w:r>
      <w:r w:rsidDel="00000000" w:rsidR="00000000" w:rsidRPr="00000000">
        <w:rPr>
          <w:rtl w:val="0"/>
        </w:rPr>
        <w:t xml:space="preserve"> for LUMEN ELECTRONICS, improving both operational efficiency and strategic insight.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keepNext w:val="0"/>
        <w:keepLines w:val="0"/>
        <w:spacing w:before="480" w:lineRule="auto"/>
        <w:rPr>
          <w:b w:val="1"/>
          <w:sz w:val="26"/>
          <w:szCs w:val="26"/>
        </w:rPr>
      </w:pPr>
      <w:bookmarkStart w:colFirst="0" w:colLast="0" w:name="_j7p0558onanz" w:id="7"/>
      <w:bookmarkEnd w:id="7"/>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b w:val="1"/>
          <w:sz w:val="26"/>
          <w:szCs w:val="26"/>
        </w:rPr>
      </w:pPr>
      <w:bookmarkStart w:colFirst="0" w:colLast="0" w:name="_grschyq1suro" w:id="8"/>
      <w:bookmarkEnd w:id="8"/>
      <w:r w:rsidDel="00000000" w:rsidR="00000000" w:rsidRPr="00000000">
        <w:rPr>
          <w:rtl w:val="0"/>
        </w:rPr>
        <w:t xml:space="preserve">1.</w:t>
      </w:r>
      <w:r w:rsidDel="00000000" w:rsidR="00000000" w:rsidRPr="00000000">
        <w:rPr>
          <w:b w:val="1"/>
          <w:sz w:val="26"/>
          <w:szCs w:val="26"/>
          <w:rtl w:val="0"/>
        </w:rPr>
        <w:t xml:space="preserve">5 METHODOLOGY / APPROACH</w:t>
      </w:r>
    </w:p>
    <w:p w:rsidR="00000000" w:rsidDel="00000000" w:rsidP="00000000" w:rsidRDefault="00000000" w:rsidRPr="00000000" w14:paraId="00000046">
      <w:pPr>
        <w:spacing w:after="240" w:before="240" w:lineRule="auto"/>
        <w:rPr/>
      </w:pPr>
      <w:r w:rsidDel="00000000" w:rsidR="00000000" w:rsidRPr="00000000">
        <w:rPr>
          <w:rtl w:val="0"/>
        </w:rPr>
        <w:t xml:space="preserve">The data warehouse is developed following the </w:t>
      </w:r>
      <w:r w:rsidDel="00000000" w:rsidR="00000000" w:rsidRPr="00000000">
        <w:rPr>
          <w:b w:val="1"/>
          <w:rtl w:val="0"/>
        </w:rPr>
        <w:t xml:space="preserve">Inmon Approach (Top-Down)</w:t>
      </w:r>
      <w:r w:rsidDel="00000000" w:rsidR="00000000" w:rsidRPr="00000000">
        <w:rPr>
          <w:rtl w:val="0"/>
        </w:rPr>
        <w:t xml:space="preserve"> — which focuses on building an </w:t>
      </w:r>
      <w:r w:rsidDel="00000000" w:rsidR="00000000" w:rsidRPr="00000000">
        <w:rPr>
          <w:b w:val="1"/>
          <w:rtl w:val="0"/>
        </w:rPr>
        <w:t xml:space="preserve">enterprise-wide, normalized (3NF)</w:t>
      </w:r>
      <w:r w:rsidDel="00000000" w:rsidR="00000000" w:rsidRPr="00000000">
        <w:rPr>
          <w:rtl w:val="0"/>
        </w:rPr>
        <w:t xml:space="preserve"> data warehouse before developing smaller </w:t>
      </w:r>
      <w:r w:rsidDel="00000000" w:rsidR="00000000" w:rsidRPr="00000000">
        <w:rPr>
          <w:b w:val="1"/>
          <w:rtl w:val="0"/>
        </w:rPr>
        <w:t xml:space="preserve">data marts</w:t>
      </w:r>
      <w:r w:rsidDel="00000000" w:rsidR="00000000" w:rsidRPr="00000000">
        <w:rPr>
          <w:rtl w:val="0"/>
        </w:rPr>
        <w:t xml:space="preserve"> for department-specific analysis.</w:t>
      </w:r>
    </w:p>
    <w:p w:rsidR="00000000" w:rsidDel="00000000" w:rsidP="00000000" w:rsidRDefault="00000000" w:rsidRPr="00000000" w14:paraId="00000047">
      <w:pPr>
        <w:pStyle w:val="Heading3"/>
        <w:keepNext w:val="0"/>
        <w:keepLines w:val="0"/>
        <w:spacing w:before="280" w:lineRule="auto"/>
        <w:rPr>
          <w:b w:val="1"/>
          <w:color w:val="000000"/>
          <w:sz w:val="24"/>
          <w:szCs w:val="24"/>
        </w:rPr>
      </w:pPr>
      <w:bookmarkStart w:colFirst="0" w:colLast="0" w:name="_x2rdqa1bvbkt" w:id="9"/>
      <w:bookmarkEnd w:id="9"/>
      <w:r w:rsidDel="00000000" w:rsidR="00000000" w:rsidRPr="00000000">
        <w:rPr>
          <w:b w:val="1"/>
          <w:color w:val="000000"/>
          <w:sz w:val="24"/>
          <w:szCs w:val="24"/>
          <w:rtl w:val="0"/>
        </w:rPr>
        <w:t xml:space="preserve">Development Steps</w:t>
      </w:r>
    </w:p>
    <w:p w:rsidR="00000000" w:rsidDel="00000000" w:rsidP="00000000" w:rsidRDefault="00000000" w:rsidRPr="00000000" w14:paraId="00000048">
      <w:pPr>
        <w:numPr>
          <w:ilvl w:val="0"/>
          <w:numId w:val="4"/>
        </w:numPr>
        <w:spacing w:after="0" w:afterAutospacing="0" w:before="240" w:lineRule="auto"/>
        <w:ind w:left="720" w:hanging="360"/>
      </w:pPr>
      <w:r w:rsidDel="00000000" w:rsidR="00000000" w:rsidRPr="00000000">
        <w:rPr>
          <w:b w:val="1"/>
          <w:rtl w:val="0"/>
        </w:rPr>
        <w:t xml:space="preserve">Data Generation and Extraction:</w:t>
        <w:br w:type="textWrapping"/>
      </w:r>
      <w:r w:rsidDel="00000000" w:rsidR="00000000" w:rsidRPr="00000000">
        <w:rPr>
          <w:rtl w:val="0"/>
        </w:rPr>
        <w:t xml:space="preserve">Two realistic datasets were generated using </w:t>
      </w:r>
      <w:r w:rsidDel="00000000" w:rsidR="00000000" w:rsidRPr="00000000">
        <w:rPr>
          <w:b w:val="1"/>
          <w:rtl w:val="0"/>
        </w:rPr>
        <w:t xml:space="preserve">Python</w:t>
      </w:r>
      <w:r w:rsidDel="00000000" w:rsidR="00000000" w:rsidRPr="00000000">
        <w:rPr>
          <w:rtl w:val="0"/>
        </w:rPr>
        <w:t xml:space="preserve">, representing offline and online sales operations.</w:t>
      </w:r>
    </w:p>
    <w:p w:rsidR="00000000" w:rsidDel="00000000" w:rsidP="00000000" w:rsidRDefault="00000000" w:rsidRPr="00000000" w14:paraId="00000049">
      <w:pPr>
        <w:numPr>
          <w:ilvl w:val="0"/>
          <w:numId w:val="4"/>
        </w:numPr>
        <w:spacing w:after="0" w:afterAutospacing="0" w:before="0" w:beforeAutospacing="0" w:lineRule="auto"/>
        <w:ind w:left="720" w:hanging="360"/>
      </w:pPr>
      <w:r w:rsidDel="00000000" w:rsidR="00000000" w:rsidRPr="00000000">
        <w:rPr>
          <w:b w:val="1"/>
          <w:rtl w:val="0"/>
        </w:rPr>
        <w:t xml:space="preserve">Data Transformation:</w:t>
        <w:br w:type="textWrapping"/>
      </w:r>
      <w:r w:rsidDel="00000000" w:rsidR="00000000" w:rsidRPr="00000000">
        <w:rPr>
          <w:rtl w:val="0"/>
        </w:rPr>
        <w:t xml:space="preserve">Data was cleaned and standardized — including date formatting, currency conversion, and handling missing or inconsistent values.</w:t>
      </w:r>
    </w:p>
    <w:p w:rsidR="00000000" w:rsidDel="00000000" w:rsidP="00000000" w:rsidRDefault="00000000" w:rsidRPr="00000000" w14:paraId="0000004A">
      <w:pPr>
        <w:numPr>
          <w:ilvl w:val="0"/>
          <w:numId w:val="4"/>
        </w:numPr>
        <w:spacing w:after="0" w:afterAutospacing="0" w:before="0" w:beforeAutospacing="0" w:lineRule="auto"/>
        <w:ind w:left="720" w:hanging="360"/>
      </w:pPr>
      <w:r w:rsidDel="00000000" w:rsidR="00000000" w:rsidRPr="00000000">
        <w:rPr>
          <w:b w:val="1"/>
          <w:rtl w:val="0"/>
        </w:rPr>
        <w:t xml:space="preserve">Data Loading:</w:t>
        <w:br w:type="textWrapping"/>
      </w:r>
      <w:r w:rsidDel="00000000" w:rsidR="00000000" w:rsidRPr="00000000">
        <w:rPr>
          <w:rtl w:val="0"/>
        </w:rPr>
        <w:t xml:space="preserve">The transformed data was imported into a </w:t>
      </w:r>
      <w:r w:rsidDel="00000000" w:rsidR="00000000" w:rsidRPr="00000000">
        <w:rPr>
          <w:b w:val="1"/>
          <w:rtl w:val="0"/>
        </w:rPr>
        <w:t xml:space="preserve">PostgreSQL</w:t>
      </w:r>
      <w:r w:rsidDel="00000000" w:rsidR="00000000" w:rsidRPr="00000000">
        <w:rPr>
          <w:rtl w:val="0"/>
        </w:rPr>
        <w:t xml:space="preserve"> database using </w:t>
      </w:r>
      <w:r w:rsidDel="00000000" w:rsidR="00000000" w:rsidRPr="00000000">
        <w:rPr>
          <w:b w:val="1"/>
          <w:rtl w:val="0"/>
        </w:rPr>
        <w:t xml:space="preserve">DBeaver</w:t>
      </w:r>
      <w:r w:rsidDel="00000000" w:rsidR="00000000" w:rsidRPr="00000000">
        <w:rPr>
          <w:rtl w:val="0"/>
        </w:rPr>
        <w:t xml:space="preserve"> as the primary management tool.</w:t>
      </w:r>
    </w:p>
    <w:p w:rsidR="00000000" w:rsidDel="00000000" w:rsidP="00000000" w:rsidRDefault="00000000" w:rsidRPr="00000000" w14:paraId="0000004B">
      <w:pPr>
        <w:numPr>
          <w:ilvl w:val="0"/>
          <w:numId w:val="4"/>
        </w:numPr>
        <w:spacing w:after="0" w:afterAutospacing="0" w:before="0" w:beforeAutospacing="0" w:lineRule="auto"/>
        <w:ind w:left="720" w:hanging="360"/>
      </w:pPr>
      <w:r w:rsidDel="00000000" w:rsidR="00000000" w:rsidRPr="00000000">
        <w:rPr>
          <w:b w:val="1"/>
          <w:rtl w:val="0"/>
        </w:rPr>
        <w:t xml:space="preserve">Data Modeling:</w:t>
        <w:br w:type="textWrapping"/>
      </w:r>
      <w:r w:rsidDel="00000000" w:rsidR="00000000" w:rsidRPr="00000000">
        <w:rPr>
          <w:rtl w:val="0"/>
        </w:rPr>
        <w:t xml:space="preserve">The data warehouse schema was designed using </w:t>
      </w:r>
      <w:r w:rsidDel="00000000" w:rsidR="00000000" w:rsidRPr="00000000">
        <w:rPr>
          <w:b w:val="1"/>
          <w:rtl w:val="0"/>
        </w:rPr>
        <w:t xml:space="preserve">Entity–Relationship (ER) modeling</w:t>
      </w:r>
      <w:r w:rsidDel="00000000" w:rsidR="00000000" w:rsidRPr="00000000">
        <w:rPr>
          <w:rtl w:val="0"/>
        </w:rPr>
        <w:t xml:space="preserve"> and normalized to </w:t>
      </w:r>
      <w:r w:rsidDel="00000000" w:rsidR="00000000" w:rsidRPr="00000000">
        <w:rPr>
          <w:b w:val="1"/>
          <w:rtl w:val="0"/>
        </w:rPr>
        <w:t xml:space="preserve">3rd Normal Form (3NF)</w:t>
      </w:r>
      <w:r w:rsidDel="00000000" w:rsidR="00000000" w:rsidRPr="00000000">
        <w:rPr>
          <w:rtl w:val="0"/>
        </w:rPr>
        <w:t xml:space="preserve"> to ensure data integrity and eliminate redundancy.</w:t>
      </w:r>
    </w:p>
    <w:p w:rsidR="00000000" w:rsidDel="00000000" w:rsidP="00000000" w:rsidRDefault="00000000" w:rsidRPr="00000000" w14:paraId="0000004C">
      <w:pPr>
        <w:numPr>
          <w:ilvl w:val="0"/>
          <w:numId w:val="4"/>
        </w:numPr>
        <w:spacing w:after="240" w:before="0" w:beforeAutospacing="0" w:lineRule="auto"/>
        <w:ind w:left="720" w:hanging="360"/>
      </w:pPr>
      <w:r w:rsidDel="00000000" w:rsidR="00000000" w:rsidRPr="00000000">
        <w:rPr>
          <w:b w:val="1"/>
          <w:rtl w:val="0"/>
        </w:rPr>
        <w:t xml:space="preserve">Data Visualization:</w:t>
        <w:br w:type="textWrapping"/>
      </w:r>
      <w:r w:rsidDel="00000000" w:rsidR="00000000" w:rsidRPr="00000000">
        <w:rPr>
          <w:rtl w:val="0"/>
        </w:rPr>
        <w:t xml:space="preserve">After successful data integration, </w:t>
      </w:r>
      <w:r w:rsidDel="00000000" w:rsidR="00000000" w:rsidRPr="00000000">
        <w:rPr>
          <w:b w:val="1"/>
          <w:rtl w:val="0"/>
        </w:rPr>
        <w:t xml:space="preserve">Power BI</w:t>
      </w:r>
      <w:r w:rsidDel="00000000" w:rsidR="00000000" w:rsidRPr="00000000">
        <w:rPr>
          <w:rtl w:val="0"/>
        </w:rPr>
        <w:t xml:space="preserve"> dashboards were built to visualize performance indicators such as revenue by region, best-selling products, and sales growth trends.</w:t>
      </w:r>
    </w:p>
    <w:p w:rsidR="00000000" w:rsidDel="00000000" w:rsidP="00000000" w:rsidRDefault="00000000" w:rsidRPr="00000000" w14:paraId="0000004D">
      <w:pPr>
        <w:spacing w:after="240" w:before="240" w:lineRule="auto"/>
        <w:rPr/>
      </w:pPr>
      <w:r w:rsidDel="00000000" w:rsidR="00000000" w:rsidRPr="00000000">
        <w:rPr>
          <w:rtl w:val="0"/>
        </w:rPr>
        <w:t xml:space="preserve">This structured approach ensures that LUMEN ELECTRONICS’ data warehouse is scalable, accurate, and suitable for real-world business analysis.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vc0j7fwfh0np" w:id="10"/>
      <w:bookmarkEnd w:id="10"/>
      <w:r w:rsidDel="00000000" w:rsidR="00000000" w:rsidRPr="00000000">
        <w:rPr>
          <w:rtl w:val="0"/>
        </w:rPr>
        <w:t xml:space="preserve">1.6 DATASET DESCRIPTIONS</w:t>
      </w:r>
    </w:p>
    <w:p w:rsidR="00000000" w:rsidDel="00000000" w:rsidP="00000000" w:rsidRDefault="00000000" w:rsidRPr="00000000" w14:paraId="00000051">
      <w:pPr>
        <w:pStyle w:val="Heading2"/>
        <w:keepNext w:val="0"/>
        <w:keepLines w:val="0"/>
        <w:spacing w:after="80" w:lineRule="auto"/>
        <w:rPr>
          <w:b w:val="1"/>
          <w:sz w:val="24"/>
          <w:szCs w:val="24"/>
        </w:rPr>
      </w:pPr>
      <w:bookmarkStart w:colFirst="0" w:colLast="0" w:name="_34k0kf83r7b1" w:id="11"/>
      <w:bookmarkEnd w:id="11"/>
      <w:r w:rsidDel="00000000" w:rsidR="00000000" w:rsidRPr="00000000">
        <w:rPr>
          <w:b w:val="1"/>
          <w:sz w:val="24"/>
          <w:szCs w:val="24"/>
          <w:rtl w:val="0"/>
        </w:rPr>
        <w:t xml:space="preserve">Dataset 1: Offline Sales (Retail Stores in the USA)</w:t>
      </w:r>
    </w:p>
    <w:p w:rsidR="00000000" w:rsidDel="00000000" w:rsidP="00000000" w:rsidRDefault="00000000" w:rsidRPr="00000000" w14:paraId="00000052">
      <w:pPr>
        <w:numPr>
          <w:ilvl w:val="0"/>
          <w:numId w:val="5"/>
        </w:numPr>
        <w:spacing w:after="0" w:afterAutospacing="0" w:before="240" w:lineRule="auto"/>
        <w:ind w:left="720" w:hanging="360"/>
      </w:pPr>
      <w:r w:rsidDel="00000000" w:rsidR="00000000" w:rsidRPr="00000000">
        <w:rPr>
          <w:b w:val="1"/>
          <w:rtl w:val="0"/>
        </w:rPr>
        <w:t xml:space="preserve">Concept:</w:t>
      </w:r>
      <w:r w:rsidDel="00000000" w:rsidR="00000000" w:rsidRPr="00000000">
        <w:rPr>
          <w:rtl w:val="0"/>
        </w:rPr>
        <w:t xml:space="preserve"> Represents transactional data from LUMEN ELECTRONICS’ physical stores across the United States.</w:t>
      </w:r>
    </w:p>
    <w:p w:rsidR="00000000" w:rsidDel="00000000" w:rsidP="00000000" w:rsidRDefault="00000000" w:rsidRPr="00000000" w14:paraId="00000053">
      <w:pPr>
        <w:numPr>
          <w:ilvl w:val="0"/>
          <w:numId w:val="5"/>
        </w:numPr>
        <w:spacing w:after="0" w:afterAutospacing="0" w:before="0" w:beforeAutospacing="0" w:lineRule="auto"/>
        <w:ind w:left="720" w:hanging="360"/>
      </w:pPr>
      <w:r w:rsidDel="00000000" w:rsidR="00000000" w:rsidRPr="00000000">
        <w:rPr>
          <w:b w:val="1"/>
          <w:rtl w:val="0"/>
        </w:rPr>
        <w:t xml:space="preserve">Size:</w:t>
      </w:r>
      <w:r w:rsidDel="00000000" w:rsidR="00000000" w:rsidRPr="00000000">
        <w:rPr>
          <w:rtl w:val="0"/>
        </w:rPr>
        <w:t xml:space="preserve"> Approximately </w:t>
      </w:r>
      <w:r w:rsidDel="00000000" w:rsidR="00000000" w:rsidRPr="00000000">
        <w:rPr>
          <w:b w:val="1"/>
          <w:rtl w:val="0"/>
        </w:rPr>
        <w:t xml:space="preserve">550,000 rows</w:t>
      </w:r>
      <w:r w:rsidDel="00000000" w:rsidR="00000000" w:rsidRPr="00000000">
        <w:rPr>
          <w:rtl w:val="0"/>
        </w:rPr>
        <w:t xml:space="preserve"> and </w:t>
      </w:r>
      <w:r w:rsidDel="00000000" w:rsidR="00000000" w:rsidRPr="00000000">
        <w:rPr>
          <w:b w:val="1"/>
          <w:rtl w:val="0"/>
        </w:rPr>
        <w:t xml:space="preserve">23 columns</w:t>
      </w:r>
      <w:r w:rsidDel="00000000" w:rsidR="00000000" w:rsidRPr="00000000">
        <w:rPr>
          <w:rtl w:val="0"/>
        </w:rPr>
        <w:t xml:space="preserve">.</w:t>
      </w:r>
    </w:p>
    <w:p w:rsidR="00000000" w:rsidDel="00000000" w:rsidP="00000000" w:rsidRDefault="00000000" w:rsidRPr="00000000" w14:paraId="00000054">
      <w:pPr>
        <w:numPr>
          <w:ilvl w:val="0"/>
          <w:numId w:val="5"/>
        </w:numPr>
        <w:spacing w:after="0" w:afterAutospacing="0" w:before="0" w:beforeAutospacing="0" w:lineRule="auto"/>
        <w:ind w:left="720" w:hanging="360"/>
      </w:pPr>
      <w:r w:rsidDel="00000000" w:rsidR="00000000" w:rsidRPr="00000000">
        <w:rPr>
          <w:b w:val="1"/>
          <w:rtl w:val="0"/>
        </w:rPr>
        <w:t xml:space="preserve">Generated by:</w:t>
      </w:r>
      <w:r w:rsidDel="00000000" w:rsidR="00000000" w:rsidRPr="00000000">
        <w:rPr>
          <w:rtl w:val="0"/>
        </w:rPr>
        <w:t xml:space="preserve"> Python script simulating daily store transactions.</w:t>
      </w:r>
    </w:p>
    <w:p w:rsidR="00000000" w:rsidDel="00000000" w:rsidP="00000000" w:rsidRDefault="00000000" w:rsidRPr="00000000" w14:paraId="00000055">
      <w:pPr>
        <w:numPr>
          <w:ilvl w:val="0"/>
          <w:numId w:val="5"/>
        </w:numPr>
        <w:spacing w:after="0" w:afterAutospacing="0" w:before="0" w:beforeAutospacing="0" w:lineRule="auto"/>
        <w:ind w:left="720" w:hanging="360"/>
      </w:pPr>
      <w:r w:rsidDel="00000000" w:rsidR="00000000" w:rsidRPr="00000000">
        <w:rPr>
          <w:b w:val="1"/>
          <w:rtl w:val="0"/>
        </w:rPr>
        <w:t xml:space="preserve">Key Attributes:</w:t>
      </w:r>
    </w:p>
    <w:p w:rsidR="00000000" w:rsidDel="00000000" w:rsidP="00000000" w:rsidRDefault="00000000" w:rsidRPr="00000000" w14:paraId="00000056">
      <w:pPr>
        <w:numPr>
          <w:ilvl w:val="1"/>
          <w:numId w:val="5"/>
        </w:numPr>
        <w:spacing w:after="0" w:afterAutospacing="0" w:before="0" w:beforeAutospacing="0" w:lineRule="auto"/>
        <w:ind w:left="1440" w:hanging="360"/>
      </w:pPr>
      <w:r w:rsidDel="00000000" w:rsidR="00000000" w:rsidRPr="00000000">
        <w:rPr>
          <w:rtl w:val="0"/>
        </w:rPr>
        <w:t xml:space="preserve">Transaction ID</w:t>
      </w:r>
    </w:p>
    <w:p w:rsidR="00000000" w:rsidDel="00000000" w:rsidP="00000000" w:rsidRDefault="00000000" w:rsidRPr="00000000" w14:paraId="00000057">
      <w:pPr>
        <w:numPr>
          <w:ilvl w:val="1"/>
          <w:numId w:val="5"/>
        </w:numPr>
        <w:spacing w:after="0" w:afterAutospacing="0" w:before="0" w:beforeAutospacing="0" w:lineRule="auto"/>
        <w:ind w:left="1440" w:hanging="360"/>
      </w:pPr>
      <w:r w:rsidDel="00000000" w:rsidR="00000000" w:rsidRPr="00000000">
        <w:rPr>
          <w:rtl w:val="0"/>
        </w:rPr>
        <w:t xml:space="preserve">Store ID</w:t>
      </w:r>
    </w:p>
    <w:p w:rsidR="00000000" w:rsidDel="00000000" w:rsidP="00000000" w:rsidRDefault="00000000" w:rsidRPr="00000000" w14:paraId="00000058">
      <w:pPr>
        <w:numPr>
          <w:ilvl w:val="1"/>
          <w:numId w:val="5"/>
        </w:numPr>
        <w:spacing w:after="0" w:afterAutospacing="0" w:before="0" w:beforeAutospacing="0" w:lineRule="auto"/>
        <w:ind w:left="1440" w:hanging="360"/>
      </w:pPr>
      <w:r w:rsidDel="00000000" w:rsidR="00000000" w:rsidRPr="00000000">
        <w:rPr>
          <w:rtl w:val="0"/>
        </w:rPr>
        <w:t xml:space="preserve">Product ID</w:t>
      </w:r>
    </w:p>
    <w:p w:rsidR="00000000" w:rsidDel="00000000" w:rsidP="00000000" w:rsidRDefault="00000000" w:rsidRPr="00000000" w14:paraId="00000059">
      <w:pPr>
        <w:numPr>
          <w:ilvl w:val="1"/>
          <w:numId w:val="5"/>
        </w:numPr>
        <w:spacing w:after="0" w:afterAutospacing="0" w:before="0" w:beforeAutospacing="0" w:lineRule="auto"/>
        <w:ind w:left="1440" w:hanging="360"/>
      </w:pPr>
      <w:r w:rsidDel="00000000" w:rsidR="00000000" w:rsidRPr="00000000">
        <w:rPr>
          <w:rtl w:val="0"/>
        </w:rPr>
        <w:t xml:space="preserve">Customer ID</w:t>
      </w:r>
    </w:p>
    <w:p w:rsidR="00000000" w:rsidDel="00000000" w:rsidP="00000000" w:rsidRDefault="00000000" w:rsidRPr="00000000" w14:paraId="0000005A">
      <w:pPr>
        <w:numPr>
          <w:ilvl w:val="1"/>
          <w:numId w:val="5"/>
        </w:numPr>
        <w:spacing w:after="0" w:afterAutospacing="0" w:before="0" w:beforeAutospacing="0" w:lineRule="auto"/>
        <w:ind w:left="1440" w:hanging="360"/>
      </w:pPr>
      <w:r w:rsidDel="00000000" w:rsidR="00000000" w:rsidRPr="00000000">
        <w:rPr>
          <w:rtl w:val="0"/>
        </w:rPr>
        <w:t xml:space="preserve">Date</w:t>
      </w:r>
    </w:p>
    <w:p w:rsidR="00000000" w:rsidDel="00000000" w:rsidP="00000000" w:rsidRDefault="00000000" w:rsidRPr="00000000" w14:paraId="0000005B">
      <w:pPr>
        <w:numPr>
          <w:ilvl w:val="1"/>
          <w:numId w:val="5"/>
        </w:numPr>
        <w:spacing w:after="0" w:afterAutospacing="0" w:before="0" w:beforeAutospacing="0" w:lineRule="auto"/>
        <w:ind w:left="1440" w:hanging="360"/>
      </w:pPr>
      <w:r w:rsidDel="00000000" w:rsidR="00000000" w:rsidRPr="00000000">
        <w:rPr>
          <w:rtl w:val="0"/>
        </w:rPr>
        <w:t xml:space="preserve">Region</w:t>
      </w:r>
    </w:p>
    <w:p w:rsidR="00000000" w:rsidDel="00000000" w:rsidP="00000000" w:rsidRDefault="00000000" w:rsidRPr="00000000" w14:paraId="0000005C">
      <w:pPr>
        <w:numPr>
          <w:ilvl w:val="1"/>
          <w:numId w:val="5"/>
        </w:numPr>
        <w:spacing w:after="0" w:afterAutospacing="0" w:before="0" w:beforeAutospacing="0" w:lineRule="auto"/>
        <w:ind w:left="1440" w:hanging="360"/>
      </w:pPr>
      <w:r w:rsidDel="00000000" w:rsidR="00000000" w:rsidRPr="00000000">
        <w:rPr>
          <w:rtl w:val="0"/>
        </w:rPr>
        <w:t xml:space="preserve">Quantity Sold</w:t>
      </w:r>
    </w:p>
    <w:p w:rsidR="00000000" w:rsidDel="00000000" w:rsidP="00000000" w:rsidRDefault="00000000" w:rsidRPr="00000000" w14:paraId="0000005D">
      <w:pPr>
        <w:numPr>
          <w:ilvl w:val="1"/>
          <w:numId w:val="5"/>
        </w:numPr>
        <w:spacing w:after="0" w:afterAutospacing="0" w:before="0" w:beforeAutospacing="0" w:lineRule="auto"/>
        <w:ind w:left="1440" w:hanging="360"/>
      </w:pPr>
      <w:r w:rsidDel="00000000" w:rsidR="00000000" w:rsidRPr="00000000">
        <w:rPr>
          <w:rtl w:val="0"/>
        </w:rPr>
        <w:t xml:space="preserve">Payment Type</w:t>
      </w:r>
    </w:p>
    <w:p w:rsidR="00000000" w:rsidDel="00000000" w:rsidP="00000000" w:rsidRDefault="00000000" w:rsidRPr="00000000" w14:paraId="0000005E">
      <w:pPr>
        <w:numPr>
          <w:ilvl w:val="1"/>
          <w:numId w:val="5"/>
        </w:numPr>
        <w:spacing w:after="0" w:afterAutospacing="0" w:before="0" w:beforeAutospacing="0" w:lineRule="auto"/>
        <w:ind w:left="1440" w:hanging="360"/>
      </w:pPr>
      <w:r w:rsidDel="00000000" w:rsidR="00000000" w:rsidRPr="00000000">
        <w:rPr>
          <w:rtl w:val="0"/>
        </w:rPr>
        <w:t xml:space="preserve">Total Amount</w:t>
      </w:r>
    </w:p>
    <w:p w:rsidR="00000000" w:rsidDel="00000000" w:rsidP="00000000" w:rsidRDefault="00000000" w:rsidRPr="00000000" w14:paraId="0000005F">
      <w:pPr>
        <w:numPr>
          <w:ilvl w:val="1"/>
          <w:numId w:val="5"/>
        </w:numPr>
        <w:spacing w:after="0" w:afterAutospacing="0" w:before="0" w:beforeAutospacing="0" w:lineRule="auto"/>
        <w:ind w:left="1440" w:hanging="360"/>
      </w:pPr>
      <w:r w:rsidDel="00000000" w:rsidR="00000000" w:rsidRPr="00000000">
        <w:rPr>
          <w:rtl w:val="0"/>
        </w:rPr>
        <w:t xml:space="preserve">Salesperson ID</w:t>
      </w:r>
    </w:p>
    <w:p w:rsidR="00000000" w:rsidDel="00000000" w:rsidP="00000000" w:rsidRDefault="00000000" w:rsidRPr="00000000" w14:paraId="00000060">
      <w:pPr>
        <w:numPr>
          <w:ilvl w:val="0"/>
          <w:numId w:val="5"/>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To analyze store-level performance, customer behavior, and regional sales distribution within the U.S. market.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keepNext w:val="0"/>
        <w:keepLines w:val="0"/>
        <w:spacing w:after="80" w:lineRule="auto"/>
        <w:rPr>
          <w:b w:val="1"/>
          <w:sz w:val="24"/>
          <w:szCs w:val="24"/>
        </w:rPr>
      </w:pPr>
      <w:bookmarkStart w:colFirst="0" w:colLast="0" w:name="_pqpjnkhvk9m" w:id="12"/>
      <w:bookmarkEnd w:id="12"/>
      <w:r w:rsidDel="00000000" w:rsidR="00000000" w:rsidRPr="00000000">
        <w:rPr>
          <w:b w:val="1"/>
          <w:sz w:val="24"/>
          <w:szCs w:val="24"/>
          <w:rtl w:val="0"/>
        </w:rPr>
        <w:t xml:space="preserve">Dataset 2: Online Sales (E-Commerce Platform)</w:t>
      </w:r>
    </w:p>
    <w:p w:rsidR="00000000" w:rsidDel="00000000" w:rsidP="00000000" w:rsidRDefault="00000000" w:rsidRPr="00000000" w14:paraId="00000063">
      <w:pPr>
        <w:numPr>
          <w:ilvl w:val="0"/>
          <w:numId w:val="7"/>
        </w:numPr>
        <w:spacing w:after="0" w:afterAutospacing="0" w:before="240" w:lineRule="auto"/>
        <w:ind w:left="720" w:hanging="360"/>
      </w:pPr>
      <w:r w:rsidDel="00000000" w:rsidR="00000000" w:rsidRPr="00000000">
        <w:rPr>
          <w:b w:val="1"/>
          <w:rtl w:val="0"/>
        </w:rPr>
        <w:t xml:space="preserve">Concept:</w:t>
      </w:r>
      <w:r w:rsidDel="00000000" w:rsidR="00000000" w:rsidRPr="00000000">
        <w:rPr>
          <w:rtl w:val="0"/>
        </w:rPr>
        <w:t xml:space="preserve"> Represents global online transactions made through LUMEN ELECTRONICS’ e-commerce website.</w:t>
      </w:r>
    </w:p>
    <w:p w:rsidR="00000000" w:rsidDel="00000000" w:rsidP="00000000" w:rsidRDefault="00000000" w:rsidRPr="00000000" w14:paraId="00000064">
      <w:pPr>
        <w:numPr>
          <w:ilvl w:val="0"/>
          <w:numId w:val="7"/>
        </w:numPr>
        <w:spacing w:after="0" w:afterAutospacing="0" w:before="0" w:beforeAutospacing="0" w:lineRule="auto"/>
        <w:ind w:left="720" w:hanging="360"/>
      </w:pPr>
      <w:r w:rsidDel="00000000" w:rsidR="00000000" w:rsidRPr="00000000">
        <w:rPr>
          <w:b w:val="1"/>
          <w:rtl w:val="0"/>
        </w:rPr>
        <w:t xml:space="preserve">Size:</w:t>
      </w:r>
      <w:r w:rsidDel="00000000" w:rsidR="00000000" w:rsidRPr="00000000">
        <w:rPr>
          <w:rtl w:val="0"/>
        </w:rPr>
        <w:t xml:space="preserve"> Approximately </w:t>
      </w:r>
      <w:r w:rsidDel="00000000" w:rsidR="00000000" w:rsidRPr="00000000">
        <w:rPr>
          <w:b w:val="1"/>
          <w:rtl w:val="0"/>
        </w:rPr>
        <w:t xml:space="preserve">550,000 rows</w:t>
      </w:r>
      <w:r w:rsidDel="00000000" w:rsidR="00000000" w:rsidRPr="00000000">
        <w:rPr>
          <w:rtl w:val="0"/>
        </w:rPr>
        <w:t xml:space="preserve"> and </w:t>
      </w:r>
      <w:r w:rsidDel="00000000" w:rsidR="00000000" w:rsidRPr="00000000">
        <w:rPr>
          <w:b w:val="1"/>
          <w:rtl w:val="0"/>
        </w:rPr>
        <w:t xml:space="preserve">30 columns</w:t>
      </w:r>
      <w:r w:rsidDel="00000000" w:rsidR="00000000" w:rsidRPr="00000000">
        <w:rPr>
          <w:rtl w:val="0"/>
        </w:rPr>
        <w:t xml:space="preserve">.</w:t>
      </w:r>
    </w:p>
    <w:p w:rsidR="00000000" w:rsidDel="00000000" w:rsidP="00000000" w:rsidRDefault="00000000" w:rsidRPr="00000000" w14:paraId="00000065">
      <w:pPr>
        <w:numPr>
          <w:ilvl w:val="0"/>
          <w:numId w:val="7"/>
        </w:numPr>
        <w:spacing w:after="0" w:afterAutospacing="0" w:before="0" w:beforeAutospacing="0" w:lineRule="auto"/>
        <w:ind w:left="720" w:hanging="360"/>
      </w:pPr>
      <w:r w:rsidDel="00000000" w:rsidR="00000000" w:rsidRPr="00000000">
        <w:rPr>
          <w:b w:val="1"/>
          <w:rtl w:val="0"/>
        </w:rPr>
        <w:t xml:space="preserve">Generated by:</w:t>
      </w:r>
      <w:r w:rsidDel="00000000" w:rsidR="00000000" w:rsidRPr="00000000">
        <w:rPr>
          <w:rtl w:val="0"/>
        </w:rPr>
        <w:t xml:space="preserve"> Python script with random yet realistic data distributions.</w:t>
      </w:r>
    </w:p>
    <w:p w:rsidR="00000000" w:rsidDel="00000000" w:rsidP="00000000" w:rsidRDefault="00000000" w:rsidRPr="00000000" w14:paraId="00000066">
      <w:pPr>
        <w:numPr>
          <w:ilvl w:val="0"/>
          <w:numId w:val="7"/>
        </w:numPr>
        <w:spacing w:after="0" w:afterAutospacing="0" w:before="0" w:beforeAutospacing="0" w:lineRule="auto"/>
        <w:ind w:left="720" w:hanging="360"/>
      </w:pPr>
      <w:r w:rsidDel="00000000" w:rsidR="00000000" w:rsidRPr="00000000">
        <w:rPr>
          <w:b w:val="1"/>
          <w:rtl w:val="0"/>
        </w:rPr>
        <w:t xml:space="preserve">Key Attributes:</w:t>
      </w:r>
    </w:p>
    <w:p w:rsidR="00000000" w:rsidDel="00000000" w:rsidP="00000000" w:rsidRDefault="00000000" w:rsidRPr="00000000" w14:paraId="00000067">
      <w:pPr>
        <w:numPr>
          <w:ilvl w:val="1"/>
          <w:numId w:val="7"/>
        </w:numPr>
        <w:spacing w:after="0" w:afterAutospacing="0" w:before="0" w:beforeAutospacing="0" w:lineRule="auto"/>
        <w:ind w:left="1440" w:hanging="360"/>
      </w:pPr>
      <w:r w:rsidDel="00000000" w:rsidR="00000000" w:rsidRPr="00000000">
        <w:rPr>
          <w:rtl w:val="0"/>
        </w:rPr>
        <w:t xml:space="preserve">Order ID</w:t>
      </w:r>
    </w:p>
    <w:p w:rsidR="00000000" w:rsidDel="00000000" w:rsidP="00000000" w:rsidRDefault="00000000" w:rsidRPr="00000000" w14:paraId="00000068">
      <w:pPr>
        <w:numPr>
          <w:ilvl w:val="1"/>
          <w:numId w:val="7"/>
        </w:numPr>
        <w:spacing w:after="0" w:afterAutospacing="0" w:before="0" w:beforeAutospacing="0" w:lineRule="auto"/>
        <w:ind w:left="1440" w:hanging="360"/>
      </w:pPr>
      <w:r w:rsidDel="00000000" w:rsidR="00000000" w:rsidRPr="00000000">
        <w:rPr>
          <w:rtl w:val="0"/>
        </w:rPr>
        <w:t xml:space="preserve">Product ID</w:t>
      </w:r>
    </w:p>
    <w:p w:rsidR="00000000" w:rsidDel="00000000" w:rsidP="00000000" w:rsidRDefault="00000000" w:rsidRPr="00000000" w14:paraId="00000069">
      <w:pPr>
        <w:numPr>
          <w:ilvl w:val="1"/>
          <w:numId w:val="7"/>
        </w:numPr>
        <w:spacing w:after="0" w:afterAutospacing="0" w:before="0" w:beforeAutospacing="0" w:lineRule="auto"/>
        <w:ind w:left="1440" w:hanging="360"/>
      </w:pPr>
      <w:r w:rsidDel="00000000" w:rsidR="00000000" w:rsidRPr="00000000">
        <w:rPr>
          <w:rtl w:val="0"/>
        </w:rPr>
        <w:t xml:space="preserve">Customer Country</w:t>
      </w:r>
    </w:p>
    <w:p w:rsidR="00000000" w:rsidDel="00000000" w:rsidP="00000000" w:rsidRDefault="00000000" w:rsidRPr="00000000" w14:paraId="0000006A">
      <w:pPr>
        <w:numPr>
          <w:ilvl w:val="1"/>
          <w:numId w:val="7"/>
        </w:numPr>
        <w:spacing w:after="0" w:afterAutospacing="0" w:before="0" w:beforeAutospacing="0" w:lineRule="auto"/>
        <w:ind w:left="1440" w:hanging="360"/>
      </w:pPr>
      <w:r w:rsidDel="00000000" w:rsidR="00000000" w:rsidRPr="00000000">
        <w:rPr>
          <w:rtl w:val="0"/>
        </w:rPr>
        <w:t xml:space="preserve">Currency</w:t>
      </w:r>
    </w:p>
    <w:p w:rsidR="00000000" w:rsidDel="00000000" w:rsidP="00000000" w:rsidRDefault="00000000" w:rsidRPr="00000000" w14:paraId="0000006B">
      <w:pPr>
        <w:numPr>
          <w:ilvl w:val="1"/>
          <w:numId w:val="7"/>
        </w:numPr>
        <w:spacing w:after="0" w:afterAutospacing="0" w:before="0" w:beforeAutospacing="0" w:lineRule="auto"/>
        <w:ind w:left="1440" w:hanging="360"/>
      </w:pPr>
      <w:r w:rsidDel="00000000" w:rsidR="00000000" w:rsidRPr="00000000">
        <w:rPr>
          <w:rtl w:val="0"/>
        </w:rPr>
        <w:t xml:space="preserve">Price in Local Currency</w:t>
      </w:r>
    </w:p>
    <w:p w:rsidR="00000000" w:rsidDel="00000000" w:rsidP="00000000" w:rsidRDefault="00000000" w:rsidRPr="00000000" w14:paraId="0000006C">
      <w:pPr>
        <w:numPr>
          <w:ilvl w:val="1"/>
          <w:numId w:val="7"/>
        </w:numPr>
        <w:spacing w:after="0" w:afterAutospacing="0" w:before="0" w:beforeAutospacing="0" w:lineRule="auto"/>
        <w:ind w:left="1440" w:hanging="360"/>
      </w:pPr>
      <w:r w:rsidDel="00000000" w:rsidR="00000000" w:rsidRPr="00000000">
        <w:rPr>
          <w:rtl w:val="0"/>
        </w:rPr>
        <w:t xml:space="preserve">Converted Price (USD)</w:t>
      </w:r>
    </w:p>
    <w:p w:rsidR="00000000" w:rsidDel="00000000" w:rsidP="00000000" w:rsidRDefault="00000000" w:rsidRPr="00000000" w14:paraId="0000006D">
      <w:pPr>
        <w:numPr>
          <w:ilvl w:val="1"/>
          <w:numId w:val="7"/>
        </w:numPr>
        <w:spacing w:after="0" w:afterAutospacing="0" w:before="0" w:beforeAutospacing="0" w:lineRule="auto"/>
        <w:ind w:left="1440" w:hanging="360"/>
      </w:pPr>
      <w:r w:rsidDel="00000000" w:rsidR="00000000" w:rsidRPr="00000000">
        <w:rPr>
          <w:rtl w:val="0"/>
        </w:rPr>
        <w:t xml:space="preserve">Warehouse ID</w:t>
      </w:r>
    </w:p>
    <w:p w:rsidR="00000000" w:rsidDel="00000000" w:rsidP="00000000" w:rsidRDefault="00000000" w:rsidRPr="00000000" w14:paraId="0000006E">
      <w:pPr>
        <w:numPr>
          <w:ilvl w:val="1"/>
          <w:numId w:val="7"/>
        </w:numPr>
        <w:spacing w:after="0" w:afterAutospacing="0" w:before="0" w:beforeAutospacing="0" w:lineRule="auto"/>
        <w:ind w:left="1440" w:hanging="360"/>
      </w:pPr>
      <w:r w:rsidDel="00000000" w:rsidR="00000000" w:rsidRPr="00000000">
        <w:rPr>
          <w:rtl w:val="0"/>
        </w:rPr>
        <w:t xml:space="preserve">Seller ID</w:t>
      </w:r>
    </w:p>
    <w:p w:rsidR="00000000" w:rsidDel="00000000" w:rsidP="00000000" w:rsidRDefault="00000000" w:rsidRPr="00000000" w14:paraId="0000006F">
      <w:pPr>
        <w:numPr>
          <w:ilvl w:val="1"/>
          <w:numId w:val="7"/>
        </w:numPr>
        <w:spacing w:after="0" w:afterAutospacing="0" w:before="0" w:beforeAutospacing="0" w:lineRule="auto"/>
        <w:ind w:left="1440" w:hanging="360"/>
      </w:pPr>
      <w:r w:rsidDel="00000000" w:rsidR="00000000" w:rsidRPr="00000000">
        <w:rPr>
          <w:rtl w:val="0"/>
        </w:rPr>
        <w:t xml:space="preserve">Order Date</w:t>
      </w:r>
    </w:p>
    <w:p w:rsidR="00000000" w:rsidDel="00000000" w:rsidP="00000000" w:rsidRDefault="00000000" w:rsidRPr="00000000" w14:paraId="00000070">
      <w:pPr>
        <w:numPr>
          <w:ilvl w:val="1"/>
          <w:numId w:val="7"/>
        </w:numPr>
        <w:spacing w:after="0" w:afterAutospacing="0" w:before="0" w:beforeAutospacing="0" w:lineRule="auto"/>
        <w:ind w:left="1440" w:hanging="360"/>
      </w:pPr>
      <w:r w:rsidDel="00000000" w:rsidR="00000000" w:rsidRPr="00000000">
        <w:rPr>
          <w:rtl w:val="0"/>
        </w:rPr>
        <w:t xml:space="preserve">Delivery Method</w:t>
      </w:r>
    </w:p>
    <w:p w:rsidR="00000000" w:rsidDel="00000000" w:rsidP="00000000" w:rsidRDefault="00000000" w:rsidRPr="00000000" w14:paraId="00000071">
      <w:pPr>
        <w:numPr>
          <w:ilvl w:val="0"/>
          <w:numId w:val="7"/>
        </w:numPr>
        <w:spacing w:after="0" w:afterAutospacing="0" w:before="0" w:beforeAutospacing="0" w:lineRule="auto"/>
        <w:ind w:left="720" w:hanging="360"/>
      </w:pPr>
      <w:r w:rsidDel="00000000" w:rsidR="00000000" w:rsidRPr="00000000">
        <w:rPr>
          <w:b w:val="1"/>
          <w:rtl w:val="0"/>
        </w:rPr>
        <w:t xml:space="preserve">Special Features:</w:t>
      </w:r>
    </w:p>
    <w:p w:rsidR="00000000" w:rsidDel="00000000" w:rsidP="00000000" w:rsidRDefault="00000000" w:rsidRPr="00000000" w14:paraId="00000072">
      <w:pPr>
        <w:numPr>
          <w:ilvl w:val="1"/>
          <w:numId w:val="7"/>
        </w:numPr>
        <w:spacing w:after="0" w:afterAutospacing="0" w:before="0" w:beforeAutospacing="0" w:lineRule="auto"/>
        <w:ind w:left="1440" w:hanging="360"/>
      </w:pPr>
      <w:r w:rsidDel="00000000" w:rsidR="00000000" w:rsidRPr="00000000">
        <w:rPr>
          <w:rtl w:val="0"/>
        </w:rPr>
        <w:t xml:space="preserve">Multi-currency support with conversions to USD for unified financial analysis.</w:t>
      </w:r>
    </w:p>
    <w:p w:rsidR="00000000" w:rsidDel="00000000" w:rsidP="00000000" w:rsidRDefault="00000000" w:rsidRPr="00000000" w14:paraId="00000073">
      <w:pPr>
        <w:numPr>
          <w:ilvl w:val="1"/>
          <w:numId w:val="7"/>
        </w:numPr>
        <w:spacing w:after="0" w:afterAutospacing="0" w:before="0" w:beforeAutospacing="0" w:lineRule="auto"/>
        <w:ind w:left="1440" w:hanging="360"/>
      </w:pPr>
      <w:r w:rsidDel="00000000" w:rsidR="00000000" w:rsidRPr="00000000">
        <w:rPr>
          <w:rtl w:val="0"/>
        </w:rPr>
        <w:t xml:space="preserve">Global customer coverage enabling cross-country comparisons.</w:t>
      </w:r>
    </w:p>
    <w:p w:rsidR="00000000" w:rsidDel="00000000" w:rsidP="00000000" w:rsidRDefault="00000000" w:rsidRPr="00000000" w14:paraId="00000074">
      <w:pPr>
        <w:numPr>
          <w:ilvl w:val="0"/>
          <w:numId w:val="7"/>
        </w:numPr>
        <w:spacing w:after="240" w:before="0" w:beforeAutospacing="0" w:lineRule="auto"/>
        <w:ind w:left="720" w:hanging="360"/>
      </w:pPr>
      <w:r w:rsidDel="00000000" w:rsidR="00000000" w:rsidRPr="00000000">
        <w:rPr>
          <w:b w:val="1"/>
          <w:rtl w:val="0"/>
        </w:rPr>
        <w:t xml:space="preserve">Purpose:</w:t>
      </w:r>
      <w:r w:rsidDel="00000000" w:rsidR="00000000" w:rsidRPr="00000000">
        <w:rPr>
          <w:rtl w:val="0"/>
        </w:rPr>
        <w:t xml:space="preserve"> To evaluate online sales trends, global demand, and e-commerce performance metrics.</w:t>
      </w:r>
    </w:p>
    <w:p w:rsidR="00000000" w:rsidDel="00000000" w:rsidP="00000000" w:rsidRDefault="00000000" w:rsidRPr="00000000" w14:paraId="00000075">
      <w:pPr>
        <w:spacing w:after="240" w:before="240" w:lineRule="auto"/>
        <w:rPr/>
      </w:pPr>
      <w:r w:rsidDel="00000000" w:rsidR="00000000" w:rsidRPr="00000000">
        <w:rPr>
          <w:rtl w:val="0"/>
        </w:rPr>
        <w:t xml:space="preserve">Both datasets combined total over </w:t>
      </w:r>
      <w:r w:rsidDel="00000000" w:rsidR="00000000" w:rsidRPr="00000000">
        <w:rPr>
          <w:b w:val="1"/>
          <w:rtl w:val="0"/>
        </w:rPr>
        <w:t xml:space="preserve">1.1 million records</w:t>
      </w:r>
      <w:r w:rsidDel="00000000" w:rsidR="00000000" w:rsidRPr="00000000">
        <w:rPr>
          <w:rtl w:val="0"/>
        </w:rPr>
        <w:t xml:space="preserve"> and </w:t>
      </w:r>
      <w:r w:rsidDel="00000000" w:rsidR="00000000" w:rsidRPr="00000000">
        <w:rPr>
          <w:b w:val="1"/>
          <w:rtl w:val="0"/>
        </w:rPr>
        <w:t xml:space="preserve">53 attributes</w:t>
      </w:r>
      <w:r w:rsidDel="00000000" w:rsidR="00000000" w:rsidRPr="00000000">
        <w:rPr>
          <w:rtl w:val="0"/>
        </w:rPr>
        <w:t xml:space="preserve">, forming a comprehensive foundation for LUMEN ELECTRONICS’ enterprise data warehouse.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